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62E52" w:rsidRPr="00C62E52" w:rsidRDefault="00C62E52" w:rsidP="00C62E52">
      <w:r w:rsidRPr="00C62E52">
        <w:t xml:space="preserve">Here is a practical example of using </w:t>
      </w:r>
      <w:proofErr w:type="spellStart"/>
      <w:proofErr w:type="gramStart"/>
      <w:r w:rsidRPr="00C62E52">
        <w:t>context.WithTimeout</w:t>
      </w:r>
      <w:proofErr w:type="spellEnd"/>
      <w:proofErr w:type="gramEnd"/>
      <w:r w:rsidRPr="00C62E52">
        <w:t>. This is a common pattern in production Go code to ensure that a slow database or external API doesn't hang your entire application.</w:t>
      </w:r>
    </w:p>
    <w:p w:rsidR="00C62E52" w:rsidRPr="00C62E52" w:rsidRDefault="00C62E52" w:rsidP="00C62E52">
      <w:pPr>
        <w:rPr>
          <w:b/>
        </w:rPr>
      </w:pPr>
      <w:r w:rsidRPr="00C62E52">
        <w:rPr>
          <w:b/>
        </w:rPr>
        <w:t>Implementing a Timeout for an HTTP Request</w:t>
      </w:r>
    </w:p>
    <w:p w:rsidR="00C62E52" w:rsidRPr="00C62E52" w:rsidRDefault="00C62E52" w:rsidP="00C62E52">
      <w:r w:rsidRPr="00C62E52">
        <w:t>In this example, we simulate a task that takes 5 seconds, but we tell our context to give up after only 2 seconds.</w:t>
      </w:r>
    </w:p>
    <w:p w:rsidR="00C62E52" w:rsidRPr="00C62E52" w:rsidRDefault="00C62E52" w:rsidP="00C62E52">
      <w:r w:rsidRPr="00C62E52">
        <w:t>Go</w:t>
      </w:r>
    </w:p>
    <w:p w:rsidR="00C62E52" w:rsidRPr="00C62E52" w:rsidRDefault="00C62E52" w:rsidP="00C62E52">
      <w:r w:rsidRPr="00C62E52">
        <w:t>package main</w:t>
      </w:r>
    </w:p>
    <w:p w:rsidR="00C62E52" w:rsidRPr="00C62E52" w:rsidRDefault="00C62E52" w:rsidP="00C62E52"/>
    <w:p w:rsidR="00C62E52" w:rsidRPr="00C62E52" w:rsidRDefault="00C62E52" w:rsidP="00C62E52">
      <w:r w:rsidRPr="00C62E52">
        <w:t>import (</w:t>
      </w:r>
    </w:p>
    <w:p w:rsidR="00C62E52" w:rsidRPr="00C62E52" w:rsidRDefault="00C62E52" w:rsidP="00C62E52">
      <w:r w:rsidRPr="00C62E52">
        <w:tab/>
        <w:t>"context"</w:t>
      </w:r>
    </w:p>
    <w:p w:rsidR="00C62E52" w:rsidRPr="00C62E52" w:rsidRDefault="00C62E52" w:rsidP="00C62E52">
      <w:r w:rsidRPr="00C62E52">
        <w:tab/>
        <w:t>"</w:t>
      </w:r>
      <w:proofErr w:type="spellStart"/>
      <w:r w:rsidRPr="00C62E52">
        <w:t>fmt</w:t>
      </w:r>
      <w:proofErr w:type="spellEnd"/>
      <w:r w:rsidRPr="00C62E52">
        <w:t>"</w:t>
      </w:r>
    </w:p>
    <w:p w:rsidR="00C62E52" w:rsidRPr="00C62E52" w:rsidRDefault="00C62E52" w:rsidP="00C62E52">
      <w:r w:rsidRPr="00C62E52">
        <w:tab/>
        <w:t>"time"</w:t>
      </w:r>
    </w:p>
    <w:p w:rsidR="00C62E52" w:rsidRPr="00C62E52" w:rsidRDefault="00C62E52" w:rsidP="00C62E52">
      <w:r w:rsidRPr="00C62E52">
        <w:t>)</w:t>
      </w:r>
    </w:p>
    <w:p w:rsidR="00C62E52" w:rsidRPr="00C62E52" w:rsidRDefault="00C62E52" w:rsidP="00C62E52"/>
    <w:p w:rsidR="00C62E52" w:rsidRPr="00C62E52" w:rsidRDefault="00C62E52" w:rsidP="00C62E52">
      <w:proofErr w:type="spellStart"/>
      <w:r w:rsidRPr="00C62E52">
        <w:t>func</w:t>
      </w:r>
      <w:proofErr w:type="spellEnd"/>
      <w:r w:rsidRPr="00C62E52">
        <w:t xml:space="preserve"> </w:t>
      </w:r>
      <w:proofErr w:type="gramStart"/>
      <w:r w:rsidRPr="00C62E52">
        <w:t>main(</w:t>
      </w:r>
      <w:proofErr w:type="gramEnd"/>
      <w:r w:rsidRPr="00C62E52">
        <w:t>) {</w:t>
      </w:r>
    </w:p>
    <w:p w:rsidR="00C62E52" w:rsidRPr="00C62E52" w:rsidRDefault="00C62E52" w:rsidP="00C62E52">
      <w:r w:rsidRPr="00C62E52">
        <w:tab/>
        <w:t>// 1. Create a context that expires after 2 seconds</w:t>
      </w:r>
    </w:p>
    <w:p w:rsidR="00C62E52" w:rsidRPr="00C62E52" w:rsidRDefault="00C62E52" w:rsidP="00C62E52">
      <w:r w:rsidRPr="00C62E52">
        <w:tab/>
      </w:r>
      <w:proofErr w:type="spellStart"/>
      <w:r w:rsidRPr="00C62E52">
        <w:t>ctx</w:t>
      </w:r>
      <w:proofErr w:type="spellEnd"/>
      <w:r w:rsidRPr="00C62E52">
        <w:t xml:space="preserve">, </w:t>
      </w:r>
      <w:proofErr w:type="gramStart"/>
      <w:r w:rsidRPr="00C62E52">
        <w:t>cancel :</w:t>
      </w:r>
      <w:proofErr w:type="gramEnd"/>
      <w:r w:rsidRPr="00C62E52">
        <w:t xml:space="preserve">= </w:t>
      </w:r>
      <w:proofErr w:type="spellStart"/>
      <w:proofErr w:type="gramStart"/>
      <w:r w:rsidRPr="00C62E52">
        <w:t>context.WithTimeout</w:t>
      </w:r>
      <w:proofErr w:type="spellEnd"/>
      <w:proofErr w:type="gramEnd"/>
      <w:r w:rsidRPr="00C62E52">
        <w:t>(</w:t>
      </w:r>
      <w:proofErr w:type="spellStart"/>
      <w:proofErr w:type="gramStart"/>
      <w:r w:rsidRPr="00C62E52">
        <w:t>context.Background</w:t>
      </w:r>
      <w:proofErr w:type="spellEnd"/>
      <w:proofErr w:type="gramEnd"/>
      <w:r w:rsidRPr="00C62E52">
        <w:t>(), 2*</w:t>
      </w:r>
      <w:proofErr w:type="spellStart"/>
      <w:proofErr w:type="gramStart"/>
      <w:r w:rsidRPr="00C62E52">
        <w:t>time.Second</w:t>
      </w:r>
      <w:proofErr w:type="spellEnd"/>
      <w:proofErr w:type="gramEnd"/>
      <w:r w:rsidRPr="00C62E52">
        <w:t>)</w:t>
      </w:r>
    </w:p>
    <w:p w:rsidR="00C62E52" w:rsidRPr="00C62E52" w:rsidRDefault="00C62E52" w:rsidP="00C62E52">
      <w:r w:rsidRPr="00C62E52">
        <w:tab/>
      </w:r>
    </w:p>
    <w:p w:rsidR="00C62E52" w:rsidRPr="00C62E52" w:rsidRDefault="00C62E52" w:rsidP="00C62E52">
      <w:r w:rsidRPr="00C62E52">
        <w:tab/>
        <w:t xml:space="preserve">// 2. VERY IMPORTANT: Always defer </w:t>
      </w:r>
      <w:proofErr w:type="gramStart"/>
      <w:r w:rsidRPr="00C62E52">
        <w:t>cancel(</w:t>
      </w:r>
      <w:proofErr w:type="gramEnd"/>
      <w:r w:rsidRPr="00C62E52">
        <w:t>) to clean up resources</w:t>
      </w:r>
    </w:p>
    <w:p w:rsidR="00C62E52" w:rsidRPr="00C62E52" w:rsidRDefault="00C62E52" w:rsidP="00C62E52">
      <w:r w:rsidRPr="00C62E52">
        <w:tab/>
        <w:t xml:space="preserve">defer </w:t>
      </w:r>
      <w:proofErr w:type="gramStart"/>
      <w:r w:rsidRPr="00C62E52">
        <w:t>cancel(</w:t>
      </w:r>
      <w:proofErr w:type="gramEnd"/>
      <w:r w:rsidRPr="00C62E52">
        <w:t>)</w:t>
      </w:r>
    </w:p>
    <w:p w:rsidR="00C62E52" w:rsidRPr="00C62E52" w:rsidRDefault="00C62E52" w:rsidP="00C62E52"/>
    <w:p w:rsidR="00C62E52" w:rsidRPr="00C62E52" w:rsidRDefault="00C62E52" w:rsidP="00C62E52">
      <w:r w:rsidRPr="00C62E52">
        <w:tab/>
        <w:t>// 3. Pass the context down to our slow function</w:t>
      </w:r>
    </w:p>
    <w:p w:rsidR="00C62E52" w:rsidRPr="00C62E52" w:rsidRDefault="00C62E52" w:rsidP="00C62E52">
      <w:r w:rsidRPr="00C62E52">
        <w:tab/>
        <w:t xml:space="preserve">status, </w:t>
      </w:r>
      <w:proofErr w:type="gramStart"/>
      <w:r w:rsidRPr="00C62E52">
        <w:t>err :</w:t>
      </w:r>
      <w:proofErr w:type="gramEnd"/>
      <w:r w:rsidRPr="00C62E52">
        <w:t xml:space="preserve">= </w:t>
      </w:r>
      <w:proofErr w:type="spellStart"/>
      <w:r w:rsidRPr="00C62E52">
        <w:t>fetchThirdPartyData</w:t>
      </w:r>
      <w:proofErr w:type="spellEnd"/>
      <w:r w:rsidRPr="00C62E52">
        <w:t>(</w:t>
      </w:r>
      <w:proofErr w:type="spellStart"/>
      <w:r w:rsidRPr="00C62E52">
        <w:t>ctx</w:t>
      </w:r>
      <w:proofErr w:type="spellEnd"/>
      <w:r w:rsidRPr="00C62E52">
        <w:t>)</w:t>
      </w:r>
    </w:p>
    <w:p w:rsidR="00C62E52" w:rsidRPr="00C62E52" w:rsidRDefault="00C62E52" w:rsidP="00C62E52"/>
    <w:p w:rsidR="00C62E52" w:rsidRPr="00C62E52" w:rsidRDefault="00C62E52" w:rsidP="00C62E52">
      <w:r w:rsidRPr="00C62E52">
        <w:tab/>
        <w:t xml:space="preserve">if </w:t>
      </w:r>
      <w:proofErr w:type="gramStart"/>
      <w:r w:rsidRPr="00C62E52">
        <w:t>err !</w:t>
      </w:r>
      <w:proofErr w:type="gramEnd"/>
      <w:r w:rsidRPr="00C62E52">
        <w:t>= nil {</w:t>
      </w:r>
    </w:p>
    <w:p w:rsidR="00C62E52" w:rsidRPr="00C62E52" w:rsidRDefault="00C62E52" w:rsidP="00C62E52">
      <w:r w:rsidRPr="00C62E52">
        <w:tab/>
      </w:r>
      <w:r w:rsidRPr="00C62E52">
        <w:tab/>
      </w:r>
      <w:proofErr w:type="spellStart"/>
      <w:proofErr w:type="gramStart"/>
      <w:r w:rsidRPr="00C62E52">
        <w:t>fmt.Printf</w:t>
      </w:r>
      <w:proofErr w:type="spellEnd"/>
      <w:proofErr w:type="gramEnd"/>
      <w:r w:rsidRPr="00C62E52">
        <w:t>("Error: %v\n", err) // This will trigger after 2 seconds</w:t>
      </w:r>
    </w:p>
    <w:p w:rsidR="00C62E52" w:rsidRPr="00C62E52" w:rsidRDefault="00C62E52" w:rsidP="00C62E52">
      <w:r w:rsidRPr="00C62E52">
        <w:tab/>
      </w:r>
      <w:r w:rsidRPr="00C62E52">
        <w:tab/>
        <w:t>return</w:t>
      </w:r>
    </w:p>
    <w:p w:rsidR="00C62E52" w:rsidRPr="00C62E52" w:rsidRDefault="00C62E52" w:rsidP="00C62E52">
      <w:r w:rsidRPr="00C62E52">
        <w:tab/>
        <w:t>}</w:t>
      </w:r>
    </w:p>
    <w:p w:rsidR="00C62E52" w:rsidRPr="00C62E52" w:rsidRDefault="00C62E52" w:rsidP="00C62E52">
      <w:r w:rsidRPr="00C62E52">
        <w:tab/>
      </w:r>
      <w:proofErr w:type="spellStart"/>
      <w:proofErr w:type="gramStart"/>
      <w:r w:rsidRPr="00C62E52">
        <w:t>fmt.Printf</w:t>
      </w:r>
      <w:proofErr w:type="spellEnd"/>
      <w:proofErr w:type="gramEnd"/>
      <w:r w:rsidRPr="00C62E52">
        <w:t>("Success: %s\n", status)</w:t>
      </w:r>
    </w:p>
    <w:p w:rsidR="00C62E52" w:rsidRPr="00C62E52" w:rsidRDefault="00C62E52" w:rsidP="00C62E52">
      <w:r w:rsidRPr="00C62E52">
        <w:t>}</w:t>
      </w:r>
    </w:p>
    <w:p w:rsidR="00C62E52" w:rsidRPr="00C62E52" w:rsidRDefault="00C62E52" w:rsidP="00C62E52"/>
    <w:p w:rsidR="00C62E52" w:rsidRPr="00C62E52" w:rsidRDefault="00C62E52" w:rsidP="00C62E52">
      <w:proofErr w:type="spellStart"/>
      <w:r w:rsidRPr="00C62E52">
        <w:t>func</w:t>
      </w:r>
      <w:proofErr w:type="spellEnd"/>
      <w:r w:rsidRPr="00C62E52">
        <w:t xml:space="preserve"> </w:t>
      </w:r>
      <w:proofErr w:type="spellStart"/>
      <w:proofErr w:type="gramStart"/>
      <w:r w:rsidRPr="00C62E52">
        <w:t>fetchThirdPartyData</w:t>
      </w:r>
      <w:proofErr w:type="spellEnd"/>
      <w:r w:rsidRPr="00C62E52">
        <w:t>(</w:t>
      </w:r>
      <w:proofErr w:type="spellStart"/>
      <w:proofErr w:type="gramEnd"/>
      <w:r w:rsidRPr="00C62E52">
        <w:t>ctx</w:t>
      </w:r>
      <w:proofErr w:type="spellEnd"/>
      <w:r w:rsidRPr="00C62E52">
        <w:t xml:space="preserve"> </w:t>
      </w:r>
      <w:proofErr w:type="spellStart"/>
      <w:proofErr w:type="gramStart"/>
      <w:r w:rsidRPr="00C62E52">
        <w:t>context.Context</w:t>
      </w:r>
      <w:proofErr w:type="spellEnd"/>
      <w:proofErr w:type="gramEnd"/>
      <w:r w:rsidRPr="00C62E52">
        <w:t>) (string, error) {</w:t>
      </w:r>
    </w:p>
    <w:p w:rsidR="00C62E52" w:rsidRPr="00C62E52" w:rsidRDefault="00C62E52" w:rsidP="00C62E52">
      <w:r w:rsidRPr="00C62E52">
        <w:tab/>
        <w:t>select {</w:t>
      </w:r>
    </w:p>
    <w:p w:rsidR="00C62E52" w:rsidRPr="00C62E52" w:rsidRDefault="00C62E52" w:rsidP="00C62E52">
      <w:r w:rsidRPr="00C62E52">
        <w:tab/>
        <w:t>case &lt;-</w:t>
      </w:r>
      <w:proofErr w:type="spellStart"/>
      <w:proofErr w:type="gramStart"/>
      <w:r w:rsidRPr="00C62E52">
        <w:t>time.After</w:t>
      </w:r>
      <w:proofErr w:type="spellEnd"/>
      <w:proofErr w:type="gramEnd"/>
      <w:r w:rsidRPr="00C62E52">
        <w:t xml:space="preserve">(5 * </w:t>
      </w:r>
      <w:proofErr w:type="spellStart"/>
      <w:proofErr w:type="gramStart"/>
      <w:r w:rsidRPr="00C62E52">
        <w:t>time.Second</w:t>
      </w:r>
      <w:proofErr w:type="spellEnd"/>
      <w:proofErr w:type="gramEnd"/>
      <w:r w:rsidRPr="00C62E52">
        <w:t>): // Simulating a slow 5s API call</w:t>
      </w:r>
    </w:p>
    <w:p w:rsidR="00C62E52" w:rsidRPr="00C62E52" w:rsidRDefault="00C62E52" w:rsidP="00C62E52">
      <w:r w:rsidRPr="00C62E52">
        <w:tab/>
      </w:r>
      <w:r w:rsidRPr="00C62E52">
        <w:tab/>
        <w:t>return "Data received", nil</w:t>
      </w:r>
    </w:p>
    <w:p w:rsidR="00C62E52" w:rsidRPr="00C62E52" w:rsidRDefault="00C62E52" w:rsidP="00C62E52">
      <w:r w:rsidRPr="00C62E52">
        <w:tab/>
        <w:t>case &lt;-</w:t>
      </w:r>
      <w:proofErr w:type="spellStart"/>
      <w:proofErr w:type="gramStart"/>
      <w:r w:rsidRPr="00C62E52">
        <w:t>ctx.Done</w:t>
      </w:r>
      <w:proofErr w:type="spellEnd"/>
      <w:proofErr w:type="gramEnd"/>
      <w:r w:rsidRPr="00C62E52">
        <w:t>(): // This case wins because the timeout is 2s</w:t>
      </w:r>
    </w:p>
    <w:p w:rsidR="00C62E52" w:rsidRPr="00C62E52" w:rsidRDefault="00C62E52" w:rsidP="00C62E52">
      <w:r w:rsidRPr="00C62E52">
        <w:tab/>
      </w:r>
      <w:r w:rsidRPr="00C62E52">
        <w:tab/>
        <w:t xml:space="preserve">return "", </w:t>
      </w:r>
      <w:proofErr w:type="spellStart"/>
      <w:proofErr w:type="gramStart"/>
      <w:r w:rsidRPr="00C62E52">
        <w:t>ctx.Err</w:t>
      </w:r>
      <w:proofErr w:type="spellEnd"/>
      <w:proofErr w:type="gramEnd"/>
      <w:r w:rsidRPr="00C62E52">
        <w:t>()</w:t>
      </w:r>
    </w:p>
    <w:p w:rsidR="00C62E52" w:rsidRPr="00C62E52" w:rsidRDefault="00C62E52" w:rsidP="00C62E52">
      <w:r w:rsidRPr="00C62E52">
        <w:tab/>
        <w:t>}</w:t>
      </w:r>
    </w:p>
    <w:p w:rsidR="00C62E52" w:rsidRPr="00C62E52" w:rsidRDefault="00C62E52" w:rsidP="00C62E52">
      <w:r w:rsidRPr="00C62E52">
        <w:t>}</w:t>
      </w:r>
    </w:p>
    <w:p w:rsidR="00C62E52" w:rsidRPr="00C62E52" w:rsidRDefault="00C62E52" w:rsidP="00C62E52">
      <w:r w:rsidRPr="00C62E52">
        <w:pict>
          <v:rect id="_x0000_i1037" style="width:0;height:1.5pt" o:hralign="center" o:hrstd="t" o:hrnoshade="t" o:hr="t" fillcolor="gray" stroked="f"/>
        </w:pict>
      </w:r>
    </w:p>
    <w:p w:rsidR="00C62E52" w:rsidRPr="00C62E52" w:rsidRDefault="00C62E52" w:rsidP="00C62E52">
      <w:pPr>
        <w:rPr>
          <w:b/>
        </w:rPr>
      </w:pPr>
      <w:r w:rsidRPr="00C62E52">
        <w:rPr>
          <w:b/>
        </w:rPr>
        <w:t>How the Data Flows</w:t>
      </w:r>
    </w:p>
    <w:p w:rsidR="00C62E52" w:rsidRPr="00C62E52" w:rsidRDefault="00C62E52" w:rsidP="00C62E52">
      <w:r w:rsidRPr="00C62E52">
        <w:t xml:space="preserve">When you use </w:t>
      </w:r>
      <w:proofErr w:type="spellStart"/>
      <w:r w:rsidRPr="00C62E52">
        <w:t>WithValue</w:t>
      </w:r>
      <w:proofErr w:type="spellEnd"/>
      <w:r w:rsidRPr="00C62E52">
        <w:t>, you are essentially attaching a small piece of metadata to the context. This is incredibly useful for logging or distributed tracing.</w:t>
      </w:r>
    </w:p>
    <w:p w:rsidR="00C62E52" w:rsidRPr="00C62E52" w:rsidRDefault="00C62E52" w:rsidP="00C62E52">
      <w:r w:rsidRPr="00C62E52">
        <w:rPr>
          <w:b/>
        </w:rPr>
        <w:t>The Data Rules:</w:t>
      </w:r>
    </w:p>
    <w:p w:rsidR="00C62E52" w:rsidRPr="00C62E52" w:rsidRDefault="00C62E52" w:rsidP="00C62E52">
      <w:pPr>
        <w:numPr>
          <w:ilvl w:val="0"/>
          <w:numId w:val="1"/>
        </w:numPr>
      </w:pPr>
      <w:r w:rsidRPr="00C62E52">
        <w:rPr>
          <w:b/>
        </w:rPr>
        <w:t>Key Types:</w:t>
      </w:r>
      <w:r w:rsidRPr="00C62E52">
        <w:t xml:space="preserve"> Use a custom unexported type for keys to avoid collisions with other packages.</w:t>
      </w:r>
    </w:p>
    <w:p w:rsidR="00C62E52" w:rsidRPr="00C62E52" w:rsidRDefault="00C62E52" w:rsidP="00C62E52">
      <w:pPr>
        <w:numPr>
          <w:ilvl w:val="0"/>
          <w:numId w:val="1"/>
        </w:numPr>
      </w:pPr>
      <w:r w:rsidRPr="00C62E52">
        <w:rPr>
          <w:b/>
        </w:rPr>
        <w:lastRenderedPageBreak/>
        <w:t>Purpose:</w:t>
      </w:r>
      <w:r w:rsidRPr="00C62E52">
        <w:t xml:space="preserve"> Only use it for "out-of-band" data like Request IDs, User IDs, or Auth Tokens.</w:t>
      </w:r>
    </w:p>
    <w:p w:rsidR="00C62E52" w:rsidRPr="00C62E52" w:rsidRDefault="00C62E52" w:rsidP="00C62E52">
      <w:pPr>
        <w:numPr>
          <w:ilvl w:val="0"/>
          <w:numId w:val="1"/>
        </w:numPr>
      </w:pPr>
      <w:r w:rsidRPr="00C62E52">
        <w:rPr>
          <w:b/>
        </w:rPr>
        <w:t>Immutability:</w:t>
      </w:r>
      <w:r w:rsidRPr="00C62E52">
        <w:t xml:space="preserve"> You never change a value in a context; you create a </w:t>
      </w:r>
      <w:r w:rsidRPr="00C62E52">
        <w:rPr>
          <w:i/>
          <w:iCs/>
        </w:rPr>
        <w:t>new</w:t>
      </w:r>
      <w:r w:rsidRPr="00C62E52">
        <w:t xml:space="preserve"> context wrapped around the old one with the new value added.</w:t>
      </w:r>
    </w:p>
    <w:p w:rsidR="00C62E52" w:rsidRPr="00C62E52" w:rsidRDefault="00C62E52" w:rsidP="00C62E52">
      <w:r w:rsidRPr="00C62E52">
        <w:pict>
          <v:rect id="_x0000_i1038" style="width:0;height:1.5pt" o:hralign="center" o:hrstd="t" o:hrnoshade="t" o:hr="t" fillcolor="gray" stroked="f"/>
        </w:pict>
      </w:r>
    </w:p>
    <w:p w:rsidR="00C62E52" w:rsidRPr="00C62E52" w:rsidRDefault="00C62E52" w:rsidP="00C62E52">
      <w:pPr>
        <w:rPr>
          <w:b/>
        </w:rPr>
      </w:pPr>
      <w:r w:rsidRPr="00C62E52">
        <w:rPr>
          <w:b/>
        </w:rPr>
        <w:t>Comparison: Context Types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9"/>
        <w:gridCol w:w="6475"/>
      </w:tblGrid>
      <w:tr w:rsidR="00C62E52" w:rsidRPr="00C62E5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62E52" w:rsidRPr="00C62E52" w:rsidRDefault="00C62E52" w:rsidP="00C62E52">
            <w:r w:rsidRPr="00C62E52">
              <w:rPr>
                <w:b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62E52" w:rsidRPr="00C62E52" w:rsidRDefault="00C62E52" w:rsidP="00C62E52">
            <w:r w:rsidRPr="00C62E52">
              <w:rPr>
                <w:b/>
              </w:rPr>
              <w:t>When to use it</w:t>
            </w:r>
          </w:p>
        </w:tc>
      </w:tr>
      <w:tr w:rsidR="00C62E52" w:rsidRPr="00C62E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62E52" w:rsidRPr="00C62E52" w:rsidRDefault="00C62E52" w:rsidP="00C62E52">
            <w:proofErr w:type="spellStart"/>
            <w:proofErr w:type="gramStart"/>
            <w:r w:rsidRPr="00C62E52">
              <w:t>context.TODO</w:t>
            </w:r>
            <w:proofErr w:type="spellEnd"/>
            <w:proofErr w:type="gramEnd"/>
            <w:r w:rsidRPr="00C62E52"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62E52" w:rsidRPr="00C62E52" w:rsidRDefault="00C62E52" w:rsidP="00C62E52">
            <w:r w:rsidRPr="00C62E52">
              <w:t>When you aren't sure which context to use yet (a placeholder).</w:t>
            </w:r>
          </w:p>
        </w:tc>
      </w:tr>
      <w:tr w:rsidR="00C62E52" w:rsidRPr="00C62E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62E52" w:rsidRPr="00C62E52" w:rsidRDefault="00C62E52" w:rsidP="00C62E52">
            <w:proofErr w:type="spellStart"/>
            <w:proofErr w:type="gramStart"/>
            <w:r w:rsidRPr="00C62E52">
              <w:t>context.Background</w:t>
            </w:r>
            <w:proofErr w:type="spellEnd"/>
            <w:proofErr w:type="gramEnd"/>
            <w:r w:rsidRPr="00C62E52"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62E52" w:rsidRPr="00C62E52" w:rsidRDefault="00C62E52" w:rsidP="00C62E52">
            <w:r w:rsidRPr="00C62E52">
              <w:t>The "Grandparent" of all contexts; used in main or tests.</w:t>
            </w:r>
          </w:p>
        </w:tc>
      </w:tr>
      <w:tr w:rsidR="00C62E52" w:rsidRPr="00C62E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62E52" w:rsidRPr="00C62E52" w:rsidRDefault="00C62E52" w:rsidP="00C62E52">
            <w:proofErr w:type="spellStart"/>
            <w:proofErr w:type="gramStart"/>
            <w:r w:rsidRPr="00C62E52">
              <w:t>context.WithDeadline</w:t>
            </w:r>
            <w:proofErr w:type="spellEnd"/>
            <w:proofErr w:type="gramEnd"/>
            <w:r w:rsidRPr="00C62E52"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62E52" w:rsidRPr="00C62E52" w:rsidRDefault="00C62E52" w:rsidP="00C62E52">
            <w:r w:rsidRPr="00C62E52">
              <w:t xml:space="preserve">When you have a specific </w:t>
            </w:r>
            <w:r w:rsidRPr="00C62E52">
              <w:rPr>
                <w:b/>
              </w:rPr>
              <w:t>clock time</w:t>
            </w:r>
            <w:r w:rsidRPr="00C62E52">
              <w:t xml:space="preserve"> (e.g., 3:00 PM) to stop.</w:t>
            </w:r>
          </w:p>
        </w:tc>
      </w:tr>
      <w:tr w:rsidR="00C62E52" w:rsidRPr="00C62E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62E52" w:rsidRPr="00C62E52" w:rsidRDefault="00C62E52" w:rsidP="00C62E52">
            <w:proofErr w:type="spellStart"/>
            <w:proofErr w:type="gramStart"/>
            <w:r w:rsidRPr="00C62E52">
              <w:t>context.WithTimeout</w:t>
            </w:r>
            <w:proofErr w:type="spellEnd"/>
            <w:proofErr w:type="gramEnd"/>
            <w:r w:rsidRPr="00C62E52"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62E52" w:rsidRPr="00C62E52" w:rsidRDefault="00C62E52" w:rsidP="00C62E52">
            <w:r w:rsidRPr="00C62E52">
              <w:t xml:space="preserve">When you have a specific </w:t>
            </w:r>
            <w:r w:rsidRPr="00C62E52">
              <w:rPr>
                <w:b/>
              </w:rPr>
              <w:t>duration</w:t>
            </w:r>
            <w:r w:rsidRPr="00C62E52">
              <w:t xml:space="preserve"> (e.g., 500ms) to stop.</w:t>
            </w:r>
          </w:p>
        </w:tc>
      </w:tr>
    </w:tbl>
    <w:p w:rsidR="003C783A" w:rsidRDefault="003C783A"/>
    <w:sectPr w:rsidR="003C78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45858"/>
    <w:multiLevelType w:val="multilevel"/>
    <w:tmpl w:val="D846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097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E52"/>
    <w:rsid w:val="003C783A"/>
    <w:rsid w:val="00462A81"/>
    <w:rsid w:val="004D5B32"/>
    <w:rsid w:val="00625974"/>
    <w:rsid w:val="00900D89"/>
    <w:rsid w:val="00B14237"/>
    <w:rsid w:val="00C62E52"/>
    <w:rsid w:val="00FB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F9ED68-0132-4B6B-A62D-D7CF7FF4D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 Display" w:eastAsiaTheme="minorHAnsi" w:hAnsi="Aptos Display" w:cstheme="minorBidi"/>
        <w:bCs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E5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E5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E5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E5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E5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E5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E5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E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E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E5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E5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E5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E5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E5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E5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E5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E5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62E52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C62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E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E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E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E52"/>
    <w:rPr>
      <w:b/>
      <w:bCs w:val="0"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1</cp:revision>
  <dcterms:created xsi:type="dcterms:W3CDTF">2026-03-22T11:02:00Z</dcterms:created>
  <dcterms:modified xsi:type="dcterms:W3CDTF">2026-03-22T11:03:00Z</dcterms:modified>
</cp:coreProperties>
</file>