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1839" w:rsidRPr="00251839" w:rsidRDefault="00251839" w:rsidP="00251839">
      <w:pPr>
        <w:ind w:firstLine="720"/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🟦</w:t>
      </w:r>
      <w:r w:rsidRPr="00251839">
        <w:rPr>
          <w:b/>
          <w:bCs/>
        </w:rPr>
        <w:t xml:space="preserve"> Messaging System Performance Tuning — Tomcat 10 + Spring Boot (Windows)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✅</w:t>
      </w:r>
      <w:r w:rsidRPr="00251839">
        <w:rPr>
          <w:b/>
          <w:bCs/>
        </w:rPr>
        <w:t xml:space="preserve"> Why tuning matters</w:t>
      </w:r>
    </w:p>
    <w:p w:rsidR="00251839" w:rsidRPr="00251839" w:rsidRDefault="00251839" w:rsidP="00251839">
      <w:r w:rsidRPr="00251839">
        <w:t>Messaging load shifts bottlenecks from HTTP threads to: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producer batching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network IO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serialization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broker throughput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consumer lag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queue depth</w:t>
      </w:r>
    </w:p>
    <w:p w:rsidR="00251839" w:rsidRPr="00251839" w:rsidRDefault="00251839" w:rsidP="00251839">
      <w:r w:rsidRPr="00251839">
        <w:t>If not tuned, you’ll see:</w:t>
      </w:r>
    </w:p>
    <w:p w:rsidR="00251839" w:rsidRPr="00251839" w:rsidRDefault="00251839" w:rsidP="00251839">
      <w:r w:rsidRPr="00251839">
        <w:rPr>
          <w:rFonts w:ascii="Segoe UI Emoji" w:hAnsi="Segoe UI Emoji" w:cs="Segoe UI Emoji"/>
        </w:rPr>
        <w:t>🚨</w:t>
      </w:r>
      <w:r w:rsidRPr="00251839">
        <w:t xml:space="preserve"> High queue depth</w:t>
      </w:r>
      <w:r w:rsidRPr="00251839">
        <w:br/>
      </w:r>
      <w:r w:rsidRPr="00251839">
        <w:rPr>
          <w:rFonts w:ascii="Segoe UI Emoji" w:hAnsi="Segoe UI Emoji" w:cs="Segoe UI Emoji"/>
        </w:rPr>
        <w:t>🚨</w:t>
      </w:r>
      <w:r w:rsidRPr="00251839">
        <w:t xml:space="preserve"> Consumer lag</w:t>
      </w:r>
      <w:r w:rsidRPr="00251839">
        <w:br/>
      </w:r>
      <w:r w:rsidRPr="00251839">
        <w:rPr>
          <w:rFonts w:ascii="Segoe UI Emoji" w:hAnsi="Segoe UI Emoji" w:cs="Segoe UI Emoji"/>
        </w:rPr>
        <w:t>🚨</w:t>
      </w:r>
      <w:r w:rsidRPr="00251839">
        <w:t xml:space="preserve"> GC pauses</w:t>
      </w:r>
      <w:r w:rsidRPr="00251839">
        <w:br/>
      </w:r>
      <w:r w:rsidRPr="00251839">
        <w:rPr>
          <w:rFonts w:ascii="Segoe UI Emoji" w:hAnsi="Segoe UI Emoji" w:cs="Segoe UI Emoji"/>
        </w:rPr>
        <w:t>🚨</w:t>
      </w:r>
      <w:r w:rsidRPr="00251839">
        <w:t xml:space="preserve"> Timeouts</w:t>
      </w:r>
      <w:r w:rsidRPr="00251839">
        <w:br/>
      </w:r>
      <w:r w:rsidRPr="00251839">
        <w:rPr>
          <w:rFonts w:ascii="Segoe UI Emoji" w:hAnsi="Segoe UI Emoji" w:cs="Segoe UI Emoji"/>
        </w:rPr>
        <w:t>🚨</w:t>
      </w:r>
      <w:r w:rsidRPr="00251839">
        <w:t xml:space="preserve"> Thread starvation</w:t>
      </w:r>
      <w:r w:rsidRPr="00251839">
        <w:br/>
      </w:r>
      <w:r w:rsidRPr="00251839">
        <w:rPr>
          <w:rFonts w:ascii="Segoe UI Emoji" w:hAnsi="Segoe UI Emoji" w:cs="Segoe UI Emoji"/>
        </w:rPr>
        <w:t>🚨</w:t>
      </w:r>
      <w:r w:rsidRPr="00251839">
        <w:t xml:space="preserve"> Dropped messages</w:t>
      </w:r>
    </w:p>
    <w:p w:rsidR="00251839" w:rsidRPr="00251839" w:rsidRDefault="00000000" w:rsidP="00251839">
      <w:r>
        <w:pict>
          <v:rect id="_x0000_i1025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1️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Kafka Fundamentals (Fast Refresher)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🧩</w:t>
      </w:r>
      <w:r w:rsidRPr="00251839">
        <w:rPr>
          <w:b/>
          <w:bCs/>
        </w:rPr>
        <w:t xml:space="preserve"> Core Concepts</w:t>
      </w:r>
    </w:p>
    <w:p w:rsidR="00251839" w:rsidRPr="00251839" w:rsidRDefault="00251839" w:rsidP="00251839">
      <w:pPr>
        <w:numPr>
          <w:ilvl w:val="0"/>
          <w:numId w:val="1"/>
        </w:numPr>
      </w:pPr>
      <w:r w:rsidRPr="00251839">
        <w:rPr>
          <w:b/>
          <w:bCs/>
        </w:rPr>
        <w:t>Producer</w:t>
      </w:r>
      <w:r w:rsidRPr="00251839">
        <w:t xml:space="preserve"> → writes messages</w:t>
      </w:r>
    </w:p>
    <w:p w:rsidR="00251839" w:rsidRPr="00251839" w:rsidRDefault="00251839" w:rsidP="00251839">
      <w:pPr>
        <w:numPr>
          <w:ilvl w:val="0"/>
          <w:numId w:val="1"/>
        </w:numPr>
      </w:pPr>
      <w:r w:rsidRPr="00251839">
        <w:rPr>
          <w:b/>
          <w:bCs/>
        </w:rPr>
        <w:t>Broker</w:t>
      </w:r>
      <w:r w:rsidRPr="00251839">
        <w:t xml:space="preserve"> → stores messages</w:t>
      </w:r>
    </w:p>
    <w:p w:rsidR="00251839" w:rsidRPr="00251839" w:rsidRDefault="00251839" w:rsidP="00251839">
      <w:pPr>
        <w:numPr>
          <w:ilvl w:val="0"/>
          <w:numId w:val="1"/>
        </w:numPr>
      </w:pPr>
      <w:r w:rsidRPr="00251839">
        <w:rPr>
          <w:b/>
          <w:bCs/>
        </w:rPr>
        <w:t>Topic</w:t>
      </w:r>
      <w:r w:rsidRPr="00251839">
        <w:t xml:space="preserve"> → logical message stream</w:t>
      </w:r>
    </w:p>
    <w:p w:rsidR="00251839" w:rsidRPr="00251839" w:rsidRDefault="00251839" w:rsidP="00251839">
      <w:pPr>
        <w:numPr>
          <w:ilvl w:val="0"/>
          <w:numId w:val="1"/>
        </w:numPr>
      </w:pPr>
      <w:r w:rsidRPr="00251839">
        <w:rPr>
          <w:b/>
          <w:bCs/>
        </w:rPr>
        <w:t>Partition</w:t>
      </w:r>
      <w:r w:rsidRPr="00251839">
        <w:t xml:space="preserve"> → parallel pipelines</w:t>
      </w:r>
    </w:p>
    <w:p w:rsidR="00251839" w:rsidRPr="00251839" w:rsidRDefault="00251839" w:rsidP="00251839">
      <w:pPr>
        <w:numPr>
          <w:ilvl w:val="0"/>
          <w:numId w:val="1"/>
        </w:numPr>
      </w:pPr>
      <w:r w:rsidRPr="00251839">
        <w:rPr>
          <w:b/>
          <w:bCs/>
        </w:rPr>
        <w:t>Consumer Group</w:t>
      </w:r>
      <w:r w:rsidRPr="00251839">
        <w:t xml:space="preserve"> → scale-out processing</w:t>
      </w:r>
    </w:p>
    <w:p w:rsidR="00251839" w:rsidRPr="00251839" w:rsidRDefault="00251839" w:rsidP="00251839">
      <w:pPr>
        <w:numPr>
          <w:ilvl w:val="0"/>
          <w:numId w:val="1"/>
        </w:numPr>
      </w:pPr>
      <w:r w:rsidRPr="00251839">
        <w:rPr>
          <w:b/>
          <w:bCs/>
        </w:rPr>
        <w:t>Offset</w:t>
      </w:r>
      <w:r w:rsidRPr="00251839">
        <w:t xml:space="preserve"> → current read position</w:t>
      </w:r>
    </w:p>
    <w:p w:rsidR="00251839" w:rsidRPr="00251839" w:rsidRDefault="00251839" w:rsidP="00251839">
      <w:pPr>
        <w:numPr>
          <w:ilvl w:val="0"/>
          <w:numId w:val="1"/>
        </w:numPr>
      </w:pPr>
      <w:r w:rsidRPr="00251839">
        <w:rPr>
          <w:b/>
          <w:bCs/>
        </w:rPr>
        <w:t>Retention</w:t>
      </w:r>
      <w:r w:rsidRPr="00251839">
        <w:t xml:space="preserve"> → storage duration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🔥</w:t>
      </w:r>
      <w:r w:rsidRPr="00251839">
        <w:rPr>
          <w:b/>
          <w:bCs/>
        </w:rPr>
        <w:t xml:space="preserve"> Performance golden rule</w:t>
      </w:r>
    </w:p>
    <w:p w:rsidR="00251839" w:rsidRPr="00251839" w:rsidRDefault="00251839" w:rsidP="00251839">
      <w:r w:rsidRPr="00251839">
        <w:t>Throughput = Partitions × Consumers</w:t>
      </w:r>
    </w:p>
    <w:p w:rsidR="00251839" w:rsidRPr="00251839" w:rsidRDefault="00251839" w:rsidP="00251839">
      <w:r w:rsidRPr="00251839">
        <w:lastRenderedPageBreak/>
        <w:t>More partitions = more parallelism (to a limit)</w:t>
      </w:r>
    </w:p>
    <w:p w:rsidR="00251839" w:rsidRPr="00251839" w:rsidRDefault="00000000" w:rsidP="00251839">
      <w:r>
        <w:pict>
          <v:rect id="_x0000_i1026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2️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Message Serialization Overhead</w:t>
      </w:r>
    </w:p>
    <w:p w:rsidR="00251839" w:rsidRPr="00251839" w:rsidRDefault="00251839" w:rsidP="00251839">
      <w:r w:rsidRPr="00251839">
        <w:t xml:space="preserve">Serialization cost often equals </w:t>
      </w:r>
      <w:r w:rsidRPr="00251839">
        <w:rPr>
          <w:b/>
          <w:bCs/>
        </w:rPr>
        <w:t>50–70% CPU usage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Common formats (fast → slow)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240"/>
        <w:gridCol w:w="1535"/>
        <w:gridCol w:w="1235"/>
        <w:gridCol w:w="1836"/>
      </w:tblGrid>
      <w:tr w:rsidR="00251839" w:rsidRPr="00251839" w:rsidTr="008A6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839" w:rsidRPr="00251839" w:rsidRDefault="00251839" w:rsidP="00251839">
            <w:pPr>
              <w:rPr>
                <w:b w:val="0"/>
                <w:bCs w:val="0"/>
              </w:rPr>
            </w:pPr>
            <w:r w:rsidRPr="00251839">
              <w:t>Format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51839">
              <w:t>Speed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51839">
              <w:t>Size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51839">
              <w:t>Notes</w:t>
            </w:r>
          </w:p>
        </w:tc>
      </w:tr>
      <w:tr w:rsidR="00251839" w:rsidRPr="00251839" w:rsidTr="008A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839" w:rsidRPr="00251839" w:rsidRDefault="00251839" w:rsidP="00251839">
            <w:r w:rsidRPr="00251839">
              <w:t>Raw bytes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rPr>
                <w:rFonts w:ascii="Segoe UI Emoji" w:hAnsi="Segoe UI Emoji" w:cs="Segoe UI Emoji"/>
              </w:rPr>
              <w:t>⚡⚡⚡⚡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Small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No schema</w:t>
            </w:r>
          </w:p>
        </w:tc>
      </w:tr>
      <w:tr w:rsidR="00251839" w:rsidRPr="00251839" w:rsidTr="008A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839" w:rsidRPr="00251839" w:rsidRDefault="00251839" w:rsidP="00251839">
            <w:r w:rsidRPr="00251839">
              <w:t>Avro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Small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Schema registry</w:t>
            </w:r>
          </w:p>
        </w:tc>
      </w:tr>
      <w:tr w:rsidR="00251839" w:rsidRPr="00251839" w:rsidTr="008A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839" w:rsidRPr="00251839" w:rsidRDefault="00251839" w:rsidP="00251839">
            <w:r w:rsidRPr="00251839">
              <w:t>Protobuf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Small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Compact</w:t>
            </w:r>
          </w:p>
        </w:tc>
      </w:tr>
      <w:tr w:rsidR="00251839" w:rsidRPr="00251839" w:rsidTr="008A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839" w:rsidRPr="00251839" w:rsidRDefault="00251839" w:rsidP="00251839">
            <w:r w:rsidRPr="00251839">
              <w:t>JSON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Large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Human readable</w:t>
            </w:r>
          </w:p>
        </w:tc>
      </w:tr>
      <w:tr w:rsidR="00251839" w:rsidRPr="00251839" w:rsidTr="008A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839" w:rsidRPr="00251839" w:rsidRDefault="00251839" w:rsidP="00251839">
            <w:r w:rsidRPr="00251839">
              <w:t>XML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Very Large</w:t>
            </w:r>
          </w:p>
        </w:tc>
        <w:tc>
          <w:tcPr>
            <w:tcW w:w="0" w:type="auto"/>
            <w:hideMark/>
          </w:tcPr>
          <w:p w:rsidR="00251839" w:rsidRPr="00251839" w:rsidRDefault="00251839" w:rsidP="00251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839">
              <w:t>Avoid</w:t>
            </w:r>
          </w:p>
        </w:tc>
      </w:tr>
    </w:tbl>
    <w:p w:rsidR="00251839" w:rsidRPr="00251839" w:rsidRDefault="00000000" w:rsidP="00251839">
      <w:r>
        <w:pict>
          <v:rect id="_x0000_i1027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🛑</w:t>
      </w:r>
      <w:r w:rsidRPr="00251839">
        <w:rPr>
          <w:b/>
          <w:bCs/>
        </w:rPr>
        <w:t xml:space="preserve"> JSON Pitfalls</w:t>
      </w:r>
    </w:p>
    <w:p w:rsidR="00251839" w:rsidRPr="00251839" w:rsidRDefault="00251839" w:rsidP="00251839">
      <w:pPr>
        <w:numPr>
          <w:ilvl w:val="0"/>
          <w:numId w:val="2"/>
        </w:numPr>
      </w:pPr>
      <w:r w:rsidRPr="00251839">
        <w:t>slow parsing</w:t>
      </w:r>
    </w:p>
    <w:p w:rsidR="00251839" w:rsidRPr="00251839" w:rsidRDefault="00251839" w:rsidP="00251839">
      <w:pPr>
        <w:numPr>
          <w:ilvl w:val="0"/>
          <w:numId w:val="2"/>
        </w:numPr>
      </w:pPr>
      <w:r w:rsidRPr="00251839">
        <w:t>big payloads</w:t>
      </w:r>
    </w:p>
    <w:p w:rsidR="00251839" w:rsidRPr="00251839" w:rsidRDefault="00251839" w:rsidP="00251839">
      <w:pPr>
        <w:numPr>
          <w:ilvl w:val="0"/>
          <w:numId w:val="2"/>
        </w:numPr>
      </w:pPr>
      <w:r w:rsidRPr="00251839">
        <w:t>GC overhead</w:t>
      </w:r>
    </w:p>
    <w:p w:rsidR="00251839" w:rsidRPr="00251839" w:rsidRDefault="00251839" w:rsidP="00251839">
      <w:pPr>
        <w:numPr>
          <w:ilvl w:val="0"/>
          <w:numId w:val="2"/>
        </w:numPr>
      </w:pPr>
      <w:r w:rsidRPr="00251839">
        <w:t>CPU spikes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Symbol" w:hAnsi="Segoe UI Symbol" w:cs="Segoe UI Symbol"/>
          <w:b/>
          <w:bCs/>
        </w:rPr>
        <w:t>✔</w:t>
      </w:r>
      <w:r w:rsidRPr="00251839">
        <w:rPr>
          <w:b/>
          <w:bCs/>
        </w:rPr>
        <w:t xml:space="preserve"> If you must use JSON</w:t>
      </w:r>
    </w:p>
    <w:p w:rsidR="00251839" w:rsidRPr="00251839" w:rsidRDefault="00251839" w:rsidP="00251839">
      <w:r w:rsidRPr="00251839">
        <w:t>Enable compression but control CPU impact.</w:t>
      </w:r>
    </w:p>
    <w:p w:rsidR="00251839" w:rsidRPr="00251839" w:rsidRDefault="00000000" w:rsidP="00251839">
      <w:r>
        <w:pict>
          <v:rect id="_x0000_i1028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3️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Producer Throughput Tuning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🎯</w:t>
      </w:r>
      <w:r w:rsidRPr="00251839">
        <w:rPr>
          <w:b/>
          <w:bCs/>
        </w:rPr>
        <w:t xml:space="preserve"> Goal</w:t>
      </w:r>
    </w:p>
    <w:p w:rsidR="00251839" w:rsidRPr="00251839" w:rsidRDefault="00251839" w:rsidP="00251839">
      <w:r w:rsidRPr="00251839">
        <w:t xml:space="preserve">Reduce </w:t>
      </w:r>
      <w:proofErr w:type="spellStart"/>
      <w:r w:rsidRPr="00251839">
        <w:t>syscalls</w:t>
      </w:r>
      <w:proofErr w:type="spellEnd"/>
      <w:r w:rsidRPr="00251839">
        <w:t xml:space="preserve"> + batch network writes</w:t>
      </w:r>
    </w:p>
    <w:p w:rsidR="00251839" w:rsidRPr="00251839" w:rsidRDefault="00251839" w:rsidP="00251839">
      <w:r w:rsidRPr="00251839">
        <w:t>Add this in Spring Boot:</w:t>
      </w:r>
    </w:p>
    <w:p w:rsidR="00251839" w:rsidRPr="008A63C0" w:rsidRDefault="00251839" w:rsidP="00251839">
      <w:pPr>
        <w:rPr>
          <w:highlight w:val="yellow"/>
        </w:rPr>
      </w:pPr>
      <w:r w:rsidRPr="008A63C0">
        <w:rPr>
          <w:highlight w:val="yellow"/>
        </w:rPr>
        <w:t>spring:</w:t>
      </w:r>
    </w:p>
    <w:p w:rsidR="00251839" w:rsidRPr="008A63C0" w:rsidRDefault="00251839" w:rsidP="00251839">
      <w:pPr>
        <w:rPr>
          <w:highlight w:val="yellow"/>
        </w:rPr>
      </w:pPr>
      <w:r w:rsidRPr="008A63C0">
        <w:rPr>
          <w:highlight w:val="yellow"/>
        </w:rPr>
        <w:t xml:space="preserve">  kafka:</w:t>
      </w:r>
    </w:p>
    <w:p w:rsidR="00251839" w:rsidRPr="008A63C0" w:rsidRDefault="00251839" w:rsidP="00251839">
      <w:pPr>
        <w:rPr>
          <w:highlight w:val="yellow"/>
        </w:rPr>
      </w:pPr>
      <w:r w:rsidRPr="008A63C0">
        <w:rPr>
          <w:highlight w:val="yellow"/>
        </w:rPr>
        <w:t xml:space="preserve">    producer:</w:t>
      </w:r>
    </w:p>
    <w:p w:rsidR="00251839" w:rsidRPr="008A63C0" w:rsidRDefault="00251839" w:rsidP="00251839">
      <w:pPr>
        <w:rPr>
          <w:highlight w:val="yellow"/>
        </w:rPr>
      </w:pPr>
      <w:r w:rsidRPr="008A63C0">
        <w:rPr>
          <w:highlight w:val="yellow"/>
        </w:rPr>
        <w:t xml:space="preserve">      batch-size: 65536</w:t>
      </w:r>
    </w:p>
    <w:p w:rsidR="00251839" w:rsidRPr="008A63C0" w:rsidRDefault="00251839" w:rsidP="00251839">
      <w:pPr>
        <w:rPr>
          <w:highlight w:val="yellow"/>
        </w:rPr>
      </w:pPr>
      <w:r w:rsidRPr="008A63C0">
        <w:rPr>
          <w:highlight w:val="yellow"/>
        </w:rPr>
        <w:lastRenderedPageBreak/>
        <w:t xml:space="preserve">      linger-</w:t>
      </w:r>
      <w:proofErr w:type="spellStart"/>
      <w:r w:rsidRPr="008A63C0">
        <w:rPr>
          <w:highlight w:val="yellow"/>
        </w:rPr>
        <w:t>ms</w:t>
      </w:r>
      <w:proofErr w:type="spellEnd"/>
      <w:r w:rsidRPr="008A63C0">
        <w:rPr>
          <w:highlight w:val="yellow"/>
        </w:rPr>
        <w:t>: 10</w:t>
      </w:r>
    </w:p>
    <w:p w:rsidR="00251839" w:rsidRPr="008A63C0" w:rsidRDefault="00251839" w:rsidP="00251839">
      <w:pPr>
        <w:rPr>
          <w:highlight w:val="yellow"/>
        </w:rPr>
      </w:pPr>
      <w:r w:rsidRPr="008A63C0">
        <w:rPr>
          <w:highlight w:val="yellow"/>
        </w:rPr>
        <w:t xml:space="preserve">      compression-type: lz4</w:t>
      </w:r>
    </w:p>
    <w:p w:rsidR="00251839" w:rsidRPr="008A63C0" w:rsidRDefault="00251839" w:rsidP="00251839">
      <w:pPr>
        <w:rPr>
          <w:highlight w:val="yellow"/>
        </w:rPr>
      </w:pPr>
      <w:r w:rsidRPr="008A63C0">
        <w:rPr>
          <w:highlight w:val="yellow"/>
        </w:rPr>
        <w:t xml:space="preserve">      acks: 1</w:t>
      </w:r>
    </w:p>
    <w:p w:rsidR="00251839" w:rsidRPr="00251839" w:rsidRDefault="00251839" w:rsidP="00251839">
      <w:r w:rsidRPr="008A63C0">
        <w:rPr>
          <w:highlight w:val="yellow"/>
        </w:rPr>
        <w:t xml:space="preserve">      buffer-memory: 67108864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195"/>
      </w:tblGrid>
      <w:tr w:rsidR="00251839" w:rsidRPr="00251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pPr>
              <w:rPr>
                <w:b/>
                <w:bCs/>
              </w:rPr>
            </w:pPr>
            <w:r w:rsidRPr="0025183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pPr>
              <w:rPr>
                <w:b/>
                <w:bCs/>
              </w:rPr>
            </w:pPr>
            <w:r w:rsidRPr="00251839">
              <w:rPr>
                <w:b/>
                <w:bCs/>
              </w:rPr>
              <w:t>Purpose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batch-size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accumulate messages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linger.ms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delay send to batch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compression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reduce payload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buffer memory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hold in RAM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acks=1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fastest safe setting</w:t>
            </w:r>
          </w:p>
        </w:tc>
      </w:tr>
    </w:tbl>
    <w:p w:rsidR="00251839" w:rsidRPr="00251839" w:rsidRDefault="00000000" w:rsidP="00251839">
      <w:r>
        <w:pict>
          <v:rect id="_x0000_i1029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🚀</w:t>
      </w:r>
      <w:r w:rsidRPr="00251839">
        <w:rPr>
          <w:b/>
          <w:bCs/>
        </w:rPr>
        <w:t xml:space="preserve"> High Throughput Baseline</w:t>
      </w:r>
    </w:p>
    <w:p w:rsidR="00251839" w:rsidRPr="00251839" w:rsidRDefault="00251839" w:rsidP="00251839">
      <w:pPr>
        <w:numPr>
          <w:ilvl w:val="0"/>
          <w:numId w:val="3"/>
        </w:numPr>
      </w:pPr>
      <w:r w:rsidRPr="00251839">
        <w:t>Batch size ≥ 32KB</w:t>
      </w:r>
    </w:p>
    <w:p w:rsidR="00251839" w:rsidRPr="00251839" w:rsidRDefault="00251839" w:rsidP="00251839">
      <w:pPr>
        <w:numPr>
          <w:ilvl w:val="0"/>
          <w:numId w:val="3"/>
        </w:numPr>
      </w:pPr>
      <w:r w:rsidRPr="00251839">
        <w:t>linger.ms = 5–20ms</w:t>
      </w:r>
    </w:p>
    <w:p w:rsidR="00251839" w:rsidRPr="00251839" w:rsidRDefault="00251839" w:rsidP="00251839">
      <w:pPr>
        <w:numPr>
          <w:ilvl w:val="0"/>
          <w:numId w:val="3"/>
        </w:numPr>
      </w:pPr>
      <w:r w:rsidRPr="00251839">
        <w:t>LZ4 or Snappy compression</w:t>
      </w:r>
    </w:p>
    <w:p w:rsidR="00251839" w:rsidRPr="00251839" w:rsidRDefault="00251839" w:rsidP="00251839">
      <w:pPr>
        <w:numPr>
          <w:ilvl w:val="0"/>
          <w:numId w:val="3"/>
        </w:numPr>
      </w:pPr>
      <w:r w:rsidRPr="00251839">
        <w:t>Use async send</w:t>
      </w:r>
    </w:p>
    <w:p w:rsidR="00251839" w:rsidRPr="00251839" w:rsidRDefault="00000000" w:rsidP="00251839">
      <w:r>
        <w:pict>
          <v:rect id="_x0000_i1030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4️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Consumer Throughput Tuning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🎯</w:t>
      </w:r>
      <w:r w:rsidRPr="00251839">
        <w:rPr>
          <w:b/>
          <w:bCs/>
        </w:rPr>
        <w:t xml:space="preserve"> Goal</w:t>
      </w:r>
    </w:p>
    <w:p w:rsidR="00251839" w:rsidRPr="00251839" w:rsidRDefault="00251839" w:rsidP="00251839">
      <w:r w:rsidRPr="00251839">
        <w:t>Prevent lag</w:t>
      </w:r>
    </w:p>
    <w:p w:rsidR="00251839" w:rsidRPr="00251839" w:rsidRDefault="00251839" w:rsidP="00251839">
      <w:r w:rsidRPr="00251839">
        <w:t>spring:</w:t>
      </w:r>
    </w:p>
    <w:p w:rsidR="00251839" w:rsidRPr="00251839" w:rsidRDefault="00251839" w:rsidP="00251839">
      <w:r w:rsidRPr="00251839">
        <w:t xml:space="preserve">  kafka:</w:t>
      </w:r>
    </w:p>
    <w:p w:rsidR="00251839" w:rsidRPr="00251839" w:rsidRDefault="00251839" w:rsidP="00251839">
      <w:r w:rsidRPr="00251839">
        <w:t xml:space="preserve">    consumer:</w:t>
      </w:r>
    </w:p>
    <w:p w:rsidR="00251839" w:rsidRPr="00251839" w:rsidRDefault="00251839" w:rsidP="00251839">
      <w:r w:rsidRPr="00251839">
        <w:t xml:space="preserve">      max-poll-records: 1000</w:t>
      </w:r>
    </w:p>
    <w:p w:rsidR="00251839" w:rsidRPr="00251839" w:rsidRDefault="00251839" w:rsidP="00251839">
      <w:r w:rsidRPr="00251839">
        <w:lastRenderedPageBreak/>
        <w:t xml:space="preserve">      fetch-min-size: 524288</w:t>
      </w:r>
    </w:p>
    <w:p w:rsidR="00251839" w:rsidRPr="00251839" w:rsidRDefault="00251839" w:rsidP="00251839">
      <w:r w:rsidRPr="00251839">
        <w:t xml:space="preserve">      fetch-max-wait: 50</w:t>
      </w:r>
    </w:p>
    <w:p w:rsidR="00251839" w:rsidRPr="00251839" w:rsidRDefault="00251839" w:rsidP="00251839">
      <w:r w:rsidRPr="00251839">
        <w:t xml:space="preserve">      enable-auto-commit: false</w:t>
      </w:r>
    </w:p>
    <w:p w:rsidR="00251839" w:rsidRPr="00251839" w:rsidRDefault="00000000" w:rsidP="00251839">
      <w:r>
        <w:pict>
          <v:rect id="_x0000_i1031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🧠</w:t>
      </w:r>
      <w:r w:rsidRPr="00251839">
        <w:rPr>
          <w:b/>
          <w:bCs/>
        </w:rPr>
        <w:t xml:space="preserve"> Key Rules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Increase poll batch size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Commit in batches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Use multiple consumers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Ensure consumer threads </w:t>
      </w:r>
      <w:r w:rsidRPr="00251839">
        <w:rPr>
          <w:rFonts w:ascii="Calibri" w:hAnsi="Calibri" w:cs="Calibri"/>
        </w:rPr>
        <w:t>≤</w:t>
      </w:r>
      <w:r w:rsidRPr="00251839">
        <w:t xml:space="preserve"> partitions</w:t>
      </w:r>
    </w:p>
    <w:p w:rsidR="00251839" w:rsidRPr="00251839" w:rsidRDefault="00000000" w:rsidP="00251839">
      <w:r>
        <w:pict>
          <v:rect id="_x0000_i1032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5️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Avoiding Queue Depth Issues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📉</w:t>
      </w:r>
      <w:r w:rsidRPr="00251839">
        <w:rPr>
          <w:b/>
          <w:bCs/>
        </w:rPr>
        <w:t xml:space="preserve"> What is queue depth?</w:t>
      </w:r>
    </w:p>
    <w:p w:rsidR="00251839" w:rsidRPr="00251839" w:rsidRDefault="00251839" w:rsidP="00251839">
      <w:r w:rsidRPr="00251839">
        <w:t>Number of unprocessed messages in topic/queue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🚨</w:t>
      </w:r>
      <w:r w:rsidRPr="00251839">
        <w:rPr>
          <w:b/>
          <w:bCs/>
        </w:rPr>
        <w:t xml:space="preserve"> Danger Patterns</w:t>
      </w:r>
    </w:p>
    <w:p w:rsidR="00251839" w:rsidRPr="00251839" w:rsidRDefault="00251839" w:rsidP="00251839">
      <w:r w:rsidRPr="00251839">
        <w:rPr>
          <w:rFonts w:ascii="Segoe UI Emoji" w:hAnsi="Segoe UI Emoji" w:cs="Segoe UI Emoji"/>
        </w:rPr>
        <w:t>❌</w:t>
      </w:r>
      <w:r w:rsidRPr="00251839">
        <w:t xml:space="preserve"> Producer &gt;&gt; Consumer</w:t>
      </w:r>
      <w:r w:rsidRPr="00251839">
        <w:br/>
      </w:r>
      <w:r w:rsidRPr="00251839">
        <w:rPr>
          <w:rFonts w:ascii="Segoe UI Emoji" w:hAnsi="Segoe UI Emoji" w:cs="Segoe UI Emoji"/>
        </w:rPr>
        <w:t>❌</w:t>
      </w:r>
      <w:r w:rsidRPr="00251839">
        <w:t xml:space="preserve"> Large messages</w:t>
      </w:r>
      <w:r w:rsidRPr="00251839">
        <w:br/>
      </w:r>
      <w:r w:rsidRPr="00251839">
        <w:rPr>
          <w:rFonts w:ascii="Segoe UI Emoji" w:hAnsi="Segoe UI Emoji" w:cs="Segoe UI Emoji"/>
        </w:rPr>
        <w:t>❌</w:t>
      </w:r>
      <w:r w:rsidRPr="00251839">
        <w:t xml:space="preserve"> Slow DB writes</w:t>
      </w:r>
      <w:r w:rsidRPr="00251839">
        <w:br/>
      </w:r>
      <w:r w:rsidRPr="00251839">
        <w:rPr>
          <w:rFonts w:ascii="Segoe UI Emoji" w:hAnsi="Segoe UI Emoji" w:cs="Segoe UI Emoji"/>
        </w:rPr>
        <w:t>❌</w:t>
      </w:r>
      <w:r w:rsidRPr="00251839">
        <w:t xml:space="preserve"> Single consumer thread</w:t>
      </w:r>
      <w:r w:rsidRPr="00251839">
        <w:br/>
      </w:r>
      <w:r w:rsidRPr="00251839">
        <w:rPr>
          <w:rFonts w:ascii="Segoe UI Emoji" w:hAnsi="Segoe UI Emoji" w:cs="Segoe UI Emoji"/>
        </w:rPr>
        <w:t>❌</w:t>
      </w:r>
      <w:r w:rsidRPr="00251839">
        <w:t xml:space="preserve"> Expensive JSON parsing</w:t>
      </w:r>
    </w:p>
    <w:p w:rsidR="00251839" w:rsidRPr="00251839" w:rsidRDefault="00000000" w:rsidP="00251839">
      <w:r>
        <w:pict>
          <v:rect id="_x0000_i1033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Symbol" w:hAnsi="Segoe UI Symbol" w:cs="Segoe UI Symbol"/>
          <w:b/>
          <w:bCs/>
        </w:rPr>
        <w:t>✔</w:t>
      </w:r>
      <w:r w:rsidRPr="00251839">
        <w:rPr>
          <w:b/>
          <w:bCs/>
        </w:rPr>
        <w:t xml:space="preserve"> Prevention Strategy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Increase parallelism</w:t>
      </w:r>
    </w:p>
    <w:p w:rsidR="00251839" w:rsidRPr="00251839" w:rsidRDefault="00251839" w:rsidP="00251839">
      <w:pPr>
        <w:numPr>
          <w:ilvl w:val="0"/>
          <w:numId w:val="4"/>
        </w:numPr>
      </w:pPr>
      <w:r w:rsidRPr="00251839">
        <w:t>More partitions</w:t>
      </w:r>
    </w:p>
    <w:p w:rsidR="00251839" w:rsidRPr="00251839" w:rsidRDefault="00251839" w:rsidP="00251839">
      <w:pPr>
        <w:numPr>
          <w:ilvl w:val="0"/>
          <w:numId w:val="4"/>
        </w:numPr>
      </w:pPr>
      <w:r w:rsidRPr="00251839">
        <w:t>More consumer threads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Limit payload size</w:t>
      </w:r>
    </w:p>
    <w:p w:rsidR="00251839" w:rsidRPr="00251839" w:rsidRDefault="00251839" w:rsidP="00251839">
      <w:pPr>
        <w:numPr>
          <w:ilvl w:val="0"/>
          <w:numId w:val="5"/>
        </w:numPr>
      </w:pPr>
      <w:r w:rsidRPr="00251839">
        <w:t xml:space="preserve">Target </w:t>
      </w:r>
      <w:r w:rsidRPr="00251839">
        <w:rPr>
          <w:b/>
          <w:bCs/>
        </w:rPr>
        <w:t>≤ 64KB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Monitor lag</w:t>
      </w:r>
    </w:p>
    <w:p w:rsidR="00251839" w:rsidRPr="00251839" w:rsidRDefault="00251839" w:rsidP="00251839">
      <w:r w:rsidRPr="00251839">
        <w:lastRenderedPageBreak/>
        <w:t>Use metrics:</w:t>
      </w:r>
    </w:p>
    <w:p w:rsidR="00251839" w:rsidRPr="00251839" w:rsidRDefault="00251839" w:rsidP="00251839">
      <w:pPr>
        <w:numPr>
          <w:ilvl w:val="0"/>
          <w:numId w:val="6"/>
        </w:numPr>
      </w:pPr>
      <w:r w:rsidRPr="00251839">
        <w:t>Consumer Lag</w:t>
      </w:r>
    </w:p>
    <w:p w:rsidR="00251839" w:rsidRPr="00251839" w:rsidRDefault="00251839" w:rsidP="00251839">
      <w:pPr>
        <w:numPr>
          <w:ilvl w:val="0"/>
          <w:numId w:val="6"/>
        </w:numPr>
      </w:pPr>
      <w:r w:rsidRPr="00251839">
        <w:t>Oldest Offset Age</w:t>
      </w:r>
    </w:p>
    <w:p w:rsidR="00251839" w:rsidRPr="00251839" w:rsidRDefault="00000000" w:rsidP="00251839">
      <w:r>
        <w:pict>
          <v:rect id="_x0000_i1034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6️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MQ Performance Tuning Best Practices</w:t>
      </w:r>
    </w:p>
    <w:p w:rsidR="00251839" w:rsidRPr="00251839" w:rsidRDefault="00251839" w:rsidP="00251839">
      <w:r w:rsidRPr="00251839">
        <w:t>Works for: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Kafka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ActiveMQ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RabbitMQ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IBM MQ</w:t>
      </w:r>
    </w:p>
    <w:p w:rsidR="00251839" w:rsidRPr="00251839" w:rsidRDefault="00000000" w:rsidP="00251839">
      <w:r>
        <w:pict>
          <v:rect id="_x0000_i1035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🔧</w:t>
      </w:r>
      <w:r w:rsidRPr="00251839">
        <w:rPr>
          <w:b/>
          <w:bCs/>
        </w:rPr>
        <w:t xml:space="preserve"> Broker-Level Tips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Disk</w:t>
      </w:r>
    </w:p>
    <w:p w:rsidR="00251839" w:rsidRPr="00251839" w:rsidRDefault="00251839" w:rsidP="00251839">
      <w:pPr>
        <w:numPr>
          <w:ilvl w:val="0"/>
          <w:numId w:val="7"/>
        </w:numPr>
      </w:pPr>
      <w:r w:rsidRPr="00251839">
        <w:t>SSD mandatory</w:t>
      </w:r>
    </w:p>
    <w:p w:rsidR="00251839" w:rsidRPr="00251839" w:rsidRDefault="00251839" w:rsidP="00251839">
      <w:pPr>
        <w:numPr>
          <w:ilvl w:val="0"/>
          <w:numId w:val="7"/>
        </w:numPr>
      </w:pPr>
      <w:r w:rsidRPr="00251839">
        <w:t>XFS / EXT4 preferred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Network</w:t>
      </w:r>
    </w:p>
    <w:p w:rsidR="00251839" w:rsidRPr="00251839" w:rsidRDefault="00251839" w:rsidP="00251839">
      <w:pPr>
        <w:numPr>
          <w:ilvl w:val="0"/>
          <w:numId w:val="8"/>
        </w:numPr>
      </w:pPr>
      <w:r w:rsidRPr="00251839">
        <w:t>Dedicated NIC if possible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OS</w:t>
      </w:r>
    </w:p>
    <w:p w:rsidR="00251839" w:rsidRPr="00251839" w:rsidRDefault="00251839" w:rsidP="00251839">
      <w:pPr>
        <w:numPr>
          <w:ilvl w:val="0"/>
          <w:numId w:val="9"/>
        </w:numPr>
      </w:pPr>
      <w:r w:rsidRPr="00251839">
        <w:t>Increase file handles</w:t>
      </w:r>
    </w:p>
    <w:p w:rsidR="00251839" w:rsidRPr="00251839" w:rsidRDefault="00251839" w:rsidP="00251839">
      <w:pPr>
        <w:numPr>
          <w:ilvl w:val="0"/>
          <w:numId w:val="9"/>
        </w:numPr>
      </w:pPr>
      <w:r w:rsidRPr="00251839">
        <w:t>Disable swap (Linux)</w:t>
      </w:r>
    </w:p>
    <w:p w:rsidR="00251839" w:rsidRPr="00251839" w:rsidRDefault="00251839" w:rsidP="00251839">
      <w:pPr>
        <w:numPr>
          <w:ilvl w:val="0"/>
          <w:numId w:val="9"/>
        </w:numPr>
      </w:pPr>
      <w:r w:rsidRPr="00251839">
        <w:t>Set large page cache</w:t>
      </w:r>
    </w:p>
    <w:p w:rsidR="00251839" w:rsidRPr="00251839" w:rsidRDefault="00000000" w:rsidP="00251839">
      <w:r>
        <w:pict>
          <v:rect id="_x0000_i1036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🧪</w:t>
      </w:r>
      <w:r w:rsidRPr="00251839">
        <w:rPr>
          <w:b/>
          <w:bCs/>
        </w:rPr>
        <w:t xml:space="preserve"> Message Size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377"/>
      </w:tblGrid>
      <w:tr w:rsidR="00251839" w:rsidRPr="00251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pPr>
              <w:rPr>
                <w:b/>
                <w:bCs/>
              </w:rPr>
            </w:pPr>
            <w:r w:rsidRPr="00251839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pPr>
              <w:rPr>
                <w:b/>
                <w:bCs/>
              </w:rPr>
            </w:pPr>
            <w:r w:rsidRPr="00251839">
              <w:rPr>
                <w:b/>
                <w:bCs/>
              </w:rPr>
              <w:t>Classification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0–10 KB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Ideal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10–64 KB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OK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lastRenderedPageBreak/>
              <w:t>64KB–1MB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Risk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&gt;1MB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Avoid</w:t>
            </w:r>
          </w:p>
        </w:tc>
      </w:tr>
    </w:tbl>
    <w:p w:rsidR="00251839" w:rsidRPr="00251839" w:rsidRDefault="00000000" w:rsidP="00251839">
      <w:r>
        <w:pict>
          <v:rect id="_x0000_i1037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💾</w:t>
      </w:r>
      <w:r w:rsidRPr="00251839">
        <w:rPr>
          <w:b/>
          <w:bCs/>
        </w:rPr>
        <w:t xml:space="preserve"> Batch Processing</w:t>
      </w:r>
    </w:p>
    <w:p w:rsidR="00251839" w:rsidRPr="00251839" w:rsidRDefault="00251839" w:rsidP="00251839">
      <w:r w:rsidRPr="00251839">
        <w:t>Batch writes to DB: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fewer commits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less IO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higher throughput</w:t>
      </w:r>
    </w:p>
    <w:p w:rsidR="00251839" w:rsidRPr="00251839" w:rsidRDefault="00000000" w:rsidP="00251839">
      <w:r>
        <w:pict>
          <v:rect id="_x0000_i1038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7️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Tomcat 10 Tuning for Messaging</w:t>
      </w:r>
    </w:p>
    <w:p w:rsidR="00251839" w:rsidRPr="00251839" w:rsidRDefault="00251839" w:rsidP="00251839">
      <w:r w:rsidRPr="00251839">
        <w:t>Even if Kafka does heavy work,</w:t>
      </w:r>
      <w:r w:rsidRPr="00251839">
        <w:br/>
        <w:t>Tomcat must be stable.</w:t>
      </w:r>
    </w:p>
    <w:p w:rsidR="00251839" w:rsidRPr="00251839" w:rsidRDefault="00000000" w:rsidP="00251839">
      <w:r>
        <w:pict>
          <v:rect id="_x0000_i1039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server.xml (Connector)</w:t>
      </w:r>
    </w:p>
    <w:p w:rsidR="00251839" w:rsidRPr="00251839" w:rsidRDefault="00251839" w:rsidP="00251839">
      <w:r w:rsidRPr="00251839">
        <w:t xml:space="preserve">&lt;Connector </w:t>
      </w:r>
    </w:p>
    <w:p w:rsidR="00251839" w:rsidRPr="00251839" w:rsidRDefault="00251839" w:rsidP="00251839">
      <w:r w:rsidRPr="00251839">
        <w:t xml:space="preserve">   port="8080"</w:t>
      </w:r>
    </w:p>
    <w:p w:rsidR="00251839" w:rsidRPr="00251839" w:rsidRDefault="00251839" w:rsidP="00251839">
      <w:r w:rsidRPr="00251839">
        <w:t xml:space="preserve">   maxThreads="500"</w:t>
      </w:r>
    </w:p>
    <w:p w:rsidR="00251839" w:rsidRPr="00251839" w:rsidRDefault="00251839" w:rsidP="00251839">
      <w:r w:rsidRPr="00251839">
        <w:t xml:space="preserve">   </w:t>
      </w:r>
      <w:proofErr w:type="spellStart"/>
      <w:r w:rsidRPr="00251839">
        <w:t>minSpareThreads</w:t>
      </w:r>
      <w:proofErr w:type="spellEnd"/>
      <w:r w:rsidRPr="00251839">
        <w:t>="50"</w:t>
      </w:r>
    </w:p>
    <w:p w:rsidR="00251839" w:rsidRPr="00251839" w:rsidRDefault="00251839" w:rsidP="00251839">
      <w:r w:rsidRPr="00251839">
        <w:t xml:space="preserve">   </w:t>
      </w:r>
      <w:proofErr w:type="spellStart"/>
      <w:r w:rsidRPr="00251839">
        <w:t>acceptCount</w:t>
      </w:r>
      <w:proofErr w:type="spellEnd"/>
      <w:r w:rsidRPr="00251839">
        <w:t>="200"</w:t>
      </w:r>
    </w:p>
    <w:p w:rsidR="00251839" w:rsidRPr="00251839" w:rsidRDefault="00251839" w:rsidP="00251839">
      <w:r w:rsidRPr="00251839">
        <w:t xml:space="preserve">   </w:t>
      </w:r>
      <w:proofErr w:type="spellStart"/>
      <w:r w:rsidRPr="00251839">
        <w:t>connectionTimeout</w:t>
      </w:r>
      <w:proofErr w:type="spellEnd"/>
      <w:r w:rsidRPr="00251839">
        <w:t>="10000"</w:t>
      </w:r>
    </w:p>
    <w:p w:rsidR="00251839" w:rsidRPr="00251839" w:rsidRDefault="00251839" w:rsidP="00251839">
      <w:r w:rsidRPr="00251839">
        <w:t>/&gt;</w:t>
      </w:r>
    </w:p>
    <w:p w:rsidR="00251839" w:rsidRPr="00251839" w:rsidRDefault="00000000" w:rsidP="00251839">
      <w:r>
        <w:pict>
          <v:rect id="_x0000_i1040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JVM Tuning (example)</w:t>
      </w:r>
    </w:p>
    <w:p w:rsidR="00251839" w:rsidRPr="00251839" w:rsidRDefault="00251839" w:rsidP="00251839">
      <w:r w:rsidRPr="00251839">
        <w:t>-Xms2g</w:t>
      </w:r>
    </w:p>
    <w:p w:rsidR="00251839" w:rsidRPr="00251839" w:rsidRDefault="00251839" w:rsidP="00251839">
      <w:r w:rsidRPr="00251839">
        <w:t>-Xmx2g</w:t>
      </w:r>
    </w:p>
    <w:p w:rsidR="00251839" w:rsidRPr="00251839" w:rsidRDefault="00251839" w:rsidP="00251839">
      <w:r w:rsidRPr="00251839">
        <w:lastRenderedPageBreak/>
        <w:t>-</w:t>
      </w:r>
      <w:proofErr w:type="gramStart"/>
      <w:r w:rsidRPr="00251839">
        <w:t>XX:+</w:t>
      </w:r>
      <w:proofErr w:type="gramEnd"/>
      <w:r w:rsidRPr="00251839">
        <w:t>UseG1GC</w:t>
      </w:r>
    </w:p>
    <w:p w:rsidR="00251839" w:rsidRPr="00251839" w:rsidRDefault="00251839" w:rsidP="00251839">
      <w:r w:rsidRPr="00251839">
        <w:t>-</w:t>
      </w:r>
      <w:proofErr w:type="spellStart"/>
      <w:proofErr w:type="gramStart"/>
      <w:r w:rsidRPr="00251839">
        <w:t>XX:MaxGCPauseMillis</w:t>
      </w:r>
      <w:proofErr w:type="spellEnd"/>
      <w:proofErr w:type="gramEnd"/>
      <w:r w:rsidRPr="00251839">
        <w:t>=200</w:t>
      </w:r>
    </w:p>
    <w:p w:rsidR="00251839" w:rsidRPr="00251839" w:rsidRDefault="00000000" w:rsidP="00251839">
      <w:r>
        <w:pict>
          <v:rect id="_x0000_i1041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8️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Spring Boot – Kafka Performance Lab (Hands-On </w:t>
      </w:r>
      <w:r w:rsidRPr="00251839">
        <w:rPr>
          <w:rFonts w:ascii="Segoe UI Emoji" w:hAnsi="Segoe UI Emoji" w:cs="Segoe UI Emoji"/>
          <w:b/>
          <w:bCs/>
        </w:rPr>
        <w:t>🧪</w:t>
      </w:r>
      <w:r w:rsidRPr="00251839">
        <w:rPr>
          <w:b/>
          <w:bCs/>
        </w:rPr>
        <w:t>)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🔹</w:t>
      </w:r>
      <w:r w:rsidRPr="00251839">
        <w:rPr>
          <w:b/>
          <w:bCs/>
        </w:rPr>
        <w:t xml:space="preserve"> Objective</w:t>
      </w:r>
    </w:p>
    <w:p w:rsidR="00251839" w:rsidRPr="00251839" w:rsidRDefault="00251839" w:rsidP="00251839">
      <w:r w:rsidRPr="00251839">
        <w:t>Measure: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Producer throughput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Consumer lag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Impact of batching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Serialization overhead</w:t>
      </w:r>
    </w:p>
    <w:p w:rsidR="00251839" w:rsidRPr="00251839" w:rsidRDefault="00000000" w:rsidP="00251839">
      <w:r>
        <w:pict>
          <v:rect id="_x0000_i1042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Step 1 — Create Producer Endpoint</w:t>
      </w:r>
    </w:p>
    <w:p w:rsidR="00251839" w:rsidRPr="00251839" w:rsidRDefault="00251839" w:rsidP="00251839">
      <w:r w:rsidRPr="00251839">
        <w:t>@RestController</w:t>
      </w:r>
    </w:p>
    <w:p w:rsidR="00251839" w:rsidRPr="00251839" w:rsidRDefault="00251839" w:rsidP="00251839">
      <w:r w:rsidRPr="00251839">
        <w:t>@RequiredArgsConstructor</w:t>
      </w:r>
    </w:p>
    <w:p w:rsidR="00251839" w:rsidRPr="00251839" w:rsidRDefault="00251839" w:rsidP="00251839">
      <w:r w:rsidRPr="00251839">
        <w:t xml:space="preserve">public class </w:t>
      </w:r>
      <w:proofErr w:type="spellStart"/>
      <w:r w:rsidRPr="00251839">
        <w:t>ProducerController</w:t>
      </w:r>
      <w:proofErr w:type="spellEnd"/>
      <w:r w:rsidRPr="00251839">
        <w:t xml:space="preserve"> {</w:t>
      </w:r>
    </w:p>
    <w:p w:rsidR="00251839" w:rsidRPr="00251839" w:rsidRDefault="00251839" w:rsidP="00251839"/>
    <w:p w:rsidR="00251839" w:rsidRPr="00251839" w:rsidRDefault="00251839" w:rsidP="00251839">
      <w:r w:rsidRPr="00251839">
        <w:t xml:space="preserve">    private final </w:t>
      </w:r>
      <w:proofErr w:type="spellStart"/>
      <w:r w:rsidRPr="00251839">
        <w:t>KafkaTemplate</w:t>
      </w:r>
      <w:proofErr w:type="spellEnd"/>
      <w:r w:rsidRPr="00251839">
        <w:t xml:space="preserve">&lt;String, String&gt; </w:t>
      </w:r>
      <w:proofErr w:type="spellStart"/>
      <w:r w:rsidRPr="00251839">
        <w:t>kafkaTemplate</w:t>
      </w:r>
      <w:proofErr w:type="spellEnd"/>
      <w:r w:rsidRPr="00251839">
        <w:t>;</w:t>
      </w:r>
    </w:p>
    <w:p w:rsidR="00251839" w:rsidRPr="00251839" w:rsidRDefault="00251839" w:rsidP="00251839"/>
    <w:p w:rsidR="00251839" w:rsidRPr="00251839" w:rsidRDefault="00251839" w:rsidP="00251839">
      <w:r w:rsidRPr="00251839">
        <w:t xml:space="preserve">    @GetMapping("/produce")</w:t>
      </w:r>
    </w:p>
    <w:p w:rsidR="00251839" w:rsidRPr="00251839" w:rsidRDefault="00251839" w:rsidP="00251839">
      <w:r w:rsidRPr="00251839">
        <w:t xml:space="preserve">    public String </w:t>
      </w:r>
      <w:proofErr w:type="gramStart"/>
      <w:r w:rsidRPr="00251839">
        <w:t>produce(</w:t>
      </w:r>
      <w:proofErr w:type="gramEnd"/>
      <w:r w:rsidRPr="00251839">
        <w:t>@RequestParam int count) {</w:t>
      </w:r>
    </w:p>
    <w:p w:rsidR="00251839" w:rsidRPr="00251839" w:rsidRDefault="00251839" w:rsidP="00251839"/>
    <w:p w:rsidR="00251839" w:rsidRPr="00251839" w:rsidRDefault="00251839" w:rsidP="00251839">
      <w:r w:rsidRPr="00251839">
        <w:t xml:space="preserve">        for (int </w:t>
      </w:r>
      <w:proofErr w:type="spellStart"/>
      <w:r w:rsidRPr="00251839">
        <w:t>i</w:t>
      </w:r>
      <w:proofErr w:type="spellEnd"/>
      <w:r w:rsidRPr="00251839">
        <w:t xml:space="preserve"> = 0; </w:t>
      </w:r>
      <w:proofErr w:type="spellStart"/>
      <w:r w:rsidRPr="00251839">
        <w:t>i</w:t>
      </w:r>
      <w:proofErr w:type="spellEnd"/>
      <w:r w:rsidRPr="00251839">
        <w:t xml:space="preserve"> &lt; count; </w:t>
      </w:r>
      <w:proofErr w:type="spellStart"/>
      <w:r w:rsidRPr="00251839">
        <w:t>i</w:t>
      </w:r>
      <w:proofErr w:type="spellEnd"/>
      <w:r w:rsidRPr="00251839">
        <w:t>++) {</w:t>
      </w:r>
    </w:p>
    <w:p w:rsidR="00251839" w:rsidRPr="00251839" w:rsidRDefault="00251839" w:rsidP="00251839">
      <w:r w:rsidRPr="00251839">
        <w:t xml:space="preserve">            </w:t>
      </w:r>
      <w:proofErr w:type="spellStart"/>
      <w:r w:rsidRPr="00251839">
        <w:t>kafkaTemplate.send</w:t>
      </w:r>
      <w:proofErr w:type="spellEnd"/>
      <w:r w:rsidRPr="00251839">
        <w:t xml:space="preserve">("perf-topic", "Message-" + </w:t>
      </w:r>
      <w:proofErr w:type="spellStart"/>
      <w:r w:rsidRPr="00251839">
        <w:t>i</w:t>
      </w:r>
      <w:proofErr w:type="spellEnd"/>
      <w:r w:rsidRPr="00251839">
        <w:t>);</w:t>
      </w:r>
    </w:p>
    <w:p w:rsidR="00251839" w:rsidRPr="00251839" w:rsidRDefault="00251839" w:rsidP="00251839">
      <w:r w:rsidRPr="00251839">
        <w:t xml:space="preserve">        }</w:t>
      </w:r>
    </w:p>
    <w:p w:rsidR="00251839" w:rsidRPr="00251839" w:rsidRDefault="00251839" w:rsidP="00251839"/>
    <w:p w:rsidR="00251839" w:rsidRPr="00251839" w:rsidRDefault="00251839" w:rsidP="00251839">
      <w:r w:rsidRPr="00251839">
        <w:t xml:space="preserve">        return "Sent " + count + " messages";</w:t>
      </w:r>
    </w:p>
    <w:p w:rsidR="00251839" w:rsidRPr="00251839" w:rsidRDefault="00251839" w:rsidP="00251839">
      <w:r w:rsidRPr="00251839">
        <w:lastRenderedPageBreak/>
        <w:t xml:space="preserve">    }</w:t>
      </w:r>
    </w:p>
    <w:p w:rsidR="00251839" w:rsidRPr="00251839" w:rsidRDefault="00251839" w:rsidP="00251839">
      <w:r w:rsidRPr="00251839">
        <w:t>}</w:t>
      </w:r>
    </w:p>
    <w:p w:rsidR="00251839" w:rsidRPr="00251839" w:rsidRDefault="00000000" w:rsidP="00251839">
      <w:r>
        <w:pict>
          <v:rect id="_x0000_i1043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Step 2 — Create Consumer</w:t>
      </w:r>
    </w:p>
    <w:p w:rsidR="00251839" w:rsidRPr="00251839" w:rsidRDefault="00251839" w:rsidP="00251839">
      <w:r w:rsidRPr="00251839">
        <w:t>@Component</w:t>
      </w:r>
    </w:p>
    <w:p w:rsidR="00251839" w:rsidRPr="00251839" w:rsidRDefault="00251839" w:rsidP="00251839">
      <w:r w:rsidRPr="00251839">
        <w:t>@Slf4j</w:t>
      </w:r>
    </w:p>
    <w:p w:rsidR="00251839" w:rsidRPr="00251839" w:rsidRDefault="00251839" w:rsidP="00251839">
      <w:r w:rsidRPr="00251839">
        <w:t xml:space="preserve">public class </w:t>
      </w:r>
      <w:proofErr w:type="spellStart"/>
      <w:r w:rsidRPr="00251839">
        <w:t>PerfConsumer</w:t>
      </w:r>
      <w:proofErr w:type="spellEnd"/>
      <w:r w:rsidRPr="00251839">
        <w:t xml:space="preserve"> {</w:t>
      </w:r>
    </w:p>
    <w:p w:rsidR="00251839" w:rsidRPr="00251839" w:rsidRDefault="00251839" w:rsidP="00251839"/>
    <w:p w:rsidR="00251839" w:rsidRPr="00251839" w:rsidRDefault="00251839" w:rsidP="00251839">
      <w:r w:rsidRPr="00251839">
        <w:t xml:space="preserve">    @</w:t>
      </w:r>
      <w:proofErr w:type="gramStart"/>
      <w:r w:rsidRPr="00251839">
        <w:t>KafkaListener(</w:t>
      </w:r>
      <w:proofErr w:type="gramEnd"/>
      <w:r w:rsidRPr="00251839">
        <w:t xml:space="preserve">topics = "perf-topic", </w:t>
      </w:r>
      <w:proofErr w:type="spellStart"/>
      <w:r w:rsidRPr="00251839">
        <w:t>groupId</w:t>
      </w:r>
      <w:proofErr w:type="spellEnd"/>
      <w:r w:rsidRPr="00251839">
        <w:t xml:space="preserve"> = "perf")</w:t>
      </w:r>
    </w:p>
    <w:p w:rsidR="00251839" w:rsidRPr="00251839" w:rsidRDefault="00251839" w:rsidP="00251839">
      <w:r w:rsidRPr="00251839">
        <w:t xml:space="preserve">    public void </w:t>
      </w:r>
      <w:proofErr w:type="gramStart"/>
      <w:r w:rsidRPr="00251839">
        <w:t>listen(</w:t>
      </w:r>
      <w:proofErr w:type="gramEnd"/>
      <w:r w:rsidRPr="00251839">
        <w:t>String message) {</w:t>
      </w:r>
    </w:p>
    <w:p w:rsidR="00251839" w:rsidRPr="00251839" w:rsidRDefault="00251839" w:rsidP="00251839">
      <w:r w:rsidRPr="00251839">
        <w:t xml:space="preserve">        // simulate light processing</w:t>
      </w:r>
    </w:p>
    <w:p w:rsidR="00251839" w:rsidRPr="00251839" w:rsidRDefault="00251839" w:rsidP="00251839">
      <w:r w:rsidRPr="00251839">
        <w:t xml:space="preserve">    }</w:t>
      </w:r>
    </w:p>
    <w:p w:rsidR="00251839" w:rsidRPr="00251839" w:rsidRDefault="00251839" w:rsidP="00251839">
      <w:r w:rsidRPr="00251839">
        <w:t>}</w:t>
      </w:r>
    </w:p>
    <w:p w:rsidR="00251839" w:rsidRPr="00251839" w:rsidRDefault="00000000" w:rsidP="00251839">
      <w:r>
        <w:pict>
          <v:rect id="_x0000_i1044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Step 3 — Load Test</w:t>
      </w:r>
    </w:p>
    <w:p w:rsidR="00251839" w:rsidRPr="00251839" w:rsidRDefault="00251839" w:rsidP="00251839">
      <w:r w:rsidRPr="00251839">
        <w:t>Run:</w:t>
      </w:r>
    </w:p>
    <w:p w:rsidR="00251839" w:rsidRPr="00251839" w:rsidRDefault="00251839" w:rsidP="00251839">
      <w:r w:rsidRPr="00251839">
        <w:t>curl "http://localhost:8080/</w:t>
      </w:r>
      <w:proofErr w:type="spellStart"/>
      <w:r w:rsidRPr="00251839">
        <w:t>produce?count</w:t>
      </w:r>
      <w:proofErr w:type="spellEnd"/>
      <w:r w:rsidRPr="00251839">
        <w:t>=100000"</w:t>
      </w:r>
    </w:p>
    <w:p w:rsidR="00251839" w:rsidRPr="00251839" w:rsidRDefault="00000000" w:rsidP="00251839">
      <w:r>
        <w:pict>
          <v:rect id="_x0000_i1045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Step 4 — Monitor Metrics</w:t>
      </w:r>
    </w:p>
    <w:p w:rsidR="00251839" w:rsidRPr="00251839" w:rsidRDefault="00251839" w:rsidP="00251839">
      <w:r w:rsidRPr="00251839">
        <w:t>Track: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Heap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CPU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GC Pause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Lag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TPS</w:t>
      </w:r>
    </w:p>
    <w:p w:rsidR="00251839" w:rsidRPr="00251839" w:rsidRDefault="00000000" w:rsidP="00251839">
      <w:r>
        <w:pict>
          <v:rect id="_x0000_i1046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9️</w:t>
      </w:r>
      <w:r w:rsidRPr="00251839">
        <w:rPr>
          <w:rFonts w:ascii="Segoe UI Symbol" w:hAnsi="Segoe UI Symbol" w:cs="Segoe UI Symbol"/>
          <w:b/>
          <w:bCs/>
        </w:rPr>
        <w:t>⃣</w:t>
      </w:r>
      <w:r w:rsidRPr="00251839">
        <w:rPr>
          <w:b/>
          <w:bCs/>
        </w:rPr>
        <w:t xml:space="preserve"> Key Metrics to Watch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018"/>
      </w:tblGrid>
      <w:tr w:rsidR="00251839" w:rsidRPr="00251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pPr>
              <w:rPr>
                <w:b/>
                <w:bCs/>
              </w:rPr>
            </w:pPr>
            <w:r w:rsidRPr="00251839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pPr>
              <w:rPr>
                <w:b/>
                <w:bCs/>
              </w:rPr>
            </w:pPr>
            <w:r w:rsidRPr="00251839">
              <w:rPr>
                <w:b/>
                <w:bCs/>
              </w:rPr>
              <w:t>Goal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Consumer lag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Near zero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TPS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Stable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CPU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&lt; 70%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GC pause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&lt; 200ms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Queue depth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stable</w:t>
            </w:r>
          </w:p>
        </w:tc>
      </w:tr>
      <w:tr w:rsidR="00251839" w:rsidRPr="00251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Error rate</w:t>
            </w:r>
          </w:p>
        </w:tc>
        <w:tc>
          <w:tcPr>
            <w:tcW w:w="0" w:type="auto"/>
            <w:vAlign w:val="center"/>
            <w:hideMark/>
          </w:tcPr>
          <w:p w:rsidR="00251839" w:rsidRPr="00251839" w:rsidRDefault="00251839" w:rsidP="00251839">
            <w:r w:rsidRPr="00251839">
              <w:t>0</w:t>
            </w:r>
          </w:p>
        </w:tc>
      </w:tr>
    </w:tbl>
    <w:p w:rsidR="00251839" w:rsidRPr="00251839" w:rsidRDefault="00000000" w:rsidP="00251839">
      <w:r>
        <w:pict>
          <v:rect id="_x0000_i1047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🔟</w:t>
      </w:r>
      <w:r w:rsidRPr="00251839">
        <w:rPr>
          <w:b/>
          <w:bCs/>
        </w:rPr>
        <w:t xml:space="preserve"> Common Bottlenecks &amp; Fixes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🟥</w:t>
      </w:r>
      <w:r w:rsidRPr="00251839">
        <w:rPr>
          <w:b/>
          <w:bCs/>
        </w:rPr>
        <w:t xml:space="preserve"> Problem: High Consumer Lag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Add partitions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Add consumers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Increase </w:t>
      </w:r>
      <w:proofErr w:type="spellStart"/>
      <w:proofErr w:type="gramStart"/>
      <w:r w:rsidRPr="00251839">
        <w:t>max.poll</w:t>
      </w:r>
      <w:proofErr w:type="gramEnd"/>
      <w:r w:rsidRPr="00251839">
        <w:t>.records</w:t>
      </w:r>
      <w:proofErr w:type="spellEnd"/>
    </w:p>
    <w:p w:rsidR="00251839" w:rsidRPr="00251839" w:rsidRDefault="00000000" w:rsidP="00251839">
      <w:r>
        <w:pict>
          <v:rect id="_x0000_i1048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🟥</w:t>
      </w:r>
      <w:r w:rsidRPr="00251839">
        <w:rPr>
          <w:b/>
          <w:bCs/>
        </w:rPr>
        <w:t xml:space="preserve"> Problem: High CPU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Use Protobuf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Enable batching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Reduce JSON parsing</w:t>
      </w:r>
    </w:p>
    <w:p w:rsidR="00251839" w:rsidRPr="00251839" w:rsidRDefault="00000000" w:rsidP="00251839">
      <w:r>
        <w:pict>
          <v:rect id="_x0000_i1049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🟥</w:t>
      </w:r>
      <w:r w:rsidRPr="00251839">
        <w:rPr>
          <w:b/>
          <w:bCs/>
        </w:rPr>
        <w:t xml:space="preserve"> Problem: GC pauses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Increase heap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Tune G1</w:t>
      </w:r>
    </w:p>
    <w:p w:rsidR="00251839" w:rsidRPr="00251839" w:rsidRDefault="00000000" w:rsidP="00251839">
      <w:r>
        <w:pict>
          <v:rect id="_x0000_i1050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🟥</w:t>
      </w:r>
      <w:r w:rsidRPr="00251839">
        <w:rPr>
          <w:b/>
          <w:bCs/>
        </w:rPr>
        <w:t xml:space="preserve"> Problem: Queue fills rapidly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lastRenderedPageBreak/>
        <w:t>✔</w:t>
      </w:r>
      <w:r w:rsidRPr="00251839">
        <w:t xml:space="preserve"> Slow consumer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DB bottleneck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Serialization overhead</w:t>
      </w:r>
    </w:p>
    <w:p w:rsidR="00251839" w:rsidRPr="00251839" w:rsidRDefault="00000000" w:rsidP="00251839">
      <w:r>
        <w:pict>
          <v:rect id="_x0000_i1051" style="width:0;height:1.5pt" o:hralign="center" o:hrstd="t" o:hr="t" fillcolor="#a0a0a0" stroked="f"/>
        </w:pic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rFonts w:ascii="Segoe UI Emoji" w:hAnsi="Segoe UI Emoji" w:cs="Segoe UI Emoji"/>
          <w:b/>
          <w:bCs/>
        </w:rPr>
        <w:t>✅</w:t>
      </w:r>
      <w:r w:rsidRPr="00251839">
        <w:rPr>
          <w:b/>
          <w:bCs/>
        </w:rPr>
        <w:t xml:space="preserve"> Final Tuning Checklist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Producer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batch-size ≥ 32KB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linger-</w:t>
      </w:r>
      <w:proofErr w:type="spellStart"/>
      <w:r w:rsidRPr="00251839">
        <w:t>ms</w:t>
      </w:r>
      <w:proofErr w:type="spellEnd"/>
      <w:r w:rsidRPr="00251839">
        <w:t xml:space="preserve"> 5</w:t>
      </w:r>
      <w:r w:rsidRPr="00251839">
        <w:rPr>
          <w:rFonts w:ascii="Calibri" w:hAnsi="Calibri" w:cs="Calibri"/>
        </w:rPr>
        <w:t>–</w:t>
      </w:r>
      <w:r w:rsidRPr="00251839">
        <w:t>20ms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compression LZ4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async send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Consumer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multiple threads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batch reads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commit in batches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Tomcat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maxThreads 300–500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G1 GC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avoid blocking code</w:t>
      </w:r>
    </w:p>
    <w:p w:rsidR="00251839" w:rsidRPr="00251839" w:rsidRDefault="00251839" w:rsidP="00251839">
      <w:pPr>
        <w:rPr>
          <w:b/>
          <w:bCs/>
        </w:rPr>
      </w:pPr>
      <w:r w:rsidRPr="00251839">
        <w:rPr>
          <w:b/>
          <w:bCs/>
        </w:rPr>
        <w:t>Message Design</w:t>
      </w:r>
    </w:p>
    <w:p w:rsidR="00251839" w:rsidRPr="00251839" w:rsidRDefault="00251839" w:rsidP="00251839">
      <w:r w:rsidRPr="00251839">
        <w:rPr>
          <w:rFonts w:ascii="Segoe UI Symbol" w:hAnsi="Segoe UI Symbol" w:cs="Segoe UI Symbol"/>
        </w:rPr>
        <w:t>✔</w:t>
      </w:r>
      <w:r w:rsidRPr="00251839">
        <w:t xml:space="preserve"> keep &lt; 64KB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use schema</w:t>
      </w:r>
      <w:r w:rsidRPr="00251839">
        <w:br/>
      </w:r>
      <w:r w:rsidRPr="00251839">
        <w:rPr>
          <w:rFonts w:ascii="Segoe UI Symbol" w:hAnsi="Segoe UI Symbol" w:cs="Segoe UI Symbol"/>
        </w:rPr>
        <w:t>✔</w:t>
      </w:r>
      <w:r w:rsidRPr="00251839">
        <w:t xml:space="preserve"> avoid deep JSON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319"/>
    <w:multiLevelType w:val="multilevel"/>
    <w:tmpl w:val="3608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184C"/>
    <w:multiLevelType w:val="multilevel"/>
    <w:tmpl w:val="9366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74C5"/>
    <w:multiLevelType w:val="multilevel"/>
    <w:tmpl w:val="FA3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341D7"/>
    <w:multiLevelType w:val="multilevel"/>
    <w:tmpl w:val="477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42E32"/>
    <w:multiLevelType w:val="multilevel"/>
    <w:tmpl w:val="066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F29FA"/>
    <w:multiLevelType w:val="multilevel"/>
    <w:tmpl w:val="257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5DF"/>
    <w:multiLevelType w:val="multilevel"/>
    <w:tmpl w:val="B32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330C3"/>
    <w:multiLevelType w:val="multilevel"/>
    <w:tmpl w:val="AA9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74B9F"/>
    <w:multiLevelType w:val="multilevel"/>
    <w:tmpl w:val="9CD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84859">
    <w:abstractNumId w:val="4"/>
  </w:num>
  <w:num w:numId="2" w16cid:durableId="172303989">
    <w:abstractNumId w:val="5"/>
  </w:num>
  <w:num w:numId="3" w16cid:durableId="358817069">
    <w:abstractNumId w:val="8"/>
  </w:num>
  <w:num w:numId="4" w16cid:durableId="1920091725">
    <w:abstractNumId w:val="1"/>
  </w:num>
  <w:num w:numId="5" w16cid:durableId="1228345024">
    <w:abstractNumId w:val="3"/>
  </w:num>
  <w:num w:numId="6" w16cid:durableId="2091385397">
    <w:abstractNumId w:val="0"/>
  </w:num>
  <w:num w:numId="7" w16cid:durableId="1568691200">
    <w:abstractNumId w:val="6"/>
  </w:num>
  <w:num w:numId="8" w16cid:durableId="647243905">
    <w:abstractNumId w:val="7"/>
  </w:num>
  <w:num w:numId="9" w16cid:durableId="1636987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39"/>
    <w:rsid w:val="0003771F"/>
    <w:rsid w:val="00251839"/>
    <w:rsid w:val="003C783A"/>
    <w:rsid w:val="00462A81"/>
    <w:rsid w:val="004D5B32"/>
    <w:rsid w:val="00647855"/>
    <w:rsid w:val="00660EA3"/>
    <w:rsid w:val="008A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6A54F-7834-46A8-B730-0C9011BF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39"/>
    <w:rPr>
      <w:b/>
      <w:bCs/>
      <w:smallCaps/>
      <w:color w:val="2F5496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8A63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2026-01-07T06:22:00Z</dcterms:created>
  <dcterms:modified xsi:type="dcterms:W3CDTF">2026-01-08T09:36:00Z</dcterms:modified>
</cp:coreProperties>
</file>