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74" w:rsidRPr="00244674" w:rsidRDefault="00244674" w:rsidP="0024467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ADAPTIVE ASSESSMENT AND EVALUATION FRAMEWORK FOR ENTERPRISE</w:t>
      </w:r>
    </w:p>
    <w:p w:rsid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44674" w:rsidRP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Pr="00244674" w:rsidRDefault="00E0515D" w:rsidP="009353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FF4D24" w:rsidRDefault="00FF4D24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Default="00C16EB2" w:rsidP="00FF4D24">
      <w:pPr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DEEPAK RAJAN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 xml:space="preserve"> S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  <w:t>(</w:t>
      </w:r>
      <w:r w:rsidR="00496D72">
        <w:rPr>
          <w:rFonts w:ascii="Times New Roman" w:eastAsia="Times New Roman" w:hAnsi="Times New Roman" w:cs="Times New Roman"/>
          <w:b/>
          <w:sz w:val="32"/>
          <w:szCs w:val="32"/>
        </w:rPr>
        <w:t>160501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039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E0515D" w:rsidRDefault="00E0515D" w:rsidP="00244674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r w:rsidR="00F57C0A"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fulfilment</w:t>
      </w: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</w:t>
      </w: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E0515D" w:rsidRPr="00244674" w:rsidRDefault="00E0515D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ENGINEERING 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E0515D" w:rsidRDefault="00244674" w:rsidP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 VENKATESWARA COLLEGE OF ENGINEERING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15E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SRIPERUMBUDUR Tk – 602 117</w:t>
      </w:r>
    </w:p>
    <w:p w:rsidR="00F915ED" w:rsidRDefault="00F915ED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600 025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450F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OCTOBER </w:t>
      </w:r>
      <w:r w:rsidR="001C7BFF" w:rsidRP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201</w:t>
      </w:r>
      <w:r w:rsid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</w:p>
    <w:p w:rsidR="00496D72" w:rsidRPr="00F57C0A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44674" w:rsidRPr="00F17D20" w:rsidRDefault="00244674" w:rsidP="00F17D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B75C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ANNA UNIVERSITY: CHENNAI </w:t>
      </w:r>
      <w:r w:rsidR="001C7BFF">
        <w:rPr>
          <w:rFonts w:ascii="Times New Roman" w:eastAsia="Times New Roman" w:hAnsi="Times New Roman" w:cs="Times New Roman"/>
          <w:b/>
          <w:sz w:val="36"/>
          <w:szCs w:val="36"/>
        </w:rPr>
        <w:t>600 025</w:t>
      </w:r>
    </w:p>
    <w:p w:rsidR="00F915ED" w:rsidRDefault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Certified that this project report “</w:t>
      </w:r>
      <w:r w:rsidRPr="00496D72">
        <w:rPr>
          <w:rFonts w:ascii="Times New Roman" w:eastAsia="Times New Roman" w:hAnsi="Times New Roman" w:cs="Times New Roman"/>
          <w:b/>
          <w:strike/>
          <w:sz w:val="28"/>
          <w:szCs w:val="28"/>
        </w:rPr>
        <w:t>ADAPTIVE ASSESSMENT AND EVALUATION FRAMEWORK FOR ENTERPRISE</w:t>
      </w:r>
      <w:r>
        <w:rPr>
          <w:rFonts w:ascii="Times New Roman" w:eastAsia="Times New Roman" w:hAnsi="Times New Roman" w:cs="Times New Roman"/>
          <w:sz w:val="28"/>
          <w:szCs w:val="28"/>
        </w:rPr>
        <w:t>” is the bonafide work of “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DEEPAK RAJAN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 (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160501039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6437D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who carried out the project work under my supervision.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SIGNATURE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R.ANITHA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E0515D" w:rsidRDefault="001C7BF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Supervisor (UPPERCASE)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for the project Viva-Voce Examination held on …………………</w:t>
      </w:r>
    </w:p>
    <w:p w:rsidR="00E0515D" w:rsidRDefault="00E051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0515D" w:rsidRDefault="00E0515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363E04" w:rsidRDefault="001C7BF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3E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E0515D" w:rsidRDefault="001C7BFF" w:rsidP="00F17D20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F25D3" w:rsidRPr="009F25D3" w:rsidRDefault="009F25D3" w:rsidP="009F25D3">
      <w:pPr>
        <w:spacing w:line="480" w:lineRule="auto"/>
        <w:ind w:right="9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this project is to make the player compete with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each other on a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multiplayer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snake game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make the computer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ref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lect the moves that the players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have used in their previous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games .The model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demonstrated in browser so this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developed using the basic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SSE technology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record the player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move 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a one on one battle with each and tries to use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previous player’s move. The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computer uses the shortest path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 to reach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target with out having self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destructive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moves and tries to escape from the opponent’s attacking moves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by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predicting it before.</w:t>
      </w:r>
    </w:p>
    <w:p w:rsidR="00E0515D" w:rsidRDefault="00E0515D" w:rsidP="00F17D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4C1B" w:rsidRDefault="001B4C1B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1A7" w:rsidRDefault="000421A7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Pr="001B4C1B" w:rsidRDefault="001C7BFF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4C1B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:rsidR="002F450F" w:rsidRPr="001B4C1B" w:rsidRDefault="002F450F" w:rsidP="002F450F">
      <w:pPr>
        <w:tabs>
          <w:tab w:val="left" w:pos="3763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F7730C" w:rsidP="00B076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P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rincipal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 S. Ganesh Vaidyanathan,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Sri Venkateswara College of Engineering for being the source of inspiration throughout our study in this college.</w:t>
      </w:r>
    </w:p>
    <w:p w:rsidR="002F450F" w:rsidRPr="000421A7" w:rsidRDefault="002F450F" w:rsidP="001B4C1B">
      <w:pPr>
        <w:spacing w:after="120"/>
        <w:ind w:firstLine="113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E0515D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express our sincere thanks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Dr.R. Anitha,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 of the Department,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her encouragement accorded to carry this project.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also thankful to our project coordinators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Dr.R.J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 xml:space="preserve">ayabhaduri, Associate Professor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Dr.N.M.Balamurugan, Associate Professor </w:t>
      </w:r>
      <w:r>
        <w:rPr>
          <w:rFonts w:ascii="Times New Roman" w:eastAsia="Times New Roman" w:hAnsi="Times New Roman" w:cs="Times New Roman"/>
          <w:sz w:val="28"/>
          <w:szCs w:val="28"/>
        </w:rPr>
        <w:t>for their continual support and assistance.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496D72">
      <w:pPr>
        <w:tabs>
          <w:tab w:val="left" w:pos="9360"/>
        </w:tabs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family and friends for their support and encouragement</w:t>
      </w:r>
      <w:r w:rsidR="00496D72">
        <w:rPr>
          <w:rFonts w:ascii="Times New Roman" w:eastAsia="Times New Roman" w:hAnsi="Times New Roman" w:cs="Times New Roman"/>
          <w:sz w:val="28"/>
          <w:szCs w:val="28"/>
        </w:rPr>
        <w:t xml:space="preserve"> throughout </w:t>
      </w:r>
      <w:r>
        <w:rPr>
          <w:rFonts w:ascii="Times New Roman" w:eastAsia="Times New Roman" w:hAnsi="Times New Roman" w:cs="Times New Roman"/>
          <w:sz w:val="28"/>
          <w:szCs w:val="28"/>
        </w:rPr>
        <w:t>the course of our graduate studies.</w:t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64F" w:rsidRDefault="001A664F" w:rsidP="00496D72">
      <w:pPr>
        <w:spacing w:after="120"/>
        <w:ind w:left="7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2F450F" w:rsidRDefault="001A664F" w:rsidP="001A664F">
      <w:pPr>
        <w:spacing w:after="120"/>
        <w:ind w:left="6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DEEPAK RAJAN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 S</w:t>
      </w:r>
    </w:p>
    <w:p w:rsidR="00E0515D" w:rsidRPr="002F450F" w:rsidRDefault="002F450F" w:rsidP="00496D72">
      <w:pPr>
        <w:spacing w:after="120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:rsidR="00E0515D" w:rsidRDefault="00E0515D" w:rsidP="00C431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639" w:type="dxa"/>
        <w:tblInd w:w="100" w:type="dxa"/>
        <w:tblLayout w:type="fixed"/>
        <w:tblLook w:val="0600"/>
      </w:tblPr>
      <w:tblGrid>
        <w:gridCol w:w="2268"/>
        <w:gridCol w:w="5622"/>
        <w:gridCol w:w="1749"/>
      </w:tblGrid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E1349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F915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ABBREVIATION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 w:rsidR="00610A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   OVERVIEW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   </w:t>
            </w:r>
            <w:r w:rsidR="002F450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ADAPTIVE EXAM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1.3    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CHARACTERISTICS OF THE </w:t>
            </w:r>
          </w:p>
          <w:p w:rsidR="00E0515D" w:rsidRPr="00D05373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PROPOSED ADAPTIVE EXAM PORTAL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1.4    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ENHANCED WEB-BASED ADAPTIVE </w:t>
            </w:r>
          </w:p>
          <w:p w:rsidR="002647F8" w:rsidRPr="002647F8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EXAM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15ED" w:rsidRDefault="002647F8" w:rsidP="00C43155">
            <w:pPr>
              <w:pStyle w:val="NormalWeb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</w:rPr>
              <w:t>1.5</w:t>
            </w:r>
            <w:r w:rsidR="00D05373">
              <w:rPr>
                <w:color w:val="000000"/>
                <w:sz w:val="28"/>
                <w:szCs w:val="28"/>
              </w:rPr>
              <w:t xml:space="preserve">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QUESTION PAPER GENERATOR </w:t>
            </w:r>
          </w:p>
          <w:p w:rsidR="00D05373" w:rsidRPr="00D05373" w:rsidRDefault="002647F8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USING</w:t>
            </w:r>
            <w:r w:rsidR="00D05373">
              <w:rPr>
                <w:color w:val="222222"/>
                <w:sz w:val="28"/>
                <w:szCs w:val="28"/>
                <w:shd w:val="clear" w:color="auto" w:fill="FFFFFF"/>
              </w:rPr>
              <w:t>FUZZY LOGIC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47F8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647F8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Default="00C43155" w:rsidP="00F73E9C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1.5.1</w:t>
            </w:r>
            <w:r w:rsidR="00F73E9C">
              <w:rPr>
                <w:color w:val="000000"/>
                <w:sz w:val="28"/>
                <w:szCs w:val="28"/>
              </w:rPr>
              <w:t xml:space="preserve">Components of </w:t>
            </w:r>
            <w:r w:rsidR="002647F8">
              <w:rPr>
                <w:color w:val="000000"/>
                <w:sz w:val="28"/>
                <w:szCs w:val="28"/>
              </w:rPr>
              <w:t>Fuzzy Model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LITERATURE </w:t>
            </w:r>
            <w:r w:rsidR="00B31DC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2.1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MACHINE LEARNING APPROACH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</w:t>
            </w:r>
            <w:r w:rsidR="00F915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RACKING AND PREDICTING </w:t>
            </w:r>
          </w:p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STUDENT PERFORMANCE IN </w:t>
            </w:r>
          </w:p>
          <w:p w:rsidR="00E0515D" w:rsidRPr="002F450F" w:rsidRDefault="00F915E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DEGREE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9</w:t>
            </w:r>
          </w:p>
        </w:tc>
      </w:tr>
      <w:tr w:rsidR="00E0515D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2.2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PREDICTING STUDENTS’ GPA AND </w:t>
            </w:r>
          </w:p>
          <w:p w:rsidR="002647F8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DEVELOPING INTERVENTION </w:t>
            </w:r>
          </w:p>
          <w:p w:rsidR="002647F8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STRATEGIES BASED ON SELF </w:t>
            </w:r>
          </w:p>
          <w:p w:rsidR="00F915ED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REGULATORY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LEARNING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BEHAVIORS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311FB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2.3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ARTIFICIAL INTELLIGENCE BASED </w:t>
            </w:r>
          </w:p>
          <w:p w:rsidR="00E0515D" w:rsidRDefault="001C7BFF" w:rsidP="00C43155">
            <w:pPr>
              <w:ind w:left="63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 LEARNING EVALUATION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2.3.1 Applications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2.4   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COMPUTERIZED ADAPTIVE 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TESTING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B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ASED ON DECISION TREE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2.5     DESIGN AND APPLICATION OF A </w:t>
            </w:r>
          </w:p>
          <w:p w:rsidR="00E0515D" w:rsidRDefault="001C7BFF" w:rsidP="00C4315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RESPONSE-DRIVEN ADAPTIVE TEST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PROPOSED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3839C2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3.1    </w:t>
            </w:r>
            <w:r w:rsidR="003839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RECOMMENDED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METHOD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3.1.1    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3.2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PROPOSED ARCHITECTURE </w:t>
            </w:r>
          </w:p>
          <w:p w:rsidR="00E0515D" w:rsidRDefault="002647F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3.3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DESCRIPTION OF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ARCHITECTURE </w:t>
            </w:r>
          </w:p>
          <w:p w:rsidR="004E43A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3.3.1     Microservices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3.3.2     REST API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3.3.3     Using Docker for Microservices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3.3.4     Publish-Subscribe Pattern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3.4   DATABASE SCHEMA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SYSTEM REQUIREMENTS</w:t>
            </w:r>
          </w:p>
          <w:p w:rsidR="00F452E8" w:rsidRPr="00F452E8" w:rsidRDefault="00F452E8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12"/>
                <w:szCs w:val="12"/>
                <w:highlight w:val="white"/>
              </w:rPr>
            </w:pP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4.1   HARDWARE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  <w:p w:rsidR="00207ADB" w:rsidRDefault="00207ADB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F452E8" w:rsidRPr="00F452E8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4.2   SOFTWARE REQUIREMENTS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IMPLEMENTATION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5.1.2    Sequence Diagram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Login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5.2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ORGANIZATION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Organization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5.3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5.3.1    Description</w:t>
            </w:r>
            <w:bookmarkStart w:id="0" w:name="_GoBack"/>
            <w:bookmarkEnd w:id="0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5.4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5.5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D734DC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294D5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5.6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SNAPSHOTS OF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.1    EXAM 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.2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.3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EXAMINEE REGISTRATION </w:t>
            </w: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.4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6.4.1 Exam Screen -1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6.4.2 Exam Screen 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6.5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EXAM TEMPLATES </w:t>
            </w:r>
            <w:r w:rsidR="005F599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LIST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6.6    EXAM </w:t>
            </w:r>
            <w:r w:rsidR="005F599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TEMPLATE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6.6.1 Exam Template page-1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6.6.2 Exam Template page-2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6.7    EXAM TEMPLATE SETTINGS </w:t>
            </w:r>
          </w:p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6.8    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QUESTION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6.9    QUESTION LIBRARY </w:t>
            </w:r>
            <w:r w:rsidR="002F4B6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6.10   EXAM SUBMISSION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F452E8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551FD6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lastRenderedPageBreak/>
              <w:t>7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 AND FUTURE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58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955"/>
        <w:gridCol w:w="6040"/>
        <w:gridCol w:w="1585"/>
      </w:tblGrid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DE2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Components of Fuzzy Model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F83A1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Artificial Intelligence-Based Learning Evaluation Tool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Architecture Diagram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Microservice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Monolithic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Docker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74D5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Database Schema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Authentication using JWT token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Encoding the Payload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Login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8467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Organization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Question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Session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Report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Exam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Registration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left="40"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Templates List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515D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</w:t>
            </w:r>
            <w:r w:rsidR="00074D55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4D55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 Settings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4F143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Questions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Question Library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Submission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E0515D" w:rsidRDefault="001C7BFF" w:rsidP="00C431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E0515D" w:rsidRDefault="001C7BFF" w:rsidP="00C43155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E0515D" w:rsidRDefault="00E0515D" w:rsidP="00C4315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jc w:val="center"/>
        <w:tblLayout w:type="fixed"/>
        <w:tblLook w:val="0600"/>
      </w:tblPr>
      <w:tblGrid>
        <w:gridCol w:w="4680"/>
        <w:gridCol w:w="4680"/>
      </w:tblGrid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Human Resource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GPA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Grade Point Average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AISLE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Artificial Intelligence-based </w:t>
            </w:r>
          </w:p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Student Learning Evaluation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XML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Extensible Markup Language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CAT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Computerized Adaptive Testing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Item Response Theory 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RDATS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F915ED" w:rsidP="00C4315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Response-Driven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Adaptive</w:t>
            </w:r>
          </w:p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Test System</w:t>
            </w:r>
          </w:p>
        </w:tc>
      </w:tr>
    </w:tbl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0515D" w:rsidSect="00610A6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5DF" w:rsidRDefault="00C045DF">
      <w:pPr>
        <w:spacing w:line="240" w:lineRule="auto"/>
      </w:pPr>
      <w:r>
        <w:separator/>
      </w:r>
    </w:p>
  </w:endnote>
  <w:endnote w:type="continuationSeparator" w:id="1">
    <w:p w:rsidR="00C045DF" w:rsidRDefault="00C04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0862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610A6C" w:rsidRPr="00F7730C" w:rsidRDefault="00570A9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="00610A6C"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 xml:space="preserve"> PAGE   \* MERGEFORMAT </w:instrText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 w:rsidR="001A664F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xi</w:t>
        </w:r>
        <w:r w:rsidRPr="00F7730C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:rsidR="002F4B6A" w:rsidRPr="002F4B6A" w:rsidRDefault="002F4B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5DF" w:rsidRDefault="00C045DF">
      <w:pPr>
        <w:spacing w:line="240" w:lineRule="auto"/>
      </w:pPr>
      <w:r>
        <w:separator/>
      </w:r>
    </w:p>
  </w:footnote>
  <w:footnote w:type="continuationSeparator" w:id="1">
    <w:p w:rsidR="00C045DF" w:rsidRDefault="00C045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5D" w:rsidRDefault="00E0515D">
    <w:pP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674" w:rsidRDefault="00244674" w:rsidP="00244674">
    <w:pPr>
      <w:spacing w:line="240" w:lineRule="auto"/>
      <w:ind w:firstLine="720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244674" w:rsidRDefault="00244674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972177" w:rsidRDefault="00B75CB0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noProof/>
        <w:lang w:val="en-US" w:eastAsia="en-US" w:bidi="ta-IN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356235</wp:posOffset>
          </wp:positionH>
          <wp:positionV relativeFrom="paragraph">
            <wp:posOffset>165100</wp:posOffset>
          </wp:positionV>
          <wp:extent cx="1078230" cy="1078230"/>
          <wp:effectExtent l="0" t="0" r="7620" b="762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0515D" w:rsidRDefault="001C7BFF">
    <w:pPr>
      <w:spacing w:line="240" w:lineRule="auto"/>
      <w:jc w:val="both"/>
    </w:pPr>
    <w:r>
      <w:rPr>
        <w:rFonts w:ascii="Times New Roman" w:eastAsia="Times New Roman" w:hAnsi="Times New Roman" w:cs="Times New Roman"/>
        <w:noProof/>
        <w:sz w:val="28"/>
        <w:szCs w:val="28"/>
        <w:lang w:val="en-US" w:eastAsia="en-US" w:bidi="ta-IN"/>
      </w:rPr>
      <w:drawing>
        <wp:inline distT="0" distB="0" distL="0" distR="0">
          <wp:extent cx="1084209" cy="939800"/>
          <wp:effectExtent l="0" t="0" r="1905" b="0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9423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0645"/>
    <w:multiLevelType w:val="hybridMultilevel"/>
    <w:tmpl w:val="5378B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0515D"/>
    <w:rsid w:val="00022694"/>
    <w:rsid w:val="000353F0"/>
    <w:rsid w:val="000421A7"/>
    <w:rsid w:val="00074D55"/>
    <w:rsid w:val="00086670"/>
    <w:rsid w:val="000F3826"/>
    <w:rsid w:val="00101E97"/>
    <w:rsid w:val="00141601"/>
    <w:rsid w:val="00143B73"/>
    <w:rsid w:val="001A5720"/>
    <w:rsid w:val="001A664F"/>
    <w:rsid w:val="001B4C1B"/>
    <w:rsid w:val="001C7BFF"/>
    <w:rsid w:val="001F2B62"/>
    <w:rsid w:val="00207ADB"/>
    <w:rsid w:val="00244674"/>
    <w:rsid w:val="0026437D"/>
    <w:rsid w:val="002647F8"/>
    <w:rsid w:val="00292077"/>
    <w:rsid w:val="00293E62"/>
    <w:rsid w:val="00294D5F"/>
    <w:rsid w:val="0029526E"/>
    <w:rsid w:val="002F450F"/>
    <w:rsid w:val="002F4B6A"/>
    <w:rsid w:val="00363E04"/>
    <w:rsid w:val="003839C2"/>
    <w:rsid w:val="003E1349"/>
    <w:rsid w:val="003E2D54"/>
    <w:rsid w:val="00451EAC"/>
    <w:rsid w:val="00487D8D"/>
    <w:rsid w:val="00496D72"/>
    <w:rsid w:val="004E43AE"/>
    <w:rsid w:val="004F143E"/>
    <w:rsid w:val="00507E57"/>
    <w:rsid w:val="00510273"/>
    <w:rsid w:val="005119DE"/>
    <w:rsid w:val="00551FD6"/>
    <w:rsid w:val="00570A9A"/>
    <w:rsid w:val="00597296"/>
    <w:rsid w:val="005C6B77"/>
    <w:rsid w:val="005F599C"/>
    <w:rsid w:val="00605A57"/>
    <w:rsid w:val="00610A6C"/>
    <w:rsid w:val="006311FB"/>
    <w:rsid w:val="006B7DCD"/>
    <w:rsid w:val="006D33FD"/>
    <w:rsid w:val="006E5AD6"/>
    <w:rsid w:val="00731BF9"/>
    <w:rsid w:val="007D55E3"/>
    <w:rsid w:val="00802D74"/>
    <w:rsid w:val="0084548C"/>
    <w:rsid w:val="008467BD"/>
    <w:rsid w:val="00874AC3"/>
    <w:rsid w:val="00913B6E"/>
    <w:rsid w:val="00935389"/>
    <w:rsid w:val="00962664"/>
    <w:rsid w:val="00972177"/>
    <w:rsid w:val="009E564D"/>
    <w:rsid w:val="009F25D3"/>
    <w:rsid w:val="009F3906"/>
    <w:rsid w:val="00A03752"/>
    <w:rsid w:val="00A23032"/>
    <w:rsid w:val="00A35DE2"/>
    <w:rsid w:val="00A37995"/>
    <w:rsid w:val="00B07665"/>
    <w:rsid w:val="00B12688"/>
    <w:rsid w:val="00B31DC6"/>
    <w:rsid w:val="00B51A55"/>
    <w:rsid w:val="00B75CB0"/>
    <w:rsid w:val="00BB4A9C"/>
    <w:rsid w:val="00C045DF"/>
    <w:rsid w:val="00C16EB2"/>
    <w:rsid w:val="00C43155"/>
    <w:rsid w:val="00C51168"/>
    <w:rsid w:val="00D05373"/>
    <w:rsid w:val="00D734DC"/>
    <w:rsid w:val="00E0515D"/>
    <w:rsid w:val="00E62140"/>
    <w:rsid w:val="00EA64B4"/>
    <w:rsid w:val="00F17D20"/>
    <w:rsid w:val="00F30E67"/>
    <w:rsid w:val="00F452E8"/>
    <w:rsid w:val="00F57C0A"/>
    <w:rsid w:val="00F73E9C"/>
    <w:rsid w:val="00F7730C"/>
    <w:rsid w:val="00F83A17"/>
    <w:rsid w:val="00F915ED"/>
    <w:rsid w:val="00FF4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A9A"/>
  </w:style>
  <w:style w:type="paragraph" w:styleId="Heading1">
    <w:name w:val="heading 1"/>
    <w:basedOn w:val="Normal"/>
    <w:next w:val="Normal"/>
    <w:rsid w:val="00570A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70A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70A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70A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70A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70A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70A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70A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6AF5-B7C9-4F03-80DA-622E9DBF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deepak rajan</cp:lastModifiedBy>
  <cp:revision>4</cp:revision>
  <cp:lastPrinted>2018-04-01T07:26:00Z</cp:lastPrinted>
  <dcterms:created xsi:type="dcterms:W3CDTF">2019-10-10T02:50:00Z</dcterms:created>
  <dcterms:modified xsi:type="dcterms:W3CDTF">2019-10-10T02:55:00Z</dcterms:modified>
</cp:coreProperties>
</file>