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308C" w:rsidRDefault="00EF76C6">
      <w:pPr>
        <w:pStyle w:val="Title"/>
      </w:pPr>
      <w:r>
        <w:t>Han</w:t>
      </w:r>
      <w:r w:rsidR="00802F2C">
        <w:t>ds</w:t>
      </w:r>
      <w:r>
        <w:t>Men Threads: Elevating the Art of Sophistication in Men's Fashion</w:t>
      </w:r>
    </w:p>
    <w:p w:rsidR="00D6308C" w:rsidRPr="00B877C7" w:rsidRDefault="00EF76C6">
      <w:pPr>
        <w:pStyle w:val="Heading1"/>
        <w:rPr>
          <w:color w:val="auto"/>
        </w:rPr>
      </w:pPr>
      <w:r w:rsidRPr="00B877C7">
        <w:rPr>
          <w:color w:val="auto"/>
        </w:rPr>
        <w:t>1. Abstract</w:t>
      </w:r>
    </w:p>
    <w:p w:rsidR="00D6308C" w:rsidRDefault="00EF76C6">
      <w:r>
        <w:rPr>
          <w:rFonts w:ascii="Times New Roman" w:hAnsi="Times New Roman"/>
          <w:sz w:val="24"/>
        </w:rPr>
        <w:t>Han</w:t>
      </w:r>
      <w:r w:rsidR="00802F2C">
        <w:rPr>
          <w:rFonts w:ascii="Times New Roman" w:hAnsi="Times New Roman"/>
          <w:sz w:val="24"/>
        </w:rPr>
        <w:t>ds</w:t>
      </w:r>
      <w:r>
        <w:rPr>
          <w:rFonts w:ascii="Times New Roman" w:hAnsi="Times New Roman"/>
          <w:sz w:val="24"/>
        </w:rPr>
        <w:t>Men Threads is a Salesforce-based project designed to revolutionize the management of men's fashion retail operations. The project leverages Salesforce's CRM capabilities with custom applications, objects, automation flows, and Apex triggers to streamline business processes including customer management, product inventory, order processing, marketing, and loyalty programs. It provides a comprehensive solution to enhance operational efficiency, customer engagement, and data-driven decision-making in the fashion industry.</w:t>
      </w:r>
    </w:p>
    <w:p w:rsidR="00D6308C" w:rsidRPr="00B877C7" w:rsidRDefault="00EF76C6">
      <w:pPr>
        <w:pStyle w:val="Heading1"/>
        <w:rPr>
          <w:color w:val="auto"/>
        </w:rPr>
      </w:pPr>
      <w:r w:rsidRPr="00B877C7">
        <w:rPr>
          <w:color w:val="auto"/>
        </w:rPr>
        <w:t>2. Objective</w:t>
      </w:r>
    </w:p>
    <w:p w:rsidR="00D6308C" w:rsidRDefault="00802F2C">
      <w:r>
        <w:rPr>
          <w:rFonts w:ascii="Times New Roman" w:hAnsi="Times New Roman"/>
          <w:sz w:val="24"/>
        </w:rPr>
        <w:t>The objectives of the Hands</w:t>
      </w:r>
      <w:r w:rsidR="00EF76C6">
        <w:rPr>
          <w:rFonts w:ascii="Times New Roman" w:hAnsi="Times New Roman"/>
          <w:sz w:val="24"/>
        </w:rPr>
        <w:t>Men Threads project are as follows:</w:t>
      </w:r>
    </w:p>
    <w:p w:rsidR="00D6308C" w:rsidRDefault="00EF76C6">
      <w:r>
        <w:t>• Build a custom Salesforce application tailored to a men's fashion business model.</w:t>
      </w:r>
    </w:p>
    <w:p w:rsidR="00D6308C" w:rsidRDefault="00EF76C6">
      <w:r>
        <w:t>• Create custom objects to manage customers, products, inventory, and orders effectively.</w:t>
      </w:r>
    </w:p>
    <w:p w:rsidR="00D6308C" w:rsidRDefault="00EF76C6">
      <w:r>
        <w:t>• Implement automation through flows for order confirmation, stock alerts, and loyalty programs.</w:t>
      </w:r>
    </w:p>
    <w:p w:rsidR="00D6308C" w:rsidRDefault="00EF76C6">
      <w:r>
        <w:t>• Develop validation rules to ensure data integrity and enforce business logic.</w:t>
      </w:r>
    </w:p>
    <w:p w:rsidR="00D6308C" w:rsidRDefault="00EF76C6">
      <w:r>
        <w:t>• Integrate Apex triggers to manage order totals and inventory stock deduction automatically.</w:t>
      </w:r>
    </w:p>
    <w:p w:rsidR="00D6308C" w:rsidRDefault="00EF76C6">
      <w:r>
        <w:t>• Use dashboards and reports for real-time data visualization and strategic planning.</w:t>
      </w:r>
    </w:p>
    <w:p w:rsidR="00D6308C" w:rsidRPr="00B877C7" w:rsidRDefault="00EF76C6">
      <w:pPr>
        <w:pStyle w:val="Heading1"/>
        <w:rPr>
          <w:color w:val="000000" w:themeColor="text1"/>
        </w:rPr>
      </w:pPr>
      <w:r w:rsidRPr="00B877C7">
        <w:rPr>
          <w:color w:val="000000" w:themeColor="text1"/>
        </w:rPr>
        <w:t>3. Technology Description</w:t>
      </w:r>
    </w:p>
    <w:p w:rsidR="00D6308C" w:rsidRDefault="00EF76C6">
      <w:r>
        <w:rPr>
          <w:rFonts w:ascii="Times New Roman" w:hAnsi="Times New Roman"/>
          <w:b/>
          <w:sz w:val="24"/>
        </w:rPr>
        <w:t>Salesforce Developer Org</w:t>
      </w:r>
    </w:p>
    <w:p w:rsidR="00D6308C" w:rsidRDefault="00EF76C6">
      <w:r>
        <w:rPr>
          <w:rFonts w:ascii="Times New Roman" w:hAnsi="Times New Roman"/>
          <w:sz w:val="24"/>
        </w:rPr>
        <w:t>• A Salesforce Developer Org is a free, fully-featured Salesforce environment provided to developers for learning, building, and testing applications.</w:t>
      </w:r>
      <w:r>
        <w:rPr>
          <w:rFonts w:ascii="Times New Roman" w:hAnsi="Times New Roman"/>
          <w:sz w:val="24"/>
        </w:rPr>
        <w:br/>
        <w:t>• It includes standard CRM functionalities along with customization capabilities to build tailored apps.</w:t>
      </w:r>
      <w:r>
        <w:rPr>
          <w:rFonts w:ascii="Times New Roman" w:hAnsi="Times New Roman"/>
          <w:sz w:val="24"/>
        </w:rPr>
        <w:br/>
        <w:t xml:space="preserve">• This org serves as the </w:t>
      </w:r>
      <w:r w:rsidR="00802F2C">
        <w:rPr>
          <w:rFonts w:ascii="Times New Roman" w:hAnsi="Times New Roman"/>
          <w:sz w:val="24"/>
        </w:rPr>
        <w:t>workspace for creating the Hands</w:t>
      </w:r>
      <w:r>
        <w:rPr>
          <w:rFonts w:ascii="Times New Roman" w:hAnsi="Times New Roman"/>
          <w:sz w:val="24"/>
        </w:rPr>
        <w:t>Men Threads project.</w:t>
      </w:r>
    </w:p>
    <w:p w:rsidR="00D6308C" w:rsidRDefault="00EF76C6">
      <w:r>
        <w:rPr>
          <w:rFonts w:ascii="Times New Roman" w:hAnsi="Times New Roman"/>
          <w:b/>
          <w:sz w:val="24"/>
        </w:rPr>
        <w:t>Custom Object Tabs</w:t>
      </w:r>
    </w:p>
    <w:p w:rsidR="00D6308C" w:rsidRDefault="00EF76C6">
      <w:r>
        <w:rPr>
          <w:rFonts w:ascii="Times New Roman" w:hAnsi="Times New Roman"/>
          <w:sz w:val="24"/>
        </w:rPr>
        <w:lastRenderedPageBreak/>
        <w:t>• Custom object tabs provide a user-friendly interface to access and manage data stor</w:t>
      </w:r>
      <w:r w:rsidR="00802F2C">
        <w:rPr>
          <w:rFonts w:ascii="Times New Roman" w:hAnsi="Times New Roman"/>
          <w:sz w:val="24"/>
        </w:rPr>
        <w:t>ed in custom objects.</w:t>
      </w:r>
      <w:r w:rsidR="00802F2C">
        <w:rPr>
          <w:rFonts w:ascii="Times New Roman" w:hAnsi="Times New Roman"/>
          <w:sz w:val="24"/>
        </w:rPr>
        <w:br/>
        <w:t>• In Hands</w:t>
      </w:r>
      <w:r>
        <w:rPr>
          <w:rFonts w:ascii="Times New Roman" w:hAnsi="Times New Roman"/>
          <w:sz w:val="24"/>
        </w:rPr>
        <w:t>Men Threads, custom object tabs were created for Han</w:t>
      </w:r>
      <w:r w:rsidR="00802F2C">
        <w:rPr>
          <w:rFonts w:ascii="Times New Roman" w:hAnsi="Times New Roman"/>
          <w:sz w:val="24"/>
        </w:rPr>
        <w:t>dsMe</w:t>
      </w:r>
      <w:r>
        <w:rPr>
          <w:rFonts w:ascii="Times New Roman" w:hAnsi="Times New Roman"/>
          <w:sz w:val="24"/>
        </w:rPr>
        <w:t xml:space="preserve">n Customers, </w:t>
      </w:r>
      <w:r w:rsidR="00802F2C">
        <w:rPr>
          <w:rFonts w:ascii="Times New Roman" w:hAnsi="Times New Roman"/>
          <w:sz w:val="24"/>
        </w:rPr>
        <w:t xml:space="preserve">HandsMen </w:t>
      </w:r>
      <w:r>
        <w:rPr>
          <w:rFonts w:ascii="Times New Roman" w:hAnsi="Times New Roman"/>
          <w:sz w:val="24"/>
        </w:rPr>
        <w:t xml:space="preserve">Products, </w:t>
      </w:r>
      <w:r w:rsidR="00802F2C">
        <w:rPr>
          <w:rFonts w:ascii="Times New Roman" w:hAnsi="Times New Roman"/>
          <w:sz w:val="24"/>
        </w:rPr>
        <w:t xml:space="preserve">HandsMen  </w:t>
      </w:r>
      <w:r>
        <w:rPr>
          <w:rFonts w:ascii="Times New Roman" w:hAnsi="Times New Roman"/>
          <w:sz w:val="24"/>
        </w:rPr>
        <w:t>Orders, and Inventories.</w:t>
      </w:r>
      <w:r>
        <w:rPr>
          <w:rFonts w:ascii="Times New Roman" w:hAnsi="Times New Roman"/>
          <w:sz w:val="24"/>
        </w:rPr>
        <w:br/>
        <w:t>• These tabs allow direct navigation to specific data sets and help streamline business workflows.</w:t>
      </w:r>
    </w:p>
    <w:p w:rsidR="00D6308C" w:rsidRDefault="00EF76C6">
      <w:r>
        <w:rPr>
          <w:rFonts w:ascii="Times New Roman" w:hAnsi="Times New Roman"/>
          <w:b/>
          <w:sz w:val="24"/>
        </w:rPr>
        <w:t>Custom Lightning App</w:t>
      </w:r>
    </w:p>
    <w:p w:rsidR="00D6308C" w:rsidRDefault="00EF76C6">
      <w:r>
        <w:rPr>
          <w:rFonts w:ascii="Times New Roman" w:hAnsi="Times New Roman"/>
          <w:sz w:val="24"/>
        </w:rPr>
        <w:t>• A Lightning App is a collection of tabs, objects, and components bundled for a spe</w:t>
      </w:r>
      <w:r w:rsidR="00802F2C">
        <w:rPr>
          <w:rFonts w:ascii="Times New Roman" w:hAnsi="Times New Roman"/>
          <w:sz w:val="24"/>
        </w:rPr>
        <w:t>cific business need.</w:t>
      </w:r>
      <w:r w:rsidR="00802F2C">
        <w:rPr>
          <w:rFonts w:ascii="Times New Roman" w:hAnsi="Times New Roman"/>
          <w:sz w:val="24"/>
        </w:rPr>
        <w:br/>
        <w:t>• The Hands</w:t>
      </w:r>
      <w:r>
        <w:rPr>
          <w:rFonts w:ascii="Times New Roman" w:hAnsi="Times New Roman"/>
          <w:sz w:val="24"/>
        </w:rPr>
        <w:t>Men Threads Lightning App centralizes all related objects like Customers, Products, Orders, and Reports.</w:t>
      </w:r>
      <w:r>
        <w:rPr>
          <w:rFonts w:ascii="Times New Roman" w:hAnsi="Times New Roman"/>
          <w:sz w:val="24"/>
        </w:rPr>
        <w:br/>
        <w:t>• It improves user efficiency by keeping relevant functionalities in one place.</w:t>
      </w:r>
    </w:p>
    <w:p w:rsidR="00D6308C" w:rsidRDefault="00EF76C6">
      <w:r>
        <w:rPr>
          <w:rFonts w:ascii="Times New Roman" w:hAnsi="Times New Roman"/>
          <w:b/>
          <w:sz w:val="24"/>
        </w:rPr>
        <w:t>Profiles and Roles</w:t>
      </w:r>
    </w:p>
    <w:p w:rsidR="00D6308C" w:rsidRDefault="00EF76C6">
      <w:r>
        <w:rPr>
          <w:rFonts w:ascii="Times New Roman" w:hAnsi="Times New Roman"/>
          <w:sz w:val="24"/>
        </w:rPr>
        <w:t>• Profiles control what users can do (permissions) while roles control what data they can see in the hierarchy.</w:t>
      </w:r>
      <w:r>
        <w:rPr>
          <w:rFonts w:ascii="Times New Roman" w:hAnsi="Times New Roman"/>
          <w:sz w:val="24"/>
        </w:rPr>
        <w:br/>
        <w:t>• Specific profiles were created to grant appropriate CRUD permissions for custom objects.</w:t>
      </w:r>
      <w:r>
        <w:rPr>
          <w:rFonts w:ascii="Times New Roman" w:hAnsi="Times New Roman"/>
          <w:sz w:val="24"/>
        </w:rPr>
        <w:br/>
        <w:t>• Roles ensure that managers have visibility over their team’s data, while standard users have restricted access.</w:t>
      </w:r>
    </w:p>
    <w:p w:rsidR="00D6308C" w:rsidRDefault="00EF76C6">
      <w:r>
        <w:rPr>
          <w:rFonts w:ascii="Times New Roman" w:hAnsi="Times New Roman"/>
          <w:b/>
          <w:sz w:val="24"/>
        </w:rPr>
        <w:t>Permission Sets</w:t>
      </w:r>
    </w:p>
    <w:p w:rsidR="00D6308C" w:rsidRDefault="00EF76C6">
      <w:r>
        <w:rPr>
          <w:rFonts w:ascii="Times New Roman" w:hAnsi="Times New Roman"/>
          <w:sz w:val="24"/>
        </w:rPr>
        <w:t>• Permission Sets extend a user’s functional access without altering their profile.</w:t>
      </w:r>
      <w:r>
        <w:rPr>
          <w:rFonts w:ascii="Times New Roman" w:hAnsi="Times New Roman"/>
          <w:sz w:val="24"/>
        </w:rPr>
        <w:br/>
        <w:t>• They were used to give special access for creating or editing sensitive records like Inventories or Orders.</w:t>
      </w:r>
      <w:r>
        <w:rPr>
          <w:rFonts w:ascii="Times New Roman" w:hAnsi="Times New Roman"/>
          <w:sz w:val="24"/>
        </w:rPr>
        <w:br/>
        <w:t>• This allows flexibility in granting temporary or additional permissions to specific users.</w:t>
      </w:r>
    </w:p>
    <w:p w:rsidR="00D6308C" w:rsidRDefault="00EF76C6">
      <w:r>
        <w:rPr>
          <w:rFonts w:ascii="Times New Roman" w:hAnsi="Times New Roman"/>
          <w:b/>
          <w:sz w:val="24"/>
        </w:rPr>
        <w:t>Validation Rules</w:t>
      </w:r>
    </w:p>
    <w:p w:rsidR="00D6308C" w:rsidRDefault="00EF76C6">
      <w:r>
        <w:rPr>
          <w:rFonts w:ascii="Times New Roman" w:hAnsi="Times New Roman"/>
          <w:sz w:val="24"/>
        </w:rPr>
        <w:t>• Validation rules enforce data quality by preventing incorrect or incomplete data from being saved.</w:t>
      </w:r>
      <w:r>
        <w:rPr>
          <w:rFonts w:ascii="Times New Roman" w:hAnsi="Times New Roman"/>
          <w:sz w:val="24"/>
        </w:rPr>
        <w:br/>
        <w:t xml:space="preserve">• Example: The </w:t>
      </w:r>
      <w:r w:rsidR="00802F2C">
        <w:rPr>
          <w:rFonts w:ascii="Times New Roman" w:hAnsi="Times New Roman"/>
          <w:sz w:val="24"/>
        </w:rPr>
        <w:t xml:space="preserve">HandsMen  </w:t>
      </w:r>
      <w:r>
        <w:rPr>
          <w:rFonts w:ascii="Times New Roman" w:hAnsi="Times New Roman"/>
          <w:sz w:val="24"/>
        </w:rPr>
        <w:t>Customer object requires an email address to be entered when creating a new customer record.</w:t>
      </w:r>
      <w:r>
        <w:rPr>
          <w:rFonts w:ascii="Times New Roman" w:hAnsi="Times New Roman"/>
          <w:sz w:val="24"/>
        </w:rPr>
        <w:br/>
        <w:t>• This ensures business processes are not disrupted by incomplete records.</w:t>
      </w:r>
    </w:p>
    <w:p w:rsidR="00D6308C" w:rsidRDefault="00EF76C6">
      <w:r>
        <w:rPr>
          <w:rFonts w:ascii="Times New Roman" w:hAnsi="Times New Roman"/>
          <w:b/>
          <w:sz w:val="24"/>
        </w:rPr>
        <w:t>Email Templates and Email Alerts</w:t>
      </w:r>
    </w:p>
    <w:p w:rsidR="00D6308C" w:rsidRDefault="00EF76C6">
      <w:r>
        <w:rPr>
          <w:rFonts w:ascii="Times New Roman" w:hAnsi="Times New Roman"/>
          <w:sz w:val="24"/>
        </w:rPr>
        <w:t>• Email templates standardize outgoing communication, ensuring professional and consistent messaging.</w:t>
      </w:r>
      <w:r>
        <w:rPr>
          <w:rFonts w:ascii="Times New Roman" w:hAnsi="Times New Roman"/>
          <w:sz w:val="24"/>
        </w:rPr>
        <w:br/>
        <w:t xml:space="preserve">• In this project, templates were created for Order Confirmation and Low Stock Alert </w:t>
      </w:r>
      <w:r>
        <w:rPr>
          <w:rFonts w:ascii="Times New Roman" w:hAnsi="Times New Roman"/>
          <w:sz w:val="24"/>
        </w:rPr>
        <w:lastRenderedPageBreak/>
        <w:t>emails.</w:t>
      </w:r>
      <w:r>
        <w:rPr>
          <w:rFonts w:ascii="Times New Roman" w:hAnsi="Times New Roman"/>
          <w:sz w:val="24"/>
        </w:rPr>
        <w:br/>
        <w:t>• Email alerts were set up to automatically trigger these templates when certain conditions are met (e.g., order creation or low inventory).</w:t>
      </w:r>
    </w:p>
    <w:p w:rsidR="00D6308C" w:rsidRDefault="00EF76C6">
      <w:r>
        <w:rPr>
          <w:rFonts w:ascii="Times New Roman" w:hAnsi="Times New Roman"/>
          <w:b/>
          <w:sz w:val="24"/>
        </w:rPr>
        <w:t>Flows (Order Confirmation, Stock Alert, Loyalty Program)</w:t>
      </w:r>
    </w:p>
    <w:p w:rsidR="00D6308C" w:rsidRDefault="00EF76C6">
      <w:r>
        <w:rPr>
          <w:rFonts w:ascii="Times New Roman" w:hAnsi="Times New Roman"/>
          <w:sz w:val="24"/>
        </w:rPr>
        <w:t>• Order Confirmation Flow: Automatically sends a confirmation email to customers upon successful order creation.</w:t>
      </w:r>
      <w:r>
        <w:rPr>
          <w:rFonts w:ascii="Times New Roman" w:hAnsi="Times New Roman"/>
          <w:sz w:val="24"/>
        </w:rPr>
        <w:br/>
        <w:t>• Stock Alert Flow: Notifies the inventory manager when product stock drops below a set threshold.</w:t>
      </w:r>
      <w:r>
        <w:rPr>
          <w:rFonts w:ascii="Times New Roman" w:hAnsi="Times New Roman"/>
          <w:sz w:val="24"/>
        </w:rPr>
        <w:br/>
        <w:t>• Loyalty Program Flow: Rewards loyal customers based on purchase history, generating loyalty points and sending notifications.</w:t>
      </w:r>
    </w:p>
    <w:p w:rsidR="00D6308C" w:rsidRDefault="00EF76C6">
      <w:r>
        <w:rPr>
          <w:rFonts w:ascii="Times New Roman" w:hAnsi="Times New Roman"/>
          <w:b/>
          <w:sz w:val="24"/>
        </w:rPr>
        <w:t>Apex Triggers</w:t>
      </w:r>
    </w:p>
    <w:p w:rsidR="00D6308C" w:rsidRDefault="00EF76C6">
      <w:pPr>
        <w:rPr>
          <w:rFonts w:ascii="Times New Roman" w:hAnsi="Times New Roman"/>
          <w:sz w:val="24"/>
        </w:rPr>
      </w:pPr>
      <w:r>
        <w:rPr>
          <w:rFonts w:ascii="Times New Roman" w:hAnsi="Times New Roman"/>
          <w:sz w:val="24"/>
        </w:rPr>
        <w:t>• Apex triggers allow custom actions to be executed before or after records are inserted, updated, or deleted.</w:t>
      </w:r>
      <w:r>
        <w:rPr>
          <w:rFonts w:ascii="Times New Roman" w:hAnsi="Times New Roman"/>
          <w:sz w:val="24"/>
        </w:rPr>
        <w:br/>
        <w:t>• Order Total Trigger: Calculates the total amount for an order based on product price and quantity.</w:t>
      </w:r>
      <w:r>
        <w:rPr>
          <w:rFonts w:ascii="Times New Roman" w:hAnsi="Times New Roman"/>
          <w:sz w:val="24"/>
        </w:rPr>
        <w:br/>
        <w:t>• Stock Deduction Trigger: Automatically updates inventory levels when an order is confirmed, reducing the stock quantity accordingly.</w:t>
      </w:r>
    </w:p>
    <w:p w:rsidR="00F904DA" w:rsidRPr="00B877C7" w:rsidRDefault="00F904DA" w:rsidP="00F904DA">
      <w:pPr>
        <w:pStyle w:val="Heading1"/>
        <w:rPr>
          <w:color w:val="000000" w:themeColor="text1"/>
        </w:rPr>
      </w:pPr>
      <w:r w:rsidRPr="00B877C7">
        <w:rPr>
          <w:color w:val="000000" w:themeColor="text1"/>
        </w:rPr>
        <w:t>4. Detailed Execution of Project Phases</w:t>
      </w:r>
    </w:p>
    <w:p w:rsidR="00F904DA" w:rsidRDefault="00F904DA" w:rsidP="00F904DA">
      <w:r>
        <w:rPr>
          <w:rFonts w:ascii="Times New Roman" w:hAnsi="Times New Roman"/>
          <w:b/>
          <w:sz w:val="24"/>
        </w:rPr>
        <w:t>4.1 Developer Org Setup</w:t>
      </w:r>
    </w:p>
    <w:p w:rsidR="002043DE" w:rsidRDefault="00F904DA" w:rsidP="00F904DA">
      <w:pPr>
        <w:rPr>
          <w:rFonts w:ascii="Times New Roman" w:hAnsi="Times New Roman"/>
          <w:sz w:val="24"/>
        </w:rPr>
      </w:pPr>
      <w:r>
        <w:rPr>
          <w:rFonts w:ascii="Times New Roman" w:hAnsi="Times New Roman"/>
          <w:sz w:val="24"/>
        </w:rPr>
        <w:t xml:space="preserve">A Salesforce Developer Org was created using the following link: </w:t>
      </w:r>
    </w:p>
    <w:p w:rsidR="00420017" w:rsidRDefault="002043DE" w:rsidP="002043DE">
      <w:pPr>
        <w:pStyle w:val="NormalWeb"/>
      </w:pPr>
      <w:hyperlink r:id="rId6" w:history="1">
        <w:r>
          <w:rPr>
            <w:rStyle w:val="Hyperlink"/>
          </w:rPr>
          <w:t>https://developer.salesf</w:t>
        </w:r>
        <w:r>
          <w:rPr>
            <w:rStyle w:val="Hyperlink"/>
          </w:rPr>
          <w:t>o</w:t>
        </w:r>
        <w:r>
          <w:rPr>
            <w:rStyle w:val="Hyperlink"/>
          </w:rPr>
          <w:t>rce.com/signup</w:t>
        </w:r>
      </w:hyperlink>
    </w:p>
    <w:p w:rsidR="00F904DA" w:rsidRDefault="00F904DA" w:rsidP="002043DE">
      <w:pPr>
        <w:pStyle w:val="NormalWeb"/>
      </w:pPr>
      <w:r>
        <w:t>The account was verif</w:t>
      </w:r>
      <w:r w:rsidR="00420017">
        <w:t xml:space="preserve">ied and set up for project development </w:t>
      </w:r>
    </w:p>
    <w:p w:rsidR="00420017" w:rsidRDefault="00420017" w:rsidP="002043DE">
      <w:pPr>
        <w:pStyle w:val="NormalWeb"/>
      </w:pPr>
      <w:r w:rsidRPr="00420017">
        <w:rPr>
          <w:noProof/>
        </w:rPr>
        <w:drawing>
          <wp:inline distT="0" distB="0" distL="0" distR="0">
            <wp:extent cx="4308925" cy="2092960"/>
            <wp:effectExtent l="0" t="0" r="0" b="2540"/>
            <wp:docPr id="2" name="Picture 2" descr="C:\Users\USER\Pictures\Screenshots\Screenshot 2025-08-09 064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2025-08-09 06490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16273" cy="2096529"/>
                    </a:xfrm>
                    <a:prstGeom prst="rect">
                      <a:avLst/>
                    </a:prstGeom>
                    <a:noFill/>
                    <a:ln>
                      <a:noFill/>
                    </a:ln>
                  </pic:spPr>
                </pic:pic>
              </a:graphicData>
            </a:graphic>
          </wp:inline>
        </w:drawing>
      </w:r>
    </w:p>
    <w:p w:rsidR="002043DE" w:rsidRDefault="002043DE" w:rsidP="00F904DA"/>
    <w:p w:rsidR="00F904DA" w:rsidRDefault="00F904DA" w:rsidP="00F904DA">
      <w:r>
        <w:rPr>
          <w:rFonts w:ascii="Times New Roman" w:hAnsi="Times New Roman"/>
          <w:b/>
          <w:sz w:val="24"/>
        </w:rPr>
        <w:t>4.2 Create Custom Objects</w:t>
      </w:r>
    </w:p>
    <w:p w:rsidR="00F904DA" w:rsidRDefault="00802F2C" w:rsidP="00F904DA">
      <w:r>
        <w:rPr>
          <w:rFonts w:ascii="Times New Roman" w:hAnsi="Times New Roman"/>
          <w:sz w:val="24"/>
        </w:rPr>
        <w:t xml:space="preserve">Custom objects such as HandsMen  </w:t>
      </w:r>
      <w:r w:rsidR="00F904DA">
        <w:rPr>
          <w:rFonts w:ascii="Times New Roman" w:hAnsi="Times New Roman"/>
          <w:sz w:val="24"/>
        </w:rPr>
        <w:t xml:space="preserve">Customers, </w:t>
      </w:r>
      <w:r>
        <w:rPr>
          <w:rFonts w:ascii="Times New Roman" w:hAnsi="Times New Roman"/>
          <w:sz w:val="24"/>
        </w:rPr>
        <w:t xml:space="preserve">HandsMen  </w:t>
      </w:r>
      <w:r w:rsidR="00F904DA">
        <w:rPr>
          <w:rFonts w:ascii="Times New Roman" w:hAnsi="Times New Roman"/>
          <w:sz w:val="24"/>
        </w:rPr>
        <w:t>Products, Inventories, Orders, Marketing Campaigns were created to manage all business operations.</w:t>
      </w:r>
    </w:p>
    <w:p w:rsidR="00F904DA" w:rsidRDefault="00F904DA" w:rsidP="00F904DA"/>
    <w:p w:rsidR="00F904DA" w:rsidRDefault="00F904DA" w:rsidP="00F904DA">
      <w:r>
        <w:rPr>
          <w:rFonts w:ascii="Times New Roman" w:hAnsi="Times New Roman"/>
          <w:b/>
          <w:sz w:val="24"/>
        </w:rPr>
        <w:t>4.3 Create Lightning App</w:t>
      </w:r>
    </w:p>
    <w:p w:rsidR="00F904DA" w:rsidRDefault="00F904DA" w:rsidP="00F904DA">
      <w:pPr>
        <w:rPr>
          <w:rFonts w:ascii="Times New Roman" w:hAnsi="Times New Roman"/>
          <w:sz w:val="24"/>
        </w:rPr>
      </w:pPr>
      <w:r>
        <w:rPr>
          <w:rFonts w:ascii="Times New Roman" w:hAnsi="Times New Roman"/>
          <w:sz w:val="24"/>
        </w:rPr>
        <w:t>A custom Lightning App was created to unify all custom objects and features into a single interface for easy navigation.</w:t>
      </w:r>
    </w:p>
    <w:p w:rsidR="00802F2C" w:rsidRDefault="00802F2C" w:rsidP="00F904DA">
      <w:r w:rsidRPr="00802F2C">
        <w:rPr>
          <w:noProof/>
        </w:rPr>
        <w:drawing>
          <wp:inline distT="0" distB="0" distL="0" distR="0">
            <wp:extent cx="3786994" cy="1819909"/>
            <wp:effectExtent l="0" t="0" r="4445" b="9525"/>
            <wp:docPr id="3" name="Picture 3" descr="C:\Users\USER\Pictures\Screenshots\Screenshot 2025-08-09 072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2025-08-09 0723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4954" cy="1823734"/>
                    </a:xfrm>
                    <a:prstGeom prst="rect">
                      <a:avLst/>
                    </a:prstGeom>
                    <a:noFill/>
                    <a:ln>
                      <a:noFill/>
                    </a:ln>
                  </pic:spPr>
                </pic:pic>
              </a:graphicData>
            </a:graphic>
          </wp:inline>
        </w:drawing>
      </w:r>
    </w:p>
    <w:p w:rsidR="00F904DA" w:rsidRDefault="00F904DA" w:rsidP="00F904DA">
      <w:r>
        <w:rPr>
          <w:rFonts w:ascii="Times New Roman" w:hAnsi="Times New Roman"/>
          <w:b/>
          <w:sz w:val="24"/>
        </w:rPr>
        <w:t>4.4 Validation Rules</w:t>
      </w:r>
    </w:p>
    <w:p w:rsidR="00F904DA" w:rsidRDefault="00F904DA" w:rsidP="00F904DA">
      <w:r>
        <w:rPr>
          <w:rFonts w:ascii="Times New Roman" w:hAnsi="Times New Roman"/>
          <w:sz w:val="24"/>
        </w:rPr>
        <w:t>Validation rules were implemented to enforce required data input, such as ensuring email is provided for customers.</w:t>
      </w:r>
    </w:p>
    <w:p w:rsidR="00F55B76" w:rsidRDefault="00802F2C" w:rsidP="00F904DA">
      <w:r w:rsidRPr="00802F2C">
        <w:rPr>
          <w:noProof/>
        </w:rPr>
        <w:drawing>
          <wp:inline distT="0" distB="0" distL="0" distR="0" wp14:anchorId="4887DDCD" wp14:editId="1F54E581">
            <wp:extent cx="4829810" cy="3009900"/>
            <wp:effectExtent l="0" t="0" r="8890" b="0"/>
            <wp:docPr id="4" name="Picture 4" descr="C:\Users\USER\Pictures\Screenshots\Screenshot 2025-08-09 073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2025-08-09 07304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9470" cy="3040848"/>
                    </a:xfrm>
                    <a:prstGeom prst="rect">
                      <a:avLst/>
                    </a:prstGeom>
                    <a:noFill/>
                    <a:ln>
                      <a:noFill/>
                    </a:ln>
                  </pic:spPr>
                </pic:pic>
              </a:graphicData>
            </a:graphic>
          </wp:inline>
        </w:drawing>
      </w:r>
    </w:p>
    <w:p w:rsidR="00F55B76" w:rsidRDefault="00F55B76" w:rsidP="00F904DA">
      <w:r>
        <w:lastRenderedPageBreak/>
        <w:t>Here we hit a snag because we did not enter the email, after entering the email the snag will go.</w:t>
      </w:r>
    </w:p>
    <w:p w:rsidR="00F904DA" w:rsidRDefault="00F904DA" w:rsidP="00F904DA">
      <w:r>
        <w:rPr>
          <w:rFonts w:ascii="Times New Roman" w:hAnsi="Times New Roman"/>
          <w:b/>
          <w:sz w:val="24"/>
        </w:rPr>
        <w:t>4.5 User Roles and Profile Settings</w:t>
      </w:r>
    </w:p>
    <w:p w:rsidR="00F904DA" w:rsidRDefault="00F904DA" w:rsidP="00F904DA">
      <w:r>
        <w:rPr>
          <w:rFonts w:ascii="Times New Roman" w:hAnsi="Times New Roman"/>
          <w:sz w:val="24"/>
        </w:rPr>
        <w:t>Defined roles and profiles to control data access and permissions within the organization.</w:t>
      </w:r>
    </w:p>
    <w:p w:rsidR="00F904DA" w:rsidRDefault="00F904DA" w:rsidP="00F904DA">
      <w:r>
        <w:rPr>
          <w:rFonts w:ascii="Times New Roman" w:hAnsi="Times New Roman"/>
          <w:b/>
          <w:sz w:val="24"/>
        </w:rPr>
        <w:t>4.6 User Creation</w:t>
      </w:r>
    </w:p>
    <w:p w:rsidR="00F904DA" w:rsidRDefault="00F904DA" w:rsidP="00F904DA">
      <w:r>
        <w:rPr>
          <w:rFonts w:ascii="Times New Roman" w:hAnsi="Times New Roman"/>
          <w:sz w:val="24"/>
        </w:rPr>
        <w:t>Users were created and assigned appropriate roles and profiles to manage their access and functionalities.</w:t>
      </w:r>
    </w:p>
    <w:p w:rsidR="00F904DA" w:rsidRDefault="00F904DA" w:rsidP="00F904DA">
      <w:r>
        <w:rPr>
          <w:rFonts w:ascii="Times New Roman" w:hAnsi="Times New Roman"/>
          <w:b/>
          <w:sz w:val="24"/>
        </w:rPr>
        <w:t>4.7 Email Templates and Alerts</w:t>
      </w:r>
    </w:p>
    <w:p w:rsidR="00F904DA" w:rsidRDefault="00F904DA" w:rsidP="00F904DA">
      <w:r>
        <w:rPr>
          <w:rFonts w:ascii="Times New Roman" w:hAnsi="Times New Roman"/>
          <w:sz w:val="24"/>
        </w:rPr>
        <w:t>Email templates and alerts were configured for automated notifications.</w:t>
      </w:r>
    </w:p>
    <w:p w:rsidR="00F904DA" w:rsidRDefault="00F55B76" w:rsidP="00F904DA">
      <w:r w:rsidRPr="00F55B76">
        <w:rPr>
          <w:noProof/>
        </w:rPr>
        <w:drawing>
          <wp:inline distT="0" distB="0" distL="0" distR="0">
            <wp:extent cx="4192270" cy="3512820"/>
            <wp:effectExtent l="0" t="0" r="0" b="0"/>
            <wp:docPr id="5" name="Picture 5" descr="C:\Users\USER\Pictures\Screenshots\Screenshot 2025-08-09 073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2025-08-09 07381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9438" cy="3518826"/>
                    </a:xfrm>
                    <a:prstGeom prst="rect">
                      <a:avLst/>
                    </a:prstGeom>
                    <a:noFill/>
                    <a:ln>
                      <a:noFill/>
                    </a:ln>
                  </pic:spPr>
                </pic:pic>
              </a:graphicData>
            </a:graphic>
          </wp:inline>
        </w:drawing>
      </w:r>
    </w:p>
    <w:p w:rsidR="00F904DA" w:rsidRDefault="00F904DA" w:rsidP="00F904DA">
      <w:r>
        <w:rPr>
          <w:rFonts w:ascii="Times New Roman" w:hAnsi="Times New Roman"/>
          <w:b/>
          <w:sz w:val="24"/>
        </w:rPr>
        <w:t>4.8 Flow Implementation</w:t>
      </w:r>
    </w:p>
    <w:p w:rsidR="00F904DA" w:rsidRDefault="00F904DA" w:rsidP="00F904DA">
      <w:r>
        <w:rPr>
          <w:rFonts w:ascii="Times New Roman" w:hAnsi="Times New Roman"/>
          <w:sz w:val="24"/>
        </w:rPr>
        <w:t>Flows were created to automate processes:</w:t>
      </w:r>
    </w:p>
    <w:p w:rsidR="00F904DA" w:rsidRDefault="00F904DA" w:rsidP="00F904DA">
      <w:r>
        <w:t>• Order Confirmation Flow: Sends confirmation email upon order creation.</w:t>
      </w:r>
    </w:p>
    <w:p w:rsidR="00F55B76" w:rsidRDefault="00F55B76" w:rsidP="00F904DA">
      <w:r w:rsidRPr="00F55B76">
        <w:rPr>
          <w:noProof/>
        </w:rPr>
        <w:lastRenderedPageBreak/>
        <w:drawing>
          <wp:inline distT="0" distB="0" distL="0" distR="0">
            <wp:extent cx="4413697" cy="1976755"/>
            <wp:effectExtent l="0" t="0" r="6350" b="4445"/>
            <wp:docPr id="6" name="Picture 6" descr="C:\Users\USER\Pictures\Screenshots\Screenshot 2025-08-09 073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Screenshots\Screenshot 2025-08-09 07395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5094" cy="1981859"/>
                    </a:xfrm>
                    <a:prstGeom prst="rect">
                      <a:avLst/>
                    </a:prstGeom>
                    <a:noFill/>
                    <a:ln>
                      <a:noFill/>
                    </a:ln>
                  </pic:spPr>
                </pic:pic>
              </a:graphicData>
            </a:graphic>
          </wp:inline>
        </w:drawing>
      </w:r>
    </w:p>
    <w:p w:rsidR="00F904DA" w:rsidRDefault="00F55B76" w:rsidP="00F904DA">
      <w:r>
        <w:t>• Low Stock</w:t>
      </w:r>
      <w:r w:rsidR="00F904DA">
        <w:t xml:space="preserve"> Alert Flow: Sends low-stock notification email.</w:t>
      </w:r>
    </w:p>
    <w:p w:rsidR="00F55B76" w:rsidRDefault="00F55B76" w:rsidP="00F904DA">
      <w:r w:rsidRPr="00F55B76">
        <w:rPr>
          <w:noProof/>
        </w:rPr>
        <w:drawing>
          <wp:inline distT="0" distB="0" distL="0" distR="0">
            <wp:extent cx="4472940" cy="2015527"/>
            <wp:effectExtent l="0" t="0" r="3810" b="3810"/>
            <wp:docPr id="7" name="Picture 7" descr="C:\Users\USER\Pictures\Screenshots\Screenshot 2025-08-09 074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Screenshots\Screenshot 2025-08-09 07411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1358" cy="2023826"/>
                    </a:xfrm>
                    <a:prstGeom prst="rect">
                      <a:avLst/>
                    </a:prstGeom>
                    <a:noFill/>
                    <a:ln>
                      <a:noFill/>
                    </a:ln>
                  </pic:spPr>
                </pic:pic>
              </a:graphicData>
            </a:graphic>
          </wp:inline>
        </w:drawing>
      </w:r>
    </w:p>
    <w:p w:rsidR="00F904DA" w:rsidRDefault="00F904DA" w:rsidP="00F904DA">
      <w:r>
        <w:t>• Loyalty Program Flow: Rewards customers for repeat purchases.</w:t>
      </w:r>
    </w:p>
    <w:p w:rsidR="00F55B76" w:rsidRDefault="00F55B76" w:rsidP="00F904DA">
      <w:r w:rsidRPr="00F55B76">
        <w:rPr>
          <w:noProof/>
        </w:rPr>
        <w:drawing>
          <wp:inline distT="0" distB="0" distL="0" distR="0">
            <wp:extent cx="4533900" cy="2910840"/>
            <wp:effectExtent l="0" t="0" r="0" b="3810"/>
            <wp:docPr id="8" name="Picture 8" descr="C:\Users\USER\Pictures\Screenshots\Screenshot 2025-08-09 074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ictures\Screenshots\Screenshot 2025-08-09 07425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3861" cy="2917235"/>
                    </a:xfrm>
                    <a:prstGeom prst="rect">
                      <a:avLst/>
                    </a:prstGeom>
                    <a:noFill/>
                    <a:ln>
                      <a:noFill/>
                    </a:ln>
                  </pic:spPr>
                </pic:pic>
              </a:graphicData>
            </a:graphic>
          </wp:inline>
        </w:drawing>
      </w:r>
    </w:p>
    <w:p w:rsidR="00F55B76" w:rsidRDefault="00F55B76" w:rsidP="00F904DA"/>
    <w:p w:rsidR="00992568" w:rsidRDefault="00992568" w:rsidP="00992568">
      <w:r>
        <w:rPr>
          <w:rFonts w:ascii="Times New Roman" w:hAnsi="Times New Roman"/>
          <w:b/>
          <w:sz w:val="24"/>
        </w:rPr>
        <w:lastRenderedPageBreak/>
        <w:t>4.9 Apex Triggers</w:t>
      </w:r>
    </w:p>
    <w:p w:rsidR="00992568" w:rsidRDefault="00992568" w:rsidP="00992568">
      <w:r>
        <w:t>• Apex triggers allow custom actions to be executed before or after records are inserted, updated, or deleted.</w:t>
      </w:r>
      <w:r>
        <w:br/>
        <w:t>• Order Total Trigger: Calculates the total amount for an order based on product price and quantity.</w:t>
      </w:r>
      <w:r>
        <w:br/>
        <w:t>• Stock Deduction Trigger: Automatically updates inventory levels when an order is confirmed, reducing the stock quantity accordingly</w:t>
      </w:r>
    </w:p>
    <w:p w:rsidR="00F54AA1" w:rsidRDefault="00F54AA1" w:rsidP="00F54AA1">
      <w:r>
        <w:rPr>
          <w:b/>
          <w:sz w:val="26"/>
        </w:rPr>
        <w:t>5. Project Explanation – Real-World Example</w:t>
      </w:r>
    </w:p>
    <w:p w:rsidR="00F54AA1" w:rsidRDefault="00F54AA1" w:rsidP="00F54AA1">
      <w:r>
        <w:rPr>
          <w:b/>
          <w:sz w:val="24"/>
        </w:rPr>
        <w:t>5.1 Customer Registration</w:t>
      </w:r>
    </w:p>
    <w:p w:rsidR="00F54AA1" w:rsidRDefault="00F54AA1" w:rsidP="00F54AA1">
      <w:r>
        <w:rPr>
          <w:sz w:val="24"/>
        </w:rPr>
        <w:t>• New customer Greeshma visits store or website.</w:t>
      </w:r>
      <w:r>
        <w:rPr>
          <w:sz w:val="24"/>
        </w:rPr>
        <w:br/>
        <w:t>• Record created in HandsMen Customer object with name, phone, and email (23eg112d03@anurag.edu.in).</w:t>
      </w:r>
      <w:r>
        <w:rPr>
          <w:sz w:val="24"/>
        </w:rPr>
        <w:br/>
        <w:t>• Validation Rule ensures email format is correct.</w:t>
      </w:r>
      <w:r>
        <w:rPr>
          <w:sz w:val="24"/>
        </w:rPr>
        <w:br/>
        <w:t>• Loyalty status set to Bronze.</w:t>
      </w:r>
    </w:p>
    <w:p w:rsidR="00F54AA1" w:rsidRDefault="00F54AA1" w:rsidP="00F54AA1">
      <w:r>
        <w:rPr>
          <w:b/>
          <w:sz w:val="24"/>
        </w:rPr>
        <w:t>5.2 Product Setup</w:t>
      </w:r>
    </w:p>
    <w:p w:rsidR="00F54AA1" w:rsidRDefault="00F54AA1" w:rsidP="00F54AA1">
      <w:r>
        <w:rPr>
          <w:sz w:val="24"/>
        </w:rPr>
        <w:t>• Admin adds products like T-shirts, Jeans, Jackets into HandsMen Product object.</w:t>
      </w:r>
      <w:r>
        <w:rPr>
          <w:sz w:val="24"/>
        </w:rPr>
        <w:br/>
        <w:t>• Example: T-shirt, Price: $1,200, Stock: 600.</w:t>
      </w:r>
      <w:r>
        <w:rPr>
          <w:sz w:val="24"/>
        </w:rPr>
        <w:br/>
        <w:t>• Inventory record created to manage stock levels.</w:t>
      </w:r>
    </w:p>
    <w:p w:rsidR="00F54AA1" w:rsidRDefault="00F54AA1" w:rsidP="00F54AA1">
      <w:r>
        <w:rPr>
          <w:b/>
          <w:sz w:val="24"/>
        </w:rPr>
        <w:t>5.3 Order Placement</w:t>
      </w:r>
    </w:p>
    <w:p w:rsidR="00F54AA1" w:rsidRDefault="00F54AA1" w:rsidP="00F54AA1">
      <w:r>
        <w:rPr>
          <w:sz w:val="24"/>
        </w:rPr>
        <w:t>• Greeshma purchases 500 T-shirts.</w:t>
      </w:r>
      <w:r>
        <w:rPr>
          <w:sz w:val="24"/>
        </w:rPr>
        <w:br/>
        <w:t>• Order O-0001 created with total amount $600,000.</w:t>
      </w:r>
      <w:r>
        <w:rPr>
          <w:sz w:val="24"/>
        </w:rPr>
        <w:br/>
        <w:t>• Status marked as Confirmed.</w:t>
      </w:r>
    </w:p>
    <w:p w:rsidR="00F54AA1" w:rsidRDefault="00F54AA1" w:rsidP="00F54AA1">
      <w:r>
        <w:rPr>
          <w:b/>
          <w:sz w:val="24"/>
        </w:rPr>
        <w:t>5.4 Inventory Update</w:t>
      </w:r>
    </w:p>
    <w:p w:rsidR="00F54AA1" w:rsidRDefault="00F54AA1" w:rsidP="00F54AA1">
      <w:r>
        <w:rPr>
          <w:sz w:val="24"/>
        </w:rPr>
        <w:t>• Apex Trigger deducts purchased quantity from inventory.</w:t>
      </w:r>
      <w:r>
        <w:rPr>
          <w:sz w:val="24"/>
        </w:rPr>
        <w:br/>
        <w:t>• Stock reduced from 600 to 100.</w:t>
      </w:r>
      <w:r>
        <w:rPr>
          <w:sz w:val="24"/>
        </w:rPr>
        <w:br/>
        <w:t>• Inventory status remains Available.</w:t>
      </w:r>
    </w:p>
    <w:p w:rsidR="00F54AA1" w:rsidRDefault="00F54AA1" w:rsidP="00F54AA1">
      <w:r>
        <w:rPr>
          <w:b/>
          <w:sz w:val="24"/>
        </w:rPr>
        <w:t>5.5 Loyalty Program</w:t>
      </w:r>
    </w:p>
    <w:p w:rsidR="00F54AA1" w:rsidRDefault="00F54AA1" w:rsidP="00F54AA1">
      <w:r>
        <w:rPr>
          <w:sz w:val="24"/>
        </w:rPr>
        <w:t>• Loyalty points awarded based on purchase value.</w:t>
      </w:r>
      <w:r>
        <w:rPr>
          <w:sz w:val="24"/>
        </w:rPr>
        <w:br/>
        <w:t>• $600,000 purchase increases potential loyalty tier.</w:t>
      </w:r>
    </w:p>
    <w:p w:rsidR="00F54AA1" w:rsidRDefault="00F54AA1" w:rsidP="00F54AA1">
      <w:r>
        <w:rPr>
          <w:b/>
          <w:sz w:val="24"/>
        </w:rPr>
        <w:t>5.6 Email Notifications</w:t>
      </w:r>
    </w:p>
    <w:p w:rsidR="00F54AA1" w:rsidRDefault="00F54AA1" w:rsidP="00F54AA1">
      <w:r>
        <w:rPr>
          <w:sz w:val="24"/>
        </w:rPr>
        <w:lastRenderedPageBreak/>
        <w:t>• Order confirmation email sent to customer.</w:t>
      </w:r>
      <w:r>
        <w:rPr>
          <w:sz w:val="24"/>
        </w:rPr>
        <w:br/>
        <w:t>• Low stock alert sent to inventory manager if threshold reached.</w:t>
      </w:r>
    </w:p>
    <w:p w:rsidR="00F54AA1" w:rsidRDefault="00F54AA1" w:rsidP="00F54AA1">
      <w:r>
        <w:rPr>
          <w:b/>
          <w:sz w:val="24"/>
        </w:rPr>
        <w:t>5.7 Users and Roles</w:t>
      </w:r>
    </w:p>
    <w:p w:rsidR="00F54AA1" w:rsidRDefault="00F54AA1" w:rsidP="00F54AA1">
      <w:r>
        <w:rPr>
          <w:sz w:val="24"/>
        </w:rPr>
        <w:t>• Admins manage all records.</w:t>
      </w:r>
      <w:r>
        <w:rPr>
          <w:sz w:val="24"/>
        </w:rPr>
        <w:br/>
        <w:t>• Sales reps create customers and orders.</w:t>
      </w:r>
      <w:r>
        <w:rPr>
          <w:sz w:val="24"/>
        </w:rPr>
        <w:br/>
        <w:t>• Managers have visibility over all data.</w:t>
      </w:r>
    </w:p>
    <w:p w:rsidR="00F54AA1" w:rsidRDefault="00F54AA1" w:rsidP="00992568">
      <w:pPr>
        <w:rPr>
          <w:b/>
          <w:sz w:val="24"/>
          <w:szCs w:val="24"/>
        </w:rPr>
      </w:pPr>
      <w:r w:rsidRPr="00F54AA1">
        <w:rPr>
          <w:b/>
          <w:sz w:val="24"/>
          <w:szCs w:val="24"/>
        </w:rPr>
        <w:t xml:space="preserve">                                                        Screenshots </w:t>
      </w:r>
    </w:p>
    <w:p w:rsidR="00B877C7" w:rsidRDefault="00B877C7" w:rsidP="00992568">
      <w:pPr>
        <w:rPr>
          <w:b/>
          <w:sz w:val="24"/>
          <w:szCs w:val="24"/>
        </w:rPr>
      </w:pPr>
      <w:r w:rsidRPr="00B877C7">
        <w:rPr>
          <w:b/>
          <w:noProof/>
          <w:sz w:val="24"/>
          <w:szCs w:val="24"/>
        </w:rPr>
        <w:drawing>
          <wp:inline distT="0" distB="0" distL="0" distR="0">
            <wp:extent cx="4758973" cy="2499360"/>
            <wp:effectExtent l="0" t="0" r="3810" b="0"/>
            <wp:docPr id="9" name="Picture 9" descr="C:\Users\USER\Pictures\Screenshots\Screenshot 2025-08-09 080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Pictures\Screenshots\Screenshot 2025-08-09 0804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2384" cy="2506403"/>
                    </a:xfrm>
                    <a:prstGeom prst="rect">
                      <a:avLst/>
                    </a:prstGeom>
                    <a:noFill/>
                    <a:ln>
                      <a:noFill/>
                    </a:ln>
                  </pic:spPr>
                </pic:pic>
              </a:graphicData>
            </a:graphic>
          </wp:inline>
        </w:drawing>
      </w:r>
    </w:p>
    <w:p w:rsidR="00B877C7" w:rsidRDefault="00B877C7" w:rsidP="00992568">
      <w:pPr>
        <w:rPr>
          <w:b/>
          <w:sz w:val="24"/>
          <w:szCs w:val="24"/>
        </w:rPr>
      </w:pPr>
      <w:r>
        <w:rPr>
          <w:b/>
          <w:sz w:val="24"/>
          <w:szCs w:val="24"/>
        </w:rPr>
        <w:t xml:space="preserve">                                         Fig: Customer creation in HandsMen Threads</w:t>
      </w:r>
    </w:p>
    <w:p w:rsidR="00B877C7" w:rsidRDefault="00B877C7" w:rsidP="00992568">
      <w:pPr>
        <w:rPr>
          <w:b/>
          <w:sz w:val="24"/>
          <w:szCs w:val="24"/>
        </w:rPr>
      </w:pPr>
      <w:r w:rsidRPr="00B877C7">
        <w:rPr>
          <w:b/>
          <w:noProof/>
          <w:sz w:val="24"/>
          <w:szCs w:val="24"/>
        </w:rPr>
        <w:drawing>
          <wp:inline distT="0" distB="0" distL="0" distR="0">
            <wp:extent cx="4770755" cy="2514600"/>
            <wp:effectExtent l="0" t="0" r="0" b="0"/>
            <wp:docPr id="10" name="Picture 10" descr="C:\Users\USER\Pictures\Screenshots\Screenshot 2025-08-09 080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Pictures\Screenshots\Screenshot 2025-08-09 08080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0843" cy="2519917"/>
                    </a:xfrm>
                    <a:prstGeom prst="rect">
                      <a:avLst/>
                    </a:prstGeom>
                    <a:noFill/>
                    <a:ln>
                      <a:noFill/>
                    </a:ln>
                  </pic:spPr>
                </pic:pic>
              </a:graphicData>
            </a:graphic>
          </wp:inline>
        </w:drawing>
      </w:r>
    </w:p>
    <w:p w:rsidR="00B877C7" w:rsidRDefault="00B877C7" w:rsidP="00992568">
      <w:pPr>
        <w:rPr>
          <w:b/>
          <w:sz w:val="24"/>
          <w:szCs w:val="24"/>
        </w:rPr>
      </w:pPr>
      <w:r>
        <w:rPr>
          <w:b/>
          <w:sz w:val="24"/>
          <w:szCs w:val="24"/>
        </w:rPr>
        <w:t xml:space="preserve">                                            Fig: Products in HandsMen Threads</w:t>
      </w:r>
    </w:p>
    <w:p w:rsidR="00B877C7" w:rsidRDefault="00B877C7" w:rsidP="00992568">
      <w:pPr>
        <w:rPr>
          <w:b/>
          <w:sz w:val="24"/>
          <w:szCs w:val="24"/>
        </w:rPr>
      </w:pPr>
      <w:r w:rsidRPr="00B877C7">
        <w:rPr>
          <w:b/>
          <w:sz w:val="24"/>
          <w:szCs w:val="24"/>
        </w:rPr>
        <w:lastRenderedPageBreak/>
        <w:drawing>
          <wp:inline distT="0" distB="0" distL="0" distR="0" wp14:anchorId="06BEA72D" wp14:editId="5B523EDE">
            <wp:extent cx="4781075" cy="2682240"/>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7721" cy="2685969"/>
                    </a:xfrm>
                    <a:prstGeom prst="rect">
                      <a:avLst/>
                    </a:prstGeom>
                  </pic:spPr>
                </pic:pic>
              </a:graphicData>
            </a:graphic>
          </wp:inline>
        </w:drawing>
      </w:r>
    </w:p>
    <w:p w:rsidR="00B877C7" w:rsidRDefault="00B877C7" w:rsidP="00992568">
      <w:pPr>
        <w:rPr>
          <w:b/>
          <w:sz w:val="24"/>
          <w:szCs w:val="24"/>
        </w:rPr>
      </w:pPr>
      <w:r>
        <w:rPr>
          <w:b/>
          <w:sz w:val="24"/>
          <w:szCs w:val="24"/>
        </w:rPr>
        <w:t xml:space="preserve">                                       Fig: Order confirmation </w:t>
      </w:r>
    </w:p>
    <w:p w:rsidR="00B877C7" w:rsidRDefault="00B877C7" w:rsidP="00992568">
      <w:pPr>
        <w:rPr>
          <w:b/>
          <w:sz w:val="24"/>
          <w:szCs w:val="24"/>
        </w:rPr>
      </w:pPr>
      <w:r w:rsidRPr="00B877C7">
        <w:rPr>
          <w:b/>
          <w:noProof/>
          <w:sz w:val="24"/>
          <w:szCs w:val="24"/>
        </w:rPr>
        <w:drawing>
          <wp:inline distT="0" distB="0" distL="0" distR="0">
            <wp:extent cx="4823460" cy="2898618"/>
            <wp:effectExtent l="0" t="0" r="0" b="0"/>
            <wp:docPr id="11" name="Picture 11" descr="C:\Users\USER\Pictures\Screenshots\Screenshot 2025-08-09 080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Pictures\Screenshots\Screenshot 2025-08-09 08094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9463" cy="2932273"/>
                    </a:xfrm>
                    <a:prstGeom prst="rect">
                      <a:avLst/>
                    </a:prstGeom>
                    <a:noFill/>
                    <a:ln>
                      <a:noFill/>
                    </a:ln>
                  </pic:spPr>
                </pic:pic>
              </a:graphicData>
            </a:graphic>
          </wp:inline>
        </w:drawing>
      </w:r>
    </w:p>
    <w:p w:rsidR="00B877C7" w:rsidRPr="00F54AA1" w:rsidRDefault="00B877C7" w:rsidP="00992568">
      <w:pPr>
        <w:rPr>
          <w:b/>
          <w:sz w:val="24"/>
          <w:szCs w:val="24"/>
        </w:rPr>
      </w:pPr>
      <w:r>
        <w:rPr>
          <w:b/>
          <w:sz w:val="24"/>
          <w:szCs w:val="24"/>
        </w:rPr>
        <w:t xml:space="preserve">                                               Fig: Inventory</w:t>
      </w:r>
    </w:p>
    <w:p w:rsidR="00F904DA" w:rsidRPr="00B877C7" w:rsidRDefault="00B877C7" w:rsidP="00F904DA">
      <w:pPr>
        <w:pStyle w:val="Heading1"/>
        <w:rPr>
          <w:color w:val="000000" w:themeColor="text1"/>
        </w:rPr>
      </w:pPr>
      <w:r>
        <w:rPr>
          <w:color w:val="000000" w:themeColor="text1"/>
        </w:rPr>
        <w:t>6</w:t>
      </w:r>
      <w:r w:rsidR="00F904DA" w:rsidRPr="00B877C7">
        <w:rPr>
          <w:color w:val="000000" w:themeColor="text1"/>
        </w:rPr>
        <w:t>. Conclusion</w:t>
      </w:r>
    </w:p>
    <w:p w:rsidR="00D6308C" w:rsidRDefault="00F904DA">
      <w:r>
        <w:rPr>
          <w:rFonts w:ascii="Times New Roman" w:hAnsi="Times New Roman"/>
          <w:sz w:val="24"/>
        </w:rPr>
        <w:t>Hans Men Threads demonstrates the versatility and power of Salesforce in managing end-to-end retail operations. By integrating custom objects, validation rules, flows, and triggers, the project streamlines processes, improves customer engagement, and provides actionable insights. This solution is adaptable to various retail domains beyond men's fashion</w:t>
      </w:r>
      <w:r w:rsidR="004B14AA">
        <w:t xml:space="preserve"> </w:t>
      </w:r>
      <w:bookmarkStart w:id="0" w:name="_GoBack"/>
      <w:bookmarkEnd w:id="0"/>
    </w:p>
    <w:sectPr w:rsidR="00D6308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471711E3"/>
    <w:multiLevelType w:val="multilevel"/>
    <w:tmpl w:val="B07609E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34616"/>
    <w:rsid w:val="0006063C"/>
    <w:rsid w:val="0015074B"/>
    <w:rsid w:val="002043DE"/>
    <w:rsid w:val="0029639D"/>
    <w:rsid w:val="00326F90"/>
    <w:rsid w:val="00420017"/>
    <w:rsid w:val="004B14AA"/>
    <w:rsid w:val="00802F2C"/>
    <w:rsid w:val="00992568"/>
    <w:rsid w:val="00AA1D8D"/>
    <w:rsid w:val="00B47730"/>
    <w:rsid w:val="00B877C7"/>
    <w:rsid w:val="00CB0664"/>
    <w:rsid w:val="00D6308C"/>
    <w:rsid w:val="00EF76C6"/>
    <w:rsid w:val="00F54AA1"/>
    <w:rsid w:val="00F55B76"/>
    <w:rsid w:val="00F904DA"/>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E227E4"/>
  <w14:defaultImageDpi w14:val="300"/>
  <w15:docId w15:val="{50142FA0-77E1-43B1-A241-6C43E6965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2043DE"/>
    <w:rPr>
      <w:color w:val="0000FF" w:themeColor="hyperlink"/>
      <w:u w:val="single"/>
    </w:rPr>
  </w:style>
  <w:style w:type="character" w:styleId="FollowedHyperlink">
    <w:name w:val="FollowedHyperlink"/>
    <w:basedOn w:val="DefaultParagraphFont"/>
    <w:uiPriority w:val="99"/>
    <w:semiHidden/>
    <w:unhideWhenUsed/>
    <w:rsid w:val="002043DE"/>
    <w:rPr>
      <w:color w:val="800080" w:themeColor="followedHyperlink"/>
      <w:u w:val="single"/>
    </w:rPr>
  </w:style>
  <w:style w:type="paragraph" w:styleId="NormalWeb">
    <w:name w:val="Normal (Web)"/>
    <w:basedOn w:val="Normal"/>
    <w:uiPriority w:val="99"/>
    <w:unhideWhenUsed/>
    <w:rsid w:val="002043DE"/>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EF76C6"/>
    <w:rPr>
      <w:sz w:val="16"/>
      <w:szCs w:val="16"/>
    </w:rPr>
  </w:style>
  <w:style w:type="paragraph" w:styleId="CommentText">
    <w:name w:val="annotation text"/>
    <w:basedOn w:val="Normal"/>
    <w:link w:val="CommentTextChar"/>
    <w:uiPriority w:val="99"/>
    <w:semiHidden/>
    <w:unhideWhenUsed/>
    <w:rsid w:val="00EF76C6"/>
    <w:pPr>
      <w:spacing w:line="240" w:lineRule="auto"/>
    </w:pPr>
    <w:rPr>
      <w:sz w:val="20"/>
      <w:szCs w:val="20"/>
    </w:rPr>
  </w:style>
  <w:style w:type="character" w:customStyle="1" w:styleId="CommentTextChar">
    <w:name w:val="Comment Text Char"/>
    <w:basedOn w:val="DefaultParagraphFont"/>
    <w:link w:val="CommentText"/>
    <w:uiPriority w:val="99"/>
    <w:semiHidden/>
    <w:rsid w:val="00EF76C6"/>
    <w:rPr>
      <w:sz w:val="20"/>
      <w:szCs w:val="20"/>
    </w:rPr>
  </w:style>
  <w:style w:type="paragraph" w:styleId="CommentSubject">
    <w:name w:val="annotation subject"/>
    <w:basedOn w:val="CommentText"/>
    <w:next w:val="CommentText"/>
    <w:link w:val="CommentSubjectChar"/>
    <w:uiPriority w:val="99"/>
    <w:semiHidden/>
    <w:unhideWhenUsed/>
    <w:rsid w:val="00EF76C6"/>
    <w:rPr>
      <w:b/>
      <w:bCs/>
    </w:rPr>
  </w:style>
  <w:style w:type="character" w:customStyle="1" w:styleId="CommentSubjectChar">
    <w:name w:val="Comment Subject Char"/>
    <w:basedOn w:val="CommentTextChar"/>
    <w:link w:val="CommentSubject"/>
    <w:uiPriority w:val="99"/>
    <w:semiHidden/>
    <w:rsid w:val="00EF76C6"/>
    <w:rPr>
      <w:b/>
      <w:bCs/>
      <w:sz w:val="20"/>
      <w:szCs w:val="20"/>
    </w:rPr>
  </w:style>
  <w:style w:type="paragraph" w:styleId="BalloonText">
    <w:name w:val="Balloon Text"/>
    <w:basedOn w:val="Normal"/>
    <w:link w:val="BalloonTextChar"/>
    <w:uiPriority w:val="99"/>
    <w:semiHidden/>
    <w:unhideWhenUsed/>
    <w:rsid w:val="00EF76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76C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2000318">
      <w:bodyDiv w:val="1"/>
      <w:marLeft w:val="0"/>
      <w:marRight w:val="0"/>
      <w:marTop w:val="0"/>
      <w:marBottom w:val="0"/>
      <w:divBdr>
        <w:top w:val="none" w:sz="0" w:space="0" w:color="auto"/>
        <w:left w:val="none" w:sz="0" w:space="0" w:color="auto"/>
        <w:bottom w:val="none" w:sz="0" w:space="0" w:color="auto"/>
        <w:right w:val="none" w:sz="0" w:space="0" w:color="auto"/>
      </w:divBdr>
    </w:div>
    <w:div w:id="119106992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developer.salesforce.com/signup"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592572-72E0-4B1E-AA66-38ACBF1D3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1212</Words>
  <Characters>6911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8107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USER</cp:lastModifiedBy>
  <cp:revision>2</cp:revision>
  <dcterms:created xsi:type="dcterms:W3CDTF">2025-08-09T11:44:00Z</dcterms:created>
  <dcterms:modified xsi:type="dcterms:W3CDTF">2025-08-09T11:44:00Z</dcterms:modified>
  <cp:category/>
</cp:coreProperties>
</file>