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E2D4" w14:textId="00DA256C" w:rsidR="00914AC9" w:rsidRPr="008D6D65" w:rsidRDefault="00914AC9" w:rsidP="00914AC9">
      <w:pPr>
        <w:jc w:val="center"/>
        <w:rPr>
          <w:rFonts w:ascii="Times New Roman" w:hAnsi="Times New Roman" w:cs="Times New Roman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D65">
        <w:rPr>
          <w:rFonts w:ascii="Times New Roman" w:hAnsi="Times New Roman" w:cs="Times New Roman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 Lab </w:t>
      </w:r>
      <w:r>
        <w:rPr>
          <w:rFonts w:ascii="Times New Roman" w:hAnsi="Times New Roman" w:cs="Times New Roman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DC4FBB">
        <w:rPr>
          <w:rFonts w:ascii="Times New Roman" w:hAnsi="Times New Roman" w:cs="Times New Roman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Makeup</w:t>
      </w:r>
    </w:p>
    <w:p w14:paraId="715FC1BB" w14:textId="77777777" w:rsidR="005C13BE" w:rsidRDefault="005C13BE" w:rsidP="005C13BE">
      <w:pPr>
        <w:rPr>
          <w:rFonts w:ascii="Times New Roman" w:hAnsi="Times New Roman" w:cs="Times New Roman"/>
          <w:sz w:val="24"/>
          <w:szCs w:val="24"/>
        </w:rPr>
      </w:pPr>
      <w:r w:rsidRPr="008D6D65">
        <w:rPr>
          <w:rFonts w:ascii="Times New Roman" w:hAnsi="Times New Roman" w:cs="Times New Roman"/>
          <w:b/>
          <w:bCs/>
          <w:sz w:val="24"/>
          <w:szCs w:val="24"/>
        </w:rPr>
        <w:t>Individual Exercises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(DO NOT COLLABORATE!)</w:t>
      </w:r>
      <w:r>
        <w:rPr>
          <w:rFonts w:ascii="Times New Roman" w:hAnsi="Times New Roman" w:cs="Times New Roman"/>
          <w:sz w:val="24"/>
          <w:szCs w:val="24"/>
        </w:rPr>
        <w:t xml:space="preserve"> Although you can ask for a little help if you are stuck. </w:t>
      </w:r>
    </w:p>
    <w:p w14:paraId="0198156E" w14:textId="77777777" w:rsidR="005C13BE" w:rsidRPr="003B005D" w:rsidRDefault="005C13BE" w:rsidP="005C1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write your code on it. Make sure you save often.</w:t>
      </w:r>
    </w:p>
    <w:p w14:paraId="427ABF0E" w14:textId="77777777" w:rsidR="005C13BE" w:rsidRPr="008D2A96" w:rsidRDefault="005C13BE" w:rsidP="005C1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D2A96">
        <w:rPr>
          <w:rFonts w:ascii="Times New Roman" w:eastAsia="Times New Roman" w:hAnsi="Times New Roman" w:cs="Times New Roman"/>
          <w:i/>
          <w:iCs/>
          <w:sz w:val="24"/>
          <w:szCs w:val="24"/>
        </w:rPr>
        <w:t>Remember at each stage to comment your query and save it.</w:t>
      </w:r>
    </w:p>
    <w:p w14:paraId="7A00485C" w14:textId="77777777" w:rsidR="005C13BE" w:rsidRDefault="005C13BE" w:rsidP="005C1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From the information provided can you identify what is a primary key, a foreign </w:t>
      </w:r>
      <w:proofErr w:type="gramStart"/>
      <w:r w:rsidRPr="0010340B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 and the type of relationship between the tables?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(This is not to be answered, just for you to ponder).</w:t>
      </w:r>
    </w:p>
    <w:p w14:paraId="77E4F9A3" w14:textId="77777777" w:rsidR="005C13BE" w:rsidRDefault="005C13BE" w:rsidP="005C1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 questions in this assignment</w:t>
      </w:r>
    </w:p>
    <w:p w14:paraId="2649EB1C" w14:textId="77777777" w:rsidR="005C13BE" w:rsidRDefault="005C13BE" w:rsidP="005C13B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out the question and include it as reference in your SQL code.</w:t>
      </w:r>
    </w:p>
    <w:p w14:paraId="7CCD659D" w14:textId="77777777" w:rsidR="005C13BE" w:rsidRDefault="005C13BE" w:rsidP="005C13B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Answers that need to be added (that are more essay-like) need to be in the SQL file and commented out.</w:t>
      </w:r>
    </w:p>
    <w:p w14:paraId="6EC02D12" w14:textId="77777777" w:rsidR="005C13BE" w:rsidRDefault="005C13BE" w:rsidP="005C13B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 all table names.</w:t>
      </w:r>
    </w:p>
    <w:p w14:paraId="5D8E0140" w14:textId="77777777" w:rsidR="005C13BE" w:rsidRPr="009733BC" w:rsidRDefault="005C13BE" w:rsidP="005C13B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the table name alias when pulling the column.</w:t>
      </w:r>
    </w:p>
    <w:p w14:paraId="2BD2DBE1" w14:textId="77777777" w:rsidR="005C13BE" w:rsidRDefault="005C13BE" w:rsidP="005C13B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 alias for columns when the column does not have a name.</w:t>
      </w:r>
    </w:p>
    <w:p w14:paraId="534A023B" w14:textId="77777777" w:rsidR="005C13BE" w:rsidRDefault="005C13BE" w:rsidP="005C13B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all statements with a semi-colon.</w:t>
      </w:r>
    </w:p>
    <w:p w14:paraId="594473D0" w14:textId="77777777" w:rsidR="005C13BE" w:rsidRDefault="005C13BE" w:rsidP="005C1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1BDF5C" w14:textId="5C71304A" w:rsidR="005C13BE" w:rsidRDefault="005C13BE" w:rsidP="005C1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just want the query – NOT the result-set. Please only submit the .SQL file.</w:t>
      </w:r>
    </w:p>
    <w:p w14:paraId="7D566BBC" w14:textId="77777777" w:rsidR="006F3926" w:rsidRDefault="006F3926" w:rsidP="005C1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94B44" w14:textId="77777777" w:rsidR="00FE7060" w:rsidRPr="008C56A2" w:rsidRDefault="00FE7060" w:rsidP="00FE70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89231A" w14:textId="339DE6CC" w:rsidR="00FE7060" w:rsidRDefault="005A79EA" w:rsidP="0007769B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8C56A2">
        <w:rPr>
          <w:rFonts w:ascii="Times New Roman" w:hAnsi="Times New Roman" w:cs="Times New Roman"/>
          <w:b/>
          <w:sz w:val="24"/>
          <w:szCs w:val="24"/>
        </w:rPr>
        <w:t>Exercise</w:t>
      </w:r>
      <w:r w:rsidR="00FE7060" w:rsidRPr="008C56A2">
        <w:rPr>
          <w:rFonts w:ascii="Times New Roman" w:hAnsi="Times New Roman" w:cs="Times New Roman"/>
          <w:b/>
          <w:sz w:val="24"/>
          <w:szCs w:val="24"/>
        </w:rPr>
        <w:t xml:space="preserve"> 1 </w:t>
      </w:r>
    </w:p>
    <w:p w14:paraId="1485B82E" w14:textId="2A65E40F" w:rsidR="00FE7060" w:rsidRDefault="00FE7060" w:rsidP="00CB3F4B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 w:rsidRPr="008C56A2">
        <w:rPr>
          <w:rFonts w:ascii="Times New Roman" w:hAnsi="Times New Roman" w:cs="Times New Roman"/>
          <w:sz w:val="24"/>
          <w:szCs w:val="24"/>
        </w:rPr>
        <w:t xml:space="preserve">Using </w:t>
      </w:r>
      <w:r w:rsidR="006648E7">
        <w:rPr>
          <w:rFonts w:ascii="Times New Roman" w:hAnsi="Times New Roman" w:cs="Times New Roman"/>
          <w:sz w:val="24"/>
          <w:szCs w:val="24"/>
        </w:rPr>
        <w:t>Product</w:t>
      </w:r>
      <w:r w:rsidRPr="008C56A2">
        <w:rPr>
          <w:rFonts w:ascii="Times New Roman" w:hAnsi="Times New Roman" w:cs="Times New Roman"/>
          <w:sz w:val="24"/>
          <w:szCs w:val="24"/>
        </w:rPr>
        <w:t xml:space="preserve">, determine the </w:t>
      </w:r>
      <w:r w:rsidR="008C56A2">
        <w:rPr>
          <w:rFonts w:ascii="Times New Roman" w:hAnsi="Times New Roman" w:cs="Times New Roman"/>
          <w:sz w:val="24"/>
          <w:szCs w:val="24"/>
        </w:rPr>
        <w:t>number</w:t>
      </w:r>
      <w:r w:rsidRPr="008C56A2">
        <w:rPr>
          <w:rFonts w:ascii="Times New Roman" w:hAnsi="Times New Roman" w:cs="Times New Roman"/>
          <w:sz w:val="24"/>
          <w:szCs w:val="24"/>
        </w:rPr>
        <w:t xml:space="preserve"> </w:t>
      </w:r>
      <w:r w:rsidR="006648E7">
        <w:rPr>
          <w:rFonts w:ascii="Times New Roman" w:hAnsi="Times New Roman" w:cs="Times New Roman"/>
          <w:sz w:val="24"/>
          <w:szCs w:val="24"/>
        </w:rPr>
        <w:t>of products that the company has</w:t>
      </w:r>
      <w:r w:rsidRPr="008C56A2">
        <w:rPr>
          <w:rFonts w:ascii="Times New Roman" w:hAnsi="Times New Roman" w:cs="Times New Roman"/>
          <w:sz w:val="24"/>
          <w:szCs w:val="24"/>
        </w:rPr>
        <w:t>.</w:t>
      </w:r>
    </w:p>
    <w:p w14:paraId="2F718EA6" w14:textId="327A37F1" w:rsidR="00CB3F4B" w:rsidRDefault="00CB3F4B" w:rsidP="00CB3F4B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</w:p>
    <w:p w14:paraId="26CC303E" w14:textId="4D4DB49C" w:rsidR="00CB3F4B" w:rsidRDefault="00CB3F4B" w:rsidP="0007769B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8C56A2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68F76B2A" w14:textId="21EADEC1" w:rsidR="00FE7060" w:rsidRPr="008C56A2" w:rsidRDefault="00FE7060" w:rsidP="00CB3F4B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 w:rsidRPr="008C56A2">
        <w:rPr>
          <w:rFonts w:ascii="Times New Roman" w:hAnsi="Times New Roman" w:cs="Times New Roman"/>
          <w:sz w:val="24"/>
          <w:szCs w:val="24"/>
        </w:rPr>
        <w:t xml:space="preserve">Using </w:t>
      </w:r>
      <w:r w:rsidR="00FF14C4">
        <w:rPr>
          <w:rFonts w:ascii="Times New Roman" w:hAnsi="Times New Roman" w:cs="Times New Roman"/>
          <w:sz w:val="24"/>
          <w:szCs w:val="24"/>
        </w:rPr>
        <w:t>Product</w:t>
      </w:r>
      <w:r w:rsidRPr="008C56A2">
        <w:rPr>
          <w:rFonts w:ascii="Times New Roman" w:hAnsi="Times New Roman" w:cs="Times New Roman"/>
          <w:sz w:val="24"/>
          <w:szCs w:val="24"/>
        </w:rPr>
        <w:t xml:space="preserve">, </w:t>
      </w:r>
      <w:r w:rsidR="008C1597">
        <w:rPr>
          <w:rFonts w:ascii="Times New Roman" w:hAnsi="Times New Roman" w:cs="Times New Roman"/>
          <w:sz w:val="24"/>
          <w:szCs w:val="24"/>
        </w:rPr>
        <w:t xml:space="preserve">list the different </w:t>
      </w:r>
      <w:r w:rsidR="00FF14C4">
        <w:rPr>
          <w:rFonts w:ascii="Times New Roman" w:hAnsi="Times New Roman" w:cs="Times New Roman"/>
          <w:sz w:val="24"/>
          <w:szCs w:val="24"/>
        </w:rPr>
        <w:t>product colors</w:t>
      </w:r>
      <w:r w:rsidR="008C1597">
        <w:rPr>
          <w:rFonts w:ascii="Times New Roman" w:hAnsi="Times New Roman" w:cs="Times New Roman"/>
          <w:sz w:val="24"/>
          <w:szCs w:val="24"/>
        </w:rPr>
        <w:t xml:space="preserve"> (each </w:t>
      </w:r>
      <w:r w:rsidR="00FF14C4">
        <w:rPr>
          <w:rFonts w:ascii="Times New Roman" w:hAnsi="Times New Roman" w:cs="Times New Roman"/>
          <w:sz w:val="24"/>
          <w:szCs w:val="24"/>
        </w:rPr>
        <w:t>color</w:t>
      </w:r>
      <w:r w:rsidR="008C1597">
        <w:rPr>
          <w:rFonts w:ascii="Times New Roman" w:hAnsi="Times New Roman" w:cs="Times New Roman"/>
          <w:sz w:val="24"/>
          <w:szCs w:val="24"/>
        </w:rPr>
        <w:t xml:space="preserve"> should appear only once)</w:t>
      </w:r>
      <w:r w:rsidRPr="008C56A2">
        <w:rPr>
          <w:rFonts w:ascii="Times New Roman" w:hAnsi="Times New Roman" w:cs="Times New Roman"/>
          <w:sz w:val="24"/>
          <w:szCs w:val="24"/>
        </w:rPr>
        <w:t xml:space="preserve">. Include all </w:t>
      </w:r>
      <w:r w:rsidR="00F25F47">
        <w:rPr>
          <w:rFonts w:ascii="Times New Roman" w:hAnsi="Times New Roman" w:cs="Times New Roman"/>
          <w:sz w:val="24"/>
          <w:szCs w:val="24"/>
        </w:rPr>
        <w:t xml:space="preserve">colors with a </w:t>
      </w:r>
      <w:proofErr w:type="spellStart"/>
      <w:r w:rsidR="00F25F47">
        <w:rPr>
          <w:rFonts w:ascii="Times New Roman" w:hAnsi="Times New Roman" w:cs="Times New Roman"/>
          <w:sz w:val="24"/>
          <w:szCs w:val="24"/>
        </w:rPr>
        <w:t>SafetyStockLevel</w:t>
      </w:r>
      <w:proofErr w:type="spellEnd"/>
      <w:r w:rsidR="00F25F47">
        <w:rPr>
          <w:rFonts w:ascii="Times New Roman" w:hAnsi="Times New Roman" w:cs="Times New Roman"/>
          <w:sz w:val="24"/>
          <w:szCs w:val="24"/>
        </w:rPr>
        <w:t xml:space="preserve"> of 100 </w:t>
      </w:r>
      <w:r w:rsidR="008C1597">
        <w:rPr>
          <w:rFonts w:ascii="Times New Roman" w:hAnsi="Times New Roman" w:cs="Times New Roman"/>
          <w:sz w:val="24"/>
          <w:szCs w:val="24"/>
        </w:rPr>
        <w:t>in alphabetical order.</w:t>
      </w:r>
    </w:p>
    <w:p w14:paraId="0ADF75A7" w14:textId="77777777" w:rsidR="00CB3F4B" w:rsidRDefault="00CB3F4B" w:rsidP="00CB3F4B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</w:p>
    <w:p w14:paraId="343E9284" w14:textId="7F6EF78E" w:rsidR="00CB3F4B" w:rsidRPr="008C56A2" w:rsidRDefault="00CB3F4B" w:rsidP="0007769B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8C56A2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76D71BC5" w14:textId="4A705AA5" w:rsidR="00FE7060" w:rsidRPr="008C56A2" w:rsidRDefault="00FE7060" w:rsidP="00CB3F4B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 w:rsidRPr="008C56A2">
        <w:rPr>
          <w:rFonts w:ascii="Times New Roman" w:hAnsi="Times New Roman" w:cs="Times New Roman"/>
          <w:sz w:val="24"/>
          <w:szCs w:val="24"/>
        </w:rPr>
        <w:t>Using</w:t>
      </w:r>
      <w:r w:rsidR="007A5941">
        <w:rPr>
          <w:rFonts w:ascii="Times New Roman" w:hAnsi="Times New Roman" w:cs="Times New Roman"/>
          <w:sz w:val="24"/>
          <w:szCs w:val="24"/>
        </w:rPr>
        <w:t xml:space="preserve"> </w:t>
      </w:r>
      <w:r w:rsidRPr="008C56A2">
        <w:rPr>
          <w:rFonts w:ascii="Times New Roman" w:hAnsi="Times New Roman" w:cs="Times New Roman"/>
          <w:sz w:val="24"/>
          <w:szCs w:val="24"/>
        </w:rPr>
        <w:t xml:space="preserve">Employee, </w:t>
      </w:r>
      <w:r w:rsidR="007A5941">
        <w:rPr>
          <w:rFonts w:ascii="Times New Roman" w:hAnsi="Times New Roman" w:cs="Times New Roman"/>
          <w:sz w:val="24"/>
          <w:szCs w:val="24"/>
        </w:rPr>
        <w:t xml:space="preserve">please show how many </w:t>
      </w:r>
      <w:r w:rsidR="00CB3F4B">
        <w:rPr>
          <w:rFonts w:ascii="Times New Roman" w:hAnsi="Times New Roman" w:cs="Times New Roman"/>
          <w:sz w:val="24"/>
          <w:szCs w:val="24"/>
        </w:rPr>
        <w:t xml:space="preserve">people are </w:t>
      </w:r>
      <w:r w:rsidR="007A5941">
        <w:rPr>
          <w:rFonts w:ascii="Times New Roman" w:hAnsi="Times New Roman" w:cs="Times New Roman"/>
          <w:sz w:val="24"/>
          <w:szCs w:val="24"/>
        </w:rPr>
        <w:t>salaried</w:t>
      </w:r>
      <w:r w:rsidR="00CB3F4B">
        <w:rPr>
          <w:rFonts w:ascii="Times New Roman" w:hAnsi="Times New Roman" w:cs="Times New Roman"/>
          <w:sz w:val="24"/>
          <w:szCs w:val="24"/>
        </w:rPr>
        <w:t xml:space="preserve"> by </w:t>
      </w:r>
      <w:r w:rsidR="00F25F47">
        <w:rPr>
          <w:rFonts w:ascii="Times New Roman" w:hAnsi="Times New Roman" w:cs="Times New Roman"/>
          <w:sz w:val="24"/>
          <w:szCs w:val="24"/>
        </w:rPr>
        <w:t>marital status</w:t>
      </w:r>
      <w:r w:rsidRPr="008C56A2">
        <w:rPr>
          <w:rFonts w:ascii="Times New Roman" w:hAnsi="Times New Roman" w:cs="Times New Roman"/>
          <w:sz w:val="24"/>
          <w:szCs w:val="24"/>
        </w:rPr>
        <w:t xml:space="preserve">. </w:t>
      </w:r>
      <w:r w:rsidR="007A5941">
        <w:rPr>
          <w:rFonts w:ascii="Times New Roman" w:hAnsi="Times New Roman" w:cs="Times New Roman"/>
          <w:sz w:val="24"/>
          <w:szCs w:val="24"/>
        </w:rPr>
        <w:t xml:space="preserve">Include just </w:t>
      </w:r>
      <w:r w:rsidR="00CB3F4B">
        <w:rPr>
          <w:rFonts w:ascii="Times New Roman" w:hAnsi="Times New Roman" w:cs="Times New Roman"/>
          <w:sz w:val="24"/>
          <w:szCs w:val="24"/>
        </w:rPr>
        <w:t xml:space="preserve">the </w:t>
      </w:r>
      <w:r w:rsidR="00F25F47">
        <w:rPr>
          <w:rFonts w:ascii="Times New Roman" w:hAnsi="Times New Roman" w:cs="Times New Roman"/>
          <w:sz w:val="24"/>
          <w:szCs w:val="24"/>
        </w:rPr>
        <w:t>marital status</w:t>
      </w:r>
      <w:r w:rsidR="00CB3F4B">
        <w:rPr>
          <w:rFonts w:ascii="Times New Roman" w:hAnsi="Times New Roman" w:cs="Times New Roman"/>
          <w:sz w:val="24"/>
          <w:szCs w:val="24"/>
        </w:rPr>
        <w:t xml:space="preserve"> and the </w:t>
      </w:r>
      <w:r w:rsidR="00F25F47">
        <w:rPr>
          <w:rFonts w:ascii="Times New Roman" w:hAnsi="Times New Roman" w:cs="Times New Roman"/>
          <w:sz w:val="24"/>
          <w:szCs w:val="24"/>
        </w:rPr>
        <w:t>quantity</w:t>
      </w:r>
      <w:r w:rsidR="00CB3F4B">
        <w:rPr>
          <w:rFonts w:ascii="Times New Roman" w:hAnsi="Times New Roman" w:cs="Times New Roman"/>
          <w:sz w:val="24"/>
          <w:szCs w:val="24"/>
        </w:rPr>
        <w:t xml:space="preserve"> of salaried employees.</w:t>
      </w:r>
    </w:p>
    <w:p w14:paraId="426797E7" w14:textId="77777777" w:rsidR="00FE7060" w:rsidRPr="008C56A2" w:rsidRDefault="00FE7060" w:rsidP="008C56A2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1B3B627F" w14:textId="3E00E5C4" w:rsidR="00FE7060" w:rsidRPr="008C56A2" w:rsidRDefault="00CB3F4B" w:rsidP="008C56A2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4: </w:t>
      </w:r>
    </w:p>
    <w:p w14:paraId="30DB2CDC" w14:textId="79FE8B8C" w:rsidR="006F3926" w:rsidRDefault="006F3926" w:rsidP="006F3926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 w:rsidRPr="008C56A2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SalesPerson</w:t>
      </w:r>
      <w:proofErr w:type="spellEnd"/>
      <w:r>
        <w:rPr>
          <w:rFonts w:ascii="Times New Roman" w:hAnsi="Times New Roman" w:cs="Times New Roman"/>
          <w:sz w:val="24"/>
          <w:szCs w:val="24"/>
        </w:rPr>
        <w:t>, Person,</w:t>
      </w:r>
      <w:r w:rsidRPr="008C56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JobCandidate</w:t>
      </w:r>
      <w:proofErr w:type="spellEnd"/>
      <w:r w:rsidRPr="008C56A2">
        <w:rPr>
          <w:rFonts w:ascii="Times New Roman" w:hAnsi="Times New Roman" w:cs="Times New Roman"/>
          <w:sz w:val="24"/>
          <w:szCs w:val="24"/>
        </w:rPr>
        <w:t>, use a UNION statement to pull all people who applied to the company</w:t>
      </w:r>
      <w:r>
        <w:rPr>
          <w:rFonts w:ascii="Times New Roman" w:hAnsi="Times New Roman" w:cs="Times New Roman"/>
          <w:sz w:val="24"/>
          <w:szCs w:val="24"/>
        </w:rPr>
        <w:t xml:space="preserve"> as well as those who are now </w:t>
      </w:r>
      <w:proofErr w:type="gramStart"/>
      <w:r>
        <w:rPr>
          <w:rFonts w:ascii="Times New Roman" w:hAnsi="Times New Roman" w:cs="Times New Roman"/>
          <w:sz w:val="24"/>
          <w:szCs w:val="24"/>
        </w:rPr>
        <w:t>sales people</w:t>
      </w:r>
      <w:proofErr w:type="gramEnd"/>
      <w:r w:rsidRPr="008C56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Please include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first name, and the last name of the person. </w:t>
      </w:r>
      <w:r w:rsidRPr="008C56A2">
        <w:rPr>
          <w:rFonts w:ascii="Times New Roman" w:hAnsi="Times New Roman" w:cs="Times New Roman"/>
          <w:sz w:val="24"/>
          <w:szCs w:val="24"/>
        </w:rPr>
        <w:t>Do not count people twice.</w:t>
      </w:r>
      <w:r>
        <w:rPr>
          <w:rFonts w:ascii="Times New Roman" w:hAnsi="Times New Roman" w:cs="Times New Roman"/>
          <w:sz w:val="24"/>
          <w:szCs w:val="24"/>
        </w:rPr>
        <w:t xml:space="preserve"> (HINT: there are joins in both parts of the UNION).</w:t>
      </w:r>
    </w:p>
    <w:p w14:paraId="2F3C1172" w14:textId="5D8EB946" w:rsidR="003A0970" w:rsidRDefault="003A0970" w:rsidP="002A19B0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</w:p>
    <w:p w14:paraId="476694BC" w14:textId="77777777" w:rsidR="00AC0454" w:rsidRPr="003A0970" w:rsidRDefault="00AC0454" w:rsidP="002A19B0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</w:p>
    <w:p w14:paraId="6893839F" w14:textId="50127E41" w:rsidR="002A19B0" w:rsidRPr="008C56A2" w:rsidRDefault="002A19B0" w:rsidP="002A19B0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C31273">
        <w:rPr>
          <w:rFonts w:ascii="Times New Roman" w:hAnsi="Times New Roman" w:cs="Times New Roman"/>
          <w:b/>
          <w:sz w:val="24"/>
          <w:szCs w:val="24"/>
        </w:rPr>
        <w:t>Exercise 5: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77D83B" w14:textId="4564D620" w:rsidR="002F6E09" w:rsidRDefault="002A19B0" w:rsidP="002A19B0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 w:rsidRPr="008C56A2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6B1614">
        <w:rPr>
          <w:rFonts w:ascii="Times New Roman" w:hAnsi="Times New Roman" w:cs="Times New Roman"/>
          <w:sz w:val="24"/>
          <w:szCs w:val="24"/>
        </w:rPr>
        <w:t>PurchaseOrderHeader</w:t>
      </w:r>
      <w:proofErr w:type="spellEnd"/>
      <w:r w:rsidR="006B1614">
        <w:rPr>
          <w:rFonts w:ascii="Times New Roman" w:hAnsi="Times New Roman" w:cs="Times New Roman"/>
          <w:sz w:val="24"/>
          <w:szCs w:val="24"/>
        </w:rPr>
        <w:t xml:space="preserve"> and Vendor, </w:t>
      </w:r>
      <w:r w:rsidRPr="008C56A2">
        <w:rPr>
          <w:rFonts w:ascii="Times New Roman" w:hAnsi="Times New Roman" w:cs="Times New Roman"/>
          <w:sz w:val="24"/>
          <w:szCs w:val="24"/>
        </w:rPr>
        <w:t xml:space="preserve">pull only the </w:t>
      </w:r>
      <w:r w:rsidR="006B1614">
        <w:rPr>
          <w:rFonts w:ascii="Times New Roman" w:hAnsi="Times New Roman" w:cs="Times New Roman"/>
          <w:sz w:val="24"/>
          <w:szCs w:val="24"/>
        </w:rPr>
        <w:t>vendors</w:t>
      </w:r>
      <w:r w:rsidRPr="008C56A2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DO NOT</w:t>
      </w:r>
      <w:r w:rsidRPr="008C56A2">
        <w:rPr>
          <w:rFonts w:ascii="Times New Roman" w:hAnsi="Times New Roman" w:cs="Times New Roman"/>
          <w:sz w:val="24"/>
          <w:szCs w:val="24"/>
        </w:rPr>
        <w:t xml:space="preserve"> have </w:t>
      </w:r>
      <w:r w:rsidR="006B1614">
        <w:rPr>
          <w:rFonts w:ascii="Times New Roman" w:hAnsi="Times New Roman" w:cs="Times New Roman"/>
          <w:sz w:val="24"/>
          <w:szCs w:val="24"/>
        </w:rPr>
        <w:t>purchase orders</w:t>
      </w:r>
      <w:r w:rsidRPr="008C56A2">
        <w:rPr>
          <w:rFonts w:ascii="Times New Roman" w:hAnsi="Times New Roman" w:cs="Times New Roman"/>
          <w:sz w:val="24"/>
          <w:szCs w:val="24"/>
        </w:rPr>
        <w:t xml:space="preserve"> by using a </w:t>
      </w:r>
      <w:r>
        <w:rPr>
          <w:rFonts w:ascii="Times New Roman" w:hAnsi="Times New Roman" w:cs="Times New Roman"/>
          <w:sz w:val="24"/>
          <w:szCs w:val="24"/>
        </w:rPr>
        <w:t>LEFT OUTER</w:t>
      </w:r>
      <w:r w:rsidRPr="008C56A2">
        <w:rPr>
          <w:rFonts w:ascii="Times New Roman" w:hAnsi="Times New Roman" w:cs="Times New Roman"/>
          <w:sz w:val="24"/>
          <w:szCs w:val="24"/>
        </w:rPr>
        <w:t xml:space="preserve"> JOIN.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614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="006B1614"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 w:rsidR="006B1614">
        <w:rPr>
          <w:rFonts w:ascii="Times New Roman" w:hAnsi="Times New Roman" w:cs="Times New Roman"/>
          <w:sz w:val="24"/>
          <w:szCs w:val="24"/>
        </w:rPr>
        <w:t xml:space="preserve">, Name, and </w:t>
      </w:r>
      <w:proofErr w:type="spellStart"/>
      <w:r w:rsidR="006B1614">
        <w:rPr>
          <w:rFonts w:ascii="Times New Roman" w:hAnsi="Times New Roman" w:cs="Times New Roman"/>
          <w:sz w:val="24"/>
          <w:szCs w:val="24"/>
        </w:rPr>
        <w:t>ActiveFlag</w:t>
      </w:r>
      <w:proofErr w:type="spellEnd"/>
      <w:r w:rsidR="006B1614">
        <w:rPr>
          <w:rFonts w:ascii="Times New Roman" w:hAnsi="Times New Roman" w:cs="Times New Roman"/>
          <w:sz w:val="24"/>
          <w:szCs w:val="24"/>
        </w:rPr>
        <w:t xml:space="preserve"> – but they can only show up once in the </w:t>
      </w:r>
      <w:proofErr w:type="spellStart"/>
      <w:r w:rsidR="006B161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6B1614">
        <w:rPr>
          <w:rFonts w:ascii="Times New Roman" w:hAnsi="Times New Roman" w:cs="Times New Roman"/>
          <w:sz w:val="24"/>
          <w:szCs w:val="24"/>
        </w:rPr>
        <w:t xml:space="preserve">. (NOTE: </w:t>
      </w:r>
      <w:proofErr w:type="spellStart"/>
      <w:r w:rsidR="006B1614"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 w:rsidR="006B1614">
        <w:rPr>
          <w:rFonts w:ascii="Times New Roman" w:hAnsi="Times New Roman" w:cs="Times New Roman"/>
          <w:sz w:val="24"/>
          <w:szCs w:val="24"/>
        </w:rPr>
        <w:t xml:space="preserve"> in the Vendor table (PK) is the same as </w:t>
      </w:r>
      <w:proofErr w:type="spellStart"/>
      <w:r w:rsidR="006B1614"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 w:rsidR="006B1614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6B1614">
        <w:rPr>
          <w:rFonts w:ascii="Times New Roman" w:hAnsi="Times New Roman" w:cs="Times New Roman"/>
          <w:sz w:val="24"/>
          <w:szCs w:val="24"/>
        </w:rPr>
        <w:t>PurchaseOrderHeader</w:t>
      </w:r>
      <w:proofErr w:type="spellEnd"/>
      <w:r w:rsidR="006B16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1614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="006B1614">
        <w:rPr>
          <w:rFonts w:ascii="Times New Roman" w:hAnsi="Times New Roman" w:cs="Times New Roman"/>
          <w:sz w:val="24"/>
          <w:szCs w:val="24"/>
        </w:rPr>
        <w:t>FK)).</w:t>
      </w:r>
    </w:p>
    <w:p w14:paraId="48775DB2" w14:textId="77777777" w:rsidR="00AC0454" w:rsidRPr="006B1614" w:rsidRDefault="00AC0454" w:rsidP="002A19B0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</w:p>
    <w:p w14:paraId="689908DF" w14:textId="6A813FC2" w:rsidR="002A19B0" w:rsidRPr="008C56A2" w:rsidRDefault="002A19B0" w:rsidP="002A19B0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6: </w:t>
      </w:r>
    </w:p>
    <w:p w14:paraId="39E08BEC" w14:textId="4D366756" w:rsidR="006F3926" w:rsidRPr="00567221" w:rsidRDefault="006F3926" w:rsidP="006F3926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4F6E09">
        <w:rPr>
          <w:rFonts w:ascii="Times New Roman" w:hAnsi="Times New Roman" w:cs="Times New Roman"/>
          <w:sz w:val="24"/>
          <w:szCs w:val="24"/>
        </w:rPr>
        <w:t>SalesOrderHeader</w:t>
      </w:r>
      <w:proofErr w:type="spellEnd"/>
      <w:r>
        <w:rPr>
          <w:rFonts w:ascii="Times New Roman" w:hAnsi="Times New Roman" w:cs="Times New Roman"/>
          <w:sz w:val="24"/>
          <w:szCs w:val="24"/>
        </w:rPr>
        <w:t>, f</w:t>
      </w:r>
      <w:r w:rsidRPr="00567221">
        <w:rPr>
          <w:rFonts w:ascii="Times New Roman" w:hAnsi="Times New Roman" w:cs="Times New Roman"/>
          <w:sz w:val="24"/>
          <w:szCs w:val="24"/>
        </w:rPr>
        <w:t xml:space="preserve">ind the </w:t>
      </w:r>
      <w:proofErr w:type="spellStart"/>
      <w:r w:rsidRPr="00567221">
        <w:rPr>
          <w:rFonts w:ascii="Times New Roman" w:hAnsi="Times New Roman" w:cs="Times New Roman"/>
          <w:sz w:val="24"/>
          <w:szCs w:val="24"/>
        </w:rPr>
        <w:t>SalesPersonID</w:t>
      </w:r>
      <w:proofErr w:type="spellEnd"/>
      <w:r w:rsidRPr="00567221">
        <w:rPr>
          <w:rFonts w:ascii="Times New Roman" w:hAnsi="Times New Roman" w:cs="Times New Roman"/>
          <w:sz w:val="24"/>
          <w:szCs w:val="24"/>
        </w:rPr>
        <w:t xml:space="preserve"> with the </w:t>
      </w:r>
      <w:r>
        <w:rPr>
          <w:rFonts w:ascii="Times New Roman" w:hAnsi="Times New Roman" w:cs="Times New Roman"/>
          <w:sz w:val="24"/>
          <w:szCs w:val="24"/>
        </w:rPr>
        <w:t xml:space="preserve">lowest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567221">
        <w:rPr>
          <w:rFonts w:ascii="Times New Roman" w:hAnsi="Times New Roman" w:cs="Times New Roman"/>
          <w:sz w:val="24"/>
          <w:szCs w:val="24"/>
        </w:rPr>
        <w:t xml:space="preserve"> on any sales order.  Show the </w:t>
      </w:r>
      <w:proofErr w:type="spellStart"/>
      <w:r w:rsidRPr="00567221">
        <w:rPr>
          <w:rFonts w:ascii="Times New Roman" w:hAnsi="Times New Roman" w:cs="Times New Roman"/>
          <w:sz w:val="24"/>
          <w:szCs w:val="24"/>
        </w:rPr>
        <w:t>SalespersonID</w:t>
      </w:r>
      <w:proofErr w:type="spellEnd"/>
      <w:r w:rsidRPr="00567221">
        <w:rPr>
          <w:rFonts w:ascii="Times New Roman" w:hAnsi="Times New Roman" w:cs="Times New Roman"/>
          <w:sz w:val="24"/>
          <w:szCs w:val="24"/>
        </w:rPr>
        <w:t>, the date of the sale, and what the subtotal amount is.</w:t>
      </w:r>
      <w:r>
        <w:rPr>
          <w:rFonts w:ascii="Times New Roman" w:hAnsi="Times New Roman" w:cs="Times New Roman"/>
          <w:sz w:val="24"/>
          <w:szCs w:val="24"/>
        </w:rPr>
        <w:t xml:space="preserve"> Use a subquery. (HINT: in the where clause. HINT: the subtotal needs to be added together as an aggregate)</w:t>
      </w:r>
    </w:p>
    <w:p w14:paraId="07EC9A5C" w14:textId="77777777" w:rsidR="0007769B" w:rsidRDefault="0007769B" w:rsidP="0007769B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20C8E150" w14:textId="30456CDD" w:rsidR="0007769B" w:rsidRPr="008C56A2" w:rsidRDefault="0007769B" w:rsidP="0007769B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7: </w:t>
      </w:r>
    </w:p>
    <w:p w14:paraId="44C5DEF6" w14:textId="0DBD94F8" w:rsidR="00430F06" w:rsidRPr="00430F06" w:rsidRDefault="00BA1584" w:rsidP="00430F0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C56A2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PurchaseOrderHeader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Vendor,</w:t>
      </w:r>
      <w:r w:rsidR="00FE7060" w:rsidRPr="008C56A2">
        <w:rPr>
          <w:rFonts w:ascii="Times New Roman" w:hAnsi="Times New Roman" w:cs="Times New Roman"/>
          <w:sz w:val="24"/>
          <w:szCs w:val="24"/>
        </w:rPr>
        <w:t xml:space="preserve"> </w:t>
      </w:r>
      <w:r w:rsidR="00430F06">
        <w:rPr>
          <w:rFonts w:ascii="Times New Roman" w:hAnsi="Times New Roman" w:cs="Times New Roman"/>
          <w:sz w:val="24"/>
          <w:szCs w:val="24"/>
        </w:rPr>
        <w:t>show</w:t>
      </w:r>
      <w:r w:rsidR="00FE7060" w:rsidRPr="008C56A2">
        <w:rPr>
          <w:rFonts w:ascii="Times New Roman" w:hAnsi="Times New Roman" w:cs="Times New Roman"/>
          <w:sz w:val="24"/>
          <w:szCs w:val="24"/>
        </w:rPr>
        <w:t xml:space="preserve"> the total </w:t>
      </w:r>
      <w:r>
        <w:rPr>
          <w:rFonts w:ascii="Times New Roman" w:hAnsi="Times New Roman" w:cs="Times New Roman"/>
          <w:sz w:val="24"/>
          <w:szCs w:val="24"/>
        </w:rPr>
        <w:t>due</w:t>
      </w:r>
      <w:r w:rsidR="00FE7060" w:rsidRPr="008C56A2">
        <w:rPr>
          <w:rFonts w:ascii="Times New Roman" w:hAnsi="Times New Roman" w:cs="Times New Roman"/>
          <w:sz w:val="24"/>
          <w:szCs w:val="24"/>
        </w:rPr>
        <w:t xml:space="preserve"> </w:t>
      </w:r>
      <w:r w:rsidR="00430F0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TotalDue</w:t>
      </w:r>
      <w:proofErr w:type="spellEnd"/>
      <w:r w:rsidR="00430F06">
        <w:rPr>
          <w:rFonts w:ascii="Times New Roman" w:hAnsi="Times New Roman" w:cs="Times New Roman"/>
          <w:sz w:val="24"/>
          <w:szCs w:val="24"/>
        </w:rPr>
        <w:t xml:space="preserve">) </w:t>
      </w:r>
      <w:r w:rsidR="00FE7060" w:rsidRPr="008C56A2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vendor</w:t>
      </w:r>
      <w:r w:rsidR="00FE7060" w:rsidRPr="008C56A2">
        <w:rPr>
          <w:rFonts w:ascii="Times New Roman" w:hAnsi="Times New Roman" w:cs="Times New Roman"/>
          <w:sz w:val="24"/>
          <w:szCs w:val="24"/>
        </w:rPr>
        <w:t xml:space="preserve">, for </w:t>
      </w:r>
      <w:r>
        <w:rPr>
          <w:rFonts w:ascii="Times New Roman" w:hAnsi="Times New Roman" w:cs="Times New Roman"/>
          <w:sz w:val="24"/>
          <w:szCs w:val="24"/>
        </w:rPr>
        <w:t>vendors</w:t>
      </w:r>
      <w:r w:rsidR="00FE7060" w:rsidRPr="008C56A2">
        <w:rPr>
          <w:rFonts w:ascii="Times New Roman" w:hAnsi="Times New Roman" w:cs="Times New Roman"/>
          <w:sz w:val="24"/>
          <w:szCs w:val="24"/>
        </w:rPr>
        <w:t xml:space="preserve"> that have had</w:t>
      </w:r>
      <w:r w:rsidR="006F3926">
        <w:rPr>
          <w:rFonts w:ascii="Times New Roman" w:hAnsi="Times New Roman" w:cs="Times New Roman"/>
          <w:sz w:val="24"/>
          <w:szCs w:val="24"/>
        </w:rPr>
        <w:t>.</w:t>
      </w:r>
      <w:r w:rsidR="00430F06">
        <w:rPr>
          <w:rFonts w:ascii="Times New Roman" w:hAnsi="Times New Roman" w:cs="Times New Roman"/>
          <w:sz w:val="24"/>
          <w:szCs w:val="24"/>
        </w:rPr>
        <w:t xml:space="preserve"> Do not include </w:t>
      </w:r>
      <w:r>
        <w:rPr>
          <w:rFonts w:ascii="Times New Roman" w:hAnsi="Times New Roman" w:cs="Times New Roman"/>
          <w:sz w:val="24"/>
          <w:szCs w:val="24"/>
        </w:rPr>
        <w:t>vendors that do not have</w:t>
      </w:r>
      <w:r w:rsidR="00430F06">
        <w:rPr>
          <w:rFonts w:ascii="Times New Roman" w:hAnsi="Times New Roman" w:cs="Times New Roman"/>
          <w:sz w:val="24"/>
          <w:szCs w:val="24"/>
        </w:rPr>
        <w:t xml:space="preserve"> Return only the </w:t>
      </w:r>
      <w:r>
        <w:rPr>
          <w:rFonts w:ascii="Times New Roman" w:hAnsi="Times New Roman" w:cs="Times New Roman"/>
          <w:sz w:val="24"/>
          <w:szCs w:val="24"/>
        </w:rPr>
        <w:t>vendor</w:t>
      </w:r>
      <w:r w:rsidR="00430F06">
        <w:rPr>
          <w:rFonts w:ascii="Times New Roman" w:hAnsi="Times New Roman" w:cs="Times New Roman"/>
          <w:sz w:val="24"/>
          <w:szCs w:val="24"/>
        </w:rPr>
        <w:t xml:space="preserve"> and the total </w:t>
      </w:r>
      <w:r>
        <w:rPr>
          <w:rFonts w:ascii="Times New Roman" w:hAnsi="Times New Roman" w:cs="Times New Roman"/>
          <w:sz w:val="24"/>
          <w:szCs w:val="24"/>
        </w:rPr>
        <w:t>due</w:t>
      </w:r>
      <w:r w:rsidR="00430F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A4AB9B" w14:textId="2BA0BEBB" w:rsidR="00FE7060" w:rsidRDefault="00FE7060" w:rsidP="00430F06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</w:p>
    <w:p w14:paraId="3C00CE91" w14:textId="5C436603" w:rsidR="0009652A" w:rsidRDefault="0009652A" w:rsidP="0009652A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</w:p>
    <w:p w14:paraId="52B57653" w14:textId="6BAD77F8" w:rsidR="00DC17C1" w:rsidRPr="009834B2" w:rsidRDefault="00DC17C1" w:rsidP="009834B2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</w:p>
    <w:sectPr w:rsidR="00DC17C1" w:rsidRPr="0098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9AA"/>
    <w:multiLevelType w:val="hybridMultilevel"/>
    <w:tmpl w:val="70C0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FE5"/>
    <w:multiLevelType w:val="hybridMultilevel"/>
    <w:tmpl w:val="70C0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95B8B"/>
    <w:multiLevelType w:val="hybridMultilevel"/>
    <w:tmpl w:val="7ED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6FD"/>
    <w:multiLevelType w:val="hybridMultilevel"/>
    <w:tmpl w:val="70C0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8769F"/>
    <w:multiLevelType w:val="hybridMultilevel"/>
    <w:tmpl w:val="FA14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D05A5"/>
    <w:multiLevelType w:val="hybridMultilevel"/>
    <w:tmpl w:val="DCEA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6584C"/>
    <w:multiLevelType w:val="hybridMultilevel"/>
    <w:tmpl w:val="5188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EB6"/>
    <w:multiLevelType w:val="hybridMultilevel"/>
    <w:tmpl w:val="36F4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30F14"/>
    <w:multiLevelType w:val="hybridMultilevel"/>
    <w:tmpl w:val="70C0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23943"/>
    <w:multiLevelType w:val="multilevel"/>
    <w:tmpl w:val="E376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25A57"/>
    <w:multiLevelType w:val="hybridMultilevel"/>
    <w:tmpl w:val="9FF867CC"/>
    <w:lvl w:ilvl="0" w:tplc="1A0A6B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C6CE6"/>
    <w:multiLevelType w:val="hybridMultilevel"/>
    <w:tmpl w:val="C5609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A6521"/>
    <w:multiLevelType w:val="hybridMultilevel"/>
    <w:tmpl w:val="23EC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355C4"/>
    <w:multiLevelType w:val="hybridMultilevel"/>
    <w:tmpl w:val="5D14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024618">
    <w:abstractNumId w:val="9"/>
  </w:num>
  <w:num w:numId="2" w16cid:durableId="358286459">
    <w:abstractNumId w:val="5"/>
  </w:num>
  <w:num w:numId="3" w16cid:durableId="778111444">
    <w:abstractNumId w:val="3"/>
  </w:num>
  <w:num w:numId="4" w16cid:durableId="1062942661">
    <w:abstractNumId w:val="8"/>
  </w:num>
  <w:num w:numId="5" w16cid:durableId="1830707864">
    <w:abstractNumId w:val="0"/>
  </w:num>
  <w:num w:numId="6" w16cid:durableId="28918870">
    <w:abstractNumId w:val="1"/>
  </w:num>
  <w:num w:numId="7" w16cid:durableId="1667434159">
    <w:abstractNumId w:val="6"/>
  </w:num>
  <w:num w:numId="8" w16cid:durableId="404455330">
    <w:abstractNumId w:val="12"/>
  </w:num>
  <w:num w:numId="9" w16cid:durableId="834341450">
    <w:abstractNumId w:val="2"/>
  </w:num>
  <w:num w:numId="10" w16cid:durableId="1080327049">
    <w:abstractNumId w:val="7"/>
  </w:num>
  <w:num w:numId="11" w16cid:durableId="1511993196">
    <w:abstractNumId w:val="4"/>
  </w:num>
  <w:num w:numId="12" w16cid:durableId="540677285">
    <w:abstractNumId w:val="10"/>
  </w:num>
  <w:num w:numId="13" w16cid:durableId="1590966970">
    <w:abstractNumId w:val="13"/>
  </w:num>
  <w:num w:numId="14" w16cid:durableId="732391009">
    <w:abstractNumId w:val="11"/>
  </w:num>
  <w:num w:numId="15" w16cid:durableId="4877943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16"/>
    <w:rsid w:val="0004456F"/>
    <w:rsid w:val="00071E89"/>
    <w:rsid w:val="0007253B"/>
    <w:rsid w:val="0007769B"/>
    <w:rsid w:val="0009652A"/>
    <w:rsid w:val="000F1D1A"/>
    <w:rsid w:val="0010226D"/>
    <w:rsid w:val="00154076"/>
    <w:rsid w:val="001F2354"/>
    <w:rsid w:val="001F4F06"/>
    <w:rsid w:val="002500E9"/>
    <w:rsid w:val="0025476C"/>
    <w:rsid w:val="00291D06"/>
    <w:rsid w:val="002A19B0"/>
    <w:rsid w:val="002F6E09"/>
    <w:rsid w:val="00352AAF"/>
    <w:rsid w:val="003A0970"/>
    <w:rsid w:val="003D1425"/>
    <w:rsid w:val="00430F06"/>
    <w:rsid w:val="004B47EE"/>
    <w:rsid w:val="005A1E53"/>
    <w:rsid w:val="005A79EA"/>
    <w:rsid w:val="005C13BE"/>
    <w:rsid w:val="0061042A"/>
    <w:rsid w:val="0061385F"/>
    <w:rsid w:val="006301BF"/>
    <w:rsid w:val="006437DF"/>
    <w:rsid w:val="006648E7"/>
    <w:rsid w:val="00683073"/>
    <w:rsid w:val="006967DA"/>
    <w:rsid w:val="006B1614"/>
    <w:rsid w:val="006E0E2D"/>
    <w:rsid w:val="006F3926"/>
    <w:rsid w:val="00713BC1"/>
    <w:rsid w:val="00732251"/>
    <w:rsid w:val="00735692"/>
    <w:rsid w:val="007A5941"/>
    <w:rsid w:val="007B5AE8"/>
    <w:rsid w:val="00814CF6"/>
    <w:rsid w:val="00840C67"/>
    <w:rsid w:val="0089250A"/>
    <w:rsid w:val="00893BAB"/>
    <w:rsid w:val="008B2ED0"/>
    <w:rsid w:val="008C1597"/>
    <w:rsid w:val="008C56A2"/>
    <w:rsid w:val="00912A16"/>
    <w:rsid w:val="00914AC9"/>
    <w:rsid w:val="00937843"/>
    <w:rsid w:val="0097401E"/>
    <w:rsid w:val="00981C23"/>
    <w:rsid w:val="009834B2"/>
    <w:rsid w:val="00992F96"/>
    <w:rsid w:val="00995900"/>
    <w:rsid w:val="00A01847"/>
    <w:rsid w:val="00A81A27"/>
    <w:rsid w:val="00AC0454"/>
    <w:rsid w:val="00BA1584"/>
    <w:rsid w:val="00BB1E5F"/>
    <w:rsid w:val="00BC2A77"/>
    <w:rsid w:val="00C31273"/>
    <w:rsid w:val="00C67936"/>
    <w:rsid w:val="00C85B16"/>
    <w:rsid w:val="00CB3F4B"/>
    <w:rsid w:val="00CC5C6B"/>
    <w:rsid w:val="00D4022A"/>
    <w:rsid w:val="00DA1025"/>
    <w:rsid w:val="00DB3804"/>
    <w:rsid w:val="00DC17C1"/>
    <w:rsid w:val="00DC4FBB"/>
    <w:rsid w:val="00DC76D9"/>
    <w:rsid w:val="00DD1006"/>
    <w:rsid w:val="00DD4C5A"/>
    <w:rsid w:val="00DF56CD"/>
    <w:rsid w:val="00E57592"/>
    <w:rsid w:val="00EE43AE"/>
    <w:rsid w:val="00F25F47"/>
    <w:rsid w:val="00F96F27"/>
    <w:rsid w:val="00FA20BF"/>
    <w:rsid w:val="00FE7060"/>
    <w:rsid w:val="00FF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760B"/>
  <w15:chartTrackingRefBased/>
  <w15:docId w15:val="{6C51BDC7-662B-4C89-98BC-DD51784C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2AAF"/>
    <w:pPr>
      <w:ind w:left="720"/>
      <w:contextualSpacing/>
    </w:pPr>
  </w:style>
  <w:style w:type="paragraph" w:styleId="NoSpacing">
    <w:name w:val="No Spacing"/>
    <w:uiPriority w:val="1"/>
    <w:qFormat/>
    <w:rsid w:val="00FE706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rscudder@rscudder.com</dc:creator>
  <cp:keywords/>
  <dc:description/>
  <cp:lastModifiedBy>Bassani, Gisella</cp:lastModifiedBy>
  <cp:revision>3</cp:revision>
  <cp:lastPrinted>2014-10-02T23:45:00Z</cp:lastPrinted>
  <dcterms:created xsi:type="dcterms:W3CDTF">2022-10-12T18:13:00Z</dcterms:created>
  <dcterms:modified xsi:type="dcterms:W3CDTF">2022-10-12T18:29:00Z</dcterms:modified>
</cp:coreProperties>
</file>