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44502" w14:textId="77777777" w:rsidR="0023589D" w:rsidRDefault="0023589D">
      <w:pPr>
        <w:pStyle w:val="BodyText"/>
        <w:rPr>
          <w:sz w:val="20"/>
        </w:rPr>
      </w:pPr>
    </w:p>
    <w:p w14:paraId="10B82B48" w14:textId="77777777" w:rsidR="0023589D" w:rsidRDefault="0023589D">
      <w:pPr>
        <w:pStyle w:val="BodyText"/>
        <w:rPr>
          <w:sz w:val="20"/>
        </w:rPr>
      </w:pPr>
    </w:p>
    <w:p w14:paraId="04611C90" w14:textId="77777777" w:rsidR="0023589D" w:rsidRDefault="0023589D">
      <w:pPr>
        <w:pStyle w:val="BodyText"/>
        <w:rPr>
          <w:sz w:val="20"/>
        </w:rPr>
      </w:pPr>
    </w:p>
    <w:p w14:paraId="1C9164A8" w14:textId="77777777" w:rsidR="0023589D" w:rsidRDefault="0023589D">
      <w:pPr>
        <w:pStyle w:val="BodyText"/>
        <w:spacing w:before="2"/>
        <w:rPr>
          <w:sz w:val="21"/>
        </w:rPr>
      </w:pPr>
    </w:p>
    <w:p w14:paraId="10CF382F" w14:textId="77777777" w:rsidR="0023589D" w:rsidRDefault="00A663B8">
      <w:pPr>
        <w:ind w:right="138"/>
        <w:jc w:val="right"/>
        <w:rPr>
          <w:rFonts w:ascii="Arial"/>
          <w:b/>
          <w:sz w:val="24"/>
        </w:rPr>
      </w:pPr>
      <w:r>
        <w:pict w14:anchorId="1BE11219">
          <v:group id="_x0000_s2103" style="position:absolute;left:0;text-align:left;margin-left:70.5pt;margin-top:-46.95pt;width:471pt;height:47pt;z-index:15729152;mso-position-horizontal-relative:page" coordorigin="1410,-939" coordsize="9420,940">
            <v:rect id="_x0000_s2105" style="position:absolute;left:1410;top:-44;width:9420;height:45" fillcolor="black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104" type="#_x0000_t75" style="position:absolute;left:8635;top:-939;width:2103;height:845">
              <v:imagedata r:id="rId6" o:title=""/>
            </v:shape>
            <w10:wrap anchorx="page"/>
          </v:group>
        </w:pict>
      </w:r>
      <w:r w:rsidR="00642105">
        <w:rPr>
          <w:noProof/>
        </w:rPr>
        <w:drawing>
          <wp:anchor distT="0" distB="0" distL="0" distR="0" simplePos="0" relativeHeight="486224384" behindDoc="1" locked="0" layoutInCell="1" allowOverlap="1" wp14:anchorId="247FF9B6" wp14:editId="5C9B9089">
            <wp:simplePos x="0" y="0"/>
            <wp:positionH relativeFrom="page">
              <wp:posOffset>990600</wp:posOffset>
            </wp:positionH>
            <wp:positionV relativeFrom="paragraph">
              <wp:posOffset>-529499</wp:posOffset>
            </wp:positionV>
            <wp:extent cx="2487168" cy="400149"/>
            <wp:effectExtent l="0" t="0" r="0" b="0"/>
            <wp:wrapNone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87168" cy="4001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42105">
        <w:rPr>
          <w:rFonts w:ascii="Arial"/>
          <w:b/>
          <w:sz w:val="24"/>
        </w:rPr>
        <w:t>9B20M130</w:t>
      </w:r>
    </w:p>
    <w:p w14:paraId="78AB0A8F" w14:textId="77777777" w:rsidR="0023589D" w:rsidRDefault="0023589D">
      <w:pPr>
        <w:pStyle w:val="BodyText"/>
        <w:rPr>
          <w:rFonts w:ascii="Arial"/>
          <w:b/>
          <w:sz w:val="20"/>
        </w:rPr>
      </w:pPr>
    </w:p>
    <w:p w14:paraId="54C10596" w14:textId="75087623" w:rsidR="0023589D" w:rsidRDefault="00642105">
      <w:pPr>
        <w:pStyle w:val="Title"/>
      </w:pPr>
      <w:r>
        <w:t>UNIVERSAL</w:t>
      </w:r>
      <w:r>
        <w:rPr>
          <w:spacing w:val="-3"/>
        </w:rPr>
        <w:t xml:space="preserve"> </w:t>
      </w:r>
      <w:r>
        <w:t>BASIC</w:t>
      </w:r>
      <w:r>
        <w:rPr>
          <w:spacing w:val="-3"/>
        </w:rPr>
        <w:t xml:space="preserve"> </w:t>
      </w:r>
      <w:r>
        <w:t>INCOME: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INDIA?</w:t>
      </w:r>
    </w:p>
    <w:p w14:paraId="0C002C3A" w14:textId="77777777" w:rsidR="0023589D" w:rsidRDefault="0023589D">
      <w:pPr>
        <w:pStyle w:val="BodyText"/>
        <w:rPr>
          <w:rFonts w:ascii="Arial"/>
          <w:b/>
          <w:sz w:val="32"/>
        </w:rPr>
      </w:pPr>
    </w:p>
    <w:p w14:paraId="5D7EDD4E" w14:textId="77777777" w:rsidR="0023589D" w:rsidRDefault="00642105">
      <w:pPr>
        <w:pStyle w:val="BodyText"/>
        <w:spacing w:before="90"/>
        <w:ind w:left="140" w:right="138"/>
        <w:jc w:val="both"/>
      </w:pPr>
      <w:r>
        <w:rPr>
          <w:color w:val="202020"/>
        </w:rPr>
        <w:t>In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post-budget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interview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on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February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1,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2017,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government</w:t>
      </w:r>
      <w:r>
        <w:rPr>
          <w:color w:val="202020"/>
          <w:spacing w:val="-14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India’s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minister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finance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corporate</w:t>
      </w:r>
      <w:r>
        <w:rPr>
          <w:color w:val="202020"/>
          <w:spacing w:val="-53"/>
        </w:rPr>
        <w:t xml:space="preserve"> </w:t>
      </w:r>
      <w:r>
        <w:rPr>
          <w:color w:val="202020"/>
        </w:rPr>
        <w:t>affairs,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Arun Jaitley, said,</w:t>
      </w:r>
    </w:p>
    <w:p w14:paraId="66FCF33E" w14:textId="77777777" w:rsidR="0023589D" w:rsidRDefault="0023589D">
      <w:pPr>
        <w:pStyle w:val="BodyText"/>
        <w:spacing w:before="1"/>
      </w:pPr>
    </w:p>
    <w:p w14:paraId="110C7FAC" w14:textId="60A91546" w:rsidR="0023589D" w:rsidRDefault="00642105">
      <w:pPr>
        <w:pStyle w:val="BodyText"/>
        <w:ind w:left="860" w:right="135"/>
        <w:jc w:val="both"/>
      </w:pPr>
      <w:r>
        <w:rPr>
          <w:color w:val="202020"/>
        </w:rPr>
        <w:t>I think the Universal Basic Income is a wonderful idea . . . Arvind Subramanian [chief economic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adviser] has put it as Gandhi’s conversation that the poorest must have some income. If you take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all the subsidies that the State is giving—the LPG [liquefied petroleum gas] subsidy, the kerosene</w:t>
      </w:r>
      <w:r>
        <w:rPr>
          <w:color w:val="202020"/>
          <w:spacing w:val="-52"/>
        </w:rPr>
        <w:t xml:space="preserve"> </w:t>
      </w:r>
      <w:r>
        <w:rPr>
          <w:color w:val="202020"/>
        </w:rPr>
        <w:t>subsidy, the railways subsidy, fertilizer subsidy—add all these subsidies and instead of a subsidy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give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the poor a basic income cheque.</w:t>
      </w:r>
    </w:p>
    <w:p w14:paraId="278A9D69" w14:textId="77777777" w:rsidR="0023589D" w:rsidRDefault="0023589D">
      <w:pPr>
        <w:pStyle w:val="BodyText"/>
      </w:pPr>
    </w:p>
    <w:p w14:paraId="0BC59A44" w14:textId="77777777" w:rsidR="0023589D" w:rsidRDefault="00642105">
      <w:pPr>
        <w:pStyle w:val="BodyText"/>
        <w:ind w:left="140"/>
        <w:jc w:val="both"/>
      </w:pPr>
      <w:r>
        <w:rPr>
          <w:color w:val="202020"/>
          <w:spacing w:val="-1"/>
        </w:rPr>
        <w:t>Jaitley</w:t>
      </w:r>
      <w:r>
        <w:rPr>
          <w:color w:val="202020"/>
          <w:spacing w:val="-11"/>
        </w:rPr>
        <w:t xml:space="preserve"> </w:t>
      </w:r>
      <w:r>
        <w:rPr>
          <w:color w:val="202020"/>
          <w:spacing w:val="-1"/>
        </w:rPr>
        <w:t>was</w:t>
      </w:r>
      <w:r>
        <w:rPr>
          <w:color w:val="202020"/>
          <w:spacing w:val="-12"/>
        </w:rPr>
        <w:t xml:space="preserve"> </w:t>
      </w:r>
      <w:r>
        <w:rPr>
          <w:color w:val="202020"/>
          <w:spacing w:val="-1"/>
        </w:rPr>
        <w:t>referring</w:t>
      </w:r>
      <w:r>
        <w:rPr>
          <w:color w:val="202020"/>
          <w:spacing w:val="-13"/>
        </w:rPr>
        <w:t xml:space="preserve"> </w:t>
      </w:r>
      <w:r>
        <w:rPr>
          <w:color w:val="202020"/>
          <w:spacing w:val="-1"/>
        </w:rPr>
        <w:t>to</w:t>
      </w:r>
      <w:r>
        <w:rPr>
          <w:color w:val="202020"/>
          <w:spacing w:val="-11"/>
        </w:rPr>
        <w:t xml:space="preserve"> </w:t>
      </w:r>
      <w:r>
        <w:rPr>
          <w:color w:val="202020"/>
          <w:spacing w:val="-1"/>
        </w:rPr>
        <w:t>the</w:t>
      </w:r>
      <w:r>
        <w:rPr>
          <w:color w:val="202020"/>
          <w:spacing w:val="-11"/>
        </w:rPr>
        <w:t xml:space="preserve"> </w:t>
      </w:r>
      <w:r>
        <w:rPr>
          <w:color w:val="202020"/>
          <w:spacing w:val="-1"/>
        </w:rPr>
        <w:t>idea</w:t>
      </w:r>
      <w:r>
        <w:rPr>
          <w:color w:val="202020"/>
          <w:spacing w:val="-13"/>
        </w:rPr>
        <w:t xml:space="preserve"> </w:t>
      </w:r>
      <w:r>
        <w:rPr>
          <w:color w:val="202020"/>
          <w:spacing w:val="-1"/>
        </w:rPr>
        <w:t>of</w:t>
      </w:r>
      <w:r>
        <w:rPr>
          <w:color w:val="202020"/>
          <w:spacing w:val="-13"/>
        </w:rPr>
        <w:t xml:space="preserve"> </w:t>
      </w:r>
      <w:r>
        <w:rPr>
          <w:color w:val="202020"/>
          <w:spacing w:val="-1"/>
        </w:rPr>
        <w:t>universal</w:t>
      </w:r>
      <w:r>
        <w:rPr>
          <w:color w:val="202020"/>
          <w:spacing w:val="-12"/>
        </w:rPr>
        <w:t xml:space="preserve"> </w:t>
      </w:r>
      <w:r>
        <w:rPr>
          <w:color w:val="202020"/>
          <w:spacing w:val="-1"/>
        </w:rPr>
        <w:t>basic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income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(UBI),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which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had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captured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an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entire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chapter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in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the</w:t>
      </w:r>
    </w:p>
    <w:p w14:paraId="36BBE35E" w14:textId="77777777" w:rsidR="0023589D" w:rsidRDefault="00642105">
      <w:pPr>
        <w:ind w:left="140"/>
        <w:jc w:val="both"/>
        <w:rPr>
          <w:rFonts w:ascii="Times New Roman" w:hAnsi="Times New Roman"/>
        </w:rPr>
      </w:pPr>
      <w:r>
        <w:rPr>
          <w:rFonts w:ascii="Times New Roman" w:hAnsi="Times New Roman"/>
          <w:i/>
          <w:color w:val="202020"/>
          <w:spacing w:val="-1"/>
        </w:rPr>
        <w:t>Economic</w:t>
      </w:r>
      <w:r>
        <w:rPr>
          <w:rFonts w:ascii="Times New Roman" w:hAnsi="Times New Roman"/>
          <w:i/>
          <w:color w:val="202020"/>
          <w:spacing w:val="-12"/>
        </w:rPr>
        <w:t xml:space="preserve"> </w:t>
      </w:r>
      <w:r>
        <w:rPr>
          <w:rFonts w:ascii="Times New Roman" w:hAnsi="Times New Roman"/>
          <w:i/>
          <w:color w:val="202020"/>
          <w:spacing w:val="-1"/>
        </w:rPr>
        <w:t>Survey</w:t>
      </w:r>
      <w:r>
        <w:rPr>
          <w:rFonts w:ascii="Times New Roman" w:hAnsi="Times New Roman"/>
          <w:i/>
          <w:color w:val="202020"/>
          <w:spacing w:val="-12"/>
        </w:rPr>
        <w:t xml:space="preserve"> </w:t>
      </w:r>
      <w:r>
        <w:rPr>
          <w:rFonts w:ascii="Times New Roman" w:hAnsi="Times New Roman"/>
          <w:i/>
          <w:color w:val="202020"/>
          <w:spacing w:val="-1"/>
        </w:rPr>
        <w:t>2016–17</w:t>
      </w:r>
      <w:r>
        <w:rPr>
          <w:rFonts w:ascii="Times New Roman" w:hAnsi="Times New Roman"/>
          <w:color w:val="202020"/>
          <w:spacing w:val="-1"/>
        </w:rPr>
        <w:t>,</w:t>
      </w:r>
      <w:r>
        <w:rPr>
          <w:rFonts w:ascii="Times New Roman" w:hAnsi="Times New Roman"/>
          <w:color w:val="202020"/>
          <w:spacing w:val="-12"/>
        </w:rPr>
        <w:t xml:space="preserve"> </w:t>
      </w:r>
      <w:r>
        <w:rPr>
          <w:rFonts w:ascii="Times New Roman" w:hAnsi="Times New Roman"/>
          <w:color w:val="202020"/>
          <w:spacing w:val="-1"/>
        </w:rPr>
        <w:t>the</w:t>
      </w:r>
      <w:r>
        <w:rPr>
          <w:rFonts w:ascii="Times New Roman" w:hAnsi="Times New Roman"/>
          <w:color w:val="202020"/>
          <w:spacing w:val="-12"/>
        </w:rPr>
        <w:t xml:space="preserve"> </w:t>
      </w:r>
      <w:r>
        <w:rPr>
          <w:rFonts w:ascii="Times New Roman" w:hAnsi="Times New Roman"/>
          <w:color w:val="202020"/>
          <w:spacing w:val="-1"/>
        </w:rPr>
        <w:t>flagship</w:t>
      </w:r>
      <w:r>
        <w:rPr>
          <w:rFonts w:ascii="Times New Roman" w:hAnsi="Times New Roman"/>
          <w:color w:val="202020"/>
          <w:spacing w:val="-11"/>
        </w:rPr>
        <w:t xml:space="preserve"> </w:t>
      </w:r>
      <w:r>
        <w:rPr>
          <w:rFonts w:ascii="Times New Roman" w:hAnsi="Times New Roman"/>
          <w:color w:val="202020"/>
          <w:spacing w:val="-1"/>
        </w:rPr>
        <w:t>annual</w:t>
      </w:r>
      <w:r>
        <w:rPr>
          <w:rFonts w:ascii="Times New Roman" w:hAnsi="Times New Roman"/>
          <w:color w:val="202020"/>
          <w:spacing w:val="-11"/>
        </w:rPr>
        <w:t xml:space="preserve"> </w:t>
      </w:r>
      <w:r>
        <w:rPr>
          <w:rFonts w:ascii="Times New Roman" w:hAnsi="Times New Roman"/>
          <w:color w:val="202020"/>
          <w:spacing w:val="-1"/>
        </w:rPr>
        <w:t>document</w:t>
      </w:r>
      <w:r>
        <w:rPr>
          <w:rFonts w:ascii="Times New Roman" w:hAnsi="Times New Roman"/>
          <w:color w:val="202020"/>
          <w:spacing w:val="-12"/>
        </w:rPr>
        <w:t xml:space="preserve"> </w:t>
      </w:r>
      <w:r>
        <w:rPr>
          <w:rFonts w:ascii="Times New Roman" w:hAnsi="Times New Roman"/>
          <w:color w:val="202020"/>
          <w:spacing w:val="-1"/>
        </w:rPr>
        <w:t>of</w:t>
      </w:r>
      <w:r>
        <w:rPr>
          <w:rFonts w:ascii="Times New Roman" w:hAnsi="Times New Roman"/>
          <w:color w:val="202020"/>
          <w:spacing w:val="-13"/>
        </w:rPr>
        <w:t xml:space="preserve"> </w:t>
      </w:r>
      <w:r>
        <w:rPr>
          <w:rFonts w:ascii="Times New Roman" w:hAnsi="Times New Roman"/>
          <w:color w:val="202020"/>
          <w:spacing w:val="-1"/>
        </w:rPr>
        <w:t>the</w:t>
      </w:r>
      <w:r>
        <w:rPr>
          <w:rFonts w:ascii="Times New Roman" w:hAnsi="Times New Roman"/>
          <w:color w:val="202020"/>
          <w:spacing w:val="-12"/>
        </w:rPr>
        <w:t xml:space="preserve"> </w:t>
      </w:r>
      <w:r>
        <w:rPr>
          <w:rFonts w:ascii="Times New Roman" w:hAnsi="Times New Roman"/>
          <w:color w:val="202020"/>
          <w:spacing w:val="-1"/>
        </w:rPr>
        <w:t>Indian’s</w:t>
      </w:r>
      <w:r>
        <w:rPr>
          <w:rFonts w:ascii="Times New Roman" w:hAnsi="Times New Roman"/>
          <w:color w:val="202020"/>
          <w:spacing w:val="-13"/>
        </w:rPr>
        <w:t xml:space="preserve"> </w:t>
      </w:r>
      <w:r>
        <w:rPr>
          <w:rFonts w:ascii="Times New Roman" w:hAnsi="Times New Roman"/>
          <w:color w:val="202020"/>
          <w:spacing w:val="-1"/>
        </w:rPr>
        <w:t>government’s</w:t>
      </w:r>
      <w:r>
        <w:rPr>
          <w:rFonts w:ascii="Times New Roman" w:hAnsi="Times New Roman"/>
          <w:color w:val="202020"/>
          <w:spacing w:val="-13"/>
        </w:rPr>
        <w:t xml:space="preserve"> </w:t>
      </w:r>
      <w:r>
        <w:rPr>
          <w:rFonts w:ascii="Times New Roman" w:hAnsi="Times New Roman"/>
          <w:color w:val="202020"/>
          <w:spacing w:val="-1"/>
        </w:rPr>
        <w:t>Ministry</w:t>
      </w:r>
      <w:r>
        <w:rPr>
          <w:rFonts w:ascii="Times New Roman" w:hAnsi="Times New Roman"/>
          <w:color w:val="202020"/>
          <w:spacing w:val="-10"/>
        </w:rPr>
        <w:t xml:space="preserve"> </w:t>
      </w:r>
      <w:r>
        <w:rPr>
          <w:rFonts w:ascii="Times New Roman" w:hAnsi="Times New Roman"/>
          <w:color w:val="202020"/>
        </w:rPr>
        <w:t>of</w:t>
      </w:r>
      <w:r>
        <w:rPr>
          <w:rFonts w:ascii="Times New Roman" w:hAnsi="Times New Roman"/>
          <w:color w:val="202020"/>
          <w:spacing w:val="-12"/>
        </w:rPr>
        <w:t xml:space="preserve"> </w:t>
      </w:r>
      <w:r>
        <w:rPr>
          <w:rFonts w:ascii="Times New Roman" w:hAnsi="Times New Roman"/>
          <w:color w:val="202020"/>
        </w:rPr>
        <w:t>Finance.</w:t>
      </w:r>
    </w:p>
    <w:p w14:paraId="610E5D9F" w14:textId="77777777" w:rsidR="0023589D" w:rsidRDefault="0023589D">
      <w:pPr>
        <w:pStyle w:val="BodyText"/>
        <w:spacing w:before="11"/>
        <w:rPr>
          <w:sz w:val="21"/>
        </w:rPr>
      </w:pPr>
    </w:p>
    <w:p w14:paraId="7F2A79BF" w14:textId="77777777" w:rsidR="0023589D" w:rsidRDefault="00642105">
      <w:pPr>
        <w:pStyle w:val="BodyText"/>
        <w:ind w:left="140" w:right="136"/>
        <w:jc w:val="both"/>
      </w:pPr>
      <w:r>
        <w:rPr>
          <w:color w:val="202020"/>
        </w:rPr>
        <w:t>Expectations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were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high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that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budget,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which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would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soon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follow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release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survey,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would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propose</w:t>
      </w:r>
      <w:r>
        <w:rPr>
          <w:color w:val="202020"/>
          <w:spacing w:val="-53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UBI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scheme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for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country;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but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these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hopes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remained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unfulfilled,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as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budget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made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no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mention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any</w:t>
      </w:r>
      <w:r>
        <w:rPr>
          <w:color w:val="202020"/>
          <w:spacing w:val="-52"/>
        </w:rPr>
        <w:t xml:space="preserve"> </w:t>
      </w:r>
      <w:r>
        <w:rPr>
          <w:color w:val="202020"/>
        </w:rPr>
        <w:t>UBI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proposal.</w:t>
      </w:r>
    </w:p>
    <w:p w14:paraId="1B8D7E30" w14:textId="77777777" w:rsidR="0023589D" w:rsidRDefault="0023589D">
      <w:pPr>
        <w:pStyle w:val="BodyText"/>
        <w:rPr>
          <w:sz w:val="27"/>
        </w:rPr>
      </w:pPr>
    </w:p>
    <w:p w14:paraId="1E2EBD33" w14:textId="77777777" w:rsidR="0023589D" w:rsidRDefault="00642105">
      <w:pPr>
        <w:pStyle w:val="BodyText"/>
        <w:ind w:left="139" w:right="136"/>
        <w:jc w:val="both"/>
      </w:pPr>
      <w:r>
        <w:rPr>
          <w:w w:val="95"/>
        </w:rPr>
        <w:t>However, the very fact that the minister of finance lauded and endorsed the concept of UBI as a social welfare</w:t>
      </w:r>
      <w:r>
        <w:rPr>
          <w:spacing w:val="1"/>
          <w:w w:val="95"/>
        </w:rPr>
        <w:t xml:space="preserve"> </w:t>
      </w:r>
      <w:r>
        <w:rPr>
          <w:w w:val="95"/>
        </w:rPr>
        <w:t>goal</w:t>
      </w:r>
      <w:r>
        <w:rPr>
          <w:spacing w:val="18"/>
          <w:w w:val="95"/>
        </w:rPr>
        <w:t xml:space="preserve"> </w:t>
      </w:r>
      <w:r>
        <w:rPr>
          <w:w w:val="95"/>
        </w:rPr>
        <w:t>ensured</w:t>
      </w:r>
      <w:r>
        <w:rPr>
          <w:spacing w:val="16"/>
          <w:w w:val="95"/>
        </w:rPr>
        <w:t xml:space="preserve"> </w:t>
      </w:r>
      <w:r>
        <w:rPr>
          <w:w w:val="95"/>
        </w:rPr>
        <w:t>that</w:t>
      </w:r>
      <w:r>
        <w:rPr>
          <w:spacing w:val="17"/>
          <w:w w:val="95"/>
        </w:rPr>
        <w:t xml:space="preserve"> </w:t>
      </w:r>
      <w:r>
        <w:rPr>
          <w:w w:val="95"/>
        </w:rPr>
        <w:t>the</w:t>
      </w:r>
      <w:r>
        <w:rPr>
          <w:spacing w:val="17"/>
          <w:w w:val="95"/>
        </w:rPr>
        <w:t xml:space="preserve"> </w:t>
      </w:r>
      <w:r>
        <w:rPr>
          <w:w w:val="95"/>
        </w:rPr>
        <w:t>notion</w:t>
      </w:r>
      <w:r>
        <w:rPr>
          <w:spacing w:val="19"/>
          <w:w w:val="95"/>
        </w:rPr>
        <w:t xml:space="preserve"> </w:t>
      </w:r>
      <w:r>
        <w:rPr>
          <w:w w:val="95"/>
        </w:rPr>
        <w:t>remained</w:t>
      </w:r>
      <w:r>
        <w:rPr>
          <w:spacing w:val="20"/>
          <w:w w:val="95"/>
        </w:rPr>
        <w:t xml:space="preserve"> </w:t>
      </w:r>
      <w:r>
        <w:rPr>
          <w:w w:val="95"/>
        </w:rPr>
        <w:t>alive</w:t>
      </w:r>
      <w:r>
        <w:rPr>
          <w:spacing w:val="16"/>
          <w:w w:val="95"/>
        </w:rPr>
        <w:t xml:space="preserve"> </w:t>
      </w:r>
      <w:r>
        <w:rPr>
          <w:w w:val="95"/>
        </w:rPr>
        <w:t>in</w:t>
      </w:r>
      <w:r>
        <w:rPr>
          <w:spacing w:val="17"/>
          <w:w w:val="95"/>
        </w:rPr>
        <w:t xml:space="preserve"> </w:t>
      </w:r>
      <w:r>
        <w:rPr>
          <w:w w:val="95"/>
        </w:rPr>
        <w:t>public</w:t>
      </w:r>
      <w:r>
        <w:rPr>
          <w:spacing w:val="17"/>
          <w:w w:val="95"/>
        </w:rPr>
        <w:t xml:space="preserve"> </w:t>
      </w:r>
      <w:r>
        <w:rPr>
          <w:w w:val="95"/>
        </w:rPr>
        <w:t>and</w:t>
      </w:r>
      <w:r>
        <w:rPr>
          <w:spacing w:val="17"/>
          <w:w w:val="95"/>
        </w:rPr>
        <w:t xml:space="preserve"> </w:t>
      </w:r>
      <w:r>
        <w:rPr>
          <w:w w:val="95"/>
        </w:rPr>
        <w:t>policy</w:t>
      </w:r>
      <w:r>
        <w:rPr>
          <w:spacing w:val="19"/>
          <w:w w:val="95"/>
        </w:rPr>
        <w:t xml:space="preserve"> </w:t>
      </w:r>
      <w:r>
        <w:rPr>
          <w:w w:val="95"/>
        </w:rPr>
        <w:t>discourses.</w:t>
      </w:r>
      <w:r>
        <w:rPr>
          <w:spacing w:val="1"/>
          <w:w w:val="95"/>
        </w:rPr>
        <w:t xml:space="preserve"> </w:t>
      </w:r>
      <w:r>
        <w:rPr>
          <w:w w:val="95"/>
        </w:rPr>
        <w:t>Any</w:t>
      </w:r>
      <w:r>
        <w:rPr>
          <w:spacing w:val="20"/>
          <w:w w:val="95"/>
        </w:rPr>
        <w:t xml:space="preserve"> </w:t>
      </w:r>
      <w:r>
        <w:rPr>
          <w:w w:val="95"/>
        </w:rPr>
        <w:t>UBI</w:t>
      </w:r>
      <w:r>
        <w:rPr>
          <w:spacing w:val="17"/>
          <w:w w:val="95"/>
        </w:rPr>
        <w:t xml:space="preserve"> </w:t>
      </w:r>
      <w:r>
        <w:rPr>
          <w:w w:val="95"/>
        </w:rPr>
        <w:t>proposal</w:t>
      </w:r>
      <w:r>
        <w:rPr>
          <w:spacing w:val="17"/>
          <w:w w:val="95"/>
        </w:rPr>
        <w:t xml:space="preserve"> </w:t>
      </w:r>
      <w:r>
        <w:rPr>
          <w:w w:val="95"/>
        </w:rPr>
        <w:t>for</w:t>
      </w:r>
      <w:r>
        <w:rPr>
          <w:spacing w:val="19"/>
          <w:w w:val="95"/>
        </w:rPr>
        <w:t xml:space="preserve"> </w:t>
      </w:r>
      <w:r>
        <w:rPr>
          <w:w w:val="95"/>
        </w:rPr>
        <w:t>a</w:t>
      </w:r>
      <w:r>
        <w:rPr>
          <w:spacing w:val="19"/>
          <w:w w:val="95"/>
        </w:rPr>
        <w:t xml:space="preserve"> </w:t>
      </w:r>
      <w:r>
        <w:rPr>
          <w:w w:val="95"/>
        </w:rPr>
        <w:t>country</w:t>
      </w:r>
      <w:r>
        <w:rPr>
          <w:spacing w:val="-49"/>
          <w:w w:val="95"/>
        </w:rPr>
        <w:t xml:space="preserve"> </w:t>
      </w:r>
      <w:r>
        <w:t>as populous and diverse as India, which boasted an extensive and complex existing social welfare system,</w:t>
      </w:r>
      <w:r>
        <w:rPr>
          <w:spacing w:val="-52"/>
        </w:rPr>
        <w:t xml:space="preserve"> </w:t>
      </w:r>
      <w:r>
        <w:rPr>
          <w:w w:val="95"/>
        </w:rPr>
        <w:t>needed to be thoroughly evaluated from several perspectives. Was this the right time for introducing a UBI in</w:t>
      </w:r>
      <w:r>
        <w:rPr>
          <w:spacing w:val="1"/>
          <w:w w:val="95"/>
        </w:rPr>
        <w:t xml:space="preserve"> </w:t>
      </w:r>
      <w:r>
        <w:t>India?</w:t>
      </w:r>
      <w:r>
        <w:rPr>
          <w:spacing w:val="-12"/>
        </w:rPr>
        <w:t xml:space="preserve"> </w:t>
      </w:r>
      <w:r>
        <w:t>How</w:t>
      </w:r>
      <w:r>
        <w:rPr>
          <w:spacing w:val="-12"/>
        </w:rPr>
        <w:t xml:space="preserve"> </w:t>
      </w:r>
      <w:r>
        <w:t>could</w:t>
      </w:r>
      <w:r>
        <w:rPr>
          <w:spacing w:val="-13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UBI</w:t>
      </w:r>
      <w:r>
        <w:rPr>
          <w:spacing w:val="-13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operationalized</w:t>
      </w:r>
      <w:r>
        <w:rPr>
          <w:spacing w:val="-13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India,</w:t>
      </w:r>
      <w:r>
        <w:rPr>
          <w:spacing w:val="-11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what</w:t>
      </w:r>
      <w:r>
        <w:rPr>
          <w:spacing w:val="-12"/>
        </w:rPr>
        <w:t xml:space="preserve"> </w:t>
      </w:r>
      <w:r>
        <w:t>were</w:t>
      </w:r>
      <w:r>
        <w:rPr>
          <w:spacing w:val="-11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key</w:t>
      </w:r>
      <w:r>
        <w:rPr>
          <w:spacing w:val="-12"/>
        </w:rPr>
        <w:t xml:space="preserve"> </w:t>
      </w:r>
      <w:r>
        <w:t>obstacles</w:t>
      </w:r>
      <w:r>
        <w:rPr>
          <w:spacing w:val="-13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would</w:t>
      </w:r>
      <w:r>
        <w:rPr>
          <w:spacing w:val="-11"/>
        </w:rPr>
        <w:t xml:space="preserve"> </w:t>
      </w:r>
      <w:r>
        <w:t>most</w:t>
      </w:r>
      <w:r>
        <w:rPr>
          <w:spacing w:val="-12"/>
        </w:rPr>
        <w:t xml:space="preserve"> </w:t>
      </w:r>
      <w:r>
        <w:t>likely</w:t>
      </w:r>
      <w:r>
        <w:rPr>
          <w:spacing w:val="-52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encountered?</w:t>
      </w:r>
      <w:r>
        <w:rPr>
          <w:spacing w:val="-11"/>
        </w:rPr>
        <w:t xml:space="preserve"> </w:t>
      </w:r>
      <w:r>
        <w:t>How</w:t>
      </w:r>
      <w:r>
        <w:rPr>
          <w:spacing w:val="-10"/>
        </w:rPr>
        <w:t xml:space="preserve"> </w:t>
      </w:r>
      <w:r>
        <w:t>would</w:t>
      </w:r>
      <w:r>
        <w:rPr>
          <w:spacing w:val="-1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UBI</w:t>
      </w:r>
      <w:r>
        <w:rPr>
          <w:spacing w:val="-11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calculated,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what</w:t>
      </w:r>
      <w:r>
        <w:rPr>
          <w:spacing w:val="-9"/>
        </w:rPr>
        <w:t xml:space="preserve"> </w:t>
      </w:r>
      <w:r>
        <w:t>would</w:t>
      </w:r>
      <w:r>
        <w:rPr>
          <w:spacing w:val="-10"/>
        </w:rPr>
        <w:t xml:space="preserve"> </w:t>
      </w:r>
      <w:r>
        <w:t>its</w:t>
      </w:r>
      <w:r>
        <w:rPr>
          <w:spacing w:val="-10"/>
        </w:rPr>
        <w:t xml:space="preserve"> </w:t>
      </w:r>
      <w:r>
        <w:t>scope</w:t>
      </w:r>
      <w:r>
        <w:rPr>
          <w:spacing w:val="-11"/>
        </w:rPr>
        <w:t xml:space="preserve"> </w:t>
      </w:r>
      <w:r>
        <w:t>be?</w:t>
      </w:r>
      <w:r>
        <w:rPr>
          <w:spacing w:val="-14"/>
        </w:rPr>
        <w:t xml:space="preserve"> </w:t>
      </w:r>
      <w:r>
        <w:t>Was</w:t>
      </w:r>
      <w:r>
        <w:rPr>
          <w:spacing w:val="-10"/>
        </w:rPr>
        <w:t xml:space="preserve"> </w:t>
      </w:r>
      <w:r>
        <w:t>UBI</w:t>
      </w:r>
      <w:r>
        <w:rPr>
          <w:spacing w:val="-10"/>
        </w:rPr>
        <w:t xml:space="preserve"> </w:t>
      </w:r>
      <w:r>
        <w:t>fiscally</w:t>
      </w:r>
      <w:r>
        <w:rPr>
          <w:spacing w:val="-9"/>
        </w:rPr>
        <w:t xml:space="preserve"> </w:t>
      </w:r>
      <w:r>
        <w:t>feasible</w:t>
      </w:r>
      <w:r>
        <w:rPr>
          <w:spacing w:val="-52"/>
        </w:rPr>
        <w:t xml:space="preserve"> </w:t>
      </w:r>
      <w:r>
        <w:rPr>
          <w:spacing w:val="-1"/>
        </w:rPr>
        <w:t>for</w:t>
      </w:r>
      <w:r>
        <w:rPr>
          <w:spacing w:val="-11"/>
        </w:rPr>
        <w:t xml:space="preserve"> </w:t>
      </w:r>
      <w:r>
        <w:rPr>
          <w:spacing w:val="-1"/>
        </w:rPr>
        <w:t>India?</w:t>
      </w:r>
      <w:r>
        <w:rPr>
          <w:spacing w:val="-12"/>
        </w:rPr>
        <w:t xml:space="preserve"> </w:t>
      </w:r>
      <w:r>
        <w:rPr>
          <w:spacing w:val="-1"/>
        </w:rPr>
        <w:t>What</w:t>
      </w:r>
      <w:r>
        <w:rPr>
          <w:spacing w:val="-8"/>
        </w:rPr>
        <w:t xml:space="preserve"> </w:t>
      </w:r>
      <w:r>
        <w:rPr>
          <w:spacing w:val="-1"/>
        </w:rPr>
        <w:t>fiscal</w:t>
      </w:r>
      <w:r>
        <w:rPr>
          <w:spacing w:val="-9"/>
        </w:rPr>
        <w:t xml:space="preserve"> </w:t>
      </w:r>
      <w:r>
        <w:rPr>
          <w:spacing w:val="-1"/>
        </w:rPr>
        <w:t>and</w:t>
      </w:r>
      <w:r>
        <w:rPr>
          <w:spacing w:val="-10"/>
        </w:rPr>
        <w:t xml:space="preserve"> </w:t>
      </w:r>
      <w:r>
        <w:rPr>
          <w:spacing w:val="-1"/>
        </w:rPr>
        <w:t>policy</w:t>
      </w:r>
      <w:r>
        <w:rPr>
          <w:spacing w:val="-8"/>
        </w:rPr>
        <w:t xml:space="preserve"> </w:t>
      </w:r>
      <w:r>
        <w:rPr>
          <w:spacing w:val="-1"/>
        </w:rPr>
        <w:t>readjustments</w:t>
      </w:r>
      <w:r>
        <w:rPr>
          <w:spacing w:val="-10"/>
        </w:rPr>
        <w:t xml:space="preserve"> </w:t>
      </w:r>
      <w:r>
        <w:rPr>
          <w:spacing w:val="-1"/>
        </w:rPr>
        <w:t>would</w:t>
      </w:r>
      <w:r>
        <w:rPr>
          <w:spacing w:val="-10"/>
        </w:rPr>
        <w:t xml:space="preserve"> </w:t>
      </w:r>
      <w:r>
        <w:rPr>
          <w:spacing w:val="-1"/>
        </w:rPr>
        <w:t>the</w:t>
      </w:r>
      <w:r>
        <w:rPr>
          <w:spacing w:val="-10"/>
        </w:rPr>
        <w:t xml:space="preserve"> </w:t>
      </w:r>
      <w:r>
        <w:rPr>
          <w:spacing w:val="-1"/>
        </w:rPr>
        <w:t>government</w:t>
      </w:r>
      <w:r>
        <w:rPr>
          <w:spacing w:val="-9"/>
        </w:rPr>
        <w:t xml:space="preserve"> </w:t>
      </w:r>
      <w:r>
        <w:rPr>
          <w:spacing w:val="-1"/>
        </w:rPr>
        <w:t>need</w:t>
      </w:r>
      <w:r>
        <w:rPr>
          <w:spacing w:val="-9"/>
        </w:rPr>
        <w:t xml:space="preserve"> </w:t>
      </w:r>
      <w:r>
        <w:rPr>
          <w:spacing w:val="-1"/>
        </w:rPr>
        <w:t>to</w:t>
      </w:r>
      <w:r>
        <w:rPr>
          <w:spacing w:val="-9"/>
        </w:rPr>
        <w:t xml:space="preserve"> </w:t>
      </w:r>
      <w:r>
        <w:rPr>
          <w:spacing w:val="-1"/>
        </w:rPr>
        <w:t>make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implement</w:t>
      </w:r>
      <w:r>
        <w:rPr>
          <w:spacing w:val="-9"/>
        </w:rPr>
        <w:t xml:space="preserve"> </w:t>
      </w:r>
      <w:r>
        <w:t>UBI?</w:t>
      </w:r>
    </w:p>
    <w:p w14:paraId="021D0521" w14:textId="77777777" w:rsidR="0023589D" w:rsidRDefault="0023589D">
      <w:pPr>
        <w:pStyle w:val="BodyText"/>
      </w:pPr>
    </w:p>
    <w:p w14:paraId="5E37D3A5" w14:textId="4F3F6F68" w:rsidR="0023589D" w:rsidRDefault="00642105" w:rsidP="00EF37A6">
      <w:pPr>
        <w:pStyle w:val="BodyText"/>
        <w:ind w:left="139" w:right="134"/>
        <w:jc w:val="both"/>
        <w:sectPr w:rsidR="0023589D">
          <w:type w:val="continuous"/>
          <w:pgSz w:w="12240" w:h="15840"/>
          <w:pgMar w:top="1080" w:right="1300" w:bottom="280" w:left="1300" w:header="720" w:footer="720" w:gutter="0"/>
          <w:cols w:space="720"/>
        </w:sectPr>
      </w:pPr>
      <w:r>
        <w:t>These onerous decisions Jaitley was confronting had no ready answers and required detailed deliberations</w:t>
      </w:r>
      <w:r>
        <w:rPr>
          <w:spacing w:val="-52"/>
        </w:rPr>
        <w:t xml:space="preserve"> </w:t>
      </w:r>
      <w:r>
        <w:t>and consultations with the Union Council of Ministers; the National Institution for Transforming India</w:t>
      </w:r>
      <w:r>
        <w:rPr>
          <w:spacing w:val="1"/>
        </w:rPr>
        <w:t xml:space="preserve"> </w:t>
      </w:r>
      <w:r>
        <w:t>(NITI) Aayog, a policy think tank of the government of India; and the chief economic adviser, who had</w:t>
      </w:r>
      <w:r>
        <w:rPr>
          <w:spacing w:val="1"/>
        </w:rPr>
        <w:t xml:space="preserve"> </w:t>
      </w:r>
      <w:r>
        <w:t xml:space="preserve">proposed the UBI in the </w:t>
      </w:r>
      <w:r>
        <w:rPr>
          <w:i/>
          <w:color w:val="202020"/>
        </w:rPr>
        <w:t>Economic Survey 2016–17</w:t>
      </w:r>
      <w:r>
        <w:t>. Jaitley had convened a special meeting of the Union</w:t>
      </w:r>
      <w:r>
        <w:rPr>
          <w:spacing w:val="1"/>
        </w:rPr>
        <w:t xml:space="preserve"> </w:t>
      </w:r>
      <w:r>
        <w:t>Cabinet and initiated a series of round tables with NITI Aayog and a few public policy experts in the</w:t>
      </w:r>
      <w:r>
        <w:rPr>
          <w:spacing w:val="1"/>
        </w:rPr>
        <w:t xml:space="preserve"> </w:t>
      </w:r>
      <w:r>
        <w:t>country.</w:t>
      </w:r>
      <w:r>
        <w:rPr>
          <w:spacing w:val="-1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prepare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discussion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prime minister</w:t>
      </w:r>
      <w:r>
        <w:rPr>
          <w:spacing w:val="-1"/>
        </w:rPr>
        <w:t xml:space="preserve"> </w:t>
      </w:r>
      <w:r>
        <w:t>the following</w:t>
      </w:r>
      <w:r>
        <w:rPr>
          <w:spacing w:val="-1"/>
        </w:rPr>
        <w:t xml:space="preserve"> </w:t>
      </w:r>
      <w:r>
        <w:t>week.</w:t>
      </w:r>
    </w:p>
    <w:p w14:paraId="1EBF5AC7" w14:textId="77777777" w:rsidR="0023589D" w:rsidRDefault="0023589D">
      <w:pPr>
        <w:pStyle w:val="BodyText"/>
        <w:spacing w:before="8"/>
        <w:rPr>
          <w:sz w:val="27"/>
        </w:rPr>
      </w:pPr>
    </w:p>
    <w:p w14:paraId="2E0A451B" w14:textId="77777777" w:rsidR="0023589D" w:rsidRDefault="00A663B8">
      <w:pPr>
        <w:spacing w:before="94"/>
        <w:ind w:left="140"/>
        <w:jc w:val="both"/>
        <w:rPr>
          <w:rFonts w:ascii="Arial"/>
          <w:b/>
          <w:sz w:val="20"/>
        </w:rPr>
      </w:pPr>
      <w:r>
        <w:pict w14:anchorId="30EF106C">
          <v:rect id="_x0000_s2098" style="position:absolute;left:0;text-align:left;margin-left:70.5pt;margin-top:-18.15pt;width:471pt;height:2.2pt;z-index:-17091072;mso-position-horizontal-relative:page" fillcolor="black" stroked="f">
            <w10:wrap anchorx="page"/>
          </v:rect>
        </w:pict>
      </w:r>
      <w:r w:rsidR="00642105">
        <w:rPr>
          <w:rFonts w:ascii="Arial"/>
          <w:b/>
          <w:sz w:val="20"/>
        </w:rPr>
        <w:t>UNIVERSAL</w:t>
      </w:r>
      <w:r w:rsidR="00642105">
        <w:rPr>
          <w:rFonts w:ascii="Arial"/>
          <w:b/>
          <w:spacing w:val="-4"/>
          <w:sz w:val="20"/>
        </w:rPr>
        <w:t xml:space="preserve"> </w:t>
      </w:r>
      <w:r w:rsidR="00642105">
        <w:rPr>
          <w:rFonts w:ascii="Arial"/>
          <w:b/>
          <w:sz w:val="20"/>
        </w:rPr>
        <w:t>BASIC</w:t>
      </w:r>
      <w:r w:rsidR="00642105">
        <w:rPr>
          <w:rFonts w:ascii="Arial"/>
          <w:b/>
          <w:spacing w:val="-1"/>
          <w:sz w:val="20"/>
        </w:rPr>
        <w:t xml:space="preserve"> </w:t>
      </w:r>
      <w:r w:rsidR="00642105">
        <w:rPr>
          <w:rFonts w:ascii="Arial"/>
          <w:b/>
          <w:sz w:val="20"/>
        </w:rPr>
        <w:t>INCOME:</w:t>
      </w:r>
      <w:r w:rsidR="00642105">
        <w:rPr>
          <w:rFonts w:ascii="Arial"/>
          <w:b/>
          <w:spacing w:val="-1"/>
          <w:sz w:val="20"/>
        </w:rPr>
        <w:t xml:space="preserve"> </w:t>
      </w:r>
      <w:r w:rsidR="00642105">
        <w:rPr>
          <w:rFonts w:ascii="Arial"/>
          <w:b/>
          <w:sz w:val="20"/>
        </w:rPr>
        <w:t>INTRODUCTION</w:t>
      </w:r>
      <w:r w:rsidR="00642105">
        <w:rPr>
          <w:rFonts w:ascii="Arial"/>
          <w:b/>
          <w:spacing w:val="-3"/>
          <w:sz w:val="20"/>
        </w:rPr>
        <w:t xml:space="preserve"> </w:t>
      </w:r>
      <w:r w:rsidR="00642105">
        <w:rPr>
          <w:rFonts w:ascii="Arial"/>
          <w:b/>
          <w:sz w:val="20"/>
        </w:rPr>
        <w:t>AND</w:t>
      </w:r>
      <w:r w:rsidR="00642105">
        <w:rPr>
          <w:rFonts w:ascii="Arial"/>
          <w:b/>
          <w:spacing w:val="-1"/>
          <w:sz w:val="20"/>
        </w:rPr>
        <w:t xml:space="preserve"> </w:t>
      </w:r>
      <w:r w:rsidR="00642105">
        <w:rPr>
          <w:rFonts w:ascii="Arial"/>
          <w:b/>
          <w:sz w:val="20"/>
        </w:rPr>
        <w:t>BACKGROUND</w:t>
      </w:r>
    </w:p>
    <w:p w14:paraId="5B09FB38" w14:textId="77777777" w:rsidR="0023589D" w:rsidRDefault="0023589D">
      <w:pPr>
        <w:pStyle w:val="BodyText"/>
        <w:spacing w:before="11"/>
        <w:rPr>
          <w:rFonts w:ascii="Arial"/>
          <w:b/>
          <w:sz w:val="21"/>
        </w:rPr>
      </w:pPr>
    </w:p>
    <w:p w14:paraId="28F76817" w14:textId="24B8D20F" w:rsidR="0023589D" w:rsidRDefault="00642105">
      <w:pPr>
        <w:pStyle w:val="BodyText"/>
        <w:ind w:left="139" w:right="136"/>
        <w:jc w:val="both"/>
      </w:pPr>
      <w:r>
        <w:t>While the idea of a UBI had its origins in the beginning of the sixteenth century, the concept had more</w:t>
      </w:r>
      <w:r>
        <w:rPr>
          <w:spacing w:val="1"/>
        </w:rPr>
        <w:t xml:space="preserve"> </w:t>
      </w:r>
      <w:r>
        <w:t>recently witnessed a revival of sorts, with governments and policy-makers the world over seriously</w:t>
      </w:r>
      <w:r>
        <w:rPr>
          <w:spacing w:val="1"/>
        </w:rPr>
        <w:t xml:space="preserve"> </w:t>
      </w:r>
      <w:r>
        <w:t>considering it as a policy option (see Exhibit 1). Underlying trends driving the move toward UBI globally</w:t>
      </w:r>
      <w:r>
        <w:rPr>
          <w:spacing w:val="1"/>
        </w:rPr>
        <w:t xml:space="preserve"> </w:t>
      </w:r>
      <w:r>
        <w:t>included ever-increasing inequalities of income and wealth; increasing polarization in societies; the digital</w:t>
      </w:r>
      <w:r>
        <w:rPr>
          <w:spacing w:val="-52"/>
        </w:rPr>
        <w:t xml:space="preserve"> </w:t>
      </w:r>
      <w:r>
        <w:rPr>
          <w:spacing w:val="-1"/>
        </w:rPr>
        <w:t>and</w:t>
      </w:r>
      <w:r>
        <w:rPr>
          <w:spacing w:val="-13"/>
        </w:rPr>
        <w:t xml:space="preserve"> </w:t>
      </w:r>
      <w:r>
        <w:rPr>
          <w:spacing w:val="-1"/>
        </w:rPr>
        <w:t>automation</w:t>
      </w:r>
      <w:r>
        <w:rPr>
          <w:spacing w:val="-13"/>
        </w:rPr>
        <w:t xml:space="preserve"> </w:t>
      </w:r>
      <w:r>
        <w:rPr>
          <w:spacing w:val="-1"/>
        </w:rPr>
        <w:t>wave</w:t>
      </w:r>
      <w:r>
        <w:rPr>
          <w:spacing w:val="-13"/>
        </w:rPr>
        <w:t xml:space="preserve"> </w:t>
      </w:r>
      <w:r>
        <w:rPr>
          <w:spacing w:val="-1"/>
        </w:rPr>
        <w:t>that</w:t>
      </w:r>
      <w:r>
        <w:rPr>
          <w:spacing w:val="-12"/>
        </w:rPr>
        <w:t xml:space="preserve"> </w:t>
      </w:r>
      <w:r>
        <w:rPr>
          <w:spacing w:val="-1"/>
        </w:rPr>
        <w:t>threatened</w:t>
      </w:r>
      <w:r>
        <w:rPr>
          <w:spacing w:val="-13"/>
        </w:rPr>
        <w:t xml:space="preserve"> </w:t>
      </w:r>
      <w:r>
        <w:t>livelihoods;</w:t>
      </w:r>
      <w:r>
        <w:rPr>
          <w:spacing w:val="-1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problem</w:t>
      </w:r>
      <w:r>
        <w:rPr>
          <w:spacing w:val="-14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rapidly</w:t>
      </w:r>
      <w:r>
        <w:rPr>
          <w:spacing w:val="-12"/>
        </w:rPr>
        <w:t xml:space="preserve"> </w:t>
      </w:r>
      <w:r>
        <w:t>aging</w:t>
      </w:r>
      <w:r>
        <w:rPr>
          <w:spacing w:val="-13"/>
        </w:rPr>
        <w:t xml:space="preserve"> </w:t>
      </w:r>
      <w:r>
        <w:t>population</w:t>
      </w:r>
      <w:r>
        <w:rPr>
          <w:spacing w:val="-13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developed</w:t>
      </w:r>
      <w:r>
        <w:rPr>
          <w:spacing w:val="-52"/>
        </w:rPr>
        <w:t xml:space="preserve"> </w:t>
      </w:r>
      <w:r>
        <w:t>world; and a developing world that continued to grapple with poverty, as the marginalized sections</w:t>
      </w:r>
      <w:r>
        <w:rPr>
          <w:spacing w:val="1"/>
        </w:rPr>
        <w:t xml:space="preserve"> </w:t>
      </w:r>
      <w:r>
        <w:t>struggled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get to a basic minimum</w:t>
      </w:r>
      <w:r>
        <w:rPr>
          <w:spacing w:val="-2"/>
        </w:rPr>
        <w:t xml:space="preserve"> </w:t>
      </w:r>
      <w:r>
        <w:t>living</w:t>
      </w:r>
      <w:r>
        <w:rPr>
          <w:spacing w:val="-1"/>
        </w:rPr>
        <w:t xml:space="preserve"> </w:t>
      </w:r>
      <w:r>
        <w:t>standard.</w:t>
      </w:r>
    </w:p>
    <w:p w14:paraId="3660FE8B" w14:textId="77777777" w:rsidR="0023589D" w:rsidRDefault="0023589D">
      <w:pPr>
        <w:pStyle w:val="BodyText"/>
      </w:pPr>
    </w:p>
    <w:p w14:paraId="4211D936" w14:textId="59CCE6A3" w:rsidR="0023589D" w:rsidRDefault="00642105">
      <w:pPr>
        <w:pStyle w:val="BodyText"/>
        <w:ind w:left="139" w:right="133"/>
        <w:jc w:val="both"/>
      </w:pPr>
      <w:r>
        <w:t>Basic Income Earth Network defined UBI as “a periodic cash payment unconditionally delivered to all on</w:t>
      </w:r>
      <w:r>
        <w:rPr>
          <w:spacing w:val="-52"/>
        </w:rPr>
        <w:t xml:space="preserve"> </w:t>
      </w:r>
      <w:r>
        <w:t>an individual basis, without means-test or work requirement.” UBI had been considered a promising</w:t>
      </w:r>
      <w:r>
        <w:rPr>
          <w:spacing w:val="1"/>
        </w:rPr>
        <w:t xml:space="preserve"> </w:t>
      </w:r>
      <w:r>
        <w:t xml:space="preserve">model for sustainably eliminating poverty. The most compelling argument in </w:t>
      </w:r>
      <w:proofErr w:type="spellStart"/>
      <w:r>
        <w:t>favour</w:t>
      </w:r>
      <w:proofErr w:type="spellEnd"/>
      <w:r>
        <w:t xml:space="preserve"> of UBI was its</w:t>
      </w:r>
      <w:r>
        <w:rPr>
          <w:spacing w:val="1"/>
        </w:rPr>
        <w:t xml:space="preserve"> </w:t>
      </w:r>
      <w:r>
        <w:t>capability to redistribute income to achieve social justice by guaranteeing a decent minimum income to all</w:t>
      </w:r>
      <w:r>
        <w:rPr>
          <w:spacing w:val="-53"/>
        </w:rPr>
        <w:t xml:space="preserve"> </w:t>
      </w:r>
      <w:r>
        <w:t>citizens.</w:t>
      </w:r>
      <w:r>
        <w:rPr>
          <w:spacing w:val="1"/>
        </w:rPr>
        <w:t xml:space="preserve"> </w:t>
      </w:r>
      <w:r>
        <w:t>UBI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mainly</w:t>
      </w:r>
      <w:r>
        <w:rPr>
          <w:spacing w:val="1"/>
        </w:rPr>
        <w:t xml:space="preserve"> </w:t>
      </w:r>
      <w:r>
        <w:t>recommended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alternative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existing</w:t>
      </w:r>
      <w:r>
        <w:rPr>
          <w:spacing w:val="1"/>
        </w:rPr>
        <w:t xml:space="preserve"> </w:t>
      </w:r>
      <w:r>
        <w:t>welfare</w:t>
      </w:r>
      <w:r>
        <w:rPr>
          <w:spacing w:val="1"/>
        </w:rPr>
        <w:t xml:space="preserve"> </w:t>
      </w:r>
      <w:r>
        <w:t>schemes,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were</w:t>
      </w:r>
      <w:r>
        <w:rPr>
          <w:spacing w:val="-52"/>
        </w:rPr>
        <w:t xml:space="preserve"> </w:t>
      </w:r>
      <w:r>
        <w:t>characterized</w:t>
      </w:r>
      <w:r>
        <w:rPr>
          <w:spacing w:val="-12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leakage,</w:t>
      </w:r>
      <w:r>
        <w:rPr>
          <w:spacing w:val="-13"/>
        </w:rPr>
        <w:t xml:space="preserve"> </w:t>
      </w:r>
      <w:r>
        <w:t>wastage,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corruption.</w:t>
      </w:r>
      <w:r>
        <w:rPr>
          <w:spacing w:val="-13"/>
        </w:rPr>
        <w:t xml:space="preserve"> </w:t>
      </w:r>
      <w:r>
        <w:t>Unconditional</w:t>
      </w:r>
      <w:r>
        <w:rPr>
          <w:spacing w:val="-13"/>
        </w:rPr>
        <w:t xml:space="preserve"> </w:t>
      </w:r>
      <w:r>
        <w:t>UBI</w:t>
      </w:r>
      <w:r>
        <w:rPr>
          <w:spacing w:val="-13"/>
        </w:rPr>
        <w:t xml:space="preserve"> </w:t>
      </w:r>
      <w:r>
        <w:t>through</w:t>
      </w:r>
      <w:r>
        <w:rPr>
          <w:spacing w:val="-12"/>
        </w:rPr>
        <w:t xml:space="preserve"> </w:t>
      </w:r>
      <w:r>
        <w:t>cash</w:t>
      </w:r>
      <w:r>
        <w:rPr>
          <w:spacing w:val="-13"/>
        </w:rPr>
        <w:t xml:space="preserve"> </w:t>
      </w:r>
      <w:r>
        <w:t>transfer</w:t>
      </w:r>
      <w:r>
        <w:rPr>
          <w:spacing w:val="-13"/>
        </w:rPr>
        <w:t xml:space="preserve"> </w:t>
      </w:r>
      <w:r>
        <w:t>gave</w:t>
      </w:r>
      <w:r>
        <w:rPr>
          <w:spacing w:val="-13"/>
        </w:rPr>
        <w:t xml:space="preserve"> </w:t>
      </w:r>
      <w:r>
        <w:t>recipients</w:t>
      </w:r>
      <w:r>
        <w:rPr>
          <w:spacing w:val="-53"/>
        </w:rPr>
        <w:t xml:space="preserve"> </w:t>
      </w:r>
      <w:r>
        <w:t>the freedom to spend their income on what they considered priorities. UBI believed in the component of</w:t>
      </w:r>
      <w:r>
        <w:rPr>
          <w:spacing w:val="1"/>
        </w:rPr>
        <w:t xml:space="preserve"> </w:t>
      </w:r>
      <w:r>
        <w:t>agency, wherein recipients were treated as agents who could make decisions for themselves, unlike the in-</w:t>
      </w:r>
      <w:r>
        <w:rPr>
          <w:spacing w:val="-52"/>
        </w:rPr>
        <w:t xml:space="preserve"> </w:t>
      </w:r>
      <w:r>
        <w:t>kind welfare schemes, which treated recipients as subjects who could not make economic decisions</w:t>
      </w:r>
      <w:r>
        <w:rPr>
          <w:spacing w:val="1"/>
        </w:rPr>
        <w:t xml:space="preserve"> </w:t>
      </w:r>
      <w:r>
        <w:t>relevant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their</w:t>
      </w:r>
      <w:r>
        <w:rPr>
          <w:spacing w:val="-9"/>
        </w:rPr>
        <w:t xml:space="preserve"> </w:t>
      </w:r>
      <w:r>
        <w:t>lives.</w:t>
      </w:r>
      <w:r>
        <w:rPr>
          <w:spacing w:val="-8"/>
        </w:rPr>
        <w:t xml:space="preserve"> </w:t>
      </w:r>
      <w:r>
        <w:t>Since</w:t>
      </w:r>
      <w:r>
        <w:rPr>
          <w:spacing w:val="-1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basic</w:t>
      </w:r>
      <w:r>
        <w:rPr>
          <w:spacing w:val="-9"/>
        </w:rPr>
        <w:t xml:space="preserve"> </w:t>
      </w:r>
      <w:r>
        <w:t>income</w:t>
      </w:r>
      <w:r>
        <w:rPr>
          <w:spacing w:val="-9"/>
        </w:rPr>
        <w:t xml:space="preserve"> </w:t>
      </w:r>
      <w:r>
        <w:t>was</w:t>
      </w:r>
      <w:r>
        <w:rPr>
          <w:spacing w:val="-10"/>
        </w:rPr>
        <w:t xml:space="preserve"> </w:t>
      </w:r>
      <w:r>
        <w:t>universal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nature,</w:t>
      </w:r>
      <w:r>
        <w:rPr>
          <w:spacing w:val="-8"/>
        </w:rPr>
        <w:t xml:space="preserve"> </w:t>
      </w:r>
      <w:r>
        <w:t>administrative</w:t>
      </w:r>
      <w:r>
        <w:rPr>
          <w:spacing w:val="-9"/>
        </w:rPr>
        <w:t xml:space="preserve"> </w:t>
      </w:r>
      <w:r>
        <w:t>authorities</w:t>
      </w:r>
      <w:r>
        <w:rPr>
          <w:spacing w:val="-8"/>
        </w:rPr>
        <w:t xml:space="preserve"> </w:t>
      </w:r>
      <w:r>
        <w:t>were</w:t>
      </w:r>
      <w:r>
        <w:rPr>
          <w:spacing w:val="-9"/>
        </w:rPr>
        <w:t xml:space="preserve"> </w:t>
      </w:r>
      <w:r>
        <w:t>saved</w:t>
      </w:r>
      <w:r>
        <w:rPr>
          <w:spacing w:val="-52"/>
        </w:rPr>
        <w:t xml:space="preserve"> </w:t>
      </w:r>
      <w:r>
        <w:t>from the challenging task of identifying the target groups and creating huge administrative machinery for</w:t>
      </w:r>
      <w:r>
        <w:rPr>
          <w:spacing w:val="1"/>
        </w:rPr>
        <w:t xml:space="preserve"> </w:t>
      </w:r>
      <w:r>
        <w:t>distributing the welfare benefits to the targeted population. In countries with efficient technology and</w:t>
      </w:r>
      <w:r>
        <w:rPr>
          <w:spacing w:val="1"/>
        </w:rPr>
        <w:t xml:space="preserve"> </w:t>
      </w:r>
      <w:r>
        <w:t>financial</w:t>
      </w:r>
      <w:r>
        <w:rPr>
          <w:spacing w:val="-2"/>
        </w:rPr>
        <w:t xml:space="preserve"> </w:t>
      </w:r>
      <w:r>
        <w:t>infrastructure,</w:t>
      </w:r>
      <w:r>
        <w:rPr>
          <w:spacing w:val="-1"/>
        </w:rPr>
        <w:t xml:space="preserve"> </w:t>
      </w:r>
      <w:r>
        <w:t>implementation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UBI</w:t>
      </w:r>
      <w:r>
        <w:rPr>
          <w:spacing w:val="-1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reduce</w:t>
      </w:r>
      <w:r>
        <w:rPr>
          <w:spacing w:val="-1"/>
        </w:rPr>
        <w:t xml:space="preserve"> </w:t>
      </w:r>
      <w:r>
        <w:t>administrative</w:t>
      </w:r>
      <w:r>
        <w:rPr>
          <w:spacing w:val="-1"/>
        </w:rPr>
        <w:t xml:space="preserve"> </w:t>
      </w:r>
      <w:r>
        <w:t>costs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prevent</w:t>
      </w:r>
      <w:r>
        <w:rPr>
          <w:spacing w:val="-1"/>
        </w:rPr>
        <w:t xml:space="preserve"> </w:t>
      </w:r>
      <w:r>
        <w:t>leakages.</w:t>
      </w:r>
    </w:p>
    <w:p w14:paraId="41C6C7BB" w14:textId="77777777" w:rsidR="0023589D" w:rsidRDefault="0023589D">
      <w:pPr>
        <w:pStyle w:val="BodyText"/>
      </w:pPr>
    </w:p>
    <w:p w14:paraId="01E925FB" w14:textId="2C7D70CB" w:rsidR="0023589D" w:rsidRDefault="00642105">
      <w:pPr>
        <w:pStyle w:val="BodyText"/>
        <w:ind w:left="140" w:right="134"/>
        <w:jc w:val="both"/>
      </w:pPr>
      <w:r>
        <w:t>A prerequisite for UBI payments was for beneficiaries to open bank accounts in their name. The creation</w:t>
      </w:r>
      <w:r>
        <w:rPr>
          <w:spacing w:val="1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large</w:t>
      </w:r>
      <w:r>
        <w:rPr>
          <w:spacing w:val="-11"/>
        </w:rPr>
        <w:t xml:space="preserve"> </w:t>
      </w:r>
      <w:r>
        <w:t>number</w:t>
      </w:r>
      <w:r>
        <w:rPr>
          <w:spacing w:val="-1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bank</w:t>
      </w:r>
      <w:r>
        <w:rPr>
          <w:spacing w:val="-12"/>
        </w:rPr>
        <w:t xml:space="preserve"> </w:t>
      </w:r>
      <w:r>
        <w:t>accounts</w:t>
      </w:r>
      <w:r>
        <w:rPr>
          <w:spacing w:val="-12"/>
        </w:rPr>
        <w:t xml:space="preserve"> </w:t>
      </w:r>
      <w:r>
        <w:t>would</w:t>
      </w:r>
      <w:r>
        <w:rPr>
          <w:spacing w:val="-11"/>
        </w:rPr>
        <w:t xml:space="preserve"> </w:t>
      </w:r>
      <w:r>
        <w:t>accelerate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process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financial</w:t>
      </w:r>
      <w:r>
        <w:rPr>
          <w:spacing w:val="-11"/>
        </w:rPr>
        <w:t xml:space="preserve"> </w:t>
      </w:r>
      <w:r>
        <w:t>inclusion</w:t>
      </w:r>
      <w:r>
        <w:rPr>
          <w:spacing w:val="-12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countries</w:t>
      </w:r>
      <w:r>
        <w:rPr>
          <w:spacing w:val="-11"/>
        </w:rPr>
        <w:t xml:space="preserve"> </w:t>
      </w:r>
      <w:r>
        <w:t>adopting</w:t>
      </w:r>
      <w:r>
        <w:rPr>
          <w:spacing w:val="-53"/>
        </w:rPr>
        <w:t xml:space="preserve"> </w:t>
      </w:r>
      <w:r>
        <w:t xml:space="preserve">UBI. UBI also had substantial implications in the </w:t>
      </w:r>
      <w:proofErr w:type="spellStart"/>
      <w:r>
        <w:t>labour</w:t>
      </w:r>
      <w:proofErr w:type="spellEnd"/>
      <w:r>
        <w:t xml:space="preserve"> market; the provision of basic income to ensure a</w:t>
      </w:r>
      <w:r>
        <w:rPr>
          <w:spacing w:val="-52"/>
        </w:rPr>
        <w:t xml:space="preserve"> </w:t>
      </w:r>
      <w:r>
        <w:rPr>
          <w:spacing w:val="-1"/>
        </w:rPr>
        <w:t>minimum</w:t>
      </w:r>
      <w:r>
        <w:rPr>
          <w:spacing w:val="-14"/>
        </w:rPr>
        <w:t xml:space="preserve"> </w:t>
      </w:r>
      <w:r>
        <w:rPr>
          <w:spacing w:val="-1"/>
        </w:rPr>
        <w:t>standard</w:t>
      </w:r>
      <w:r>
        <w:rPr>
          <w:spacing w:val="-13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living</w:t>
      </w:r>
      <w:r>
        <w:rPr>
          <w:spacing w:val="-13"/>
        </w:rPr>
        <w:t xml:space="preserve"> </w:t>
      </w:r>
      <w:r>
        <w:t>would</w:t>
      </w:r>
      <w:r>
        <w:rPr>
          <w:spacing w:val="-13"/>
        </w:rPr>
        <w:t xml:space="preserve"> </w:t>
      </w:r>
      <w:r>
        <w:t>free</w:t>
      </w:r>
      <w:r>
        <w:rPr>
          <w:spacing w:val="-12"/>
        </w:rPr>
        <w:t xml:space="preserve"> </w:t>
      </w:r>
      <w:r>
        <w:t>workers</w:t>
      </w:r>
      <w:r>
        <w:rPr>
          <w:spacing w:val="-13"/>
        </w:rPr>
        <w:t xml:space="preserve"> </w:t>
      </w:r>
      <w:r>
        <w:t>from</w:t>
      </w:r>
      <w:r>
        <w:rPr>
          <w:spacing w:val="-12"/>
        </w:rPr>
        <w:t xml:space="preserve"> </w:t>
      </w:r>
      <w:r>
        <w:t>being</w:t>
      </w:r>
      <w:r>
        <w:rPr>
          <w:spacing w:val="-13"/>
        </w:rPr>
        <w:t xml:space="preserve"> </w:t>
      </w:r>
      <w:r>
        <w:t>hostages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necessity.</w:t>
      </w:r>
      <w:r>
        <w:rPr>
          <w:spacing w:val="-14"/>
        </w:rPr>
        <w:t xml:space="preserve"> </w:t>
      </w:r>
      <w:r>
        <w:t>This</w:t>
      </w:r>
      <w:r>
        <w:rPr>
          <w:spacing w:val="-13"/>
        </w:rPr>
        <w:t xml:space="preserve"> </w:t>
      </w:r>
      <w:r>
        <w:t>would</w:t>
      </w:r>
      <w:r>
        <w:rPr>
          <w:spacing w:val="-13"/>
        </w:rPr>
        <w:t xml:space="preserve"> </w:t>
      </w:r>
      <w:r>
        <w:t>help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reduce</w:t>
      </w:r>
      <w:r>
        <w:rPr>
          <w:spacing w:val="-53"/>
        </w:rPr>
        <w:t xml:space="preserve"> </w:t>
      </w:r>
      <w:r>
        <w:t xml:space="preserve">exploitative </w:t>
      </w:r>
      <w:proofErr w:type="spellStart"/>
      <w:r>
        <w:t>labour</w:t>
      </w:r>
      <w:proofErr w:type="spellEnd"/>
      <w:r>
        <w:t xml:space="preserve"> market practices and provide more flexibility to workers to choose productive and</w:t>
      </w:r>
      <w:r>
        <w:rPr>
          <w:spacing w:val="1"/>
        </w:rPr>
        <w:t xml:space="preserve"> </w:t>
      </w:r>
      <w:r>
        <w:t>meaningful employment opportunities. This argument was more relevant in the era of automation and</w:t>
      </w:r>
      <w:r>
        <w:rPr>
          <w:spacing w:val="1"/>
        </w:rPr>
        <w:t xml:space="preserve"> </w:t>
      </w:r>
      <w:r>
        <w:t>shrinking job opportunities. UBI was also expected to have a positive impact on economic growth.</w:t>
      </w:r>
      <w:r>
        <w:rPr>
          <w:spacing w:val="1"/>
        </w:rPr>
        <w:t xml:space="preserve"> </w:t>
      </w:r>
      <w:r>
        <w:t>According to a study published by the Roosevelt Institute in 2017, the provision of US$12,000 per year</w:t>
      </w:r>
      <w:r>
        <w:rPr>
          <w:spacing w:val="1"/>
        </w:rPr>
        <w:t xml:space="preserve"> </w:t>
      </w:r>
      <w:r>
        <w:t>per</w:t>
      </w:r>
      <w:r>
        <w:rPr>
          <w:spacing w:val="-3"/>
        </w:rPr>
        <w:t xml:space="preserve"> </w:t>
      </w:r>
      <w:r>
        <w:t>adult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United</w:t>
      </w:r>
      <w:r>
        <w:rPr>
          <w:spacing w:val="-3"/>
        </w:rPr>
        <w:t xml:space="preserve"> </w:t>
      </w:r>
      <w:r>
        <w:t>States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expected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increase</w:t>
      </w:r>
      <w:r>
        <w:rPr>
          <w:spacing w:val="-2"/>
        </w:rPr>
        <w:t xml:space="preserve"> </w:t>
      </w:r>
      <w:r>
        <w:t>economic</w:t>
      </w:r>
      <w:r>
        <w:rPr>
          <w:spacing w:val="-3"/>
        </w:rPr>
        <w:t xml:space="preserve"> </w:t>
      </w:r>
      <w:r>
        <w:t>growth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range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12.56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13.10</w:t>
      </w:r>
      <w:r>
        <w:rPr>
          <w:spacing w:val="-3"/>
        </w:rPr>
        <w:t xml:space="preserve"> </w:t>
      </w:r>
      <w:r>
        <w:t>per</w:t>
      </w:r>
      <w:r>
        <w:rPr>
          <w:spacing w:val="-53"/>
        </w:rPr>
        <w:t xml:space="preserve"> </w:t>
      </w:r>
      <w:r>
        <w:t>cent</w:t>
      </w:r>
      <w:r>
        <w:rPr>
          <w:spacing w:val="-1"/>
        </w:rPr>
        <w:t xml:space="preserve"> </w:t>
      </w:r>
      <w:r>
        <w:t>over a period of eight</w:t>
      </w:r>
      <w:r>
        <w:rPr>
          <w:spacing w:val="-1"/>
        </w:rPr>
        <w:t xml:space="preserve"> </w:t>
      </w:r>
      <w:r>
        <w:t>years.</w:t>
      </w:r>
    </w:p>
    <w:p w14:paraId="6862C7E0" w14:textId="77777777" w:rsidR="0023589D" w:rsidRDefault="0023589D">
      <w:pPr>
        <w:pStyle w:val="BodyText"/>
      </w:pPr>
    </w:p>
    <w:p w14:paraId="309AD756" w14:textId="0AEDB80D" w:rsidR="0023589D" w:rsidRDefault="00642105">
      <w:pPr>
        <w:pStyle w:val="BodyText"/>
        <w:ind w:left="140" w:right="135"/>
        <w:jc w:val="both"/>
      </w:pPr>
      <w:r>
        <w:t>Varied</w:t>
      </w:r>
      <w:r>
        <w:rPr>
          <w:spacing w:val="-5"/>
        </w:rPr>
        <w:t xml:space="preserve"> </w:t>
      </w:r>
      <w:r>
        <w:t>operational</w:t>
      </w:r>
      <w:r>
        <w:rPr>
          <w:spacing w:val="-4"/>
        </w:rPr>
        <w:t xml:space="preserve"> </w:t>
      </w:r>
      <w:r>
        <w:t>versions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UBI</w:t>
      </w:r>
      <w:r>
        <w:rPr>
          <w:spacing w:val="-4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existence</w:t>
      </w:r>
      <w:r>
        <w:rPr>
          <w:spacing w:val="-4"/>
        </w:rPr>
        <w:t xml:space="preserve"> </w:t>
      </w:r>
      <w:r>
        <w:t>across</w:t>
      </w:r>
      <w:r>
        <w:rPr>
          <w:spacing w:val="-4"/>
        </w:rPr>
        <w:t xml:space="preserve"> </w:t>
      </w:r>
      <w:r>
        <w:t>several</w:t>
      </w:r>
      <w:r>
        <w:rPr>
          <w:spacing w:val="-3"/>
        </w:rPr>
        <w:t xml:space="preserve"> </w:t>
      </w:r>
      <w:r>
        <w:t>countries,</w:t>
      </w:r>
      <w:r>
        <w:rPr>
          <w:spacing w:val="-4"/>
        </w:rPr>
        <w:t xml:space="preserve"> </w:t>
      </w:r>
      <w:r>
        <w:t>either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proposal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pilot</w:t>
      </w:r>
      <w:r>
        <w:rPr>
          <w:spacing w:val="-53"/>
        </w:rPr>
        <w:t xml:space="preserve"> </w:t>
      </w:r>
      <w:r>
        <w:t>form. The US state of Alaska best illustrated the concept of a pure UBI in the world, as all of Alaska’s</w:t>
      </w:r>
      <w:r>
        <w:rPr>
          <w:spacing w:val="1"/>
        </w:rPr>
        <w:t xml:space="preserve"> </w:t>
      </w:r>
      <w:r>
        <w:t>official residents had received a uniform and unconditional dividend every year since 1982. Many</w:t>
      </w:r>
      <w:r>
        <w:rPr>
          <w:spacing w:val="1"/>
        </w:rPr>
        <w:t xml:space="preserve"> </w:t>
      </w:r>
      <w:r>
        <w:t>countries across the world had seen the concept of a UBI enter into the policy arena. Countries such as</w:t>
      </w:r>
      <w:r>
        <w:rPr>
          <w:spacing w:val="1"/>
        </w:rPr>
        <w:t xml:space="preserve"> </w:t>
      </w:r>
      <w:r>
        <w:t>Finland, Spain, the Netherlands, and Canada had experimented with UBI through pilots or focused</w:t>
      </w:r>
      <w:r>
        <w:rPr>
          <w:spacing w:val="1"/>
        </w:rPr>
        <w:t xml:space="preserve"> </w:t>
      </w:r>
      <w:r>
        <w:t>experiments. The widely acclaimed and pioneering government-backed Finnish pilot on basic income,</w:t>
      </w:r>
      <w:r>
        <w:rPr>
          <w:spacing w:val="1"/>
        </w:rPr>
        <w:t xml:space="preserve"> </w:t>
      </w:r>
      <w:r>
        <w:t>launched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2017,</w:t>
      </w:r>
      <w:r>
        <w:rPr>
          <w:spacing w:val="-6"/>
        </w:rPr>
        <w:t xml:space="preserve"> </w:t>
      </w:r>
      <w:r>
        <w:t>involved</w:t>
      </w:r>
      <w:r>
        <w:rPr>
          <w:spacing w:val="-4"/>
        </w:rPr>
        <w:t xml:space="preserve"> </w:t>
      </w:r>
      <w:r>
        <w:t>giving</w:t>
      </w:r>
      <w:r>
        <w:rPr>
          <w:spacing w:val="-7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regular</w:t>
      </w:r>
      <w:r>
        <w:rPr>
          <w:spacing w:val="-5"/>
        </w:rPr>
        <w:t xml:space="preserve"> </w:t>
      </w:r>
      <w:r>
        <w:t>unconditional</w:t>
      </w:r>
      <w:r>
        <w:rPr>
          <w:spacing w:val="-5"/>
        </w:rPr>
        <w:t xml:space="preserve"> </w:t>
      </w:r>
      <w:r>
        <w:t>monthly</w:t>
      </w:r>
      <w:r>
        <w:rPr>
          <w:spacing w:val="-4"/>
        </w:rPr>
        <w:t xml:space="preserve"> </w:t>
      </w:r>
      <w:r>
        <w:t>stipend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2,000</w:t>
      </w:r>
      <w:r>
        <w:rPr>
          <w:spacing w:val="-4"/>
        </w:rPr>
        <w:t xml:space="preserve"> </w:t>
      </w:r>
      <w:r>
        <w:t>unemployed</w:t>
      </w:r>
      <w:r>
        <w:rPr>
          <w:spacing w:val="-4"/>
        </w:rPr>
        <w:t xml:space="preserve"> </w:t>
      </w:r>
      <w:r>
        <w:t>residents.</w:t>
      </w:r>
      <w:r>
        <w:rPr>
          <w:spacing w:val="-53"/>
        </w:rPr>
        <w:t xml:space="preserve"> </w:t>
      </w:r>
      <w:r>
        <w:t>The recipients, who were required to forgo certain other benefits, reported positive outcomes in terms of</w:t>
      </w:r>
      <w:r>
        <w:rPr>
          <w:spacing w:val="1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overall</w:t>
      </w:r>
      <w:r>
        <w:rPr>
          <w:spacing w:val="-2"/>
        </w:rPr>
        <w:t xml:space="preserve"> </w:t>
      </w:r>
      <w:r>
        <w:t>well-being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happiness.</w:t>
      </w:r>
      <w:r>
        <w:rPr>
          <w:spacing w:val="-2"/>
        </w:rPr>
        <w:t xml:space="preserve"> </w:t>
      </w:r>
      <w:r>
        <w:t>However,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scope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experiment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small,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impact</w:t>
      </w:r>
      <w:r>
        <w:rPr>
          <w:spacing w:val="-1"/>
        </w:rPr>
        <w:t xml:space="preserve"> </w:t>
      </w:r>
      <w:r>
        <w:t>on</w:t>
      </w:r>
      <w:r>
        <w:rPr>
          <w:spacing w:val="-53"/>
        </w:rPr>
        <w:t xml:space="preserve"> </w:t>
      </w:r>
      <w:r>
        <w:t>work</w:t>
      </w:r>
      <w:r>
        <w:rPr>
          <w:spacing w:val="-11"/>
        </w:rPr>
        <w:t xml:space="preserve"> </w:t>
      </w:r>
      <w:r>
        <w:t>ethic</w:t>
      </w:r>
      <w:r>
        <w:rPr>
          <w:spacing w:val="-9"/>
        </w:rPr>
        <w:t xml:space="preserve"> </w:t>
      </w:r>
      <w:r>
        <w:t>remained</w:t>
      </w:r>
      <w:r>
        <w:rPr>
          <w:spacing w:val="-10"/>
        </w:rPr>
        <w:t xml:space="preserve"> </w:t>
      </w:r>
      <w:r>
        <w:t>inconclusive.</w:t>
      </w:r>
      <w:r>
        <w:rPr>
          <w:spacing w:val="-9"/>
        </w:rPr>
        <w:t xml:space="preserve"> </w:t>
      </w:r>
      <w:r>
        <w:t>Initial</w:t>
      </w:r>
      <w:r>
        <w:rPr>
          <w:spacing w:val="-10"/>
        </w:rPr>
        <w:t xml:space="preserve"> </w:t>
      </w:r>
      <w:r>
        <w:t>findings</w:t>
      </w:r>
      <w:r>
        <w:rPr>
          <w:spacing w:val="-9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Canada’s</w:t>
      </w:r>
      <w:r>
        <w:rPr>
          <w:spacing w:val="-9"/>
        </w:rPr>
        <w:t xml:space="preserve"> </w:t>
      </w:r>
      <w:r>
        <w:t>basic</w:t>
      </w:r>
      <w:r>
        <w:rPr>
          <w:spacing w:val="-10"/>
        </w:rPr>
        <w:t xml:space="preserve"> </w:t>
      </w:r>
      <w:r>
        <w:t>income</w:t>
      </w:r>
      <w:r>
        <w:rPr>
          <w:spacing w:val="-9"/>
        </w:rPr>
        <w:t xml:space="preserve"> </w:t>
      </w:r>
      <w:r>
        <w:t>experiment</w:t>
      </w:r>
      <w:r>
        <w:rPr>
          <w:spacing w:val="-10"/>
        </w:rPr>
        <w:t xml:space="preserve"> </w:t>
      </w:r>
      <w:r>
        <w:t>launched</w:t>
      </w:r>
      <w:r>
        <w:rPr>
          <w:spacing w:val="-9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three</w:t>
      </w:r>
      <w:r>
        <w:rPr>
          <w:spacing w:val="-53"/>
        </w:rPr>
        <w:t xml:space="preserve"> </w:t>
      </w:r>
      <w:r>
        <w:t>counties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Ontario</w:t>
      </w:r>
      <w:r>
        <w:rPr>
          <w:spacing w:val="-9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2017</w:t>
      </w:r>
      <w:r>
        <w:rPr>
          <w:spacing w:val="-10"/>
        </w:rPr>
        <w:t xml:space="preserve"> </w:t>
      </w:r>
      <w:r>
        <w:t>suggested</w:t>
      </w:r>
      <w:r>
        <w:rPr>
          <w:spacing w:val="-10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recipients</w:t>
      </w:r>
      <w:r>
        <w:rPr>
          <w:spacing w:val="-10"/>
        </w:rPr>
        <w:t xml:space="preserve"> </w:t>
      </w:r>
      <w:r>
        <w:t>saw</w:t>
      </w:r>
      <w:r>
        <w:rPr>
          <w:spacing w:val="-9"/>
        </w:rPr>
        <w:t xml:space="preserve"> </w:t>
      </w:r>
      <w:r>
        <w:t>improvements</w:t>
      </w:r>
      <w:r>
        <w:rPr>
          <w:spacing w:val="-10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physical</w:t>
      </w:r>
      <w:r>
        <w:rPr>
          <w:spacing w:val="-11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mental</w:t>
      </w:r>
      <w:r>
        <w:rPr>
          <w:spacing w:val="-9"/>
        </w:rPr>
        <w:t xml:space="preserve"> </w:t>
      </w:r>
      <w:r>
        <w:t>health,</w:t>
      </w:r>
      <w:r>
        <w:rPr>
          <w:spacing w:val="-9"/>
        </w:rPr>
        <w:t xml:space="preserve"> </w:t>
      </w:r>
      <w:r>
        <w:t>with</w:t>
      </w:r>
      <w:r>
        <w:rPr>
          <w:spacing w:val="-53"/>
        </w:rPr>
        <w:t xml:space="preserve"> </w:t>
      </w:r>
      <w:r>
        <w:t>some seeing a significant enhancement in their living standards, food security, and financial stability.</w:t>
      </w:r>
      <w:r>
        <w:rPr>
          <w:spacing w:val="1"/>
        </w:rPr>
        <w:t xml:space="preserve"> </w:t>
      </w:r>
      <w:r>
        <w:rPr>
          <w:spacing w:val="-1"/>
        </w:rPr>
        <w:t>Several</w:t>
      </w:r>
      <w:r>
        <w:rPr>
          <w:spacing w:val="-13"/>
        </w:rPr>
        <w:t xml:space="preserve"> </w:t>
      </w:r>
      <w:r>
        <w:rPr>
          <w:spacing w:val="-1"/>
        </w:rPr>
        <w:t>recipients</w:t>
      </w:r>
      <w:r>
        <w:rPr>
          <w:spacing w:val="-13"/>
        </w:rPr>
        <w:t xml:space="preserve"> </w:t>
      </w:r>
      <w:r>
        <w:rPr>
          <w:spacing w:val="-1"/>
        </w:rPr>
        <w:t>also</w:t>
      </w:r>
      <w:r>
        <w:rPr>
          <w:spacing w:val="-13"/>
        </w:rPr>
        <w:t xml:space="preserve"> </w:t>
      </w:r>
      <w:r>
        <w:rPr>
          <w:spacing w:val="-1"/>
        </w:rPr>
        <w:t>reported</w:t>
      </w:r>
      <w:r>
        <w:rPr>
          <w:spacing w:val="-11"/>
        </w:rPr>
        <w:t xml:space="preserve"> </w:t>
      </w:r>
      <w:r>
        <w:t>moving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more</w:t>
      </w:r>
      <w:r>
        <w:rPr>
          <w:spacing w:val="-12"/>
        </w:rPr>
        <w:t xml:space="preserve"> </w:t>
      </w:r>
      <w:r>
        <w:t>secure</w:t>
      </w:r>
      <w:r>
        <w:rPr>
          <w:spacing w:val="-12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better-paying</w:t>
      </w:r>
      <w:r>
        <w:rPr>
          <w:spacing w:val="-13"/>
        </w:rPr>
        <w:t xml:space="preserve"> </w:t>
      </w:r>
      <w:r>
        <w:t>jobs</w:t>
      </w:r>
      <w:r>
        <w:rPr>
          <w:spacing w:val="-12"/>
        </w:rPr>
        <w:t xml:space="preserve"> </w:t>
      </w:r>
      <w:r>
        <w:t>while</w:t>
      </w:r>
      <w:r>
        <w:rPr>
          <w:spacing w:val="-13"/>
        </w:rPr>
        <w:t xml:space="preserve"> </w:t>
      </w:r>
      <w:r>
        <w:t>receiving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payouts.</w:t>
      </w:r>
    </w:p>
    <w:p w14:paraId="3F43CB7E" w14:textId="77777777" w:rsidR="0023589D" w:rsidRDefault="0023589D">
      <w:pPr>
        <w:jc w:val="both"/>
        <w:sectPr w:rsidR="0023589D">
          <w:headerReference w:type="default" r:id="rId8"/>
          <w:pgSz w:w="12240" w:h="15840"/>
          <w:pgMar w:top="1360" w:right="1300" w:bottom="280" w:left="1300" w:header="1087" w:footer="0" w:gutter="0"/>
          <w:pgNumType w:start="2"/>
          <w:cols w:space="720"/>
        </w:sectPr>
      </w:pPr>
    </w:p>
    <w:p w14:paraId="26E28508" w14:textId="77777777" w:rsidR="0023589D" w:rsidRDefault="0023589D">
      <w:pPr>
        <w:pStyle w:val="BodyText"/>
        <w:rPr>
          <w:sz w:val="28"/>
        </w:rPr>
      </w:pPr>
    </w:p>
    <w:p w14:paraId="5B1638BB" w14:textId="42CA9257" w:rsidR="0023589D" w:rsidRDefault="00A663B8">
      <w:pPr>
        <w:pStyle w:val="BodyText"/>
        <w:spacing w:before="90"/>
        <w:ind w:left="140" w:right="136"/>
        <w:jc w:val="both"/>
      </w:pPr>
      <w:r>
        <w:pict w14:anchorId="1EBD5C58">
          <v:rect id="_x0000_s2094" style="position:absolute;left:0;text-align:left;margin-left:70.5pt;margin-top:-18.35pt;width:471pt;height:2.2pt;z-index:-17090048;mso-position-horizontal-relative:page" fillcolor="black" stroked="f">
            <w10:wrap anchorx="page"/>
          </v:rect>
        </w:pict>
      </w:r>
      <w:r w:rsidR="00642105">
        <w:t>Though there were many advantages to UBI, one of the main arguments against it was that it reduced</w:t>
      </w:r>
      <w:r w:rsidR="00642105">
        <w:rPr>
          <w:spacing w:val="1"/>
        </w:rPr>
        <w:t xml:space="preserve"> </w:t>
      </w:r>
      <w:r w:rsidR="00642105">
        <w:t>peoples’ incentive to work. This argument assumed that the provision of basic income created a moral-</w:t>
      </w:r>
      <w:r w:rsidR="00642105">
        <w:rPr>
          <w:spacing w:val="1"/>
        </w:rPr>
        <w:t xml:space="preserve"> </w:t>
      </w:r>
      <w:r w:rsidR="00642105">
        <w:t>hazard</w:t>
      </w:r>
      <w:r w:rsidR="00642105">
        <w:rPr>
          <w:spacing w:val="-7"/>
        </w:rPr>
        <w:t xml:space="preserve"> </w:t>
      </w:r>
      <w:r w:rsidR="00642105">
        <w:t>problem</w:t>
      </w:r>
      <w:r w:rsidR="00642105">
        <w:rPr>
          <w:spacing w:val="-9"/>
        </w:rPr>
        <w:t xml:space="preserve"> </w:t>
      </w:r>
      <w:r w:rsidR="00642105">
        <w:t>that</w:t>
      </w:r>
      <w:r w:rsidR="00642105">
        <w:rPr>
          <w:spacing w:val="-6"/>
        </w:rPr>
        <w:t xml:space="preserve"> </w:t>
      </w:r>
      <w:r w:rsidR="00642105">
        <w:t>would</w:t>
      </w:r>
      <w:r w:rsidR="00642105">
        <w:rPr>
          <w:spacing w:val="-8"/>
        </w:rPr>
        <w:t xml:space="preserve"> </w:t>
      </w:r>
      <w:r w:rsidR="00642105">
        <w:t>lead</w:t>
      </w:r>
      <w:r w:rsidR="00642105">
        <w:rPr>
          <w:spacing w:val="-7"/>
        </w:rPr>
        <w:t xml:space="preserve"> </w:t>
      </w:r>
      <w:r w:rsidR="00642105">
        <w:t>to</w:t>
      </w:r>
      <w:r w:rsidR="00642105">
        <w:rPr>
          <w:spacing w:val="-6"/>
        </w:rPr>
        <w:t xml:space="preserve"> </w:t>
      </w:r>
      <w:r w:rsidR="00642105">
        <w:t>a</w:t>
      </w:r>
      <w:r w:rsidR="00642105">
        <w:rPr>
          <w:spacing w:val="-9"/>
        </w:rPr>
        <w:t xml:space="preserve"> </w:t>
      </w:r>
      <w:r w:rsidR="00642105">
        <w:t>reduction</w:t>
      </w:r>
      <w:r w:rsidR="00642105">
        <w:rPr>
          <w:spacing w:val="-7"/>
        </w:rPr>
        <w:t xml:space="preserve"> </w:t>
      </w:r>
      <w:r w:rsidR="00642105">
        <w:t>in</w:t>
      </w:r>
      <w:r w:rsidR="00642105">
        <w:rPr>
          <w:spacing w:val="-6"/>
        </w:rPr>
        <w:t xml:space="preserve"> </w:t>
      </w:r>
      <w:proofErr w:type="spellStart"/>
      <w:r w:rsidR="00642105">
        <w:t>labour</w:t>
      </w:r>
      <w:proofErr w:type="spellEnd"/>
      <w:r w:rsidR="00642105">
        <w:rPr>
          <w:spacing w:val="-7"/>
        </w:rPr>
        <w:t xml:space="preserve"> </w:t>
      </w:r>
      <w:r w:rsidR="00642105">
        <w:t>supply.</w:t>
      </w:r>
      <w:r w:rsidR="00642105">
        <w:rPr>
          <w:spacing w:val="-6"/>
        </w:rPr>
        <w:t xml:space="preserve"> </w:t>
      </w:r>
      <w:r w:rsidR="00642105">
        <w:t>Supporters</w:t>
      </w:r>
      <w:r w:rsidR="00642105">
        <w:rPr>
          <w:spacing w:val="-6"/>
        </w:rPr>
        <w:t xml:space="preserve"> </w:t>
      </w:r>
      <w:r w:rsidR="00642105">
        <w:t>of</w:t>
      </w:r>
      <w:r w:rsidR="00642105">
        <w:rPr>
          <w:spacing w:val="-7"/>
        </w:rPr>
        <w:t xml:space="preserve"> </w:t>
      </w:r>
      <w:r w:rsidR="00642105">
        <w:t>this</w:t>
      </w:r>
      <w:r w:rsidR="00642105">
        <w:rPr>
          <w:spacing w:val="-9"/>
        </w:rPr>
        <w:t xml:space="preserve"> </w:t>
      </w:r>
      <w:r w:rsidR="00642105">
        <w:t>proposition</w:t>
      </w:r>
      <w:r w:rsidR="00642105">
        <w:rPr>
          <w:spacing w:val="-6"/>
        </w:rPr>
        <w:t xml:space="preserve"> </w:t>
      </w:r>
      <w:r w:rsidR="00642105">
        <w:t>argued</w:t>
      </w:r>
      <w:r w:rsidR="00642105">
        <w:rPr>
          <w:spacing w:val="-7"/>
        </w:rPr>
        <w:t xml:space="preserve"> </w:t>
      </w:r>
      <w:r w:rsidR="00642105">
        <w:t>that</w:t>
      </w:r>
      <w:r w:rsidR="00642105">
        <w:rPr>
          <w:spacing w:val="-53"/>
        </w:rPr>
        <w:t xml:space="preserve"> </w:t>
      </w:r>
      <w:r w:rsidR="00642105">
        <w:t>once the yoke of necessity was removed through the provision of UBI, people might become lazy and opt</w:t>
      </w:r>
      <w:r w:rsidR="00642105">
        <w:rPr>
          <w:spacing w:val="1"/>
        </w:rPr>
        <w:t xml:space="preserve"> </w:t>
      </w:r>
      <w:r w:rsidR="00642105">
        <w:t>out</w:t>
      </w:r>
      <w:r w:rsidR="00642105">
        <w:rPr>
          <w:spacing w:val="-9"/>
        </w:rPr>
        <w:t xml:space="preserve"> </w:t>
      </w:r>
      <w:r w:rsidR="00642105">
        <w:t>of</w:t>
      </w:r>
      <w:r w:rsidR="00642105">
        <w:rPr>
          <w:spacing w:val="-9"/>
        </w:rPr>
        <w:t xml:space="preserve"> </w:t>
      </w:r>
      <w:r w:rsidR="00642105">
        <w:t>the</w:t>
      </w:r>
      <w:r w:rsidR="00642105">
        <w:rPr>
          <w:spacing w:val="-8"/>
        </w:rPr>
        <w:t xml:space="preserve"> </w:t>
      </w:r>
      <w:proofErr w:type="spellStart"/>
      <w:r w:rsidR="00642105">
        <w:t>labour</w:t>
      </w:r>
      <w:proofErr w:type="spellEnd"/>
      <w:r w:rsidR="00642105">
        <w:rPr>
          <w:spacing w:val="-9"/>
        </w:rPr>
        <w:t xml:space="preserve"> </w:t>
      </w:r>
      <w:r w:rsidR="00642105">
        <w:t>market.</w:t>
      </w:r>
      <w:r w:rsidR="00642105">
        <w:rPr>
          <w:spacing w:val="-8"/>
        </w:rPr>
        <w:t xml:space="preserve"> </w:t>
      </w:r>
      <w:r w:rsidR="00642105">
        <w:t>But</w:t>
      </w:r>
      <w:r w:rsidR="00642105">
        <w:rPr>
          <w:spacing w:val="-9"/>
        </w:rPr>
        <w:t xml:space="preserve"> </w:t>
      </w:r>
      <w:r w:rsidR="00642105">
        <w:t>the</w:t>
      </w:r>
      <w:r w:rsidR="00642105">
        <w:rPr>
          <w:spacing w:val="-9"/>
        </w:rPr>
        <w:t xml:space="preserve"> </w:t>
      </w:r>
      <w:r w:rsidR="00642105">
        <w:t>supporters</w:t>
      </w:r>
      <w:r w:rsidR="00642105">
        <w:rPr>
          <w:spacing w:val="-8"/>
        </w:rPr>
        <w:t xml:space="preserve"> </w:t>
      </w:r>
      <w:r w:rsidR="00642105">
        <w:t>of</w:t>
      </w:r>
      <w:r w:rsidR="00642105">
        <w:rPr>
          <w:spacing w:val="-9"/>
        </w:rPr>
        <w:t xml:space="preserve"> </w:t>
      </w:r>
      <w:r w:rsidR="00642105">
        <w:t>UBI</w:t>
      </w:r>
      <w:r w:rsidR="00642105">
        <w:rPr>
          <w:spacing w:val="-8"/>
        </w:rPr>
        <w:t xml:space="preserve"> </w:t>
      </w:r>
      <w:r w:rsidR="00642105">
        <w:t>stated</w:t>
      </w:r>
      <w:r w:rsidR="00642105">
        <w:rPr>
          <w:spacing w:val="-9"/>
        </w:rPr>
        <w:t xml:space="preserve"> </w:t>
      </w:r>
      <w:r w:rsidR="00642105">
        <w:t>that</w:t>
      </w:r>
      <w:r w:rsidR="00642105">
        <w:rPr>
          <w:spacing w:val="-8"/>
        </w:rPr>
        <w:t xml:space="preserve"> </w:t>
      </w:r>
      <w:r w:rsidR="00642105">
        <w:t>UBI</w:t>
      </w:r>
      <w:r w:rsidR="00642105">
        <w:rPr>
          <w:spacing w:val="-9"/>
        </w:rPr>
        <w:t xml:space="preserve"> </w:t>
      </w:r>
      <w:r w:rsidR="00642105">
        <w:t>only</w:t>
      </w:r>
      <w:r w:rsidR="00642105">
        <w:rPr>
          <w:spacing w:val="-9"/>
        </w:rPr>
        <w:t xml:space="preserve"> </w:t>
      </w:r>
      <w:r w:rsidR="00642105">
        <w:t>offered</w:t>
      </w:r>
      <w:r w:rsidR="00642105">
        <w:rPr>
          <w:spacing w:val="-8"/>
        </w:rPr>
        <w:t xml:space="preserve"> </w:t>
      </w:r>
      <w:r w:rsidR="00642105">
        <w:t>the</w:t>
      </w:r>
      <w:r w:rsidR="00642105">
        <w:rPr>
          <w:spacing w:val="-9"/>
        </w:rPr>
        <w:t xml:space="preserve"> </w:t>
      </w:r>
      <w:r w:rsidR="00642105">
        <w:t>basic</w:t>
      </w:r>
      <w:r w:rsidR="00642105">
        <w:rPr>
          <w:spacing w:val="-7"/>
        </w:rPr>
        <w:t xml:space="preserve"> </w:t>
      </w:r>
      <w:r w:rsidR="00642105">
        <w:t>minimum</w:t>
      </w:r>
      <w:r w:rsidR="00642105">
        <w:rPr>
          <w:spacing w:val="-9"/>
        </w:rPr>
        <w:t xml:space="preserve"> </w:t>
      </w:r>
      <w:r w:rsidR="00642105">
        <w:t>income</w:t>
      </w:r>
      <w:r w:rsidR="00642105">
        <w:rPr>
          <w:spacing w:val="-53"/>
        </w:rPr>
        <w:t xml:space="preserve"> </w:t>
      </w:r>
      <w:r w:rsidR="00642105">
        <w:t>and therefore should not act as a disincentive to work. Another concern about UBI was that recipients</w:t>
      </w:r>
      <w:r w:rsidR="00642105">
        <w:rPr>
          <w:spacing w:val="1"/>
        </w:rPr>
        <w:t xml:space="preserve"> </w:t>
      </w:r>
      <w:r w:rsidR="00642105">
        <w:t>could</w:t>
      </w:r>
      <w:r w:rsidR="00642105">
        <w:rPr>
          <w:spacing w:val="-1"/>
        </w:rPr>
        <w:t xml:space="preserve"> </w:t>
      </w:r>
      <w:r w:rsidR="00642105">
        <w:t>spend the money</w:t>
      </w:r>
      <w:r w:rsidR="00642105">
        <w:rPr>
          <w:spacing w:val="1"/>
        </w:rPr>
        <w:t xml:space="preserve"> </w:t>
      </w:r>
      <w:r w:rsidR="00642105">
        <w:t>on</w:t>
      </w:r>
      <w:r w:rsidR="00642105">
        <w:rPr>
          <w:spacing w:val="-1"/>
        </w:rPr>
        <w:t xml:space="preserve"> </w:t>
      </w:r>
      <w:r w:rsidR="00642105">
        <w:t>temptation goods like tobacco</w:t>
      </w:r>
      <w:r w:rsidR="00642105">
        <w:rPr>
          <w:spacing w:val="-1"/>
        </w:rPr>
        <w:t xml:space="preserve"> </w:t>
      </w:r>
      <w:r w:rsidR="00642105">
        <w:t>and alcohol.</w:t>
      </w:r>
    </w:p>
    <w:p w14:paraId="7E8B39F1" w14:textId="77777777" w:rsidR="0023589D" w:rsidRDefault="0023589D">
      <w:pPr>
        <w:pStyle w:val="BodyText"/>
        <w:rPr>
          <w:sz w:val="26"/>
        </w:rPr>
      </w:pPr>
    </w:p>
    <w:p w14:paraId="3E3AD4DA" w14:textId="282E9DCC" w:rsidR="0023589D" w:rsidRDefault="00642105">
      <w:pPr>
        <w:spacing w:before="208"/>
        <w:ind w:left="140"/>
        <w:jc w:val="both"/>
        <w:rPr>
          <w:rFonts w:ascii="Arial"/>
          <w:b/>
          <w:sz w:val="20"/>
        </w:rPr>
      </w:pPr>
      <w:r>
        <w:rPr>
          <w:rFonts w:ascii="Arial"/>
          <w:b/>
          <w:sz w:val="20"/>
        </w:rPr>
        <w:t>UNIVERSAL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BASIC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INCOME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READINESS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AND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THE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INDIAN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ECONOMY</w:t>
      </w:r>
    </w:p>
    <w:p w14:paraId="7204843C" w14:textId="77777777" w:rsidR="0023589D" w:rsidRDefault="0023589D">
      <w:pPr>
        <w:pStyle w:val="BodyText"/>
        <w:spacing w:before="10"/>
        <w:rPr>
          <w:rFonts w:ascii="Arial"/>
          <w:b/>
          <w:sz w:val="21"/>
        </w:rPr>
      </w:pPr>
    </w:p>
    <w:p w14:paraId="3251F838" w14:textId="77777777" w:rsidR="0023589D" w:rsidRDefault="00642105">
      <w:pPr>
        <w:pStyle w:val="BodyText"/>
        <w:ind w:left="140" w:right="139"/>
        <w:jc w:val="both"/>
      </w:pPr>
      <w:r>
        <w:t>UBI was considered as an alternative to public welfare schemes and subsidies, which were aimed at</w:t>
      </w:r>
      <w:r>
        <w:rPr>
          <w:spacing w:val="1"/>
        </w:rPr>
        <w:t xml:space="preserve"> </w:t>
      </w:r>
      <w:r>
        <w:t>reducing</w:t>
      </w:r>
      <w:r>
        <w:rPr>
          <w:spacing w:val="-1"/>
        </w:rPr>
        <w:t xml:space="preserve"> </w:t>
      </w:r>
      <w:r>
        <w:t>poverty.</w:t>
      </w:r>
    </w:p>
    <w:p w14:paraId="0DAC5117" w14:textId="77777777" w:rsidR="0023589D" w:rsidRDefault="0023589D">
      <w:pPr>
        <w:pStyle w:val="BodyText"/>
      </w:pPr>
    </w:p>
    <w:p w14:paraId="26AFA38B" w14:textId="576EF81A" w:rsidR="0023589D" w:rsidRDefault="00642105">
      <w:pPr>
        <w:pStyle w:val="BodyText"/>
        <w:ind w:left="139" w:right="135"/>
        <w:jc w:val="both"/>
      </w:pPr>
      <w:r>
        <w:t>As</w:t>
      </w:r>
      <w:r>
        <w:rPr>
          <w:spacing w:val="-11"/>
        </w:rPr>
        <w:t xml:space="preserve"> </w:t>
      </w:r>
      <w:r>
        <w:t>per</w:t>
      </w:r>
      <w:r>
        <w:rPr>
          <w:spacing w:val="-11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2016</w:t>
      </w:r>
      <w:r>
        <w:rPr>
          <w:spacing w:val="-11"/>
        </w:rPr>
        <w:t xml:space="preserve"> </w:t>
      </w:r>
      <w:r>
        <w:t>report</w:t>
      </w:r>
      <w:r>
        <w:rPr>
          <w:spacing w:val="-10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World</w:t>
      </w:r>
      <w:r>
        <w:rPr>
          <w:spacing w:val="-11"/>
        </w:rPr>
        <w:t xml:space="preserve"> </w:t>
      </w:r>
      <w:r>
        <w:t>Bank,</w:t>
      </w:r>
      <w:r>
        <w:rPr>
          <w:spacing w:val="-9"/>
        </w:rPr>
        <w:t xml:space="preserve"> </w:t>
      </w:r>
      <w:r>
        <w:t>India</w:t>
      </w:r>
      <w:r>
        <w:rPr>
          <w:spacing w:val="-11"/>
        </w:rPr>
        <w:t xml:space="preserve"> </w:t>
      </w:r>
      <w:r>
        <w:t>was</w:t>
      </w:r>
      <w:r>
        <w:rPr>
          <w:spacing w:val="-11"/>
        </w:rPr>
        <w:t xml:space="preserve"> </w:t>
      </w:r>
      <w:r>
        <w:t>home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largest</w:t>
      </w:r>
      <w:r>
        <w:rPr>
          <w:spacing w:val="-10"/>
        </w:rPr>
        <w:t xml:space="preserve"> </w:t>
      </w:r>
      <w:r>
        <w:t>number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people</w:t>
      </w:r>
      <w:r>
        <w:rPr>
          <w:spacing w:val="-10"/>
        </w:rPr>
        <w:t xml:space="preserve"> </w:t>
      </w:r>
      <w:r>
        <w:t>who</w:t>
      </w:r>
      <w:r>
        <w:rPr>
          <w:spacing w:val="-11"/>
        </w:rPr>
        <w:t xml:space="preserve"> </w:t>
      </w:r>
      <w:r>
        <w:t>were</w:t>
      </w:r>
      <w:r>
        <w:rPr>
          <w:spacing w:val="-10"/>
        </w:rPr>
        <w:t xml:space="preserve"> </w:t>
      </w:r>
      <w:r>
        <w:t>living</w:t>
      </w:r>
      <w:r>
        <w:rPr>
          <w:spacing w:val="-53"/>
        </w:rPr>
        <w:t xml:space="preserve"> </w:t>
      </w:r>
      <w:r>
        <w:t>below the international poverty line ($1.90 per person per day).</w:t>
      </w:r>
      <w:r w:rsidR="006F6CE6">
        <w:rPr>
          <w:vertAlign w:val="superscript"/>
        </w:rPr>
        <w:t xml:space="preserve"> </w:t>
      </w:r>
      <w:r>
        <w:t>Though India had made substantial</w:t>
      </w:r>
      <w:r>
        <w:rPr>
          <w:spacing w:val="1"/>
        </w:rPr>
        <w:t xml:space="preserve"> </w:t>
      </w:r>
      <w:r>
        <w:t>progress in poverty reduction (see Exhibit 2), the country still accounted for one-third of poverty-stricken</w:t>
      </w:r>
      <w:r>
        <w:rPr>
          <w:spacing w:val="1"/>
        </w:rPr>
        <w:t xml:space="preserve"> </w:t>
      </w:r>
      <w:r>
        <w:t>people in the world. India’s poverty head-count ratio at the national poverty line was 21.9 per cent.</w:t>
      </w:r>
      <w:r>
        <w:rPr>
          <w:spacing w:val="1"/>
        </w:rPr>
        <w:t xml:space="preserve"> </w:t>
      </w:r>
      <w:r>
        <w:t>Though</w:t>
      </w:r>
      <w:r>
        <w:rPr>
          <w:spacing w:val="-10"/>
        </w:rPr>
        <w:t xml:space="preserve"> </w:t>
      </w:r>
      <w:r>
        <w:t>poverty</w:t>
      </w:r>
      <w:r>
        <w:rPr>
          <w:spacing w:val="-10"/>
        </w:rPr>
        <w:t xml:space="preserve"> </w:t>
      </w:r>
      <w:r>
        <w:t>had</w:t>
      </w:r>
      <w:r>
        <w:rPr>
          <w:spacing w:val="-10"/>
        </w:rPr>
        <w:t xml:space="preserve"> </w:t>
      </w:r>
      <w:r>
        <w:t>shown</w:t>
      </w:r>
      <w:r>
        <w:rPr>
          <w:spacing w:val="-9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declining</w:t>
      </w:r>
      <w:r>
        <w:rPr>
          <w:spacing w:val="-11"/>
        </w:rPr>
        <w:t xml:space="preserve"> </w:t>
      </w:r>
      <w:r>
        <w:t>trend</w:t>
      </w:r>
      <w:r>
        <w:rPr>
          <w:spacing w:val="-9"/>
        </w:rPr>
        <w:t xml:space="preserve"> </w:t>
      </w:r>
      <w:r>
        <w:t>over</w:t>
      </w:r>
      <w:r>
        <w:rPr>
          <w:spacing w:val="-10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years,</w:t>
      </w:r>
      <w:r>
        <w:rPr>
          <w:spacing w:val="-9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substantial</w:t>
      </w:r>
      <w:r>
        <w:rPr>
          <w:spacing w:val="-10"/>
        </w:rPr>
        <w:t xml:space="preserve"> </w:t>
      </w:r>
      <w:r>
        <w:t>number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people</w:t>
      </w:r>
      <w:r>
        <w:rPr>
          <w:spacing w:val="-10"/>
        </w:rPr>
        <w:t xml:space="preserve"> </w:t>
      </w:r>
      <w:r>
        <w:t>were</w:t>
      </w:r>
      <w:r>
        <w:rPr>
          <w:spacing w:val="-10"/>
        </w:rPr>
        <w:t xml:space="preserve"> </w:t>
      </w:r>
      <w:r>
        <w:t>still</w:t>
      </w:r>
      <w:r>
        <w:rPr>
          <w:spacing w:val="-10"/>
        </w:rPr>
        <w:t xml:space="preserve"> </w:t>
      </w:r>
      <w:r>
        <w:t>below</w:t>
      </w:r>
      <w:r>
        <w:rPr>
          <w:spacing w:val="-53"/>
        </w:rPr>
        <w:t xml:space="preserve"> </w:t>
      </w:r>
      <w:r>
        <w:t>the poverty line, and rural areas accounted for a greater number of poor people compared to urban areas</w:t>
      </w:r>
      <w:r>
        <w:rPr>
          <w:spacing w:val="1"/>
        </w:rPr>
        <w:t xml:space="preserve"> </w:t>
      </w:r>
      <w:r>
        <w:t>(see</w:t>
      </w:r>
      <w:r>
        <w:rPr>
          <w:spacing w:val="-9"/>
        </w:rPr>
        <w:t xml:space="preserve"> </w:t>
      </w:r>
      <w:r>
        <w:t>Exhibit</w:t>
      </w:r>
      <w:r>
        <w:rPr>
          <w:spacing w:val="-9"/>
        </w:rPr>
        <w:t xml:space="preserve"> </w:t>
      </w:r>
      <w:r>
        <w:t>2).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fact,</w:t>
      </w:r>
      <w:r>
        <w:rPr>
          <w:spacing w:val="-9"/>
        </w:rPr>
        <w:t xml:space="preserve"> </w:t>
      </w:r>
      <w:r>
        <w:t>according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World</w:t>
      </w:r>
      <w:r>
        <w:rPr>
          <w:spacing w:val="-9"/>
        </w:rPr>
        <w:t xml:space="preserve"> </w:t>
      </w:r>
      <w:r>
        <w:t>Bank,</w:t>
      </w:r>
      <w:r>
        <w:rPr>
          <w:spacing w:val="-11"/>
        </w:rPr>
        <w:t xml:space="preserve"> </w:t>
      </w:r>
      <w:r>
        <w:t>80</w:t>
      </w:r>
      <w:r>
        <w:rPr>
          <w:spacing w:val="-9"/>
        </w:rPr>
        <w:t xml:space="preserve"> </w:t>
      </w:r>
      <w:r>
        <w:t>per</w:t>
      </w:r>
      <w:r>
        <w:rPr>
          <w:spacing w:val="-9"/>
        </w:rPr>
        <w:t xml:space="preserve"> </w:t>
      </w:r>
      <w:r>
        <w:t>cent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India’s</w:t>
      </w:r>
      <w:r>
        <w:rPr>
          <w:spacing w:val="-9"/>
        </w:rPr>
        <w:t xml:space="preserve"> </w:t>
      </w:r>
      <w:r>
        <w:t>poor</w:t>
      </w:r>
      <w:r>
        <w:rPr>
          <w:spacing w:val="-10"/>
        </w:rPr>
        <w:t xml:space="preserve"> </w:t>
      </w:r>
      <w:r>
        <w:t>lived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rural</w:t>
      </w:r>
      <w:r>
        <w:rPr>
          <w:spacing w:val="-10"/>
        </w:rPr>
        <w:t xml:space="preserve"> </w:t>
      </w:r>
      <w:r>
        <w:t>areas.</w:t>
      </w:r>
      <w:r>
        <w:rPr>
          <w:spacing w:val="-9"/>
        </w:rPr>
        <w:t xml:space="preserve"> </w:t>
      </w:r>
      <w:r>
        <w:t>Rural</w:t>
      </w:r>
      <w:r>
        <w:rPr>
          <w:spacing w:val="-53"/>
        </w:rPr>
        <w:t xml:space="preserve"> </w:t>
      </w:r>
      <w:r>
        <w:t>India had almost double the proportion of people below the poverty line (25.7 per cent) when compared to</w:t>
      </w:r>
      <w:r>
        <w:rPr>
          <w:spacing w:val="-52"/>
        </w:rPr>
        <w:t xml:space="preserve"> </w:t>
      </w:r>
      <w:r>
        <w:t>urban</w:t>
      </w:r>
      <w:r>
        <w:rPr>
          <w:spacing w:val="-1"/>
        </w:rPr>
        <w:t xml:space="preserve"> </w:t>
      </w:r>
      <w:r>
        <w:t>India (13.7</w:t>
      </w:r>
      <w:r>
        <w:rPr>
          <w:spacing w:val="-1"/>
        </w:rPr>
        <w:t xml:space="preserve"> </w:t>
      </w:r>
      <w:r>
        <w:t>per cent).</w:t>
      </w:r>
    </w:p>
    <w:p w14:paraId="3B21CA36" w14:textId="77777777" w:rsidR="0023589D" w:rsidRDefault="0023589D">
      <w:pPr>
        <w:pStyle w:val="BodyText"/>
      </w:pPr>
    </w:p>
    <w:p w14:paraId="1A5754BC" w14:textId="60A421F2" w:rsidR="0023589D" w:rsidRDefault="00642105">
      <w:pPr>
        <w:pStyle w:val="BodyText"/>
        <w:ind w:left="139" w:right="134"/>
        <w:jc w:val="both"/>
      </w:pPr>
      <w:r>
        <w:t>The Indian states had extreme disparities when it came to poverty levels and the number of poor they</w:t>
      </w:r>
      <w:r>
        <w:rPr>
          <w:spacing w:val="1"/>
        </w:rPr>
        <w:t xml:space="preserve"> </w:t>
      </w:r>
      <w:r>
        <w:t>housed.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seven</w:t>
      </w:r>
      <w:r>
        <w:rPr>
          <w:spacing w:val="1"/>
        </w:rPr>
        <w:t xml:space="preserve"> </w:t>
      </w:r>
      <w:r>
        <w:t>low-income</w:t>
      </w:r>
      <w:r>
        <w:rPr>
          <w:spacing w:val="1"/>
        </w:rPr>
        <w:t xml:space="preserve"> </w:t>
      </w:r>
      <w:r>
        <w:t>states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Uttar</w:t>
      </w:r>
      <w:r>
        <w:rPr>
          <w:spacing w:val="1"/>
        </w:rPr>
        <w:t xml:space="preserve"> </w:t>
      </w:r>
      <w:r>
        <w:t>Pradesh,</w:t>
      </w:r>
      <w:r>
        <w:rPr>
          <w:spacing w:val="1"/>
        </w:rPr>
        <w:t xml:space="preserve"> </w:t>
      </w:r>
      <w:r>
        <w:t>Bihar,</w:t>
      </w:r>
      <w:r>
        <w:rPr>
          <w:spacing w:val="1"/>
        </w:rPr>
        <w:t xml:space="preserve"> </w:t>
      </w:r>
      <w:r>
        <w:t>Madhya</w:t>
      </w:r>
      <w:r>
        <w:rPr>
          <w:spacing w:val="1"/>
        </w:rPr>
        <w:t xml:space="preserve"> </w:t>
      </w:r>
      <w:r>
        <w:t>Pradesh,</w:t>
      </w:r>
      <w:r>
        <w:rPr>
          <w:spacing w:val="1"/>
        </w:rPr>
        <w:t xml:space="preserve"> </w:t>
      </w:r>
      <w:r>
        <w:t>Orissa,</w:t>
      </w:r>
      <w:r>
        <w:rPr>
          <w:spacing w:val="1"/>
        </w:rPr>
        <w:t xml:space="preserve"> </w:t>
      </w:r>
      <w:r>
        <w:t>Jharkhand,</w:t>
      </w:r>
      <w:r>
        <w:rPr>
          <w:spacing w:val="-52"/>
        </w:rPr>
        <w:t xml:space="preserve"> </w:t>
      </w:r>
      <w:r>
        <w:t>Chhattisgarh, and Rajasthan were home to 62 per cent of the country’s poor. Another disconcerting facet</w:t>
      </w:r>
      <w:r>
        <w:rPr>
          <w:spacing w:val="-52"/>
        </w:rPr>
        <w:t xml:space="preserve"> </w:t>
      </w:r>
      <w:r>
        <w:t>of India’s poverty was its caste-wise distribution. While the scheduled castes and scheduled tribes</w:t>
      </w:r>
      <w:r>
        <w:rPr>
          <w:spacing w:val="1"/>
        </w:rPr>
        <w:t xml:space="preserve"> </w:t>
      </w:r>
      <w:r>
        <w:t>constituted about 28 per cent of the population, they made up a significant 43 per cent of the country’s</w:t>
      </w:r>
      <w:r>
        <w:rPr>
          <w:spacing w:val="1"/>
        </w:rPr>
        <w:t xml:space="preserve"> </w:t>
      </w:r>
      <w:r>
        <w:t>poor.</w:t>
      </w:r>
      <w:r>
        <w:rPr>
          <w:spacing w:val="-1"/>
        </w:rPr>
        <w:t xml:space="preserve"> </w:t>
      </w:r>
      <w:r>
        <w:t>The incidence of</w:t>
      </w:r>
      <w:r>
        <w:rPr>
          <w:spacing w:val="-1"/>
        </w:rPr>
        <w:t xml:space="preserve"> </w:t>
      </w:r>
      <w:r>
        <w:t>poverty</w:t>
      </w:r>
      <w:r>
        <w:rPr>
          <w:spacing w:val="1"/>
        </w:rPr>
        <w:t xml:space="preserve"> </w:t>
      </w:r>
      <w:r>
        <w:t>was highest</w:t>
      </w:r>
      <w:r>
        <w:rPr>
          <w:spacing w:val="-1"/>
        </w:rPr>
        <w:t xml:space="preserve"> </w:t>
      </w:r>
      <w:r>
        <w:t>among the scheduled tribes</w:t>
      </w:r>
    </w:p>
    <w:p w14:paraId="235A5EFB" w14:textId="77777777" w:rsidR="0023589D" w:rsidRDefault="0023589D">
      <w:pPr>
        <w:pStyle w:val="BodyText"/>
      </w:pPr>
    </w:p>
    <w:p w14:paraId="5CFA7CE0" w14:textId="72C68D11" w:rsidR="0023589D" w:rsidRDefault="00642105">
      <w:pPr>
        <w:pStyle w:val="BodyText"/>
        <w:spacing w:before="1"/>
        <w:ind w:left="140" w:right="136"/>
        <w:jc w:val="both"/>
      </w:pPr>
      <w:r>
        <w:t>While</w:t>
      </w:r>
      <w:r>
        <w:rPr>
          <w:spacing w:val="-3"/>
        </w:rPr>
        <w:t xml:space="preserve"> </w:t>
      </w:r>
      <w:r>
        <w:t>economic</w:t>
      </w:r>
      <w:r>
        <w:rPr>
          <w:spacing w:val="-2"/>
        </w:rPr>
        <w:t xml:space="preserve"> </w:t>
      </w:r>
      <w:r>
        <w:t>liberalization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globalization</w:t>
      </w:r>
      <w:r>
        <w:rPr>
          <w:spacing w:val="-2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strongly</w:t>
      </w:r>
      <w:r>
        <w:rPr>
          <w:spacing w:val="-2"/>
        </w:rPr>
        <w:t xml:space="preserve"> </w:t>
      </w:r>
      <w:r>
        <w:t>supported</w:t>
      </w:r>
      <w:r>
        <w:rPr>
          <w:spacing w:val="-2"/>
        </w:rPr>
        <w:t xml:space="preserve"> </w:t>
      </w:r>
      <w:r>
        <w:t>economic</w:t>
      </w:r>
      <w:r>
        <w:rPr>
          <w:spacing w:val="-3"/>
        </w:rPr>
        <w:t xml:space="preserve"> </w:t>
      </w:r>
      <w:r>
        <w:t>growth</w:t>
      </w:r>
      <w:r>
        <w:rPr>
          <w:spacing w:val="-2"/>
        </w:rPr>
        <w:t xml:space="preserve"> </w:t>
      </w:r>
      <w:r>
        <w:t>since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1990s,</w:t>
      </w:r>
      <w:r>
        <w:rPr>
          <w:spacing w:val="-53"/>
        </w:rPr>
        <w:t xml:space="preserve"> </w:t>
      </w:r>
      <w:r>
        <w:t>overall</w:t>
      </w:r>
      <w:r>
        <w:rPr>
          <w:spacing w:val="-5"/>
        </w:rPr>
        <w:t xml:space="preserve"> </w:t>
      </w:r>
      <w:r>
        <w:t>inequalities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income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wealth</w:t>
      </w:r>
      <w:r>
        <w:rPr>
          <w:spacing w:val="-4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sadly</w:t>
      </w:r>
      <w:r>
        <w:rPr>
          <w:spacing w:val="-2"/>
        </w:rPr>
        <w:t xml:space="preserve"> </w:t>
      </w:r>
      <w:r>
        <w:t>worsened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same</w:t>
      </w:r>
      <w:r>
        <w:rPr>
          <w:spacing w:val="-5"/>
        </w:rPr>
        <w:t xml:space="preserve"> </w:t>
      </w:r>
      <w:r>
        <w:t>period.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captured</w:t>
      </w:r>
      <w:r>
        <w:rPr>
          <w:spacing w:val="-5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53"/>
        </w:rPr>
        <w:t xml:space="preserve"> </w:t>
      </w:r>
      <w:r>
        <w:t>deterioration</w:t>
      </w:r>
      <w:r>
        <w:rPr>
          <w:spacing w:val="-1"/>
        </w:rPr>
        <w:t xml:space="preserve"> </w:t>
      </w:r>
      <w:r>
        <w:t>of the Gini index for India (see Exhibit 3).</w:t>
      </w:r>
    </w:p>
    <w:p w14:paraId="10959856" w14:textId="77777777" w:rsidR="0023589D" w:rsidRDefault="0023589D">
      <w:pPr>
        <w:pStyle w:val="BodyText"/>
        <w:spacing w:before="11"/>
        <w:rPr>
          <w:sz w:val="21"/>
        </w:rPr>
      </w:pPr>
    </w:p>
    <w:p w14:paraId="5601D17D" w14:textId="12A3C680" w:rsidR="0023589D" w:rsidRDefault="00642105">
      <w:pPr>
        <w:pStyle w:val="BodyText"/>
        <w:ind w:left="140" w:right="135"/>
        <w:jc w:val="both"/>
      </w:pPr>
      <w:r>
        <w:t>Since India followed a socialistic system of governance, subsidies and various social welfare schemes</w:t>
      </w:r>
      <w:r>
        <w:rPr>
          <w:spacing w:val="1"/>
        </w:rPr>
        <w:t xml:space="preserve"> </w:t>
      </w:r>
      <w:r>
        <w:t>played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major</w:t>
      </w:r>
      <w:r>
        <w:rPr>
          <w:spacing w:val="-8"/>
        </w:rPr>
        <w:t xml:space="preserve"> </w:t>
      </w:r>
      <w:r>
        <w:t>role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India’s</w:t>
      </w:r>
      <w:r>
        <w:rPr>
          <w:spacing w:val="-9"/>
        </w:rPr>
        <w:t xml:space="preserve"> </w:t>
      </w:r>
      <w:r>
        <w:t>poverty</w:t>
      </w:r>
      <w:r>
        <w:rPr>
          <w:spacing w:val="-7"/>
        </w:rPr>
        <w:t xml:space="preserve"> </w:t>
      </w:r>
      <w:r>
        <w:t>alleviation</w:t>
      </w:r>
      <w:r>
        <w:rPr>
          <w:spacing w:val="-8"/>
        </w:rPr>
        <w:t xml:space="preserve"> </w:t>
      </w:r>
      <w:r>
        <w:t>efforts</w:t>
      </w:r>
      <w:r>
        <w:rPr>
          <w:spacing w:val="-7"/>
        </w:rPr>
        <w:t xml:space="preserve"> </w:t>
      </w:r>
      <w:r>
        <w:t>throughout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post-independence</w:t>
      </w:r>
      <w:r>
        <w:rPr>
          <w:spacing w:val="-8"/>
        </w:rPr>
        <w:t xml:space="preserve"> </w:t>
      </w:r>
      <w:r>
        <w:t>era.</w:t>
      </w:r>
      <w:r>
        <w:rPr>
          <w:spacing w:val="-7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past</w:t>
      </w:r>
      <w:r>
        <w:rPr>
          <w:spacing w:val="-53"/>
        </w:rPr>
        <w:t xml:space="preserve"> </w:t>
      </w:r>
      <w:r>
        <w:t>three years, subsidies as a percentage of government expenditure were about 12 per cent (see Exhibit 4).</w:t>
      </w:r>
      <w:r>
        <w:rPr>
          <w:spacing w:val="1"/>
        </w:rPr>
        <w:t xml:space="preserve"> </w:t>
      </w:r>
      <w:r>
        <w:t>Further</w:t>
      </w:r>
      <w:r>
        <w:rPr>
          <w:spacing w:val="-8"/>
        </w:rPr>
        <w:t xml:space="preserve"> </w:t>
      </w:r>
      <w:r>
        <w:t>analysis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composition</w:t>
      </w:r>
      <w:r>
        <w:rPr>
          <w:spacing w:val="-9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subsidies</w:t>
      </w:r>
      <w:r>
        <w:rPr>
          <w:spacing w:val="-7"/>
        </w:rPr>
        <w:t xml:space="preserve"> </w:t>
      </w:r>
      <w:r>
        <w:t>revealed</w:t>
      </w:r>
      <w:r>
        <w:rPr>
          <w:spacing w:val="-7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food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fertilizer</w:t>
      </w:r>
      <w:r>
        <w:rPr>
          <w:spacing w:val="-7"/>
        </w:rPr>
        <w:t xml:space="preserve"> </w:t>
      </w:r>
      <w:r>
        <w:t>subsidies</w:t>
      </w:r>
      <w:r>
        <w:rPr>
          <w:spacing w:val="-7"/>
        </w:rPr>
        <w:t xml:space="preserve"> </w:t>
      </w:r>
      <w:r>
        <w:t>were</w:t>
      </w:r>
      <w:r>
        <w:rPr>
          <w:spacing w:val="-8"/>
        </w:rPr>
        <w:t xml:space="preserve"> </w:t>
      </w:r>
      <w:r>
        <w:t>responsible</w:t>
      </w:r>
      <w:r>
        <w:rPr>
          <w:spacing w:val="-52"/>
        </w:rPr>
        <w:t xml:space="preserve"> </w:t>
      </w:r>
      <w:r>
        <w:t>for more than 75 per cent of the total expenditure on subsidies (see Exhibit 4). Though the share of</w:t>
      </w:r>
      <w:r>
        <w:rPr>
          <w:spacing w:val="1"/>
        </w:rPr>
        <w:t xml:space="preserve"> </w:t>
      </w:r>
      <w:r>
        <w:t>petroleum subsidies was higher between 2010 and 2014, there had been a substantial reduction in the</w:t>
      </w:r>
      <w:r>
        <w:rPr>
          <w:spacing w:val="1"/>
        </w:rPr>
        <w:t xml:space="preserve"> </w:t>
      </w:r>
      <w:r>
        <w:t>subsidies given to petroleum products. This was mainly due to the complete deregulation of petrol and</w:t>
      </w:r>
      <w:r>
        <w:rPr>
          <w:spacing w:val="1"/>
        </w:rPr>
        <w:t xml:space="preserve"> </w:t>
      </w:r>
      <w:r>
        <w:t>diesel</w:t>
      </w:r>
      <w:r>
        <w:rPr>
          <w:spacing w:val="-2"/>
        </w:rPr>
        <w:t xml:space="preserve"> </w:t>
      </w:r>
      <w:r>
        <w:t>prices and the partial</w:t>
      </w:r>
      <w:r>
        <w:rPr>
          <w:spacing w:val="-1"/>
        </w:rPr>
        <w:t xml:space="preserve"> </w:t>
      </w:r>
      <w:r>
        <w:t>deregulation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liquefied petroleum</w:t>
      </w:r>
      <w:r>
        <w:rPr>
          <w:spacing w:val="-3"/>
        </w:rPr>
        <w:t xml:space="preserve"> </w:t>
      </w:r>
      <w:r>
        <w:t>gas (LPG)</w:t>
      </w:r>
      <w:r>
        <w:rPr>
          <w:spacing w:val="-1"/>
        </w:rPr>
        <w:t xml:space="preserve"> </w:t>
      </w:r>
      <w:r>
        <w:t>subsidies.</w:t>
      </w:r>
    </w:p>
    <w:p w14:paraId="1ECE95BC" w14:textId="77777777" w:rsidR="0023589D" w:rsidRDefault="0023589D">
      <w:pPr>
        <w:pStyle w:val="BodyText"/>
        <w:spacing w:before="11"/>
        <w:rPr>
          <w:sz w:val="21"/>
        </w:rPr>
      </w:pPr>
    </w:p>
    <w:p w14:paraId="7653014B" w14:textId="1DA5435C" w:rsidR="0023589D" w:rsidRDefault="00642105">
      <w:pPr>
        <w:pStyle w:val="BodyText"/>
        <w:ind w:left="139" w:right="135"/>
        <w:jc w:val="both"/>
      </w:pPr>
      <w:r>
        <w:t>Though</w:t>
      </w:r>
      <w:r>
        <w:rPr>
          <w:spacing w:val="-3"/>
        </w:rPr>
        <w:t xml:space="preserve"> </w:t>
      </w:r>
      <w:r>
        <w:t>subsidies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welfare</w:t>
      </w:r>
      <w:r>
        <w:rPr>
          <w:spacing w:val="-2"/>
        </w:rPr>
        <w:t xml:space="preserve"> </w:t>
      </w:r>
      <w:r>
        <w:t>schemes</w:t>
      </w:r>
      <w:r>
        <w:rPr>
          <w:spacing w:val="-2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expected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improve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standard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living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those</w:t>
      </w:r>
      <w:r>
        <w:rPr>
          <w:spacing w:val="-3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lived</w:t>
      </w:r>
      <w:r>
        <w:rPr>
          <w:spacing w:val="-53"/>
        </w:rPr>
        <w:t xml:space="preserve"> </w:t>
      </w:r>
      <w:r>
        <w:t xml:space="preserve">in poverty, targeting and distribution errors reduced the efficacy of these initiatives. </w:t>
      </w:r>
      <w:r>
        <w:rPr>
          <w:color w:val="202020"/>
        </w:rPr>
        <w:t>In the discussion of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UBI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in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7"/>
        </w:rPr>
        <w:t xml:space="preserve"> </w:t>
      </w:r>
      <w:r>
        <w:rPr>
          <w:i/>
          <w:color w:val="202020"/>
        </w:rPr>
        <w:t>Economic</w:t>
      </w:r>
      <w:r>
        <w:rPr>
          <w:i/>
          <w:color w:val="202020"/>
          <w:spacing w:val="-7"/>
        </w:rPr>
        <w:t xml:space="preserve"> </w:t>
      </w:r>
      <w:r>
        <w:rPr>
          <w:i/>
          <w:color w:val="202020"/>
        </w:rPr>
        <w:t>Survey</w:t>
      </w:r>
      <w:r>
        <w:rPr>
          <w:i/>
          <w:color w:val="202020"/>
          <w:spacing w:val="-8"/>
        </w:rPr>
        <w:t xml:space="preserve"> </w:t>
      </w:r>
      <w:r>
        <w:rPr>
          <w:i/>
          <w:color w:val="202020"/>
        </w:rPr>
        <w:t>2016–17</w:t>
      </w:r>
      <w:r>
        <w:t>,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exclusion</w:t>
      </w:r>
      <w:r>
        <w:rPr>
          <w:spacing w:val="-7"/>
        </w:rPr>
        <w:t xml:space="preserve"> </w:t>
      </w:r>
      <w:r>
        <w:t>errors</w:t>
      </w:r>
      <w:r>
        <w:rPr>
          <w:spacing w:val="-8"/>
        </w:rPr>
        <w:t xml:space="preserve"> </w:t>
      </w:r>
      <w:r>
        <w:t>were</w:t>
      </w:r>
      <w:r>
        <w:rPr>
          <w:spacing w:val="-7"/>
        </w:rPr>
        <w:t xml:space="preserve"> </w:t>
      </w:r>
      <w:r>
        <w:t>estimated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some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largest</w:t>
      </w:r>
      <w:r>
        <w:rPr>
          <w:spacing w:val="-7"/>
        </w:rPr>
        <w:t xml:space="preserve"> </w:t>
      </w:r>
      <w:r>
        <w:t>welfare</w:t>
      </w:r>
      <w:r>
        <w:rPr>
          <w:spacing w:val="-53"/>
        </w:rPr>
        <w:t xml:space="preserve"> </w:t>
      </w:r>
      <w:r>
        <w:t>schemes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country,</w:t>
      </w:r>
      <w:r>
        <w:rPr>
          <w:spacing w:val="-6"/>
        </w:rPr>
        <w:t xml:space="preserve"> </w:t>
      </w:r>
      <w:r>
        <w:t>representing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share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targeted</w:t>
      </w:r>
      <w:r>
        <w:rPr>
          <w:spacing w:val="-5"/>
        </w:rPr>
        <w:t xml:space="preserve"> </w:t>
      </w:r>
      <w:r>
        <w:t>group</w:t>
      </w:r>
      <w:r>
        <w:rPr>
          <w:spacing w:val="-6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receiving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benefits.</w:t>
      </w:r>
      <w:r>
        <w:rPr>
          <w:spacing w:val="-5"/>
        </w:rPr>
        <w:t xml:space="preserve"> </w:t>
      </w:r>
      <w:r>
        <w:t>According</w:t>
      </w:r>
      <w:r>
        <w:rPr>
          <w:spacing w:val="-53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survey,</w:t>
      </w:r>
      <w:r>
        <w:rPr>
          <w:spacing w:val="11"/>
        </w:rPr>
        <w:t xml:space="preserve"> </w:t>
      </w:r>
      <w:r>
        <w:t>for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period</w:t>
      </w:r>
      <w:r>
        <w:rPr>
          <w:spacing w:val="12"/>
        </w:rPr>
        <w:t xml:space="preserve"> </w:t>
      </w:r>
      <w:r>
        <w:t>2011–12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exclusion</w:t>
      </w:r>
      <w:r>
        <w:rPr>
          <w:spacing w:val="12"/>
        </w:rPr>
        <w:t xml:space="preserve"> </w:t>
      </w:r>
      <w:r>
        <w:t>error</w:t>
      </w:r>
      <w:r>
        <w:rPr>
          <w:spacing w:val="13"/>
        </w:rPr>
        <w:t xml:space="preserve"> </w:t>
      </w:r>
      <w:r>
        <w:t>was</w:t>
      </w:r>
      <w:r>
        <w:rPr>
          <w:spacing w:val="13"/>
        </w:rPr>
        <w:t xml:space="preserve"> </w:t>
      </w:r>
      <w:r>
        <w:t>40</w:t>
      </w:r>
      <w:r>
        <w:rPr>
          <w:spacing w:val="12"/>
        </w:rPr>
        <w:t xml:space="preserve"> </w:t>
      </w:r>
      <w:r>
        <w:t>per</w:t>
      </w:r>
      <w:r>
        <w:rPr>
          <w:spacing w:val="13"/>
        </w:rPr>
        <w:t xml:space="preserve"> </w:t>
      </w:r>
      <w:r>
        <w:t>cent</w:t>
      </w:r>
      <w:r>
        <w:rPr>
          <w:spacing w:val="12"/>
        </w:rPr>
        <w:t xml:space="preserve"> </w:t>
      </w:r>
      <w:r>
        <w:t>for</w:t>
      </w:r>
      <w:r>
        <w:rPr>
          <w:spacing w:val="13"/>
        </w:rPr>
        <w:t xml:space="preserve"> </w:t>
      </w:r>
      <w:r>
        <w:t>India’s</w:t>
      </w:r>
      <w:r>
        <w:rPr>
          <w:spacing w:val="13"/>
        </w:rPr>
        <w:t xml:space="preserve"> </w:t>
      </w:r>
      <w:r>
        <w:t>Public</w:t>
      </w:r>
      <w:r>
        <w:rPr>
          <w:spacing w:val="12"/>
        </w:rPr>
        <w:t xml:space="preserve"> </w:t>
      </w:r>
      <w:r>
        <w:t>Distribution</w:t>
      </w:r>
    </w:p>
    <w:p w14:paraId="69659CB2" w14:textId="77777777" w:rsidR="0023589D" w:rsidRDefault="0023589D">
      <w:pPr>
        <w:jc w:val="both"/>
        <w:sectPr w:rsidR="0023589D">
          <w:pgSz w:w="12240" w:h="15840"/>
          <w:pgMar w:top="1360" w:right="1300" w:bottom="280" w:left="1300" w:header="1087" w:footer="0" w:gutter="0"/>
          <w:cols w:space="720"/>
        </w:sectPr>
      </w:pPr>
    </w:p>
    <w:p w14:paraId="7A393BA4" w14:textId="77777777" w:rsidR="0023589D" w:rsidRDefault="0023589D">
      <w:pPr>
        <w:pStyle w:val="BodyText"/>
        <w:spacing w:before="3"/>
        <w:rPr>
          <w:sz w:val="26"/>
        </w:rPr>
      </w:pPr>
    </w:p>
    <w:p w14:paraId="00B200C3" w14:textId="0AC519A9" w:rsidR="0023589D" w:rsidRDefault="00A663B8">
      <w:pPr>
        <w:pStyle w:val="BodyText"/>
        <w:spacing w:before="110"/>
        <w:ind w:left="139" w:right="135"/>
        <w:jc w:val="both"/>
      </w:pPr>
      <w:r>
        <w:pict w14:anchorId="4856346F">
          <v:rect id="_x0000_s2093" style="position:absolute;left:0;text-align:left;margin-left:70.5pt;margin-top:-17.35pt;width:471pt;height:2.2pt;z-index:-17089024;mso-position-horizontal-relative:page" fillcolor="black" stroked="f">
            <w10:wrap anchorx="page"/>
          </v:rect>
        </w:pict>
      </w:r>
      <w:r w:rsidR="00642105">
        <w:t>System (PDS) and 65 per cent for the Mahatma Gandhi National Rural Employment Guarantee scheme</w:t>
      </w:r>
      <w:r w:rsidR="00642105">
        <w:rPr>
          <w:spacing w:val="1"/>
        </w:rPr>
        <w:t xml:space="preserve"> </w:t>
      </w:r>
      <w:r w:rsidR="00642105">
        <w:t>(see Exhibit 5). Acute misallocation was also evident in the fact that the allocation of funds in 2015–16 to</w:t>
      </w:r>
      <w:r w:rsidR="00642105">
        <w:rPr>
          <w:spacing w:val="1"/>
        </w:rPr>
        <w:t xml:space="preserve"> </w:t>
      </w:r>
      <w:r w:rsidR="00642105">
        <w:t>backward districts that accounted for 40 per cent of individuals who lived in poverty was much less than</w:t>
      </w:r>
      <w:r w:rsidR="00642105">
        <w:rPr>
          <w:spacing w:val="1"/>
        </w:rPr>
        <w:t xml:space="preserve"> </w:t>
      </w:r>
      <w:r w:rsidR="00642105">
        <w:t>40</w:t>
      </w:r>
      <w:r w:rsidR="00642105">
        <w:rPr>
          <w:spacing w:val="-1"/>
        </w:rPr>
        <w:t xml:space="preserve"> </w:t>
      </w:r>
      <w:r w:rsidR="00642105">
        <w:t>per cent of the total resources.</w:t>
      </w:r>
    </w:p>
    <w:p w14:paraId="47D3E7D2" w14:textId="77777777" w:rsidR="0023589D" w:rsidRDefault="0023589D">
      <w:pPr>
        <w:pStyle w:val="BodyText"/>
      </w:pPr>
    </w:p>
    <w:p w14:paraId="277138DC" w14:textId="52240633" w:rsidR="0023589D" w:rsidRDefault="00642105">
      <w:pPr>
        <w:pStyle w:val="BodyText"/>
        <w:ind w:left="140" w:right="135"/>
        <w:jc w:val="both"/>
      </w:pPr>
      <w:r>
        <w:t>The welfare system in India was overburdened by a huge number of schemes and subsidies therein; this</w:t>
      </w:r>
      <w:r>
        <w:rPr>
          <w:spacing w:val="1"/>
        </w:rPr>
        <w:t xml:space="preserve"> </w:t>
      </w:r>
      <w:r>
        <w:t xml:space="preserve">was amply illustrated by the </w:t>
      </w:r>
      <w:r>
        <w:rPr>
          <w:i/>
        </w:rPr>
        <w:t>Economic Survey 2016–17</w:t>
      </w:r>
      <w:r>
        <w:t>. There were about 950 central and centrally</w:t>
      </w:r>
      <w:r>
        <w:rPr>
          <w:spacing w:val="1"/>
        </w:rPr>
        <w:t xml:space="preserve"> </w:t>
      </w:r>
      <w:r>
        <w:t>sponsored schemes accounting for 5.2 per cent of the gross domestic product (GDP). There was a large</w:t>
      </w:r>
      <w:r>
        <w:rPr>
          <w:spacing w:val="1"/>
        </w:rPr>
        <w:t xml:space="preserve"> </w:t>
      </w:r>
      <w:r>
        <w:t>number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small</w:t>
      </w:r>
      <w:r>
        <w:rPr>
          <w:spacing w:val="-7"/>
        </w:rPr>
        <w:t xml:space="preserve"> </w:t>
      </w:r>
      <w:r>
        <w:t>schemes,</w:t>
      </w:r>
      <w:r>
        <w:rPr>
          <w:spacing w:val="-6"/>
        </w:rPr>
        <w:t xml:space="preserve"> </w:t>
      </w:r>
      <w:r>
        <w:t>while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top</w:t>
      </w:r>
      <w:r>
        <w:rPr>
          <w:spacing w:val="-8"/>
        </w:rPr>
        <w:t xml:space="preserve"> </w:t>
      </w:r>
      <w:r>
        <w:t>11</w:t>
      </w:r>
      <w:r>
        <w:rPr>
          <w:spacing w:val="-7"/>
        </w:rPr>
        <w:t xml:space="preserve"> </w:t>
      </w:r>
      <w:r>
        <w:t>schemes</w:t>
      </w:r>
      <w:r>
        <w:rPr>
          <w:spacing w:val="-7"/>
        </w:rPr>
        <w:t xml:space="preserve"> </w:t>
      </w:r>
      <w:r>
        <w:t>accounted</w:t>
      </w:r>
      <w:r>
        <w:rPr>
          <w:spacing w:val="-7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50</w:t>
      </w:r>
      <w:r>
        <w:rPr>
          <w:spacing w:val="-7"/>
        </w:rPr>
        <w:t xml:space="preserve"> </w:t>
      </w:r>
      <w:r>
        <w:t>per</w:t>
      </w:r>
      <w:r>
        <w:rPr>
          <w:spacing w:val="-8"/>
        </w:rPr>
        <w:t xml:space="preserve"> </w:t>
      </w:r>
      <w:r>
        <w:t>cent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total</w:t>
      </w:r>
      <w:r>
        <w:rPr>
          <w:spacing w:val="-7"/>
        </w:rPr>
        <w:t xml:space="preserve"> </w:t>
      </w:r>
      <w:r>
        <w:t>budgetary</w:t>
      </w:r>
      <w:r>
        <w:rPr>
          <w:spacing w:val="-7"/>
        </w:rPr>
        <w:t xml:space="preserve"> </w:t>
      </w:r>
      <w:r>
        <w:t>allocation.</w:t>
      </w:r>
      <w:r>
        <w:rPr>
          <w:spacing w:val="-53"/>
        </w:rPr>
        <w:t xml:space="preserve"> </w:t>
      </w:r>
      <w:r>
        <w:t>The complex myriad of schemes was difficult to administer, and the greater the number of schemes, the</w:t>
      </w:r>
      <w:r>
        <w:rPr>
          <w:spacing w:val="1"/>
        </w:rPr>
        <w:t xml:space="preserve"> </w:t>
      </w:r>
      <w:r>
        <w:t>higher</w:t>
      </w:r>
      <w:r>
        <w:rPr>
          <w:spacing w:val="-1"/>
        </w:rPr>
        <w:t xml:space="preserve"> </w:t>
      </w:r>
      <w:r>
        <w:t>the likelihood that resources would be misallocated.</w:t>
      </w:r>
    </w:p>
    <w:p w14:paraId="3D9F1F7F" w14:textId="77777777" w:rsidR="0023589D" w:rsidRDefault="0023589D">
      <w:pPr>
        <w:pStyle w:val="BodyText"/>
        <w:spacing w:before="11"/>
        <w:rPr>
          <w:sz w:val="21"/>
        </w:rPr>
      </w:pPr>
    </w:p>
    <w:p w14:paraId="1C88213B" w14:textId="4EB7D25B" w:rsidR="0023589D" w:rsidRDefault="00642105">
      <w:pPr>
        <w:pStyle w:val="BodyText"/>
        <w:ind w:left="139" w:right="135"/>
        <w:jc w:val="both"/>
      </w:pPr>
      <w:r>
        <w:t>UBI could tackle issues related to misallocation, as UBI was a simple transfer of money that went directly</w:t>
      </w:r>
      <w:r>
        <w:rPr>
          <w:spacing w:val="-52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beneficiaries’</w:t>
      </w:r>
      <w:r>
        <w:rPr>
          <w:spacing w:val="1"/>
        </w:rPr>
        <w:t xml:space="preserve"> </w:t>
      </w:r>
      <w:r>
        <w:t>bank</w:t>
      </w:r>
      <w:r>
        <w:rPr>
          <w:spacing w:val="1"/>
        </w:rPr>
        <w:t xml:space="preserve"> </w:t>
      </w:r>
      <w:r>
        <w:t>accounts.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required</w:t>
      </w:r>
      <w:r>
        <w:rPr>
          <w:spacing w:val="1"/>
        </w:rPr>
        <w:t xml:space="preserve"> </w:t>
      </w:r>
      <w:r>
        <w:t>huge</w:t>
      </w:r>
      <w:r>
        <w:rPr>
          <w:spacing w:val="1"/>
        </w:rPr>
        <w:t xml:space="preserve"> </w:t>
      </w:r>
      <w:r>
        <w:t>investment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financial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technical</w:t>
      </w:r>
      <w:r>
        <w:rPr>
          <w:spacing w:val="-52"/>
        </w:rPr>
        <w:t xml:space="preserve"> </w:t>
      </w:r>
      <w:r>
        <w:t>infrastructure in India. Thankfully, efforts to create this infrastructure had already been initiated by the</w:t>
      </w:r>
      <w:r>
        <w:rPr>
          <w:spacing w:val="1"/>
        </w:rPr>
        <w:t xml:space="preserve"> </w:t>
      </w:r>
      <w:r>
        <w:t>Manmohan Singh government for launching the Direct Benefit Transfer (DBT) scheme in 2013. In direct</w:t>
      </w:r>
      <w:r>
        <w:rPr>
          <w:spacing w:val="1"/>
        </w:rPr>
        <w:t xml:space="preserve"> </w:t>
      </w:r>
      <w:r>
        <w:t>cash</w:t>
      </w:r>
      <w:r>
        <w:rPr>
          <w:spacing w:val="-13"/>
        </w:rPr>
        <w:t xml:space="preserve"> </w:t>
      </w:r>
      <w:r>
        <w:t>transfer</w:t>
      </w:r>
      <w:r>
        <w:rPr>
          <w:spacing w:val="-12"/>
        </w:rPr>
        <w:t xml:space="preserve"> </w:t>
      </w:r>
      <w:r>
        <w:t>schemes,</w:t>
      </w:r>
      <w:r>
        <w:rPr>
          <w:spacing w:val="-12"/>
        </w:rPr>
        <w:t xml:space="preserve"> </w:t>
      </w:r>
      <w:r>
        <w:t>government</w:t>
      </w:r>
      <w:r>
        <w:rPr>
          <w:spacing w:val="-12"/>
        </w:rPr>
        <w:t xml:space="preserve"> </w:t>
      </w:r>
      <w:r>
        <w:t>subsidies</w:t>
      </w:r>
      <w:r>
        <w:rPr>
          <w:spacing w:val="-13"/>
        </w:rPr>
        <w:t xml:space="preserve"> </w:t>
      </w:r>
      <w:r>
        <w:t>were</w:t>
      </w:r>
      <w:r>
        <w:rPr>
          <w:spacing w:val="-12"/>
        </w:rPr>
        <w:t xml:space="preserve"> </w:t>
      </w:r>
      <w:r>
        <w:t>directly</w:t>
      </w:r>
      <w:r>
        <w:rPr>
          <w:spacing w:val="-11"/>
        </w:rPr>
        <w:t xml:space="preserve"> </w:t>
      </w:r>
      <w:r>
        <w:t>credited</w:t>
      </w:r>
      <w:r>
        <w:rPr>
          <w:spacing w:val="-13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bank</w:t>
      </w:r>
      <w:r>
        <w:rPr>
          <w:spacing w:val="-13"/>
        </w:rPr>
        <w:t xml:space="preserve"> </w:t>
      </w:r>
      <w:r>
        <w:t>accounts</w:t>
      </w:r>
      <w:r>
        <w:rPr>
          <w:spacing w:val="-12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beneficiaries</w:t>
      </w:r>
      <w:r>
        <w:rPr>
          <w:spacing w:val="-53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cash</w:t>
      </w:r>
      <w:r>
        <w:rPr>
          <w:spacing w:val="-7"/>
        </w:rPr>
        <w:t xml:space="preserve"> </w:t>
      </w:r>
      <w:r>
        <w:t>transfers</w:t>
      </w:r>
      <w:r>
        <w:rPr>
          <w:spacing w:val="-7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biometric-based</w:t>
      </w:r>
      <w:r>
        <w:rPr>
          <w:spacing w:val="-7"/>
        </w:rPr>
        <w:t xml:space="preserve"> </w:t>
      </w:r>
      <w:r>
        <w:t>identification</w:t>
      </w:r>
      <w:r>
        <w:rPr>
          <w:spacing w:val="-7"/>
        </w:rPr>
        <w:t xml:space="preserve"> </w:t>
      </w:r>
      <w:r>
        <w:t>system.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program</w:t>
      </w:r>
      <w:r>
        <w:rPr>
          <w:spacing w:val="-9"/>
        </w:rPr>
        <w:t xml:space="preserve"> </w:t>
      </w:r>
      <w:r>
        <w:t>promised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transform</w:t>
      </w:r>
      <w:r>
        <w:rPr>
          <w:spacing w:val="-8"/>
        </w:rPr>
        <w:t xml:space="preserve"> </w:t>
      </w:r>
      <w:r>
        <w:t>service</w:t>
      </w:r>
      <w:r>
        <w:rPr>
          <w:spacing w:val="-52"/>
        </w:rPr>
        <w:t xml:space="preserve"> </w:t>
      </w:r>
      <w:r>
        <w:t>delivery in India by transferring government benefits and subsidies, speeding up payments, removing</w:t>
      </w:r>
      <w:r>
        <w:rPr>
          <w:spacing w:val="1"/>
        </w:rPr>
        <w:t xml:space="preserve"> </w:t>
      </w:r>
      <w:r>
        <w:t>leakages, and enhancing financial inclusion. By February 2015, the government had brought all central</w:t>
      </w:r>
      <w:r>
        <w:rPr>
          <w:spacing w:val="1"/>
        </w:rPr>
        <w:t xml:space="preserve"> </w:t>
      </w:r>
      <w:r>
        <w:t>sector schemes and centrally sponsored schemes under the direct cash transfer system. The National</w:t>
      </w:r>
      <w:r>
        <w:rPr>
          <w:spacing w:val="1"/>
        </w:rPr>
        <w:t xml:space="preserve"> </w:t>
      </w:r>
      <w:r>
        <w:t>Democratic</w:t>
      </w:r>
      <w:r>
        <w:rPr>
          <w:spacing w:val="1"/>
        </w:rPr>
        <w:t xml:space="preserve"> </w:t>
      </w:r>
      <w:r>
        <w:t>Alliance</w:t>
      </w:r>
      <w:r>
        <w:rPr>
          <w:spacing w:val="1"/>
        </w:rPr>
        <w:t xml:space="preserve"> </w:t>
      </w:r>
      <w:r>
        <w:t>government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took</w:t>
      </w:r>
      <w:r>
        <w:rPr>
          <w:spacing w:val="1"/>
        </w:rPr>
        <w:t xml:space="preserve"> </w:t>
      </w:r>
      <w:r>
        <w:t>office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2014</w:t>
      </w:r>
      <w:r>
        <w:rPr>
          <w:spacing w:val="1"/>
        </w:rPr>
        <w:t xml:space="preserve"> </w:t>
      </w:r>
      <w:r>
        <w:t>continued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efforts,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India</w:t>
      </w:r>
      <w:r>
        <w:rPr>
          <w:spacing w:val="1"/>
        </w:rPr>
        <w:t xml:space="preserve"> </w:t>
      </w:r>
      <w:r>
        <w:t>made</w:t>
      </w:r>
      <w:r>
        <w:rPr>
          <w:spacing w:val="1"/>
        </w:rPr>
        <w:t xml:space="preserve"> </w:t>
      </w:r>
      <w:r>
        <w:t>substantial</w:t>
      </w:r>
      <w:r>
        <w:rPr>
          <w:spacing w:val="-1"/>
        </w:rPr>
        <w:t xml:space="preserve"> </w:t>
      </w:r>
      <w:r>
        <w:t>progress in</w:t>
      </w:r>
      <w:r>
        <w:rPr>
          <w:spacing w:val="-1"/>
        </w:rPr>
        <w:t xml:space="preserve"> </w:t>
      </w:r>
      <w:r>
        <w:t>implementing the Jan</w:t>
      </w:r>
      <w:r>
        <w:rPr>
          <w:spacing w:val="-1"/>
        </w:rPr>
        <w:t xml:space="preserve"> </w:t>
      </w:r>
      <w:r>
        <w:t>Dhan–Aadhaar–Mobile (JAM)</w:t>
      </w:r>
      <w:r>
        <w:rPr>
          <w:spacing w:val="-1"/>
        </w:rPr>
        <w:t xml:space="preserve"> </w:t>
      </w:r>
      <w:r>
        <w:t>trinity.</w:t>
      </w:r>
    </w:p>
    <w:p w14:paraId="2D6FA2F6" w14:textId="77777777" w:rsidR="0023589D" w:rsidRDefault="0023589D">
      <w:pPr>
        <w:pStyle w:val="BodyText"/>
      </w:pPr>
    </w:p>
    <w:p w14:paraId="2ECB78A2" w14:textId="578A13E6" w:rsidR="0023589D" w:rsidRDefault="00642105">
      <w:pPr>
        <w:pStyle w:val="BodyText"/>
        <w:ind w:left="140" w:right="135" w:hanging="1"/>
        <w:jc w:val="both"/>
      </w:pPr>
      <w:r>
        <w:t>Pradhan Mantri Jan Dhan Yojana was launched in September 2014 to accelerate the process of financial</w:t>
      </w:r>
      <w:r>
        <w:rPr>
          <w:spacing w:val="1"/>
        </w:rPr>
        <w:t xml:space="preserve"> </w:t>
      </w:r>
      <w:r>
        <w:t>inclusion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country</w:t>
      </w:r>
      <w:r>
        <w:rPr>
          <w:spacing w:val="-5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opening</w:t>
      </w:r>
      <w:r>
        <w:rPr>
          <w:spacing w:val="-5"/>
        </w:rPr>
        <w:t xml:space="preserve"> </w:t>
      </w:r>
      <w:r>
        <w:t>“Jan</w:t>
      </w:r>
      <w:r>
        <w:rPr>
          <w:spacing w:val="-6"/>
        </w:rPr>
        <w:t xml:space="preserve"> </w:t>
      </w:r>
      <w:r>
        <w:t>Dhan”</w:t>
      </w:r>
      <w:r>
        <w:rPr>
          <w:spacing w:val="-5"/>
        </w:rPr>
        <w:t xml:space="preserve"> </w:t>
      </w:r>
      <w:r>
        <w:t>accounts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people</w:t>
      </w:r>
      <w:r>
        <w:rPr>
          <w:spacing w:val="-5"/>
        </w:rPr>
        <w:t xml:space="preserve"> </w:t>
      </w:r>
      <w:r>
        <w:t>who</w:t>
      </w:r>
      <w:r>
        <w:rPr>
          <w:spacing w:val="-6"/>
        </w:rPr>
        <w:t xml:space="preserve"> </w:t>
      </w:r>
      <w:r>
        <w:t>did</w:t>
      </w:r>
      <w:r>
        <w:rPr>
          <w:spacing w:val="-6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bank</w:t>
      </w:r>
      <w:r>
        <w:rPr>
          <w:spacing w:val="-6"/>
        </w:rPr>
        <w:t xml:space="preserve"> </w:t>
      </w:r>
      <w:r>
        <w:t>account.</w:t>
      </w:r>
      <w:r>
        <w:rPr>
          <w:spacing w:val="-6"/>
        </w:rPr>
        <w:t xml:space="preserve"> </w:t>
      </w:r>
      <w:r>
        <w:t>This</w:t>
      </w:r>
      <w:r>
        <w:rPr>
          <w:spacing w:val="-52"/>
        </w:rPr>
        <w:t xml:space="preserve"> </w:t>
      </w:r>
      <w:r>
        <w:t>program aimed at improving the provision of financial services to disadvantaged and low-income groups.</w:t>
      </w:r>
      <w:r>
        <w:rPr>
          <w:spacing w:val="1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March</w:t>
      </w:r>
      <w:r>
        <w:rPr>
          <w:spacing w:val="-11"/>
        </w:rPr>
        <w:t xml:space="preserve"> </w:t>
      </w:r>
      <w:r>
        <w:t>2018,</w:t>
      </w:r>
      <w:r>
        <w:rPr>
          <w:spacing w:val="-11"/>
        </w:rPr>
        <w:t xml:space="preserve"> </w:t>
      </w:r>
      <w:r>
        <w:t>314.4</w:t>
      </w:r>
      <w:r>
        <w:rPr>
          <w:spacing w:val="-10"/>
        </w:rPr>
        <w:t xml:space="preserve"> </w:t>
      </w:r>
      <w:r>
        <w:t>million</w:t>
      </w:r>
      <w:r>
        <w:rPr>
          <w:spacing w:val="-9"/>
        </w:rPr>
        <w:t xml:space="preserve"> </w:t>
      </w:r>
      <w:r>
        <w:t>Jan</w:t>
      </w:r>
      <w:r>
        <w:rPr>
          <w:spacing w:val="-10"/>
        </w:rPr>
        <w:t xml:space="preserve"> </w:t>
      </w:r>
      <w:r>
        <w:t>Dhan</w:t>
      </w:r>
      <w:r>
        <w:rPr>
          <w:spacing w:val="-11"/>
        </w:rPr>
        <w:t xml:space="preserve"> </w:t>
      </w:r>
      <w:r>
        <w:t>accounts</w:t>
      </w:r>
      <w:r>
        <w:rPr>
          <w:spacing w:val="-9"/>
        </w:rPr>
        <w:t xml:space="preserve"> </w:t>
      </w:r>
      <w:r>
        <w:t>had</w:t>
      </w:r>
      <w:r>
        <w:rPr>
          <w:spacing w:val="-11"/>
        </w:rPr>
        <w:t xml:space="preserve"> </w:t>
      </w:r>
      <w:r>
        <w:t>been</w:t>
      </w:r>
      <w:r>
        <w:rPr>
          <w:spacing w:val="-10"/>
        </w:rPr>
        <w:t xml:space="preserve"> </w:t>
      </w:r>
      <w:r>
        <w:t>opened</w:t>
      </w:r>
      <w:r>
        <w:rPr>
          <w:spacing w:val="-10"/>
        </w:rPr>
        <w:t xml:space="preserve"> </w:t>
      </w:r>
      <w:r>
        <w:t>(see</w:t>
      </w:r>
      <w:r>
        <w:rPr>
          <w:spacing w:val="-10"/>
        </w:rPr>
        <w:t xml:space="preserve"> </w:t>
      </w:r>
      <w:r>
        <w:t>Exhibit</w:t>
      </w:r>
      <w:r>
        <w:rPr>
          <w:spacing w:val="-10"/>
        </w:rPr>
        <w:t xml:space="preserve"> </w:t>
      </w:r>
      <w:r>
        <w:t>6).</w:t>
      </w:r>
      <w:r>
        <w:rPr>
          <w:spacing w:val="-10"/>
        </w:rPr>
        <w:t xml:space="preserve"> </w:t>
      </w:r>
      <w:r>
        <w:t>According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Global</w:t>
      </w:r>
      <w:r>
        <w:rPr>
          <w:spacing w:val="-53"/>
        </w:rPr>
        <w:t xml:space="preserve"> </w:t>
      </w:r>
      <w:r>
        <w:t>Findex report published by the World Bank, 80 per cent of adult Indians had a bank account in 2017</w:t>
      </w:r>
      <w:r>
        <w:rPr>
          <w:spacing w:val="1"/>
        </w:rPr>
        <w:t xml:space="preserve"> </w:t>
      </w:r>
      <w:r>
        <w:t>compared to 35 per cent in 2011. Despite having made substantial progress in bank account ownership,</w:t>
      </w:r>
      <w:r>
        <w:rPr>
          <w:spacing w:val="1"/>
        </w:rPr>
        <w:t xml:space="preserve"> </w:t>
      </w:r>
      <w:r>
        <w:t>India</w:t>
      </w:r>
      <w:r>
        <w:rPr>
          <w:spacing w:val="-12"/>
        </w:rPr>
        <w:t xml:space="preserve"> </w:t>
      </w:r>
      <w:r>
        <w:t>still</w:t>
      </w:r>
      <w:r>
        <w:rPr>
          <w:spacing w:val="-11"/>
        </w:rPr>
        <w:t xml:space="preserve"> </w:t>
      </w:r>
      <w:r>
        <w:t>had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second-largest</w:t>
      </w:r>
      <w:r>
        <w:rPr>
          <w:spacing w:val="-9"/>
        </w:rPr>
        <w:t xml:space="preserve"> </w:t>
      </w:r>
      <w:r>
        <w:t>unbanked</w:t>
      </w:r>
      <w:r>
        <w:rPr>
          <w:spacing w:val="-12"/>
        </w:rPr>
        <w:t xml:space="preserve"> </w:t>
      </w:r>
      <w:r>
        <w:t>population</w:t>
      </w:r>
      <w:r>
        <w:rPr>
          <w:spacing w:val="-11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world</w:t>
      </w:r>
      <w:r>
        <w:rPr>
          <w:spacing w:val="-11"/>
        </w:rPr>
        <w:t xml:space="preserve"> </w:t>
      </w:r>
      <w:r>
        <w:t>after</w:t>
      </w:r>
      <w:r>
        <w:rPr>
          <w:spacing w:val="-12"/>
        </w:rPr>
        <w:t xml:space="preserve"> </w:t>
      </w:r>
      <w:r>
        <w:t>China.</w:t>
      </w:r>
      <w:r>
        <w:rPr>
          <w:spacing w:val="-11"/>
        </w:rPr>
        <w:t xml:space="preserve"> </w:t>
      </w:r>
      <w:r>
        <w:t>At</w:t>
      </w:r>
      <w:r>
        <w:rPr>
          <w:spacing w:val="-12"/>
        </w:rPr>
        <w:t xml:space="preserve"> </w:t>
      </w:r>
      <w:r>
        <w:t>present,</w:t>
      </w:r>
      <w:r>
        <w:rPr>
          <w:spacing w:val="-12"/>
        </w:rPr>
        <w:t xml:space="preserve"> </w:t>
      </w:r>
      <w:r>
        <w:t>there</w:t>
      </w:r>
      <w:r>
        <w:rPr>
          <w:spacing w:val="-11"/>
        </w:rPr>
        <w:t xml:space="preserve"> </w:t>
      </w:r>
      <w:r>
        <w:t>were</w:t>
      </w:r>
      <w:r>
        <w:rPr>
          <w:spacing w:val="-11"/>
        </w:rPr>
        <w:t xml:space="preserve"> </w:t>
      </w:r>
      <w:r>
        <w:t>about</w:t>
      </w:r>
      <w:r>
        <w:rPr>
          <w:spacing w:val="-53"/>
        </w:rPr>
        <w:t xml:space="preserve"> </w:t>
      </w:r>
      <w:r>
        <w:t>190</w:t>
      </w:r>
      <w:r>
        <w:rPr>
          <w:spacing w:val="-1"/>
        </w:rPr>
        <w:t xml:space="preserve"> </w:t>
      </w:r>
      <w:r>
        <w:t>million adult Indians without a bank account.</w:t>
      </w:r>
    </w:p>
    <w:p w14:paraId="4EDF9A58" w14:textId="77777777" w:rsidR="0023589D" w:rsidRDefault="0023589D">
      <w:pPr>
        <w:pStyle w:val="BodyText"/>
        <w:spacing w:before="1"/>
      </w:pPr>
    </w:p>
    <w:p w14:paraId="73310459" w14:textId="3A8D6DFE" w:rsidR="0023589D" w:rsidRDefault="00642105">
      <w:pPr>
        <w:pStyle w:val="BodyText"/>
        <w:ind w:left="139" w:right="134"/>
        <w:jc w:val="both"/>
      </w:pPr>
      <w:r>
        <w:t>Another government initiative was in the form of Aadhaar, a unique identification number that contained</w:t>
      </w:r>
      <w:r>
        <w:rPr>
          <w:spacing w:val="1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Indian</w:t>
      </w:r>
      <w:r>
        <w:rPr>
          <w:spacing w:val="-6"/>
        </w:rPr>
        <w:t xml:space="preserve"> </w:t>
      </w:r>
      <w:r>
        <w:t>citizen’s</w:t>
      </w:r>
      <w:r>
        <w:rPr>
          <w:spacing w:val="-5"/>
        </w:rPr>
        <w:t xml:space="preserve"> </w:t>
      </w:r>
      <w:r>
        <w:t>biometric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demographic</w:t>
      </w:r>
      <w:r>
        <w:rPr>
          <w:spacing w:val="-5"/>
        </w:rPr>
        <w:t xml:space="preserve"> </w:t>
      </w:r>
      <w:r>
        <w:t>information.</w:t>
      </w:r>
      <w:r>
        <w:rPr>
          <w:spacing w:val="-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December</w:t>
      </w:r>
      <w:r>
        <w:rPr>
          <w:spacing w:val="-6"/>
        </w:rPr>
        <w:t xml:space="preserve"> </w:t>
      </w:r>
      <w:r>
        <w:t>2017,</w:t>
      </w:r>
      <w:r>
        <w:rPr>
          <w:spacing w:val="-5"/>
        </w:rPr>
        <w:t xml:space="preserve"> </w:t>
      </w:r>
      <w:r>
        <w:t>77.5</w:t>
      </w:r>
      <w:r>
        <w:rPr>
          <w:spacing w:val="-6"/>
        </w:rPr>
        <w:t xml:space="preserve"> </w:t>
      </w:r>
      <w:r>
        <w:t>per</w:t>
      </w:r>
      <w:r>
        <w:rPr>
          <w:spacing w:val="-5"/>
        </w:rPr>
        <w:t xml:space="preserve"> </w:t>
      </w:r>
      <w:r>
        <w:t>cent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current</w:t>
      </w:r>
      <w:r>
        <w:rPr>
          <w:spacing w:val="-52"/>
        </w:rPr>
        <w:t xml:space="preserve"> </w:t>
      </w:r>
      <w:r>
        <w:t>accounts</w:t>
      </w:r>
      <w:r>
        <w:rPr>
          <w:spacing w:val="-12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savings</w:t>
      </w:r>
      <w:r>
        <w:rPr>
          <w:spacing w:val="-11"/>
        </w:rPr>
        <w:t xml:space="preserve"> </w:t>
      </w:r>
      <w:r>
        <w:t>accounts</w:t>
      </w:r>
      <w:r>
        <w:rPr>
          <w:spacing w:val="-11"/>
        </w:rPr>
        <w:t xml:space="preserve"> </w:t>
      </w:r>
      <w:r>
        <w:t>were</w:t>
      </w:r>
      <w:r>
        <w:rPr>
          <w:spacing w:val="-12"/>
        </w:rPr>
        <w:t xml:space="preserve"> </w:t>
      </w:r>
      <w:r>
        <w:t>seeded</w:t>
      </w:r>
      <w:r>
        <w:rPr>
          <w:spacing w:val="-11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Aadhaar.</w:t>
      </w:r>
      <w:r>
        <w:rPr>
          <w:spacing w:val="-11"/>
        </w:rPr>
        <w:t xml:space="preserve"> </w:t>
      </w:r>
      <w:r>
        <w:t>Out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307.6</w:t>
      </w:r>
      <w:r>
        <w:rPr>
          <w:spacing w:val="-11"/>
        </w:rPr>
        <w:t xml:space="preserve"> </w:t>
      </w:r>
      <w:r>
        <w:t>million</w:t>
      </w:r>
      <w:r>
        <w:rPr>
          <w:spacing w:val="-10"/>
        </w:rPr>
        <w:t xml:space="preserve"> </w:t>
      </w:r>
      <w:r>
        <w:t>Jan</w:t>
      </w:r>
      <w:r>
        <w:rPr>
          <w:spacing w:val="-12"/>
        </w:rPr>
        <w:t xml:space="preserve"> </w:t>
      </w:r>
      <w:r>
        <w:t>Dhan</w:t>
      </w:r>
      <w:r>
        <w:rPr>
          <w:spacing w:val="-11"/>
        </w:rPr>
        <w:t xml:space="preserve"> </w:t>
      </w:r>
      <w:r>
        <w:t>accounts,</w:t>
      </w:r>
      <w:r>
        <w:rPr>
          <w:spacing w:val="-11"/>
        </w:rPr>
        <w:t xml:space="preserve"> </w:t>
      </w:r>
      <w:r>
        <w:t>73.4</w:t>
      </w:r>
      <w:r>
        <w:rPr>
          <w:spacing w:val="-53"/>
        </w:rPr>
        <w:t xml:space="preserve"> </w:t>
      </w:r>
      <w:r>
        <w:t>per cent were linked to Aadhaar. Substantial progress had been made in terms of both the number of</w:t>
      </w:r>
      <w:r>
        <w:rPr>
          <w:spacing w:val="1"/>
        </w:rPr>
        <w:t xml:space="preserve"> </w:t>
      </w:r>
      <w:r>
        <w:t>beneficiaries added under the DBT schemes and the amount that had been transferred to the beneficiaries</w:t>
      </w:r>
      <w:r>
        <w:rPr>
          <w:spacing w:val="1"/>
        </w:rPr>
        <w:t xml:space="preserve"> </w:t>
      </w:r>
      <w:r>
        <w:t>(see</w:t>
      </w:r>
      <w:r>
        <w:rPr>
          <w:spacing w:val="-6"/>
        </w:rPr>
        <w:t xml:space="preserve"> </w:t>
      </w:r>
      <w:r>
        <w:t>Exhibit</w:t>
      </w:r>
      <w:r>
        <w:rPr>
          <w:spacing w:val="-7"/>
        </w:rPr>
        <w:t xml:space="preserve"> </w:t>
      </w:r>
      <w:r>
        <w:t>7).</w:t>
      </w:r>
      <w:r>
        <w:rPr>
          <w:spacing w:val="-6"/>
        </w:rPr>
        <w:t xml:space="preserve"> </w:t>
      </w:r>
      <w:r>
        <w:t>According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DBT</w:t>
      </w:r>
      <w:r>
        <w:rPr>
          <w:spacing w:val="-6"/>
        </w:rPr>
        <w:t xml:space="preserve"> </w:t>
      </w:r>
      <w:r>
        <w:t>authorities,</w:t>
      </w:r>
      <w:r>
        <w:rPr>
          <w:spacing w:val="-5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March</w:t>
      </w:r>
      <w:r>
        <w:rPr>
          <w:spacing w:val="-6"/>
        </w:rPr>
        <w:t xml:space="preserve"> </w:t>
      </w:r>
      <w:r>
        <w:t>2018,</w:t>
      </w:r>
      <w:r>
        <w:rPr>
          <w:spacing w:val="-6"/>
        </w:rPr>
        <w:t xml:space="preserve"> </w:t>
      </w:r>
      <w:r>
        <w:rPr>
          <w:rFonts w:ascii="Arial MT" w:hAnsi="Arial MT"/>
        </w:rPr>
        <w:t>₹</w:t>
      </w:r>
      <w:r>
        <w:t>900</w:t>
      </w:r>
      <w:r>
        <w:rPr>
          <w:spacing w:val="-6"/>
        </w:rPr>
        <w:t xml:space="preserve"> </w:t>
      </w:r>
      <w:r>
        <w:t>billion</w:t>
      </w:r>
      <w:r>
        <w:rPr>
          <w:spacing w:val="-6"/>
        </w:rPr>
        <w:t xml:space="preserve"> </w:t>
      </w:r>
      <w:r>
        <w:t>had</w:t>
      </w:r>
      <w:r>
        <w:rPr>
          <w:spacing w:val="-7"/>
        </w:rPr>
        <w:t xml:space="preserve"> </w:t>
      </w:r>
      <w:r>
        <w:t>been</w:t>
      </w:r>
      <w:r>
        <w:rPr>
          <w:spacing w:val="-6"/>
        </w:rPr>
        <w:t xml:space="preserve"> </w:t>
      </w:r>
      <w:r>
        <w:t>saved</w:t>
      </w:r>
      <w:r>
        <w:rPr>
          <w:spacing w:val="-6"/>
        </w:rPr>
        <w:t xml:space="preserve"> </w:t>
      </w:r>
      <w:r>
        <w:t>due</w:t>
      </w:r>
      <w:r>
        <w:rPr>
          <w:spacing w:val="-6"/>
        </w:rPr>
        <w:t xml:space="preserve"> </w:t>
      </w:r>
      <w:r>
        <w:t>to</w:t>
      </w:r>
      <w:r>
        <w:rPr>
          <w:spacing w:val="-5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direct</w:t>
      </w:r>
      <w:r>
        <w:rPr>
          <w:spacing w:val="-12"/>
        </w:rPr>
        <w:t xml:space="preserve"> </w:t>
      </w:r>
      <w:r>
        <w:t>cash</w:t>
      </w:r>
      <w:r>
        <w:rPr>
          <w:spacing w:val="-12"/>
        </w:rPr>
        <w:t xml:space="preserve"> </w:t>
      </w:r>
      <w:r>
        <w:t>transfers</w:t>
      </w:r>
      <w:r>
        <w:rPr>
          <w:spacing w:val="-12"/>
        </w:rPr>
        <w:t xml:space="preserve"> </w:t>
      </w:r>
      <w:r>
        <w:t>related</w:t>
      </w:r>
      <w:r>
        <w:rPr>
          <w:spacing w:val="-12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various</w:t>
      </w:r>
      <w:r>
        <w:rPr>
          <w:spacing w:val="-12"/>
        </w:rPr>
        <w:t xml:space="preserve"> </w:t>
      </w:r>
      <w:r>
        <w:t>government</w:t>
      </w:r>
      <w:r>
        <w:rPr>
          <w:spacing w:val="-10"/>
        </w:rPr>
        <w:t xml:space="preserve"> </w:t>
      </w:r>
      <w:r>
        <w:t>subsidies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welfare</w:t>
      </w:r>
      <w:r>
        <w:rPr>
          <w:spacing w:val="-13"/>
        </w:rPr>
        <w:t xml:space="preserve"> </w:t>
      </w:r>
      <w:r>
        <w:t>schemes.</w:t>
      </w:r>
      <w:r>
        <w:rPr>
          <w:spacing w:val="-11"/>
        </w:rPr>
        <w:t xml:space="preserve"> </w:t>
      </w:r>
      <w:r>
        <w:t>These</w:t>
      </w:r>
      <w:r>
        <w:rPr>
          <w:spacing w:val="-12"/>
        </w:rPr>
        <w:t xml:space="preserve"> </w:t>
      </w:r>
      <w:r>
        <w:t>savings</w:t>
      </w:r>
      <w:r>
        <w:rPr>
          <w:spacing w:val="-12"/>
        </w:rPr>
        <w:t xml:space="preserve"> </w:t>
      </w:r>
      <w:r>
        <w:t>were</w:t>
      </w:r>
      <w:r>
        <w:rPr>
          <w:spacing w:val="-53"/>
        </w:rPr>
        <w:t xml:space="preserve"> </w:t>
      </w:r>
      <w:r>
        <w:rPr>
          <w:spacing w:val="-1"/>
        </w:rPr>
        <w:t>mainly</w:t>
      </w:r>
      <w:r>
        <w:rPr>
          <w:spacing w:val="-10"/>
        </w:rPr>
        <w:t xml:space="preserve"> </w:t>
      </w:r>
      <w:r>
        <w:rPr>
          <w:spacing w:val="-1"/>
        </w:rPr>
        <w:t>due</w:t>
      </w:r>
      <w:r>
        <w:rPr>
          <w:spacing w:val="-12"/>
        </w:rPr>
        <w:t xml:space="preserve"> </w:t>
      </w:r>
      <w:r>
        <w:rPr>
          <w:spacing w:val="-1"/>
        </w:rPr>
        <w:t>to</w:t>
      </w:r>
      <w:r>
        <w:rPr>
          <w:spacing w:val="-13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elimination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duplicate,</w:t>
      </w:r>
      <w:r>
        <w:rPr>
          <w:spacing w:val="-12"/>
        </w:rPr>
        <w:t xml:space="preserve"> </w:t>
      </w:r>
      <w:r>
        <w:t>fake,</w:t>
      </w:r>
      <w:r>
        <w:rPr>
          <w:spacing w:val="-11"/>
        </w:rPr>
        <w:t xml:space="preserve"> </w:t>
      </w:r>
      <w:r>
        <w:t>non-existent,</w:t>
      </w:r>
      <w:r>
        <w:rPr>
          <w:spacing w:val="-15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ineligible</w:t>
      </w:r>
      <w:r>
        <w:rPr>
          <w:spacing w:val="-11"/>
        </w:rPr>
        <w:t xml:space="preserve"> </w:t>
      </w:r>
      <w:r>
        <w:t>beneficiaries</w:t>
      </w:r>
      <w:r>
        <w:rPr>
          <w:spacing w:val="-11"/>
        </w:rPr>
        <w:t xml:space="preserve"> </w:t>
      </w:r>
      <w:r>
        <w:t>enrolled</w:t>
      </w:r>
      <w:r>
        <w:rPr>
          <w:spacing w:val="-12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various</w:t>
      </w:r>
      <w:r>
        <w:rPr>
          <w:spacing w:val="-52"/>
        </w:rPr>
        <w:t xml:space="preserve"> </w:t>
      </w:r>
      <w:r>
        <w:t>subsidy and</w:t>
      </w:r>
      <w:r>
        <w:rPr>
          <w:spacing w:val="-1"/>
        </w:rPr>
        <w:t xml:space="preserve"> </w:t>
      </w:r>
      <w:r>
        <w:t>welfare</w:t>
      </w:r>
      <w:r>
        <w:rPr>
          <w:spacing w:val="-1"/>
        </w:rPr>
        <w:t xml:space="preserve"> </w:t>
      </w:r>
      <w:r>
        <w:t>schemes.</w:t>
      </w:r>
    </w:p>
    <w:p w14:paraId="3A80B721" w14:textId="77777777" w:rsidR="0023589D" w:rsidRDefault="0023589D">
      <w:pPr>
        <w:pStyle w:val="BodyText"/>
        <w:spacing w:before="10"/>
        <w:rPr>
          <w:sz w:val="21"/>
        </w:rPr>
      </w:pPr>
    </w:p>
    <w:p w14:paraId="76FE3CEF" w14:textId="67074561" w:rsidR="0023589D" w:rsidRDefault="00642105">
      <w:pPr>
        <w:pStyle w:val="BodyText"/>
        <w:ind w:left="139" w:right="136"/>
        <w:jc w:val="both"/>
      </w:pPr>
      <w:r>
        <w:t>The</w:t>
      </w:r>
      <w:r>
        <w:rPr>
          <w:spacing w:val="-6"/>
        </w:rPr>
        <w:t xml:space="preserve"> </w:t>
      </w:r>
      <w:r>
        <w:t>third</w:t>
      </w:r>
      <w:r>
        <w:rPr>
          <w:spacing w:val="-5"/>
        </w:rPr>
        <w:t xml:space="preserve"> </w:t>
      </w:r>
      <w:r>
        <w:t>aspect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JAM</w:t>
      </w:r>
      <w:r>
        <w:rPr>
          <w:spacing w:val="-5"/>
        </w:rPr>
        <w:t xml:space="preserve"> </w:t>
      </w:r>
      <w:r>
        <w:t>pertained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mobile</w:t>
      </w:r>
      <w:r>
        <w:rPr>
          <w:spacing w:val="-5"/>
        </w:rPr>
        <w:t xml:space="preserve"> </w:t>
      </w:r>
      <w:r>
        <w:t>phone</w:t>
      </w:r>
      <w:r>
        <w:rPr>
          <w:spacing w:val="-5"/>
        </w:rPr>
        <w:t xml:space="preserve"> </w:t>
      </w:r>
      <w:r>
        <w:t>use.</w:t>
      </w:r>
      <w:r>
        <w:rPr>
          <w:spacing w:val="-5"/>
        </w:rPr>
        <w:t xml:space="preserve"> </w:t>
      </w:r>
      <w:r>
        <w:t>India’s</w:t>
      </w:r>
      <w:r>
        <w:rPr>
          <w:spacing w:val="-4"/>
        </w:rPr>
        <w:t xml:space="preserve"> </w:t>
      </w:r>
      <w:r>
        <w:t>mobile</w:t>
      </w:r>
      <w:r>
        <w:rPr>
          <w:spacing w:val="-5"/>
        </w:rPr>
        <w:t xml:space="preserve"> </w:t>
      </w:r>
      <w:r>
        <w:t>infrastructure</w:t>
      </w:r>
      <w:r>
        <w:rPr>
          <w:spacing w:val="-5"/>
        </w:rPr>
        <w:t xml:space="preserve"> </w:t>
      </w:r>
      <w:r>
        <w:t>had</w:t>
      </w:r>
      <w:r>
        <w:rPr>
          <w:spacing w:val="-5"/>
        </w:rPr>
        <w:t xml:space="preserve"> </w:t>
      </w:r>
      <w:r>
        <w:t>been</w:t>
      </w:r>
      <w:r>
        <w:rPr>
          <w:spacing w:val="-5"/>
        </w:rPr>
        <w:t xml:space="preserve"> </w:t>
      </w:r>
      <w:r>
        <w:t>growing.</w:t>
      </w:r>
      <w:r>
        <w:rPr>
          <w:spacing w:val="-5"/>
        </w:rPr>
        <w:t xml:space="preserve"> </w:t>
      </w:r>
      <w:r>
        <w:t>In</w:t>
      </w:r>
      <w:r>
        <w:rPr>
          <w:spacing w:val="-53"/>
        </w:rPr>
        <w:t xml:space="preserve"> </w:t>
      </w:r>
      <w:r>
        <w:t>2017,</w:t>
      </w:r>
      <w:r>
        <w:rPr>
          <w:spacing w:val="-9"/>
        </w:rPr>
        <w:t xml:space="preserve"> </w:t>
      </w:r>
      <w:r>
        <w:t>India</w:t>
      </w:r>
      <w:r>
        <w:rPr>
          <w:spacing w:val="-8"/>
        </w:rPr>
        <w:t xml:space="preserve"> </w:t>
      </w:r>
      <w:r>
        <w:t>was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second-largest</w:t>
      </w:r>
      <w:r>
        <w:rPr>
          <w:spacing w:val="-8"/>
        </w:rPr>
        <w:t xml:space="preserve"> </w:t>
      </w:r>
      <w:r>
        <w:t>mobile</w:t>
      </w:r>
      <w:r>
        <w:rPr>
          <w:spacing w:val="-8"/>
        </w:rPr>
        <w:t xml:space="preserve"> </w:t>
      </w:r>
      <w:r>
        <w:t>phone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smartphone</w:t>
      </w:r>
      <w:r>
        <w:rPr>
          <w:spacing w:val="-7"/>
        </w:rPr>
        <w:t xml:space="preserve"> </w:t>
      </w:r>
      <w:r>
        <w:t>market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world</w:t>
      </w:r>
      <w:r>
        <w:rPr>
          <w:spacing w:val="-9"/>
        </w:rPr>
        <w:t xml:space="preserve"> </w:t>
      </w:r>
      <w:r>
        <w:t>after</w:t>
      </w:r>
      <w:r>
        <w:rPr>
          <w:spacing w:val="-8"/>
        </w:rPr>
        <w:t xml:space="preserve"> </w:t>
      </w:r>
      <w:r>
        <w:t>China.</w:t>
      </w:r>
      <w:r>
        <w:rPr>
          <w:spacing w:val="-9"/>
        </w:rPr>
        <w:t xml:space="preserve"> </w:t>
      </w:r>
      <w:r>
        <w:t>Mobile</w:t>
      </w:r>
      <w:r>
        <w:rPr>
          <w:spacing w:val="-52"/>
        </w:rPr>
        <w:t xml:space="preserve"> </w:t>
      </w:r>
      <w:r>
        <w:t xml:space="preserve">phone subscriptions and </w:t>
      </w:r>
      <w:proofErr w:type="spellStart"/>
      <w:r>
        <w:t>teledensity</w:t>
      </w:r>
      <w:proofErr w:type="spellEnd"/>
      <w:r>
        <w:t xml:space="preserve"> had improved substantially (see Exhibit 8). According to a report</w:t>
      </w:r>
      <w:r>
        <w:rPr>
          <w:spacing w:val="1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Telecom</w:t>
      </w:r>
      <w:r>
        <w:rPr>
          <w:spacing w:val="-10"/>
        </w:rPr>
        <w:t xml:space="preserve"> </w:t>
      </w:r>
      <w:r>
        <w:t>Regulatory</w:t>
      </w:r>
      <w:r>
        <w:rPr>
          <w:spacing w:val="-9"/>
        </w:rPr>
        <w:t xml:space="preserve"> </w:t>
      </w:r>
      <w:r>
        <w:t>Authority</w:t>
      </w:r>
      <w:r>
        <w:rPr>
          <w:spacing w:val="-10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India,</w:t>
      </w:r>
      <w:r>
        <w:rPr>
          <w:spacing w:val="-9"/>
        </w:rPr>
        <w:t xml:space="preserve"> </w:t>
      </w:r>
      <w:r>
        <w:t>there</w:t>
      </w:r>
      <w:r>
        <w:rPr>
          <w:spacing w:val="-11"/>
        </w:rPr>
        <w:t xml:space="preserve"> </w:t>
      </w:r>
      <w:r>
        <w:t>were</w:t>
      </w:r>
      <w:r>
        <w:rPr>
          <w:spacing w:val="-7"/>
        </w:rPr>
        <w:t xml:space="preserve"> </w:t>
      </w:r>
      <w:r>
        <w:t>more</w:t>
      </w:r>
      <w:r>
        <w:rPr>
          <w:spacing w:val="-9"/>
        </w:rPr>
        <w:t xml:space="preserve"> </w:t>
      </w:r>
      <w:r>
        <w:t>than</w:t>
      </w:r>
      <w:r>
        <w:rPr>
          <w:spacing w:val="-9"/>
        </w:rPr>
        <w:t xml:space="preserve"> </w:t>
      </w:r>
      <w:r>
        <w:t>1</w:t>
      </w:r>
      <w:r>
        <w:rPr>
          <w:spacing w:val="-9"/>
        </w:rPr>
        <w:t xml:space="preserve"> </w:t>
      </w:r>
      <w:r>
        <w:t>billion</w:t>
      </w:r>
      <w:r>
        <w:rPr>
          <w:spacing w:val="-9"/>
        </w:rPr>
        <w:t xml:space="preserve"> </w:t>
      </w:r>
      <w:r>
        <w:t>mobile</w:t>
      </w:r>
      <w:r>
        <w:rPr>
          <w:spacing w:val="-9"/>
        </w:rPr>
        <w:t xml:space="preserve"> </w:t>
      </w:r>
      <w:r>
        <w:t>phone</w:t>
      </w:r>
      <w:r>
        <w:rPr>
          <w:spacing w:val="-10"/>
        </w:rPr>
        <w:t xml:space="preserve"> </w:t>
      </w:r>
      <w:r>
        <w:t>subscribers</w:t>
      </w:r>
      <w:r>
        <w:rPr>
          <w:spacing w:val="-53"/>
        </w:rPr>
        <w:t xml:space="preserve"> </w:t>
      </w:r>
      <w:r>
        <w:t xml:space="preserve">in India, with an overall </w:t>
      </w:r>
      <w:proofErr w:type="spellStart"/>
      <w:r>
        <w:t>teledensity</w:t>
      </w:r>
      <w:proofErr w:type="spellEnd"/>
      <w:r>
        <w:t xml:space="preserve"> of 90.11 per cent as of December 2017. The major concern was the</w:t>
      </w:r>
      <w:r>
        <w:rPr>
          <w:spacing w:val="1"/>
        </w:rPr>
        <w:t xml:space="preserve"> </w:t>
      </w:r>
      <w:r>
        <w:t>slow</w:t>
      </w:r>
      <w:r>
        <w:rPr>
          <w:spacing w:val="-10"/>
        </w:rPr>
        <w:t xml:space="preserve"> </w:t>
      </w:r>
      <w:r>
        <w:t>growth</w:t>
      </w:r>
      <w:r>
        <w:rPr>
          <w:spacing w:val="-9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rural</w:t>
      </w:r>
      <w:r>
        <w:rPr>
          <w:spacing w:val="-9"/>
        </w:rPr>
        <w:t xml:space="preserve"> </w:t>
      </w:r>
      <w:proofErr w:type="spellStart"/>
      <w:r>
        <w:t>teledensity</w:t>
      </w:r>
      <w:proofErr w:type="spellEnd"/>
      <w:r>
        <w:t>,</w:t>
      </w:r>
      <w:r>
        <w:rPr>
          <w:spacing w:val="-9"/>
        </w:rPr>
        <w:t xml:space="preserve"> </w:t>
      </w:r>
      <w:r>
        <w:t>which</w:t>
      </w:r>
      <w:r>
        <w:rPr>
          <w:spacing w:val="-10"/>
        </w:rPr>
        <w:t xml:space="preserve"> </w:t>
      </w:r>
      <w:r>
        <w:t>was</w:t>
      </w:r>
      <w:r>
        <w:rPr>
          <w:spacing w:val="-10"/>
        </w:rPr>
        <w:t xml:space="preserve"> </w:t>
      </w:r>
      <w:r>
        <w:t>56.28</w:t>
      </w:r>
      <w:r>
        <w:rPr>
          <w:spacing w:val="-9"/>
        </w:rPr>
        <w:t xml:space="preserve"> </w:t>
      </w:r>
      <w:r>
        <w:t>per</w:t>
      </w:r>
      <w:r>
        <w:rPr>
          <w:spacing w:val="-9"/>
        </w:rPr>
        <w:t xml:space="preserve"> </w:t>
      </w:r>
      <w:r>
        <w:t>cent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2017.</w:t>
      </w:r>
      <w:r>
        <w:rPr>
          <w:spacing w:val="-11"/>
        </w:rPr>
        <w:t xml:space="preserve"> </w:t>
      </w:r>
      <w:r>
        <w:t>Internet</w:t>
      </w:r>
      <w:r>
        <w:rPr>
          <w:spacing w:val="-9"/>
        </w:rPr>
        <w:t xml:space="preserve"> </w:t>
      </w:r>
      <w:r>
        <w:t>access</w:t>
      </w:r>
      <w:r>
        <w:rPr>
          <w:spacing w:val="-9"/>
        </w:rPr>
        <w:t xml:space="preserve"> </w:t>
      </w:r>
      <w:r>
        <w:t>was</w:t>
      </w:r>
      <w:r>
        <w:rPr>
          <w:spacing w:val="-10"/>
        </w:rPr>
        <w:t xml:space="preserve"> </w:t>
      </w:r>
      <w:r>
        <w:t>another</w:t>
      </w:r>
      <w:r>
        <w:rPr>
          <w:spacing w:val="-9"/>
        </w:rPr>
        <w:t xml:space="preserve"> </w:t>
      </w:r>
      <w:r>
        <w:t>prerequisite</w:t>
      </w:r>
    </w:p>
    <w:p w14:paraId="127495C3" w14:textId="77777777" w:rsidR="0023589D" w:rsidRDefault="0023589D">
      <w:pPr>
        <w:jc w:val="both"/>
        <w:sectPr w:rsidR="0023589D">
          <w:pgSz w:w="12240" w:h="15840"/>
          <w:pgMar w:top="1360" w:right="1300" w:bottom="280" w:left="1300" w:header="1087" w:footer="0" w:gutter="0"/>
          <w:cols w:space="720"/>
        </w:sectPr>
      </w:pPr>
    </w:p>
    <w:p w14:paraId="1DA213E9" w14:textId="77777777" w:rsidR="0023589D" w:rsidRDefault="0023589D">
      <w:pPr>
        <w:pStyle w:val="BodyText"/>
        <w:spacing w:before="3"/>
        <w:rPr>
          <w:sz w:val="26"/>
        </w:rPr>
      </w:pPr>
    </w:p>
    <w:p w14:paraId="6DE2A2B7" w14:textId="7116964B" w:rsidR="0023589D" w:rsidRDefault="00A663B8">
      <w:pPr>
        <w:pStyle w:val="BodyText"/>
        <w:spacing w:before="110"/>
        <w:ind w:left="139" w:right="135"/>
        <w:jc w:val="both"/>
      </w:pPr>
      <w:r>
        <w:pict w14:anchorId="7DFFBC0A">
          <v:rect id="_x0000_s2092" style="position:absolute;left:0;text-align:left;margin-left:70.5pt;margin-top:-17.35pt;width:471pt;height:2.2pt;z-index:-17088000;mso-position-horizontal-relative:page" fillcolor="black" stroked="f">
            <w10:wrap anchorx="page"/>
          </v:rect>
        </w:pict>
      </w:r>
      <w:r w:rsidR="00642105">
        <w:t>for realizing the Digital India objective. The Digital India plan was launched by the government in 2015</w:t>
      </w:r>
      <w:r w:rsidR="00642105">
        <w:rPr>
          <w:spacing w:val="1"/>
        </w:rPr>
        <w:t xml:space="preserve"> </w:t>
      </w:r>
      <w:r w:rsidR="00642105">
        <w:t>with the objective of making government services available to citizens electronically by improving online</w:t>
      </w:r>
      <w:r w:rsidR="00642105">
        <w:rPr>
          <w:spacing w:val="1"/>
        </w:rPr>
        <w:t xml:space="preserve"> </w:t>
      </w:r>
      <w:r w:rsidR="00642105">
        <w:t>infrastructure and Internet connectivity. A major challenge while realizing the Digital India plan was the</w:t>
      </w:r>
      <w:r w:rsidR="00642105">
        <w:rPr>
          <w:spacing w:val="1"/>
        </w:rPr>
        <w:t xml:space="preserve"> </w:t>
      </w:r>
      <w:r w:rsidR="00642105">
        <w:t>low</w:t>
      </w:r>
      <w:r w:rsidR="00642105">
        <w:rPr>
          <w:spacing w:val="-7"/>
        </w:rPr>
        <w:t xml:space="preserve"> </w:t>
      </w:r>
      <w:r w:rsidR="00642105">
        <w:t>Internet</w:t>
      </w:r>
      <w:r w:rsidR="00642105">
        <w:rPr>
          <w:spacing w:val="-6"/>
        </w:rPr>
        <w:t xml:space="preserve"> </w:t>
      </w:r>
      <w:r w:rsidR="00642105">
        <w:t>penetration</w:t>
      </w:r>
      <w:r w:rsidR="00642105">
        <w:rPr>
          <w:spacing w:val="-6"/>
        </w:rPr>
        <w:t xml:space="preserve"> </w:t>
      </w:r>
      <w:r w:rsidR="00642105">
        <w:t>rate</w:t>
      </w:r>
      <w:r w:rsidR="00642105">
        <w:rPr>
          <w:spacing w:val="-6"/>
        </w:rPr>
        <w:t xml:space="preserve"> </w:t>
      </w:r>
      <w:r w:rsidR="00642105">
        <w:t>in</w:t>
      </w:r>
      <w:r w:rsidR="00642105">
        <w:rPr>
          <w:spacing w:val="-7"/>
        </w:rPr>
        <w:t xml:space="preserve"> </w:t>
      </w:r>
      <w:r w:rsidR="00642105">
        <w:t>India,</w:t>
      </w:r>
      <w:r w:rsidR="00642105">
        <w:rPr>
          <w:spacing w:val="-6"/>
        </w:rPr>
        <w:t xml:space="preserve"> </w:t>
      </w:r>
      <w:r w:rsidR="00642105">
        <w:t>which</w:t>
      </w:r>
      <w:r w:rsidR="00642105">
        <w:rPr>
          <w:spacing w:val="-6"/>
        </w:rPr>
        <w:t xml:space="preserve"> </w:t>
      </w:r>
      <w:r w:rsidR="00642105">
        <w:t>was</w:t>
      </w:r>
      <w:r w:rsidR="00642105">
        <w:rPr>
          <w:spacing w:val="-6"/>
        </w:rPr>
        <w:t xml:space="preserve"> </w:t>
      </w:r>
      <w:r w:rsidR="00642105">
        <w:t>about</w:t>
      </w:r>
      <w:r w:rsidR="00642105">
        <w:rPr>
          <w:spacing w:val="-7"/>
        </w:rPr>
        <w:t xml:space="preserve"> </w:t>
      </w:r>
      <w:r w:rsidR="00642105">
        <w:t>35</w:t>
      </w:r>
      <w:r w:rsidR="00642105">
        <w:rPr>
          <w:spacing w:val="-6"/>
        </w:rPr>
        <w:t xml:space="preserve"> </w:t>
      </w:r>
      <w:r w:rsidR="00642105">
        <w:t>per</w:t>
      </w:r>
      <w:r w:rsidR="00642105">
        <w:rPr>
          <w:spacing w:val="-8"/>
        </w:rPr>
        <w:t xml:space="preserve"> </w:t>
      </w:r>
      <w:r w:rsidR="00642105">
        <w:t>cent,</w:t>
      </w:r>
      <w:r w:rsidR="00642105">
        <w:rPr>
          <w:spacing w:val="-7"/>
        </w:rPr>
        <w:t xml:space="preserve"> </w:t>
      </w:r>
      <w:r w:rsidR="00642105">
        <w:t>with</w:t>
      </w:r>
      <w:r w:rsidR="00642105">
        <w:rPr>
          <w:spacing w:val="-6"/>
        </w:rPr>
        <w:t xml:space="preserve"> </w:t>
      </w:r>
      <w:r w:rsidR="00642105">
        <w:t>an</w:t>
      </w:r>
      <w:r w:rsidR="00642105">
        <w:rPr>
          <w:spacing w:val="-7"/>
        </w:rPr>
        <w:t xml:space="preserve"> </w:t>
      </w:r>
      <w:r w:rsidR="00642105">
        <w:t>urban</w:t>
      </w:r>
      <w:r w:rsidR="00642105">
        <w:rPr>
          <w:spacing w:val="-7"/>
        </w:rPr>
        <w:t xml:space="preserve"> </w:t>
      </w:r>
      <w:r w:rsidR="00642105">
        <w:t>penetration</w:t>
      </w:r>
      <w:r w:rsidR="00642105">
        <w:rPr>
          <w:spacing w:val="-6"/>
        </w:rPr>
        <w:t xml:space="preserve"> </w:t>
      </w:r>
      <w:r w:rsidR="00642105">
        <w:t>rate</w:t>
      </w:r>
      <w:r w:rsidR="00642105">
        <w:rPr>
          <w:spacing w:val="-6"/>
        </w:rPr>
        <w:t xml:space="preserve"> </w:t>
      </w:r>
      <w:r w:rsidR="00642105">
        <w:t>of</w:t>
      </w:r>
      <w:r w:rsidR="00642105">
        <w:rPr>
          <w:spacing w:val="-7"/>
        </w:rPr>
        <w:t xml:space="preserve"> </w:t>
      </w:r>
      <w:r w:rsidR="00642105">
        <w:t>65</w:t>
      </w:r>
      <w:r w:rsidR="00642105">
        <w:rPr>
          <w:spacing w:val="-6"/>
        </w:rPr>
        <w:t xml:space="preserve"> </w:t>
      </w:r>
      <w:r w:rsidR="00642105">
        <w:t>per</w:t>
      </w:r>
      <w:r w:rsidR="00642105">
        <w:rPr>
          <w:spacing w:val="-52"/>
        </w:rPr>
        <w:t xml:space="preserve"> </w:t>
      </w:r>
      <w:r w:rsidR="00642105">
        <w:t>cent</w:t>
      </w:r>
      <w:r w:rsidR="00642105">
        <w:rPr>
          <w:spacing w:val="-1"/>
        </w:rPr>
        <w:t xml:space="preserve"> </w:t>
      </w:r>
      <w:r w:rsidR="00642105">
        <w:t>and a rural penetration rate of 20.26</w:t>
      </w:r>
      <w:r w:rsidR="00642105">
        <w:rPr>
          <w:spacing w:val="-1"/>
        </w:rPr>
        <w:t xml:space="preserve"> </w:t>
      </w:r>
      <w:r w:rsidR="00642105">
        <w:t>per cent.</w:t>
      </w:r>
    </w:p>
    <w:p w14:paraId="2A8934DA" w14:textId="03926B85" w:rsidR="0023589D" w:rsidRDefault="00642105">
      <w:pPr>
        <w:pStyle w:val="BodyText"/>
        <w:spacing w:before="161"/>
        <w:ind w:left="140" w:right="135"/>
        <w:jc w:val="both"/>
      </w:pPr>
      <w:r>
        <w:t>The remarkable progress made in improving the JAM infrastructure helped the country to earn huge gains</w:t>
      </w:r>
      <w:r>
        <w:rPr>
          <w:spacing w:val="-52"/>
        </w:rPr>
        <w:t xml:space="preserve"> </w:t>
      </w:r>
      <w:r>
        <w:t>through large-scale implementation of DBT (see Exhibit 9). These gains were mainly due to the removal</w:t>
      </w:r>
      <w:r>
        <w:rPr>
          <w:spacing w:val="1"/>
        </w:rPr>
        <w:t xml:space="preserve"> </w:t>
      </w:r>
      <w:r>
        <w:t>of duplicate, fake, non-existent, or ineligible beneficiaries. A well-established technical and financial</w:t>
      </w:r>
      <w:r>
        <w:rPr>
          <w:spacing w:val="1"/>
        </w:rPr>
        <w:t xml:space="preserve"> </w:t>
      </w:r>
      <w:r>
        <w:t>infrastructure would potentially make it easier for the government to implement UBI without incurring</w:t>
      </w:r>
      <w:r>
        <w:rPr>
          <w:spacing w:val="1"/>
        </w:rPr>
        <w:t xml:space="preserve"> </w:t>
      </w:r>
      <w:r>
        <w:t>significant</w:t>
      </w:r>
      <w:r>
        <w:rPr>
          <w:spacing w:val="-1"/>
        </w:rPr>
        <w:t xml:space="preserve"> </w:t>
      </w:r>
      <w:r>
        <w:t>implementation costs.</w:t>
      </w:r>
    </w:p>
    <w:p w14:paraId="6CBD5819" w14:textId="2146AB89" w:rsidR="0023589D" w:rsidRDefault="00642105">
      <w:pPr>
        <w:pStyle w:val="BodyText"/>
        <w:spacing w:before="161"/>
        <w:ind w:left="139" w:right="135"/>
        <w:jc w:val="both"/>
      </w:pPr>
      <w:r>
        <w:t>Experts had calculated differing levels of UBI feasible for India (see Exhibit 10). Almost all experts had</w:t>
      </w:r>
      <w:r>
        <w:rPr>
          <w:spacing w:val="1"/>
        </w:rPr>
        <w:t xml:space="preserve"> </w:t>
      </w:r>
      <w:r>
        <w:t>recommended the rollback of certain existing schemes in India’s current social welfare system. The</w:t>
      </w:r>
      <w:r>
        <w:rPr>
          <w:spacing w:val="1"/>
        </w:rPr>
        <w:t xml:space="preserve"> </w:t>
      </w:r>
      <w:r>
        <w:rPr>
          <w:w w:val="95"/>
        </w:rPr>
        <w:t xml:space="preserve">suggested levels of UBI ranged widely, from </w:t>
      </w:r>
      <w:r>
        <w:rPr>
          <w:rFonts w:ascii="Arial MT" w:hAnsi="Arial MT"/>
          <w:w w:val="95"/>
        </w:rPr>
        <w:t>₹</w:t>
      </w:r>
      <w:r>
        <w:rPr>
          <w:w w:val="95"/>
        </w:rPr>
        <w:t xml:space="preserve">3,500 to </w:t>
      </w:r>
      <w:r>
        <w:rPr>
          <w:rFonts w:ascii="Arial MT" w:hAnsi="Arial MT"/>
          <w:w w:val="95"/>
        </w:rPr>
        <w:t>₹</w:t>
      </w:r>
      <w:r>
        <w:rPr>
          <w:w w:val="95"/>
        </w:rPr>
        <w:t>13,000, and the cost as a percentage of GDP ranged</w:t>
      </w:r>
      <w:r>
        <w:rPr>
          <w:spacing w:val="1"/>
          <w:w w:val="95"/>
        </w:rPr>
        <w:t xml:space="preserve"> </w:t>
      </w:r>
      <w:r>
        <w:t>from 3.5 to 12 per cent. While universality was incorporated by most experts in their calculations, Vijay</w:t>
      </w:r>
      <w:r>
        <w:rPr>
          <w:spacing w:val="1"/>
        </w:rPr>
        <w:t xml:space="preserve"> </w:t>
      </w:r>
      <w:r>
        <w:t>Joshi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proofErr w:type="spellStart"/>
      <w:r>
        <w:t>Reetika</w:t>
      </w:r>
      <w:proofErr w:type="spellEnd"/>
      <w:r>
        <w:rPr>
          <w:spacing w:val="-1"/>
        </w:rPr>
        <w:t xml:space="preserve"> </w:t>
      </w:r>
      <w:proofErr w:type="spellStart"/>
      <w:r>
        <w:t>Khera</w:t>
      </w:r>
      <w:proofErr w:type="spellEnd"/>
      <w:r>
        <w:t xml:space="preserve"> outlined</w:t>
      </w:r>
      <w:r>
        <w:rPr>
          <w:spacing w:val="1"/>
        </w:rPr>
        <w:t xml:space="preserve"> </w:t>
      </w:r>
      <w:r>
        <w:t>quasi-universal</w:t>
      </w:r>
      <w:r>
        <w:rPr>
          <w:spacing w:val="-1"/>
        </w:rPr>
        <w:t xml:space="preserve"> </w:t>
      </w:r>
      <w:r>
        <w:t>scenarios,</w:t>
      </w:r>
      <w:r>
        <w:rPr>
          <w:spacing w:val="-1"/>
        </w:rPr>
        <w:t xml:space="preserve"> </w:t>
      </w:r>
      <w:r>
        <w:t>presumably due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cost</w:t>
      </w:r>
      <w:r>
        <w:rPr>
          <w:spacing w:val="-1"/>
        </w:rPr>
        <w:t xml:space="preserve"> </w:t>
      </w:r>
      <w:r>
        <w:t>considerations.</w:t>
      </w:r>
    </w:p>
    <w:p w14:paraId="36E9AD2B" w14:textId="55322AAF" w:rsidR="0023589D" w:rsidRDefault="00642105">
      <w:pPr>
        <w:pStyle w:val="BodyText"/>
        <w:spacing w:before="161"/>
        <w:ind w:left="139" w:right="135"/>
        <w:jc w:val="both"/>
      </w:pPr>
      <w:r>
        <w:t>The</w:t>
      </w:r>
      <w:r>
        <w:rPr>
          <w:spacing w:val="-8"/>
        </w:rPr>
        <w:t xml:space="preserve"> </w:t>
      </w:r>
      <w:r>
        <w:rPr>
          <w:i/>
        </w:rPr>
        <w:t>Economic</w:t>
      </w:r>
      <w:r>
        <w:rPr>
          <w:i/>
          <w:spacing w:val="-9"/>
        </w:rPr>
        <w:t xml:space="preserve"> </w:t>
      </w:r>
      <w:r>
        <w:rPr>
          <w:i/>
        </w:rPr>
        <w:t>Survey</w:t>
      </w:r>
      <w:r>
        <w:rPr>
          <w:i/>
          <w:spacing w:val="-8"/>
        </w:rPr>
        <w:t xml:space="preserve"> </w:t>
      </w:r>
      <w:r>
        <w:rPr>
          <w:i/>
        </w:rPr>
        <w:t>2016–17</w:t>
      </w:r>
      <w:r>
        <w:rPr>
          <w:i/>
          <w:spacing w:val="-9"/>
        </w:rPr>
        <w:t xml:space="preserve"> </w:t>
      </w:r>
      <w:r>
        <w:t>comprehensively</w:t>
      </w:r>
      <w:r>
        <w:rPr>
          <w:spacing w:val="-8"/>
        </w:rPr>
        <w:t xml:space="preserve"> </w:t>
      </w:r>
      <w:r>
        <w:t>calculated</w:t>
      </w:r>
      <w:r>
        <w:rPr>
          <w:spacing w:val="-7"/>
        </w:rPr>
        <w:t xml:space="preserve"> </w:t>
      </w:r>
      <w:r>
        <w:t>various</w:t>
      </w:r>
      <w:r>
        <w:rPr>
          <w:spacing w:val="-8"/>
        </w:rPr>
        <w:t xml:space="preserve"> </w:t>
      </w:r>
      <w:r>
        <w:t>levels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UBI</w:t>
      </w:r>
      <w:r>
        <w:rPr>
          <w:spacing w:val="-8"/>
        </w:rPr>
        <w:t xml:space="preserve"> </w:t>
      </w:r>
      <w:r>
        <w:t>associated</w:t>
      </w:r>
      <w:r>
        <w:rPr>
          <w:spacing w:val="-8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differing</w:t>
      </w:r>
      <w:r>
        <w:rPr>
          <w:spacing w:val="-53"/>
        </w:rPr>
        <w:t xml:space="preserve"> </w:t>
      </w:r>
      <w:r>
        <w:t>poverty</w:t>
      </w:r>
      <w:r>
        <w:rPr>
          <w:spacing w:val="-9"/>
        </w:rPr>
        <w:t xml:space="preserve"> </w:t>
      </w:r>
      <w:r>
        <w:t>rates</w:t>
      </w:r>
      <w:r>
        <w:rPr>
          <w:spacing w:val="-9"/>
        </w:rPr>
        <w:t xml:space="preserve"> </w:t>
      </w:r>
      <w:r>
        <w:t>(see</w:t>
      </w:r>
      <w:r>
        <w:rPr>
          <w:spacing w:val="-10"/>
        </w:rPr>
        <w:t xml:space="preserve"> </w:t>
      </w:r>
      <w:r>
        <w:t>Exhibit</w:t>
      </w:r>
      <w:r>
        <w:rPr>
          <w:spacing w:val="-9"/>
        </w:rPr>
        <w:t xml:space="preserve"> </w:t>
      </w:r>
      <w:r>
        <w:t>11).</w:t>
      </w:r>
      <w:r>
        <w:rPr>
          <w:spacing w:val="-10"/>
        </w:rPr>
        <w:t xml:space="preserve"> </w:t>
      </w:r>
      <w:r>
        <w:t>It</w:t>
      </w:r>
      <w:r>
        <w:rPr>
          <w:spacing w:val="-10"/>
        </w:rPr>
        <w:t xml:space="preserve"> </w:t>
      </w:r>
      <w:r>
        <w:t>targeted</w:t>
      </w:r>
      <w:r>
        <w:rPr>
          <w:spacing w:val="-9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eventual</w:t>
      </w:r>
      <w:r>
        <w:rPr>
          <w:spacing w:val="-10"/>
        </w:rPr>
        <w:t xml:space="preserve"> </w:t>
      </w:r>
      <w:r>
        <w:t>poverty</w:t>
      </w:r>
      <w:r>
        <w:rPr>
          <w:spacing w:val="-9"/>
        </w:rPr>
        <w:t xml:space="preserve"> </w:t>
      </w:r>
      <w:r>
        <w:t>rate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0.45</w:t>
      </w:r>
      <w:r>
        <w:rPr>
          <w:spacing w:val="-11"/>
        </w:rPr>
        <w:t xml:space="preserve"> </w:t>
      </w:r>
      <w:r>
        <w:t>per</w:t>
      </w:r>
      <w:r>
        <w:rPr>
          <w:spacing w:val="-10"/>
        </w:rPr>
        <w:t xml:space="preserve"> </w:t>
      </w:r>
      <w:r>
        <w:t>cent,</w:t>
      </w:r>
      <w:r>
        <w:rPr>
          <w:spacing w:val="-9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cost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going</w:t>
      </w:r>
      <w:r>
        <w:rPr>
          <w:spacing w:val="-10"/>
        </w:rPr>
        <w:t xml:space="preserve"> </w:t>
      </w:r>
      <w:r>
        <w:t>from</w:t>
      </w:r>
      <w:r>
        <w:rPr>
          <w:spacing w:val="-53"/>
        </w:rPr>
        <w:t xml:space="preserve"> </w:t>
      </w:r>
      <w:r>
        <w:rPr>
          <w:spacing w:val="-1"/>
        </w:rPr>
        <w:t>a</w:t>
      </w:r>
      <w:r>
        <w:rPr>
          <w:spacing w:val="-13"/>
        </w:rPr>
        <w:t xml:space="preserve"> </w:t>
      </w:r>
      <w:r>
        <w:rPr>
          <w:spacing w:val="-1"/>
        </w:rPr>
        <w:t>low</w:t>
      </w:r>
      <w:r>
        <w:rPr>
          <w:spacing w:val="-13"/>
        </w:rPr>
        <w:t xml:space="preserve"> </w:t>
      </w:r>
      <w:r>
        <w:rPr>
          <w:spacing w:val="-1"/>
        </w:rPr>
        <w:t>level</w:t>
      </w:r>
      <w:r>
        <w:rPr>
          <w:spacing w:val="-12"/>
        </w:rPr>
        <w:t xml:space="preserve"> </w:t>
      </w:r>
      <w:r>
        <w:rPr>
          <w:spacing w:val="-1"/>
        </w:rPr>
        <w:t>of</w:t>
      </w:r>
      <w:r>
        <w:rPr>
          <w:spacing w:val="-13"/>
        </w:rPr>
        <w:t xml:space="preserve"> </w:t>
      </w:r>
      <w:r>
        <w:rPr>
          <w:spacing w:val="-1"/>
        </w:rPr>
        <w:t>poverty</w:t>
      </w:r>
      <w:r>
        <w:rPr>
          <w:spacing w:val="-10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totally</w:t>
      </w:r>
      <w:r>
        <w:rPr>
          <w:spacing w:val="-10"/>
        </w:rPr>
        <w:t xml:space="preserve"> </w:t>
      </w:r>
      <w:r>
        <w:t>eliminating</w:t>
      </w:r>
      <w:r>
        <w:rPr>
          <w:spacing w:val="-13"/>
        </w:rPr>
        <w:t xml:space="preserve"> </w:t>
      </w:r>
      <w:r>
        <w:t>it</w:t>
      </w:r>
      <w:r>
        <w:rPr>
          <w:spacing w:val="-12"/>
        </w:rPr>
        <w:t xml:space="preserve"> </w:t>
      </w:r>
      <w:r>
        <w:t>was</w:t>
      </w:r>
      <w:r>
        <w:rPr>
          <w:spacing w:val="-13"/>
        </w:rPr>
        <w:t xml:space="preserve"> </w:t>
      </w:r>
      <w:r>
        <w:t>prohibitively</w:t>
      </w:r>
      <w:r>
        <w:rPr>
          <w:spacing w:val="-10"/>
        </w:rPr>
        <w:t xml:space="preserve"> </w:t>
      </w:r>
      <w:r>
        <w:t>high.</w:t>
      </w:r>
      <w:r>
        <w:rPr>
          <w:spacing w:val="-14"/>
        </w:rPr>
        <w:t xml:space="preserve"> </w:t>
      </w:r>
      <w:r>
        <w:t>UBI</w:t>
      </w:r>
      <w:r>
        <w:rPr>
          <w:spacing w:val="-12"/>
        </w:rPr>
        <w:t xml:space="preserve"> </w:t>
      </w:r>
      <w:r>
        <w:t>was</w:t>
      </w:r>
      <w:r>
        <w:rPr>
          <w:spacing w:val="-13"/>
        </w:rPr>
        <w:t xml:space="preserve"> </w:t>
      </w:r>
      <w:r>
        <w:t>then</w:t>
      </w:r>
      <w:r>
        <w:rPr>
          <w:spacing w:val="-12"/>
        </w:rPr>
        <w:t xml:space="preserve"> </w:t>
      </w:r>
      <w:r>
        <w:t>calculated</w:t>
      </w:r>
      <w:r>
        <w:rPr>
          <w:spacing w:val="-13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income</w:t>
      </w:r>
      <w:r>
        <w:rPr>
          <w:spacing w:val="-52"/>
        </w:rPr>
        <w:t xml:space="preserve"> </w:t>
      </w:r>
      <w:r>
        <w:t xml:space="preserve">needed to take an individual below the poverty line to above the threshold level of </w:t>
      </w:r>
      <w:r>
        <w:rPr>
          <w:rFonts w:ascii="Arial MT" w:hAnsi="Arial MT"/>
        </w:rPr>
        <w:t>₹</w:t>
      </w:r>
      <w:r>
        <w:t>893 per month (the</w:t>
      </w:r>
      <w:r>
        <w:rPr>
          <w:spacing w:val="1"/>
        </w:rPr>
        <w:t xml:space="preserve"> </w:t>
      </w:r>
      <w:r>
        <w:t xml:space="preserve">poverty line for 2011–12). This amounted to </w:t>
      </w:r>
      <w:r>
        <w:rPr>
          <w:rFonts w:ascii="Arial MT" w:hAnsi="Arial MT"/>
        </w:rPr>
        <w:t>₹</w:t>
      </w:r>
      <w:r>
        <w:t>5,400 per year, and once this number was scaled up for</w:t>
      </w:r>
      <w:r>
        <w:rPr>
          <w:spacing w:val="1"/>
        </w:rPr>
        <w:t xml:space="preserve"> </w:t>
      </w:r>
      <w:r>
        <w:t xml:space="preserve">inflation between 2011–12 and 2016–17, the UBI stood at </w:t>
      </w:r>
      <w:r>
        <w:rPr>
          <w:rFonts w:ascii="Arial MT" w:hAnsi="Arial MT"/>
        </w:rPr>
        <w:t>₹</w:t>
      </w:r>
      <w:r>
        <w:t>7,620 per person per year, with an associated</w:t>
      </w:r>
      <w:r>
        <w:rPr>
          <w:spacing w:val="-52"/>
        </w:rPr>
        <w:t xml:space="preserve"> </w:t>
      </w:r>
      <w:r>
        <w:t>cost</w:t>
      </w:r>
      <w:r>
        <w:rPr>
          <w:spacing w:val="4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6.2</w:t>
      </w:r>
      <w:r>
        <w:rPr>
          <w:spacing w:val="4"/>
        </w:rPr>
        <w:t xml:space="preserve"> </w:t>
      </w:r>
      <w:r>
        <w:t>per</w:t>
      </w:r>
      <w:r>
        <w:rPr>
          <w:spacing w:val="4"/>
        </w:rPr>
        <w:t xml:space="preserve"> </w:t>
      </w:r>
      <w:r>
        <w:t>cent</w:t>
      </w:r>
      <w:r>
        <w:rPr>
          <w:spacing w:val="4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GDP.</w:t>
      </w:r>
      <w:r>
        <w:rPr>
          <w:spacing w:val="4"/>
        </w:rPr>
        <w:t xml:space="preserve"> </w:t>
      </w:r>
      <w:r>
        <w:t>Citing</w:t>
      </w:r>
      <w:r>
        <w:rPr>
          <w:spacing w:val="4"/>
        </w:rPr>
        <w:t xml:space="preserve"> </w:t>
      </w:r>
      <w:r>
        <w:t>reasons</w:t>
      </w:r>
      <w:r>
        <w:rPr>
          <w:spacing w:val="4"/>
        </w:rPr>
        <w:t xml:space="preserve"> </w:t>
      </w:r>
      <w:r>
        <w:t>in</w:t>
      </w:r>
      <w:r>
        <w:rPr>
          <w:spacing w:val="4"/>
        </w:rPr>
        <w:t xml:space="preserve"> </w:t>
      </w:r>
      <w:proofErr w:type="spellStart"/>
      <w:r>
        <w:t>favour</w:t>
      </w:r>
      <w:proofErr w:type="spellEnd"/>
      <w:r>
        <w:rPr>
          <w:spacing w:val="4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prudence</w:t>
      </w:r>
      <w:r>
        <w:rPr>
          <w:spacing w:val="4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practicality,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survey</w:t>
      </w:r>
      <w:r>
        <w:rPr>
          <w:spacing w:val="5"/>
        </w:rPr>
        <w:t xml:space="preserve"> </w:t>
      </w:r>
      <w:r>
        <w:t>targeted</w:t>
      </w:r>
      <w:r>
        <w:rPr>
          <w:spacing w:val="-53"/>
        </w:rPr>
        <w:t xml:space="preserve"> </w:t>
      </w:r>
      <w:r>
        <w:t>a quasi-universal rate of 75 per cent of the population, and the cost of implementing a quasi-universal</w:t>
      </w:r>
      <w:r>
        <w:rPr>
          <w:spacing w:val="1"/>
        </w:rPr>
        <w:t xml:space="preserve"> </w:t>
      </w:r>
      <w:r>
        <w:t>UBI</w:t>
      </w:r>
      <w:r>
        <w:rPr>
          <w:spacing w:val="-1"/>
        </w:rPr>
        <w:t xml:space="preserve"> </w:t>
      </w:r>
      <w:r>
        <w:t>fell to 4.9 per cent of the GDP.</w:t>
      </w:r>
    </w:p>
    <w:p w14:paraId="3DA52EA7" w14:textId="77777777" w:rsidR="0023589D" w:rsidRDefault="00642105">
      <w:pPr>
        <w:pStyle w:val="BodyText"/>
        <w:spacing w:before="161"/>
        <w:ind w:left="139" w:right="134"/>
        <w:jc w:val="both"/>
      </w:pPr>
      <w:r>
        <w:t>The</w:t>
      </w:r>
      <w:r>
        <w:rPr>
          <w:spacing w:val="-12"/>
        </w:rPr>
        <w:t xml:space="preserve"> </w:t>
      </w:r>
      <w:r>
        <w:t>fiscal</w:t>
      </w:r>
      <w:r>
        <w:rPr>
          <w:spacing w:val="-11"/>
        </w:rPr>
        <w:t xml:space="preserve"> </w:t>
      </w:r>
      <w:r>
        <w:t>implication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UBI</w:t>
      </w:r>
      <w:r>
        <w:rPr>
          <w:spacing w:val="-11"/>
        </w:rPr>
        <w:t xml:space="preserve"> </w:t>
      </w:r>
      <w:r>
        <w:t>had</w:t>
      </w:r>
      <w:r>
        <w:rPr>
          <w:spacing w:val="-11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measured</w:t>
      </w:r>
      <w:r>
        <w:rPr>
          <w:spacing w:val="-11"/>
        </w:rPr>
        <w:t xml:space="preserve"> </w:t>
      </w:r>
      <w:r>
        <w:t>accurately</w:t>
      </w:r>
      <w:r>
        <w:rPr>
          <w:spacing w:val="-9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assess</w:t>
      </w:r>
      <w:r>
        <w:rPr>
          <w:spacing w:val="-12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feasibility</w:t>
      </w:r>
      <w:r>
        <w:rPr>
          <w:spacing w:val="-9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UBI</w:t>
      </w:r>
      <w:r>
        <w:rPr>
          <w:spacing w:val="-11"/>
        </w:rPr>
        <w:t xml:space="preserve"> </w:t>
      </w:r>
      <w:r>
        <w:t>implementation</w:t>
      </w:r>
      <w:r>
        <w:rPr>
          <w:spacing w:val="-5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India.</w:t>
      </w:r>
      <w:r>
        <w:rPr>
          <w:spacing w:val="-5"/>
        </w:rPr>
        <w:t xml:space="preserve"> </w:t>
      </w:r>
      <w:r>
        <w:t>Fiscal</w:t>
      </w:r>
      <w:r>
        <w:rPr>
          <w:spacing w:val="-6"/>
        </w:rPr>
        <w:t xml:space="preserve"> </w:t>
      </w:r>
      <w:r>
        <w:t>deficit</w:t>
      </w:r>
      <w:r>
        <w:rPr>
          <w:spacing w:val="-5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best</w:t>
      </w:r>
      <w:r>
        <w:rPr>
          <w:spacing w:val="-6"/>
        </w:rPr>
        <w:t xml:space="preserve"> </w:t>
      </w:r>
      <w:r>
        <w:t>indicator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assess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financial</w:t>
      </w:r>
      <w:r>
        <w:rPr>
          <w:spacing w:val="-6"/>
        </w:rPr>
        <w:t xml:space="preserve"> </w:t>
      </w:r>
      <w:r>
        <w:t>prudence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government.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order</w:t>
      </w:r>
      <w:r>
        <w:rPr>
          <w:spacing w:val="-6"/>
        </w:rPr>
        <w:t xml:space="preserve"> </w:t>
      </w:r>
      <w:r>
        <w:t>to</w:t>
      </w:r>
      <w:r>
        <w:rPr>
          <w:spacing w:val="-52"/>
        </w:rPr>
        <w:t xml:space="preserve"> </w:t>
      </w:r>
      <w:r>
        <w:t>induce</w:t>
      </w:r>
      <w:r>
        <w:rPr>
          <w:spacing w:val="-6"/>
        </w:rPr>
        <w:t xml:space="preserve"> </w:t>
      </w:r>
      <w:r>
        <w:t>fiscal</w:t>
      </w:r>
      <w:r>
        <w:rPr>
          <w:spacing w:val="-6"/>
        </w:rPr>
        <w:t xml:space="preserve"> </w:t>
      </w:r>
      <w:r>
        <w:t>discipline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government</w:t>
      </w:r>
      <w:r>
        <w:rPr>
          <w:spacing w:val="-6"/>
        </w:rPr>
        <w:t xml:space="preserve"> </w:t>
      </w:r>
      <w:r>
        <w:t>expenditure,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i/>
        </w:rPr>
        <w:t>Fiscal</w:t>
      </w:r>
      <w:r>
        <w:rPr>
          <w:i/>
          <w:spacing w:val="-6"/>
        </w:rPr>
        <w:t xml:space="preserve"> </w:t>
      </w:r>
      <w:r>
        <w:rPr>
          <w:i/>
        </w:rPr>
        <w:t>Responsibility</w:t>
      </w:r>
      <w:r>
        <w:rPr>
          <w:i/>
          <w:spacing w:val="-7"/>
        </w:rPr>
        <w:t xml:space="preserve"> </w:t>
      </w:r>
      <w:r>
        <w:rPr>
          <w:i/>
        </w:rPr>
        <w:t>and</w:t>
      </w:r>
      <w:r>
        <w:rPr>
          <w:i/>
          <w:spacing w:val="-5"/>
        </w:rPr>
        <w:t xml:space="preserve"> </w:t>
      </w:r>
      <w:r>
        <w:rPr>
          <w:i/>
        </w:rPr>
        <w:t>Budget</w:t>
      </w:r>
      <w:r>
        <w:rPr>
          <w:i/>
          <w:spacing w:val="-6"/>
        </w:rPr>
        <w:t xml:space="preserve"> </w:t>
      </w:r>
      <w:r>
        <w:rPr>
          <w:i/>
        </w:rPr>
        <w:t>Management</w:t>
      </w:r>
      <w:r>
        <w:rPr>
          <w:i/>
          <w:spacing w:val="-6"/>
        </w:rPr>
        <w:t xml:space="preserve"> </w:t>
      </w:r>
      <w:r>
        <w:rPr>
          <w:i/>
        </w:rPr>
        <w:t>Act</w:t>
      </w:r>
      <w:r>
        <w:t>,</w:t>
      </w:r>
      <w:r>
        <w:rPr>
          <w:spacing w:val="-52"/>
        </w:rPr>
        <w:t xml:space="preserve"> </w:t>
      </w:r>
      <w:r>
        <w:t>2003, was brought in with the objective of limiting fiscal deficit to 3 per cent of the GDP. Considering the</w:t>
      </w:r>
      <w:r>
        <w:rPr>
          <w:spacing w:val="-52"/>
        </w:rPr>
        <w:t xml:space="preserve"> </w:t>
      </w:r>
      <w:r>
        <w:t>five years of data from 2014 to 2019 (see Exhibit 12), fiscal deficit had been in the range of 3.4 to 4.1 per</w:t>
      </w:r>
      <w:r>
        <w:rPr>
          <w:spacing w:val="1"/>
        </w:rPr>
        <w:t xml:space="preserve"> </w:t>
      </w:r>
      <w:r>
        <w:t>cent.</w:t>
      </w:r>
      <w:r>
        <w:rPr>
          <w:spacing w:val="-9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indicated</w:t>
      </w:r>
      <w:r>
        <w:rPr>
          <w:spacing w:val="-9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government</w:t>
      </w:r>
      <w:r>
        <w:rPr>
          <w:spacing w:val="-9"/>
        </w:rPr>
        <w:t xml:space="preserve"> </w:t>
      </w:r>
      <w:r>
        <w:t>needed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be</w:t>
      </w:r>
      <w:r>
        <w:rPr>
          <w:spacing w:val="-11"/>
        </w:rPr>
        <w:t xml:space="preserve"> </w:t>
      </w:r>
      <w:r>
        <w:t>more</w:t>
      </w:r>
      <w:r>
        <w:rPr>
          <w:spacing w:val="-8"/>
        </w:rPr>
        <w:t xml:space="preserve"> </w:t>
      </w:r>
      <w:r>
        <w:t>fiscally</w:t>
      </w:r>
      <w:r>
        <w:rPr>
          <w:spacing w:val="-8"/>
        </w:rPr>
        <w:t xml:space="preserve"> </w:t>
      </w:r>
      <w:r>
        <w:t>disciplined</w:t>
      </w:r>
      <w:r>
        <w:rPr>
          <w:spacing w:val="-9"/>
        </w:rPr>
        <w:t xml:space="preserve"> </w:t>
      </w:r>
      <w:r>
        <w:t>when</w:t>
      </w:r>
      <w:r>
        <w:rPr>
          <w:spacing w:val="-9"/>
        </w:rPr>
        <w:t xml:space="preserve"> </w:t>
      </w:r>
      <w:r>
        <w:t>finalizing</w:t>
      </w:r>
      <w:r>
        <w:rPr>
          <w:spacing w:val="-8"/>
        </w:rPr>
        <w:t xml:space="preserve"> </w:t>
      </w:r>
      <w:r>
        <w:t>expenditure</w:t>
      </w:r>
      <w:r>
        <w:rPr>
          <w:spacing w:val="-53"/>
        </w:rPr>
        <w:t xml:space="preserve"> </w:t>
      </w:r>
      <w:r>
        <w:t>components. Fiscal discipline required an ideal balance between the revenues and expenditures of the</w:t>
      </w:r>
      <w:r>
        <w:rPr>
          <w:spacing w:val="1"/>
        </w:rPr>
        <w:t xml:space="preserve"> </w:t>
      </w:r>
      <w:r>
        <w:t xml:space="preserve">government. In order to achieve this </w:t>
      </w:r>
      <w:proofErr w:type="gramStart"/>
      <w:r>
        <w:t>balance</w:t>
      </w:r>
      <w:proofErr w:type="gramEnd"/>
      <w:r>
        <w:t xml:space="preserve"> the government needed to streamline its expenditures. This</w:t>
      </w:r>
      <w:r>
        <w:rPr>
          <w:spacing w:val="1"/>
        </w:rPr>
        <w:t xml:space="preserve"> </w:t>
      </w:r>
      <w:r>
        <w:rPr>
          <w:spacing w:val="-1"/>
        </w:rPr>
        <w:t>streamlining</w:t>
      </w:r>
      <w:r>
        <w:rPr>
          <w:spacing w:val="-13"/>
        </w:rPr>
        <w:t xml:space="preserve"> </w:t>
      </w:r>
      <w:r>
        <w:rPr>
          <w:spacing w:val="-1"/>
        </w:rPr>
        <w:t>would</w:t>
      </w:r>
      <w:r>
        <w:rPr>
          <w:spacing w:val="-12"/>
        </w:rPr>
        <w:t xml:space="preserve"> </w:t>
      </w:r>
      <w:r>
        <w:rPr>
          <w:spacing w:val="-1"/>
        </w:rPr>
        <w:t>give</w:t>
      </w:r>
      <w:r>
        <w:rPr>
          <w:spacing w:val="-12"/>
        </w:rPr>
        <w:t xml:space="preserve"> </w:t>
      </w:r>
      <w:r>
        <w:rPr>
          <w:spacing w:val="-1"/>
        </w:rPr>
        <w:t>less</w:t>
      </w:r>
      <w:r>
        <w:rPr>
          <w:spacing w:val="-12"/>
        </w:rPr>
        <w:t xml:space="preserve"> </w:t>
      </w:r>
      <w:r>
        <w:rPr>
          <w:spacing w:val="-1"/>
        </w:rPr>
        <w:t>room</w:t>
      </w:r>
      <w:r>
        <w:rPr>
          <w:spacing w:val="-13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government</w:t>
      </w:r>
      <w:r>
        <w:rPr>
          <w:spacing w:val="-11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substantially</w:t>
      </w:r>
      <w:r>
        <w:rPr>
          <w:spacing w:val="-11"/>
        </w:rPr>
        <w:t xml:space="preserve"> </w:t>
      </w:r>
      <w:r>
        <w:t>increase</w:t>
      </w:r>
      <w:r>
        <w:rPr>
          <w:spacing w:val="-12"/>
        </w:rPr>
        <w:t xml:space="preserve"> </w:t>
      </w:r>
      <w:r>
        <w:t>its</w:t>
      </w:r>
      <w:r>
        <w:rPr>
          <w:spacing w:val="-12"/>
        </w:rPr>
        <w:t xml:space="preserve"> </w:t>
      </w:r>
      <w:r>
        <w:t>expenditure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implement</w:t>
      </w:r>
      <w:r>
        <w:rPr>
          <w:spacing w:val="-52"/>
        </w:rPr>
        <w:t xml:space="preserve"> </w:t>
      </w:r>
      <w:r>
        <w:t>a full-fledged UBI. Targeting a quasi-basic income transfer, funded by removing some components in the</w:t>
      </w:r>
      <w:r>
        <w:rPr>
          <w:spacing w:val="1"/>
        </w:rPr>
        <w:t xml:space="preserve"> </w:t>
      </w:r>
      <w:r>
        <w:t>existing welfare expenditure, could be a feasible way out. Any effort to retain all of the existing welfare</w:t>
      </w:r>
      <w:r>
        <w:rPr>
          <w:spacing w:val="1"/>
        </w:rPr>
        <w:t xml:space="preserve"> </w:t>
      </w:r>
      <w:r>
        <w:t>programs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then to</w:t>
      </w:r>
      <w:r>
        <w:rPr>
          <w:spacing w:val="-1"/>
        </w:rPr>
        <w:t xml:space="preserve"> </w:t>
      </w:r>
      <w:r>
        <w:t>allocate fresh</w:t>
      </w:r>
      <w:r>
        <w:rPr>
          <w:spacing w:val="-1"/>
        </w:rPr>
        <w:t xml:space="preserve"> </w:t>
      </w:r>
      <w:r>
        <w:t>funds for</w:t>
      </w:r>
      <w:r>
        <w:rPr>
          <w:spacing w:val="-1"/>
        </w:rPr>
        <w:t xml:space="preserve"> </w:t>
      </w:r>
      <w:r>
        <w:t>UBI could</w:t>
      </w:r>
      <w:r>
        <w:rPr>
          <w:spacing w:val="-1"/>
        </w:rPr>
        <w:t xml:space="preserve"> </w:t>
      </w:r>
      <w:r>
        <w:t>lead</w:t>
      </w:r>
      <w:r>
        <w:rPr>
          <w:spacing w:val="-1"/>
        </w:rPr>
        <w:t xml:space="preserve"> </w:t>
      </w:r>
      <w:r>
        <w:t>to a</w:t>
      </w:r>
      <w:r>
        <w:rPr>
          <w:spacing w:val="-1"/>
        </w:rPr>
        <w:t xml:space="preserve"> </w:t>
      </w:r>
      <w:r>
        <w:t>situation of</w:t>
      </w:r>
      <w:r>
        <w:rPr>
          <w:spacing w:val="-1"/>
        </w:rPr>
        <w:t xml:space="preserve"> </w:t>
      </w:r>
      <w:r>
        <w:t>fiscal slippage.</w:t>
      </w:r>
    </w:p>
    <w:p w14:paraId="04FB82F4" w14:textId="3A7A6253" w:rsidR="0023589D" w:rsidRDefault="00642105">
      <w:pPr>
        <w:pStyle w:val="BodyText"/>
        <w:spacing w:before="161"/>
        <w:ind w:left="140" w:right="135"/>
        <w:jc w:val="both"/>
      </w:pPr>
      <w:r>
        <w:t>India had two successful pilots for UBI initiatives—one in Madhya Pradesh, the other in Delhi. In</w:t>
      </w:r>
      <w:r>
        <w:rPr>
          <w:spacing w:val="1"/>
        </w:rPr>
        <w:t xml:space="preserve"> </w:t>
      </w:r>
      <w:r>
        <w:t>partnership with the Government of Delhi, and with help from the Self-Employed Women’s Association</w:t>
      </w:r>
      <w:r>
        <w:rPr>
          <w:spacing w:val="1"/>
        </w:rPr>
        <w:t xml:space="preserve"> </w:t>
      </w:r>
      <w:r>
        <w:t xml:space="preserve">(SEWA), the United Nations Development </w:t>
      </w:r>
      <w:proofErr w:type="spellStart"/>
      <w:r>
        <w:t>Programme</w:t>
      </w:r>
      <w:proofErr w:type="spellEnd"/>
      <w:r>
        <w:t xml:space="preserve"> carried out a randomized controlled trial replacing</w:t>
      </w:r>
      <w:r>
        <w:rPr>
          <w:spacing w:val="-52"/>
        </w:rPr>
        <w:t xml:space="preserve"> </w:t>
      </w:r>
      <w:r>
        <w:t>food subsidized through the PDS with unconditional cash transfers to 100 households below the poverty</w:t>
      </w:r>
      <w:r>
        <w:rPr>
          <w:spacing w:val="1"/>
        </w:rPr>
        <w:t xml:space="preserve"> </w:t>
      </w:r>
      <w:r>
        <w:t>line during January–December 2011. The randomly selected 100 households in New Delhi (out of a total</w:t>
      </w:r>
      <w:r>
        <w:rPr>
          <w:spacing w:val="1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450</w:t>
      </w:r>
      <w:r>
        <w:rPr>
          <w:spacing w:val="-5"/>
        </w:rPr>
        <w:t xml:space="preserve"> </w:t>
      </w:r>
      <w:r>
        <w:t>households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were</w:t>
      </w:r>
      <w:r>
        <w:rPr>
          <w:spacing w:val="-6"/>
        </w:rPr>
        <w:t xml:space="preserve"> </w:t>
      </w:r>
      <w:r>
        <w:t>part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experiment)</w:t>
      </w:r>
      <w:r>
        <w:rPr>
          <w:spacing w:val="-5"/>
        </w:rPr>
        <w:t xml:space="preserve"> </w:t>
      </w:r>
      <w:r>
        <w:t>received</w:t>
      </w:r>
      <w:r>
        <w:rPr>
          <w:spacing w:val="-6"/>
        </w:rPr>
        <w:t xml:space="preserve"> </w:t>
      </w:r>
      <w:r>
        <w:rPr>
          <w:rFonts w:ascii="Arial MT" w:hAnsi="Arial MT"/>
        </w:rPr>
        <w:t>₹</w:t>
      </w:r>
      <w:r>
        <w:t>1,000</w:t>
      </w:r>
      <w:r>
        <w:rPr>
          <w:spacing w:val="-6"/>
        </w:rPr>
        <w:t xml:space="preserve"> </w:t>
      </w:r>
      <w:r>
        <w:t>per</w:t>
      </w:r>
      <w:r>
        <w:rPr>
          <w:spacing w:val="-5"/>
        </w:rPr>
        <w:t xml:space="preserve"> </w:t>
      </w:r>
      <w:r>
        <w:t>month,</w:t>
      </w:r>
      <w:r>
        <w:rPr>
          <w:spacing w:val="-5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deposited</w:t>
      </w:r>
      <w:r>
        <w:rPr>
          <w:spacing w:val="-6"/>
        </w:rPr>
        <w:t xml:space="preserve"> </w:t>
      </w:r>
      <w:r>
        <w:t>into</w:t>
      </w:r>
      <w:r>
        <w:rPr>
          <w:spacing w:val="-52"/>
        </w:rPr>
        <w:t xml:space="preserve"> </w:t>
      </w:r>
      <w:r>
        <w:t>bank accounts opened in the name of the female head of participating households. The results showed no</w:t>
      </w:r>
      <w:r>
        <w:rPr>
          <w:spacing w:val="1"/>
        </w:rPr>
        <w:t xml:space="preserve"> </w:t>
      </w:r>
      <w:r>
        <w:t>reduction in per-capita calorie consumption, and wasteful spending (e.g., the purchase of alcohol or non-</w:t>
      </w:r>
      <w:r>
        <w:rPr>
          <w:spacing w:val="1"/>
        </w:rPr>
        <w:t xml:space="preserve"> </w:t>
      </w:r>
      <w:r>
        <w:t>food</w:t>
      </w:r>
      <w:r>
        <w:rPr>
          <w:spacing w:val="-13"/>
        </w:rPr>
        <w:t xml:space="preserve"> </w:t>
      </w:r>
      <w:r>
        <w:t>items)</w:t>
      </w:r>
      <w:r>
        <w:rPr>
          <w:spacing w:val="-12"/>
        </w:rPr>
        <w:t xml:space="preserve"> </w:t>
      </w:r>
      <w:r>
        <w:t>was</w:t>
      </w:r>
      <w:r>
        <w:rPr>
          <w:spacing w:val="-13"/>
        </w:rPr>
        <w:t xml:space="preserve"> </w:t>
      </w:r>
      <w:r>
        <w:t>not</w:t>
      </w:r>
      <w:r>
        <w:rPr>
          <w:spacing w:val="-13"/>
        </w:rPr>
        <w:t xml:space="preserve"> </w:t>
      </w:r>
      <w:r>
        <w:t>encouraged.</w:t>
      </w:r>
      <w:r>
        <w:rPr>
          <w:spacing w:val="-13"/>
        </w:rPr>
        <w:t xml:space="preserve"> </w:t>
      </w:r>
      <w:r>
        <w:t>Moreover,</w:t>
      </w:r>
      <w:r>
        <w:rPr>
          <w:spacing w:val="-12"/>
        </w:rPr>
        <w:t xml:space="preserve"> </w:t>
      </w:r>
      <w:r>
        <w:t>expenditures</w:t>
      </w:r>
      <w:r>
        <w:rPr>
          <w:spacing w:val="-13"/>
        </w:rPr>
        <w:t xml:space="preserve"> </w:t>
      </w:r>
      <w:r>
        <w:t>on</w:t>
      </w:r>
      <w:r>
        <w:rPr>
          <w:spacing w:val="-13"/>
        </w:rPr>
        <w:t xml:space="preserve"> </w:t>
      </w:r>
      <w:r>
        <w:t>nutritious</w:t>
      </w:r>
      <w:r>
        <w:rPr>
          <w:spacing w:val="-13"/>
        </w:rPr>
        <w:t xml:space="preserve"> </w:t>
      </w:r>
      <w:r>
        <w:t>non-cereal</w:t>
      </w:r>
      <w:r>
        <w:rPr>
          <w:spacing w:val="-12"/>
        </w:rPr>
        <w:t xml:space="preserve"> </w:t>
      </w:r>
      <w:r>
        <w:t>items</w:t>
      </w:r>
      <w:r>
        <w:rPr>
          <w:spacing w:val="-11"/>
        </w:rPr>
        <w:t xml:space="preserve"> </w:t>
      </w:r>
      <w:r>
        <w:t>such</w:t>
      </w:r>
      <w:r>
        <w:rPr>
          <w:spacing w:val="-13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>pulses,</w:t>
      </w:r>
      <w:r>
        <w:rPr>
          <w:spacing w:val="-13"/>
        </w:rPr>
        <w:t xml:space="preserve"> </w:t>
      </w:r>
      <w:r>
        <w:t>fish,</w:t>
      </w:r>
      <w:r>
        <w:rPr>
          <w:spacing w:val="-53"/>
        </w:rPr>
        <w:t xml:space="preserve"> </w:t>
      </w:r>
      <w:r>
        <w:t>eggs,</w:t>
      </w:r>
      <w:r>
        <w:rPr>
          <w:spacing w:val="-1"/>
        </w:rPr>
        <w:t xml:space="preserve"> </w:t>
      </w:r>
      <w:r>
        <w:t>and meat increased</w:t>
      </w:r>
      <w:r w:rsidR="008C41BA">
        <w:t>.</w:t>
      </w:r>
    </w:p>
    <w:p w14:paraId="3FDB8CA7" w14:textId="77777777" w:rsidR="0023589D" w:rsidRDefault="0023589D">
      <w:pPr>
        <w:jc w:val="both"/>
        <w:sectPr w:rsidR="0023589D">
          <w:pgSz w:w="12240" w:h="15840"/>
          <w:pgMar w:top="1360" w:right="1300" w:bottom="280" w:left="1300" w:header="1087" w:footer="0" w:gutter="0"/>
          <w:cols w:space="720"/>
        </w:sectPr>
      </w:pPr>
    </w:p>
    <w:p w14:paraId="64AFBD7B" w14:textId="77777777" w:rsidR="0023589D" w:rsidRDefault="0023589D">
      <w:pPr>
        <w:pStyle w:val="BodyText"/>
        <w:rPr>
          <w:sz w:val="28"/>
        </w:rPr>
      </w:pPr>
    </w:p>
    <w:p w14:paraId="4504F738" w14:textId="0CA05D87" w:rsidR="0023589D" w:rsidRDefault="00642105">
      <w:pPr>
        <w:pStyle w:val="BodyText"/>
        <w:spacing w:before="90"/>
        <w:ind w:left="139" w:right="133"/>
        <w:jc w:val="both"/>
      </w:pPr>
      <w:r>
        <w:t>In Madhya Pradesh, SEWA and the United Nations Children’s Fund jointly conducted two larger-scale</w:t>
      </w:r>
      <w:r>
        <w:rPr>
          <w:spacing w:val="1"/>
        </w:rPr>
        <w:t xml:space="preserve"> </w:t>
      </w:r>
      <w:r>
        <w:t>pilots from June 2011 to November 2012, in which about 6,000 people, including men, women, and</w:t>
      </w:r>
      <w:r>
        <w:rPr>
          <w:spacing w:val="1"/>
        </w:rPr>
        <w:t xml:space="preserve"> </w:t>
      </w:r>
      <w:r>
        <w:t>children,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eight</w:t>
      </w:r>
      <w:r>
        <w:rPr>
          <w:spacing w:val="-7"/>
        </w:rPr>
        <w:t xml:space="preserve"> </w:t>
      </w:r>
      <w:r>
        <w:t>villages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state</w:t>
      </w:r>
      <w:r>
        <w:rPr>
          <w:spacing w:val="-6"/>
        </w:rPr>
        <w:t xml:space="preserve"> </w:t>
      </w:r>
      <w:r>
        <w:t>were</w:t>
      </w:r>
      <w:r>
        <w:rPr>
          <w:spacing w:val="-8"/>
        </w:rPr>
        <w:t xml:space="preserve"> </w:t>
      </w:r>
      <w:r>
        <w:t>provided</w:t>
      </w:r>
      <w:r>
        <w:rPr>
          <w:spacing w:val="-8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unconditional,</w:t>
      </w:r>
      <w:r>
        <w:rPr>
          <w:spacing w:val="-8"/>
        </w:rPr>
        <w:t xml:space="preserve"> </w:t>
      </w:r>
      <w:r>
        <w:t>universal,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individual</w:t>
      </w:r>
      <w:r>
        <w:rPr>
          <w:spacing w:val="-8"/>
        </w:rPr>
        <w:t xml:space="preserve"> </w:t>
      </w:r>
      <w:r>
        <w:t>grant</w:t>
      </w:r>
      <w:r>
        <w:rPr>
          <w:spacing w:val="-8"/>
        </w:rPr>
        <w:t xml:space="preserve"> </w:t>
      </w:r>
      <w:r>
        <w:t>every</w:t>
      </w:r>
      <w:r>
        <w:rPr>
          <w:spacing w:val="-53"/>
        </w:rPr>
        <w:t xml:space="preserve"> </w:t>
      </w:r>
      <w:r>
        <w:t>month. This payout was approximately 25 per cent of the median income families’ monthly earnings. The</w:t>
      </w:r>
      <w:r>
        <w:rPr>
          <w:spacing w:val="-52"/>
        </w:rPr>
        <w:t xml:space="preserve"> </w:t>
      </w:r>
      <w:r>
        <w:t>first</w:t>
      </w:r>
      <w:r>
        <w:rPr>
          <w:spacing w:val="-13"/>
        </w:rPr>
        <w:t xml:space="preserve"> </w:t>
      </w:r>
      <w:r>
        <w:t>pilot</w:t>
      </w:r>
      <w:r>
        <w:rPr>
          <w:spacing w:val="-13"/>
        </w:rPr>
        <w:t xml:space="preserve"> </w:t>
      </w:r>
      <w:r>
        <w:t>consisted</w:t>
      </w:r>
      <w:r>
        <w:rPr>
          <w:spacing w:val="-13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every</w:t>
      </w:r>
      <w:r>
        <w:rPr>
          <w:spacing w:val="-14"/>
        </w:rPr>
        <w:t xml:space="preserve"> </w:t>
      </w:r>
      <w:r>
        <w:t>adult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child</w:t>
      </w:r>
      <w:r>
        <w:rPr>
          <w:spacing w:val="-13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eight</w:t>
      </w:r>
      <w:r>
        <w:rPr>
          <w:spacing w:val="-13"/>
        </w:rPr>
        <w:t xml:space="preserve"> </w:t>
      </w:r>
      <w:r>
        <w:t>villages</w:t>
      </w:r>
      <w:r>
        <w:rPr>
          <w:spacing w:val="-13"/>
        </w:rPr>
        <w:t xml:space="preserve"> </w:t>
      </w:r>
      <w:r>
        <w:t>receiving</w:t>
      </w:r>
      <w:r>
        <w:rPr>
          <w:spacing w:val="-13"/>
        </w:rPr>
        <w:t xml:space="preserve"> </w:t>
      </w:r>
      <w:r>
        <w:rPr>
          <w:rFonts w:ascii="Arial MT" w:hAnsi="Arial MT"/>
        </w:rPr>
        <w:t>₹</w:t>
      </w:r>
      <w:r>
        <w:t>200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rPr>
          <w:rFonts w:ascii="Arial MT" w:hAnsi="Arial MT"/>
        </w:rPr>
        <w:t>₹</w:t>
      </w:r>
      <w:r>
        <w:t>100,</w:t>
      </w:r>
      <w:r>
        <w:rPr>
          <w:spacing w:val="-14"/>
        </w:rPr>
        <w:t xml:space="preserve"> </w:t>
      </w:r>
      <w:r>
        <w:t>respectively.</w:t>
      </w:r>
      <w:r>
        <w:rPr>
          <w:spacing w:val="-13"/>
        </w:rPr>
        <w:t xml:space="preserve"> </w:t>
      </w:r>
      <w:r>
        <w:t>These</w:t>
      </w:r>
      <w:r>
        <w:rPr>
          <w:spacing w:val="-53"/>
        </w:rPr>
        <w:t xml:space="preserve"> </w:t>
      </w:r>
      <w:r>
        <w:rPr>
          <w:w w:val="95"/>
        </w:rPr>
        <w:t xml:space="preserve">amounts were revised upward to </w:t>
      </w:r>
      <w:r>
        <w:rPr>
          <w:rFonts w:ascii="Arial MT" w:hAnsi="Arial MT"/>
          <w:w w:val="95"/>
        </w:rPr>
        <w:t>₹</w:t>
      </w:r>
      <w:r>
        <w:rPr>
          <w:w w:val="95"/>
        </w:rPr>
        <w:t xml:space="preserve">300 and </w:t>
      </w:r>
      <w:r>
        <w:rPr>
          <w:rFonts w:ascii="Arial MT" w:hAnsi="Arial MT"/>
          <w:w w:val="95"/>
        </w:rPr>
        <w:t>₹</w:t>
      </w:r>
      <w:r>
        <w:rPr>
          <w:w w:val="95"/>
        </w:rPr>
        <w:t>150, respectively, to account for inflation. This initiative lasted</w:t>
      </w:r>
      <w:r>
        <w:rPr>
          <w:spacing w:val="1"/>
          <w:w w:val="95"/>
        </w:rPr>
        <w:t xml:space="preserve"> </w:t>
      </w:r>
      <w:r>
        <w:t>17 months. The outcome from these villages was compared to that of 12 similar control villages that</w:t>
      </w:r>
      <w:r>
        <w:rPr>
          <w:spacing w:val="1"/>
        </w:rPr>
        <w:t xml:space="preserve"> </w:t>
      </w:r>
      <w:r>
        <w:t xml:space="preserve">received no payout. Similarly, in the second pilot, every adult and child in a tribal village received </w:t>
      </w:r>
      <w:r>
        <w:rPr>
          <w:rFonts w:ascii="Arial MT" w:hAnsi="Arial MT"/>
        </w:rPr>
        <w:t>₹</w:t>
      </w:r>
      <w:r>
        <w:t>300</w:t>
      </w:r>
      <w:r>
        <w:rPr>
          <w:spacing w:val="1"/>
        </w:rPr>
        <w:t xml:space="preserve"> </w:t>
      </w:r>
      <w:r>
        <w:rPr>
          <w:w w:val="95"/>
        </w:rPr>
        <w:t xml:space="preserve">and </w:t>
      </w:r>
      <w:r>
        <w:rPr>
          <w:rFonts w:ascii="Arial MT" w:hAnsi="Arial MT"/>
          <w:w w:val="95"/>
        </w:rPr>
        <w:t>₹</w:t>
      </w:r>
      <w:r>
        <w:rPr>
          <w:w w:val="95"/>
        </w:rPr>
        <w:t>150 each month, respectively, for a year, while another tribal village acted as a control for comparison.</w:t>
      </w:r>
      <w:r>
        <w:rPr>
          <w:spacing w:val="1"/>
          <w:w w:val="9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incredible</w:t>
      </w:r>
      <w:r>
        <w:rPr>
          <w:spacing w:val="-3"/>
        </w:rPr>
        <w:t xml:space="preserve"> </w:t>
      </w:r>
      <w:r>
        <w:t>impact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terms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raising</w:t>
      </w:r>
      <w:r>
        <w:rPr>
          <w:spacing w:val="-3"/>
        </w:rPr>
        <w:t xml:space="preserve"> </w:t>
      </w:r>
      <w:r>
        <w:t>living</w:t>
      </w:r>
      <w:r>
        <w:rPr>
          <w:spacing w:val="-3"/>
        </w:rPr>
        <w:t xml:space="preserve"> </w:t>
      </w:r>
      <w:r>
        <w:t>standards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well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quality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life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pilot villages. Notable improvements were observed in access to better drinking water; the purchase of</w:t>
      </w:r>
      <w:r>
        <w:rPr>
          <w:spacing w:val="1"/>
        </w:rPr>
        <w:t xml:space="preserve"> </w:t>
      </w:r>
      <w:r>
        <w:t>assets;</w:t>
      </w:r>
      <w:r>
        <w:rPr>
          <w:spacing w:val="-1"/>
        </w:rPr>
        <w:t xml:space="preserve"> </w:t>
      </w:r>
      <w:r>
        <w:t>food</w:t>
      </w:r>
      <w:r>
        <w:rPr>
          <w:spacing w:val="-1"/>
        </w:rPr>
        <w:t xml:space="preserve"> </w:t>
      </w:r>
      <w:r>
        <w:t>security;</w:t>
      </w:r>
      <w:r>
        <w:rPr>
          <w:spacing w:val="-1"/>
        </w:rPr>
        <w:t xml:space="preserve"> </w:t>
      </w:r>
      <w:r>
        <w:t>and children’s</w:t>
      </w:r>
      <w:r>
        <w:rPr>
          <w:spacing w:val="-1"/>
        </w:rPr>
        <w:t xml:space="preserve"> </w:t>
      </w:r>
      <w:r>
        <w:t>nutrition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education,</w:t>
      </w:r>
      <w:r>
        <w:rPr>
          <w:spacing w:val="-1"/>
        </w:rPr>
        <w:t xml:space="preserve"> </w:t>
      </w:r>
      <w:r>
        <w:t>especially in</w:t>
      </w:r>
      <w:r>
        <w:rPr>
          <w:spacing w:val="-1"/>
        </w:rPr>
        <w:t xml:space="preserve"> </w:t>
      </w:r>
      <w:r>
        <w:t>terms of schooling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girls.</w:t>
      </w:r>
    </w:p>
    <w:p w14:paraId="6A8CE985" w14:textId="77777777" w:rsidR="0023589D" w:rsidRDefault="0023589D">
      <w:pPr>
        <w:pStyle w:val="BodyText"/>
        <w:spacing w:before="11"/>
        <w:rPr>
          <w:sz w:val="21"/>
        </w:rPr>
      </w:pPr>
    </w:p>
    <w:p w14:paraId="3AE78CC7" w14:textId="39FF27A3" w:rsidR="0023589D" w:rsidRDefault="00642105">
      <w:pPr>
        <w:pStyle w:val="BodyText"/>
        <w:ind w:left="140" w:right="136"/>
        <w:jc w:val="both"/>
      </w:pPr>
      <w:r>
        <w:t>However,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experiments</w:t>
      </w:r>
      <w:r>
        <w:rPr>
          <w:spacing w:val="1"/>
        </w:rPr>
        <w:t xml:space="preserve"> </w:t>
      </w:r>
      <w:r>
        <w:t>never</w:t>
      </w:r>
      <w:r>
        <w:rPr>
          <w:spacing w:val="1"/>
        </w:rPr>
        <w:t xml:space="preserve"> </w:t>
      </w:r>
      <w:r>
        <w:t>took</w:t>
      </w:r>
      <w:r>
        <w:rPr>
          <w:spacing w:val="1"/>
        </w:rPr>
        <w:t xml:space="preserve"> </w:t>
      </w:r>
      <w:r>
        <w:t>shape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entire</w:t>
      </w:r>
      <w:r>
        <w:rPr>
          <w:spacing w:val="1"/>
        </w:rPr>
        <w:t xml:space="preserve"> </w:t>
      </w:r>
      <w:r>
        <w:t>country.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challenges</w:t>
      </w:r>
      <w:r>
        <w:rPr>
          <w:spacing w:val="1"/>
        </w:rPr>
        <w:t xml:space="preserve"> </w:t>
      </w:r>
      <w:r>
        <w:t>were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prerequisites.</w:t>
      </w:r>
      <w:r>
        <w:rPr>
          <w:spacing w:val="-8"/>
        </w:rPr>
        <w:t xml:space="preserve"> </w:t>
      </w:r>
      <w:r>
        <w:t>Problems</w:t>
      </w:r>
      <w:r>
        <w:rPr>
          <w:spacing w:val="-7"/>
        </w:rPr>
        <w:t xml:space="preserve"> </w:t>
      </w:r>
      <w:r>
        <w:t>were</w:t>
      </w:r>
      <w:r>
        <w:rPr>
          <w:spacing w:val="-8"/>
        </w:rPr>
        <w:t xml:space="preserve"> </w:t>
      </w:r>
      <w:r>
        <w:t>bound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arise</w:t>
      </w:r>
      <w:r>
        <w:rPr>
          <w:spacing w:val="-7"/>
        </w:rPr>
        <w:t xml:space="preserve"> </w:t>
      </w:r>
      <w:r>
        <w:t>while</w:t>
      </w:r>
      <w:r>
        <w:rPr>
          <w:spacing w:val="-8"/>
        </w:rPr>
        <w:t xml:space="preserve"> </w:t>
      </w:r>
      <w:r>
        <w:t>scaling</w:t>
      </w:r>
      <w:r>
        <w:rPr>
          <w:spacing w:val="-8"/>
        </w:rPr>
        <w:t xml:space="preserve"> </w:t>
      </w:r>
      <w:r>
        <w:t>up</w:t>
      </w:r>
      <w:r>
        <w:rPr>
          <w:spacing w:val="-8"/>
        </w:rPr>
        <w:t xml:space="preserve"> </w:t>
      </w:r>
      <w:r>
        <w:t>randomized</w:t>
      </w:r>
      <w:r>
        <w:rPr>
          <w:spacing w:val="-7"/>
        </w:rPr>
        <w:t xml:space="preserve"> </w:t>
      </w:r>
      <w:r>
        <w:t>controlled</w:t>
      </w:r>
      <w:r>
        <w:rPr>
          <w:spacing w:val="-8"/>
        </w:rPr>
        <w:t xml:space="preserve"> </w:t>
      </w:r>
      <w:r>
        <w:t>trials.</w:t>
      </w:r>
      <w:r>
        <w:rPr>
          <w:spacing w:val="-7"/>
        </w:rPr>
        <w:t xml:space="preserve"> </w:t>
      </w:r>
      <w:r>
        <w:t>First</w:t>
      </w:r>
      <w:r>
        <w:rPr>
          <w:spacing w:val="-9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all,</w:t>
      </w:r>
      <w:r>
        <w:rPr>
          <w:spacing w:val="-8"/>
        </w:rPr>
        <w:t xml:space="preserve"> </w:t>
      </w:r>
      <w:r>
        <w:t>there</w:t>
      </w:r>
      <w:r>
        <w:rPr>
          <w:spacing w:val="-52"/>
        </w:rPr>
        <w:t xml:space="preserve"> </w:t>
      </w:r>
      <w:r>
        <w:t>would be direct and indirect economic impacts on fiscal feasibility, regional economic activity, and</w:t>
      </w:r>
      <w:r>
        <w:rPr>
          <w:spacing w:val="1"/>
        </w:rPr>
        <w:t xml:space="preserve"> </w:t>
      </w:r>
      <w:r>
        <w:t>inflation.</w:t>
      </w:r>
      <w:r>
        <w:rPr>
          <w:spacing w:val="-9"/>
        </w:rPr>
        <w:t xml:space="preserve"> </w:t>
      </w:r>
      <w:r>
        <w:t>Whereas</w:t>
      </w:r>
      <w:r>
        <w:rPr>
          <w:spacing w:val="-8"/>
        </w:rPr>
        <w:t xml:space="preserve"> </w:t>
      </w:r>
      <w:r>
        <w:t>participants</w:t>
      </w:r>
      <w:r>
        <w:rPr>
          <w:spacing w:val="-7"/>
        </w:rPr>
        <w:t xml:space="preserve"> </w:t>
      </w:r>
      <w:r>
        <w:t>might</w:t>
      </w:r>
      <w:r>
        <w:rPr>
          <w:spacing w:val="-8"/>
        </w:rPr>
        <w:t xml:space="preserve"> </w:t>
      </w:r>
      <w:r>
        <w:t>have</w:t>
      </w:r>
      <w:r>
        <w:rPr>
          <w:spacing w:val="-9"/>
        </w:rPr>
        <w:t xml:space="preserve"> </w:t>
      </w:r>
      <w:r>
        <w:t>behaved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particular</w:t>
      </w:r>
      <w:r>
        <w:rPr>
          <w:spacing w:val="-8"/>
        </w:rPr>
        <w:t xml:space="preserve"> </w:t>
      </w:r>
      <w:r>
        <w:t>way</w:t>
      </w:r>
      <w:r>
        <w:rPr>
          <w:spacing w:val="-7"/>
        </w:rPr>
        <w:t xml:space="preserve"> </w:t>
      </w:r>
      <w:r>
        <w:t>while</w:t>
      </w:r>
      <w:r>
        <w:rPr>
          <w:spacing w:val="-8"/>
        </w:rPr>
        <w:t xml:space="preserve"> </w:t>
      </w:r>
      <w:r>
        <w:t>being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part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experiment,</w:t>
      </w:r>
      <w:r>
        <w:rPr>
          <w:spacing w:val="-53"/>
        </w:rPr>
        <w:t xml:space="preserve"> </w:t>
      </w:r>
      <w:r>
        <w:t>they might otherwise have acted differently, resulting in different outcomes. Also, questions were raised</w:t>
      </w:r>
      <w:r>
        <w:rPr>
          <w:spacing w:val="1"/>
        </w:rPr>
        <w:t xml:space="preserve"> </w:t>
      </w:r>
      <w:r>
        <w:t xml:space="preserve">about how effectively the pilot </w:t>
      </w:r>
      <w:proofErr w:type="spellStart"/>
      <w:r>
        <w:t>outcomes</w:t>
      </w:r>
      <w:r>
        <w:rPr>
          <w:rFonts w:ascii="Symbol" w:hAnsi="Symbol"/>
        </w:rPr>
        <w:t></w:t>
      </w:r>
      <w:r>
        <w:t>restricted</w:t>
      </w:r>
      <w:proofErr w:type="spellEnd"/>
      <w:r>
        <w:t xml:space="preserve"> to small groups of homogeneous </w:t>
      </w:r>
      <w:proofErr w:type="spellStart"/>
      <w:r>
        <w:t>populations</w:t>
      </w:r>
      <w:r>
        <w:rPr>
          <w:rFonts w:ascii="Symbol" w:hAnsi="Symbol"/>
        </w:rPr>
        <w:t></w:t>
      </w:r>
      <w:r>
        <w:t>could</w:t>
      </w:r>
      <w:proofErr w:type="spellEnd"/>
      <w:r>
        <w:rPr>
          <w:spacing w:val="-52"/>
        </w:rPr>
        <w:t xml:space="preserve"> </w:t>
      </w:r>
      <w:r>
        <w:t>be more widely generalized to program implementation in the real world. In a country as diverse as India,</w:t>
      </w:r>
      <w:r>
        <w:rPr>
          <w:spacing w:val="1"/>
        </w:rPr>
        <w:t xml:space="preserve"> </w:t>
      </w:r>
      <w:r>
        <w:t>larger</w:t>
      </w:r>
      <w:r>
        <w:rPr>
          <w:spacing w:val="-1"/>
        </w:rPr>
        <w:t xml:space="preserve"> </w:t>
      </w:r>
      <w:r>
        <w:t>pilots covering</w:t>
      </w:r>
      <w:r>
        <w:rPr>
          <w:spacing w:val="-1"/>
        </w:rPr>
        <w:t xml:space="preserve"> </w:t>
      </w:r>
      <w:r>
        <w:t>bigger geographical areas</w:t>
      </w:r>
      <w:r>
        <w:rPr>
          <w:spacing w:val="-1"/>
        </w:rPr>
        <w:t xml:space="preserve"> </w:t>
      </w:r>
      <w:r>
        <w:t>and populations</w:t>
      </w:r>
      <w:r>
        <w:rPr>
          <w:spacing w:val="-1"/>
        </w:rPr>
        <w:t xml:space="preserve"> </w:t>
      </w:r>
      <w:r>
        <w:t>were likely needed.</w:t>
      </w:r>
    </w:p>
    <w:p w14:paraId="601072A0" w14:textId="77777777" w:rsidR="0023589D" w:rsidRDefault="0023589D">
      <w:pPr>
        <w:pStyle w:val="BodyText"/>
        <w:rPr>
          <w:sz w:val="26"/>
        </w:rPr>
      </w:pPr>
    </w:p>
    <w:p w14:paraId="720A5723" w14:textId="77777777" w:rsidR="0023589D" w:rsidRDefault="00642105">
      <w:pPr>
        <w:spacing w:before="208"/>
        <w:ind w:left="140"/>
        <w:jc w:val="both"/>
        <w:rPr>
          <w:rFonts w:ascii="Arial"/>
          <w:b/>
          <w:sz w:val="20"/>
        </w:rPr>
      </w:pPr>
      <w:r>
        <w:rPr>
          <w:rFonts w:ascii="Arial"/>
          <w:b/>
          <w:sz w:val="20"/>
        </w:rPr>
        <w:t>DESIGNING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A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UNIVERSAL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BASIC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INCOME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FOR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INDIA: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THE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DREAM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AND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THE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DILEMMA</w:t>
      </w:r>
    </w:p>
    <w:p w14:paraId="11BDD2F4" w14:textId="77777777" w:rsidR="0023589D" w:rsidRDefault="0023589D">
      <w:pPr>
        <w:pStyle w:val="BodyText"/>
        <w:spacing w:before="11"/>
        <w:rPr>
          <w:rFonts w:ascii="Arial"/>
          <w:b/>
          <w:sz w:val="21"/>
        </w:rPr>
      </w:pPr>
    </w:p>
    <w:p w14:paraId="3A528A39" w14:textId="77777777" w:rsidR="0023589D" w:rsidRDefault="00642105">
      <w:pPr>
        <w:pStyle w:val="BodyText"/>
        <w:ind w:left="140" w:right="135"/>
        <w:jc w:val="both"/>
      </w:pPr>
      <w:r>
        <w:t>Any</w:t>
      </w:r>
      <w:r>
        <w:rPr>
          <w:spacing w:val="-5"/>
        </w:rPr>
        <w:t xml:space="preserve"> </w:t>
      </w:r>
      <w:r>
        <w:t>UBI</w:t>
      </w:r>
      <w:r>
        <w:rPr>
          <w:spacing w:val="-5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had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balance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contradictions</w:t>
      </w:r>
      <w:r>
        <w:rPr>
          <w:spacing w:val="-3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universality,</w:t>
      </w:r>
      <w:r>
        <w:rPr>
          <w:spacing w:val="-5"/>
        </w:rPr>
        <w:t xml:space="preserve"> </w:t>
      </w:r>
      <w:r>
        <w:t>fiscal</w:t>
      </w:r>
      <w:r>
        <w:rPr>
          <w:spacing w:val="-4"/>
        </w:rPr>
        <w:t xml:space="preserve"> </w:t>
      </w:r>
      <w:r>
        <w:t>capability,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difficulties</w:t>
      </w:r>
      <w:r>
        <w:rPr>
          <w:spacing w:val="-4"/>
        </w:rPr>
        <w:t xml:space="preserve"> </w:t>
      </w:r>
      <w:r>
        <w:t>in</w:t>
      </w:r>
      <w:r>
        <w:rPr>
          <w:spacing w:val="-53"/>
        </w:rPr>
        <w:t xml:space="preserve"> </w:t>
      </w:r>
      <w:r>
        <w:t>managing existing programs, and the state capacity to implement UBI. For a country like India, providing</w:t>
      </w:r>
      <w:r>
        <w:rPr>
          <w:spacing w:val="-52"/>
        </w:rPr>
        <w:t xml:space="preserve"> </w:t>
      </w:r>
      <w:r>
        <w:t>UBI and eradicating poverty was an aspirational dream, but the challenges that needed to be tackled made</w:t>
      </w:r>
      <w:r>
        <w:rPr>
          <w:spacing w:val="-52"/>
        </w:rPr>
        <w:t xml:space="preserve"> </w:t>
      </w:r>
      <w:r>
        <w:t>it an arduous path. Could the dilemmas be overcome to achieve the dream? Was a UBI even possible for a</w:t>
      </w:r>
      <w:r>
        <w:rPr>
          <w:spacing w:val="-52"/>
        </w:rPr>
        <w:t xml:space="preserve"> </w:t>
      </w:r>
      <w:r>
        <w:t>country like India?</w:t>
      </w:r>
    </w:p>
    <w:p w14:paraId="0B8D6D4C" w14:textId="77777777" w:rsidR="0023589D" w:rsidRDefault="0023589D">
      <w:pPr>
        <w:pStyle w:val="BodyText"/>
      </w:pPr>
    </w:p>
    <w:p w14:paraId="4BA6C61D" w14:textId="77777777" w:rsidR="0023589D" w:rsidRDefault="00642105">
      <w:pPr>
        <w:pStyle w:val="BodyText"/>
        <w:ind w:left="139" w:right="135"/>
        <w:jc w:val="both"/>
      </w:pPr>
      <w:r>
        <w:t>A large number of welfare schemes were already being administered through DBT, so it was possible that</w:t>
      </w:r>
      <w:r>
        <w:rPr>
          <w:spacing w:val="-52"/>
        </w:rPr>
        <w:t xml:space="preserve"> </w:t>
      </w:r>
      <w:r>
        <w:t>there was no need for a UBI at present. However, another possibility would be to implement a moderate</w:t>
      </w:r>
      <w:r>
        <w:rPr>
          <w:spacing w:val="1"/>
        </w:rPr>
        <w:t xml:space="preserve"> </w:t>
      </w:r>
      <w:r>
        <w:t>UBI and to continue welfare schemes with better targeting. A third option alternative would be to follow a</w:t>
      </w:r>
      <w:r>
        <w:rPr>
          <w:spacing w:val="-52"/>
        </w:rPr>
        <w:t xml:space="preserve"> </w:t>
      </w:r>
      <w:r>
        <w:t>quasi-UBI</w:t>
      </w:r>
      <w:r>
        <w:rPr>
          <w:spacing w:val="-5"/>
        </w:rPr>
        <w:t xml:space="preserve"> </w:t>
      </w:r>
      <w:r>
        <w:t>approach.</w:t>
      </w:r>
      <w:r>
        <w:rPr>
          <w:spacing w:val="-4"/>
        </w:rPr>
        <w:t xml:space="preserve"> </w:t>
      </w:r>
      <w:r>
        <w:t>Jaitley</w:t>
      </w:r>
      <w:r>
        <w:rPr>
          <w:spacing w:val="-3"/>
        </w:rPr>
        <w:t xml:space="preserve"> </w:t>
      </w:r>
      <w:r>
        <w:t>would</w:t>
      </w:r>
      <w:r>
        <w:rPr>
          <w:spacing w:val="-5"/>
        </w:rPr>
        <w:t xml:space="preserve"> </w:t>
      </w:r>
      <w:r>
        <w:t>need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consider</w:t>
      </w:r>
      <w:r>
        <w:rPr>
          <w:spacing w:val="-3"/>
        </w:rPr>
        <w:t xml:space="preserve"> </w:t>
      </w:r>
      <w:r>
        <w:t>these</w:t>
      </w:r>
      <w:r>
        <w:rPr>
          <w:spacing w:val="-4"/>
        </w:rPr>
        <w:t xml:space="preserve"> </w:t>
      </w:r>
      <w:r>
        <w:t>options.</w:t>
      </w:r>
      <w:r>
        <w:rPr>
          <w:spacing w:val="-3"/>
        </w:rPr>
        <w:t xml:space="preserve"> </w:t>
      </w:r>
      <w:r>
        <w:t>He</w:t>
      </w:r>
      <w:r>
        <w:rPr>
          <w:spacing w:val="-4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make</w:t>
      </w:r>
      <w:r>
        <w:rPr>
          <w:spacing w:val="-4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appointment</w:t>
      </w:r>
      <w:r>
        <w:rPr>
          <w:spacing w:val="-53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Narendra Modi,</w:t>
      </w:r>
      <w:r>
        <w:rPr>
          <w:spacing w:val="-1"/>
        </w:rPr>
        <w:t xml:space="preserve"> </w:t>
      </w:r>
      <w:r>
        <w:t>the prime</w:t>
      </w:r>
      <w:r>
        <w:rPr>
          <w:spacing w:val="-1"/>
        </w:rPr>
        <w:t xml:space="preserve"> </w:t>
      </w:r>
      <w:r>
        <w:t>minister of India,</w:t>
      </w:r>
      <w:r>
        <w:rPr>
          <w:spacing w:val="-1"/>
        </w:rPr>
        <w:t xml:space="preserve"> </w:t>
      </w:r>
      <w:r>
        <w:t>to discuss</w:t>
      </w:r>
      <w:r>
        <w:rPr>
          <w:spacing w:val="-1"/>
        </w:rPr>
        <w:t xml:space="preserve"> </w:t>
      </w:r>
      <w:r>
        <w:t>these ambitious</w:t>
      </w:r>
      <w:r>
        <w:rPr>
          <w:spacing w:val="-1"/>
        </w:rPr>
        <w:t xml:space="preserve"> </w:t>
      </w:r>
      <w:r>
        <w:t>ideas.</w:t>
      </w:r>
    </w:p>
    <w:p w14:paraId="580B27A4" w14:textId="77777777" w:rsidR="0023589D" w:rsidRDefault="0023589D">
      <w:pPr>
        <w:jc w:val="both"/>
        <w:sectPr w:rsidR="0023589D">
          <w:pgSz w:w="12240" w:h="15840"/>
          <w:pgMar w:top="1360" w:right="1300" w:bottom="280" w:left="1300" w:header="1087" w:footer="0" w:gutter="0"/>
          <w:cols w:space="720"/>
        </w:sectPr>
      </w:pPr>
    </w:p>
    <w:p w14:paraId="3EFCA801" w14:textId="77777777" w:rsidR="0023589D" w:rsidRDefault="0023589D">
      <w:pPr>
        <w:pStyle w:val="BodyText"/>
        <w:spacing w:before="8"/>
        <w:rPr>
          <w:sz w:val="27"/>
        </w:rPr>
      </w:pPr>
    </w:p>
    <w:p w14:paraId="7DC5F7A4" w14:textId="69B6C725" w:rsidR="0023589D" w:rsidRDefault="00A663B8">
      <w:pPr>
        <w:spacing w:before="94"/>
        <w:ind w:left="505" w:right="505"/>
        <w:jc w:val="center"/>
        <w:rPr>
          <w:rFonts w:ascii="Arial"/>
          <w:b/>
          <w:sz w:val="20"/>
        </w:rPr>
      </w:pPr>
      <w:r>
        <w:pict w14:anchorId="60450698">
          <v:rect id="_x0000_s2090" style="position:absolute;left:0;text-align:left;margin-left:70.5pt;margin-top:-18.15pt;width:471pt;height:2.2pt;z-index:-17085952;mso-position-horizontal-relative:page" fillcolor="black" stroked="f">
            <w10:wrap anchorx="page"/>
          </v:rect>
        </w:pict>
      </w:r>
      <w:r w:rsidR="00642105">
        <w:rPr>
          <w:rFonts w:ascii="Arial"/>
          <w:b/>
          <w:sz w:val="20"/>
        </w:rPr>
        <w:t>EXHIBIT</w:t>
      </w:r>
      <w:r w:rsidR="00642105">
        <w:rPr>
          <w:rFonts w:ascii="Arial"/>
          <w:b/>
          <w:spacing w:val="-5"/>
          <w:sz w:val="20"/>
        </w:rPr>
        <w:t xml:space="preserve"> </w:t>
      </w:r>
      <w:r w:rsidR="00642105">
        <w:rPr>
          <w:rFonts w:ascii="Arial"/>
          <w:b/>
          <w:sz w:val="20"/>
        </w:rPr>
        <w:t>1:</w:t>
      </w:r>
      <w:r w:rsidR="00642105">
        <w:rPr>
          <w:rFonts w:ascii="Arial"/>
          <w:b/>
          <w:spacing w:val="-5"/>
          <w:sz w:val="20"/>
        </w:rPr>
        <w:t xml:space="preserve"> </w:t>
      </w:r>
      <w:r w:rsidR="00642105">
        <w:rPr>
          <w:rFonts w:ascii="Arial"/>
          <w:b/>
          <w:sz w:val="20"/>
        </w:rPr>
        <w:t>EVOLUTION</w:t>
      </w:r>
      <w:r w:rsidR="00642105">
        <w:rPr>
          <w:rFonts w:ascii="Arial"/>
          <w:b/>
          <w:spacing w:val="-5"/>
          <w:sz w:val="20"/>
        </w:rPr>
        <w:t xml:space="preserve"> </w:t>
      </w:r>
      <w:r w:rsidR="00642105">
        <w:rPr>
          <w:rFonts w:ascii="Arial"/>
          <w:b/>
          <w:sz w:val="20"/>
        </w:rPr>
        <w:t>OF</w:t>
      </w:r>
      <w:r w:rsidR="00642105">
        <w:rPr>
          <w:rFonts w:ascii="Arial"/>
          <w:b/>
          <w:spacing w:val="-4"/>
          <w:sz w:val="20"/>
        </w:rPr>
        <w:t xml:space="preserve"> </w:t>
      </w:r>
      <w:r w:rsidR="00642105">
        <w:rPr>
          <w:rFonts w:ascii="Arial"/>
          <w:b/>
          <w:sz w:val="20"/>
        </w:rPr>
        <w:t>UNIVERSAL</w:t>
      </w:r>
      <w:r w:rsidR="00642105">
        <w:rPr>
          <w:rFonts w:ascii="Arial"/>
          <w:b/>
          <w:spacing w:val="-5"/>
          <w:sz w:val="20"/>
        </w:rPr>
        <w:t xml:space="preserve"> </w:t>
      </w:r>
      <w:r w:rsidR="00642105">
        <w:rPr>
          <w:rFonts w:ascii="Arial"/>
          <w:b/>
          <w:sz w:val="20"/>
        </w:rPr>
        <w:t>BASIC</w:t>
      </w:r>
      <w:r w:rsidR="00642105">
        <w:rPr>
          <w:rFonts w:ascii="Arial"/>
          <w:b/>
          <w:spacing w:val="-4"/>
          <w:sz w:val="20"/>
        </w:rPr>
        <w:t xml:space="preserve"> </w:t>
      </w:r>
      <w:r w:rsidR="00642105">
        <w:rPr>
          <w:rFonts w:ascii="Arial"/>
          <w:b/>
          <w:sz w:val="20"/>
        </w:rPr>
        <w:t>INCOME</w:t>
      </w:r>
    </w:p>
    <w:p w14:paraId="2EBA4125" w14:textId="77777777" w:rsidR="0023589D" w:rsidRDefault="0023589D">
      <w:pPr>
        <w:pStyle w:val="BodyText"/>
        <w:rPr>
          <w:rFonts w:ascii="Arial"/>
          <w:b/>
          <w:sz w:val="12"/>
        </w:rPr>
      </w:pPr>
    </w:p>
    <w:tbl>
      <w:tblPr>
        <w:tblW w:w="0" w:type="auto"/>
        <w:tblInd w:w="2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35"/>
        <w:gridCol w:w="6840"/>
      </w:tblGrid>
      <w:tr w:rsidR="0023589D" w14:paraId="323A6A7F" w14:textId="77777777">
        <w:trPr>
          <w:trHeight w:val="207"/>
        </w:trPr>
        <w:tc>
          <w:tcPr>
            <w:tcW w:w="2335" w:type="dxa"/>
          </w:tcPr>
          <w:p w14:paraId="3A61F7F1" w14:textId="77777777" w:rsidR="0023589D" w:rsidRDefault="00642105">
            <w:pPr>
              <w:pStyle w:val="TableParagraph"/>
              <w:spacing w:line="187" w:lineRule="exact"/>
              <w:ind w:left="491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Thinker/Activist</w:t>
            </w:r>
          </w:p>
        </w:tc>
        <w:tc>
          <w:tcPr>
            <w:tcW w:w="6840" w:type="dxa"/>
          </w:tcPr>
          <w:p w14:paraId="5B71A7AC" w14:textId="77777777" w:rsidR="0023589D" w:rsidRDefault="00642105">
            <w:pPr>
              <w:pStyle w:val="TableParagraph"/>
              <w:spacing w:line="187" w:lineRule="exact"/>
              <w:ind w:left="2412" w:right="2404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Basic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Income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Proposal</w:t>
            </w:r>
          </w:p>
        </w:tc>
      </w:tr>
      <w:tr w:rsidR="0023589D" w14:paraId="37782BF6" w14:textId="77777777">
        <w:trPr>
          <w:trHeight w:val="828"/>
        </w:trPr>
        <w:tc>
          <w:tcPr>
            <w:tcW w:w="2335" w:type="dxa"/>
          </w:tcPr>
          <w:p w14:paraId="06144B07" w14:textId="77777777" w:rsidR="0023589D" w:rsidRDefault="00642105">
            <w:pPr>
              <w:pStyle w:val="TableParagraph"/>
              <w:spacing w:before="102" w:line="240" w:lineRule="auto"/>
              <w:ind w:left="107" w:right="117"/>
              <w:jc w:val="left"/>
              <w:rPr>
                <w:sz w:val="18"/>
              </w:rPr>
            </w:pPr>
            <w:r>
              <w:rPr>
                <w:sz w:val="18"/>
              </w:rPr>
              <w:t>Thomas Moore, Juan Luis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</w:rPr>
              <w:t>Vives March (16th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century)</w:t>
            </w:r>
          </w:p>
        </w:tc>
        <w:tc>
          <w:tcPr>
            <w:tcW w:w="6840" w:type="dxa"/>
          </w:tcPr>
          <w:p w14:paraId="538F0A8F" w14:textId="77777777" w:rsidR="0023589D" w:rsidRDefault="00642105">
            <w:pPr>
              <w:pStyle w:val="TableParagraph"/>
              <w:spacing w:line="240" w:lineRule="auto"/>
              <w:ind w:left="107" w:right="95"/>
              <w:jc w:val="both"/>
              <w:rPr>
                <w:sz w:val="18"/>
              </w:rPr>
            </w:pPr>
            <w:r>
              <w:rPr>
                <w:sz w:val="18"/>
              </w:rPr>
              <w:t>Moore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proposed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an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assistance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program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deal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theft.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Vives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felt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that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guaranteed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</w:rPr>
              <w:t>minimum income was a responsibility of the municipal government. Vives inspired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England’s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Poor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Laws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(1576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onwards)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as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well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as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scheme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put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into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place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by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</w:p>
          <w:p w14:paraId="3194E093" w14:textId="77777777" w:rsidR="0023589D" w:rsidRDefault="00642105">
            <w:pPr>
              <w:pStyle w:val="TableParagraph"/>
              <w:spacing w:line="189" w:lineRule="exact"/>
              <w:ind w:left="107"/>
              <w:jc w:val="both"/>
              <w:rPr>
                <w:sz w:val="18"/>
              </w:rPr>
            </w:pPr>
            <w:r>
              <w:rPr>
                <w:sz w:val="18"/>
              </w:rPr>
              <w:t>Flemish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municipality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Ypres.</w:t>
            </w:r>
          </w:p>
        </w:tc>
      </w:tr>
      <w:tr w:rsidR="0023589D" w14:paraId="08129786" w14:textId="77777777">
        <w:trPr>
          <w:trHeight w:val="840"/>
        </w:trPr>
        <w:tc>
          <w:tcPr>
            <w:tcW w:w="2335" w:type="dxa"/>
          </w:tcPr>
          <w:p w14:paraId="183B5DED" w14:textId="77777777" w:rsidR="0023589D" w:rsidRDefault="00642105">
            <w:pPr>
              <w:pStyle w:val="TableParagraph"/>
              <w:spacing w:before="108" w:line="240" w:lineRule="auto"/>
              <w:ind w:left="107" w:right="251"/>
              <w:jc w:val="left"/>
              <w:rPr>
                <w:sz w:val="18"/>
              </w:rPr>
            </w:pPr>
            <w:r>
              <w:rPr>
                <w:sz w:val="18"/>
              </w:rPr>
              <w:t>Marquis of Condorcet,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Thomas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Paine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(late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18th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century)</w:t>
            </w:r>
          </w:p>
        </w:tc>
        <w:tc>
          <w:tcPr>
            <w:tcW w:w="6840" w:type="dxa"/>
          </w:tcPr>
          <w:p w14:paraId="388F139B" w14:textId="77777777" w:rsidR="0023589D" w:rsidRDefault="00642105">
            <w:pPr>
              <w:pStyle w:val="TableParagraph"/>
              <w:spacing w:line="240" w:lineRule="auto"/>
              <w:ind w:left="107" w:right="93"/>
              <w:jc w:val="both"/>
              <w:rPr>
                <w:sz w:val="18"/>
              </w:rPr>
            </w:pPr>
            <w:r>
              <w:rPr>
                <w:sz w:val="18"/>
              </w:rPr>
              <w:t xml:space="preserve">Condorcet’s social insurance system was described by </w:t>
            </w:r>
            <w:proofErr w:type="spellStart"/>
            <w:r>
              <w:rPr>
                <w:sz w:val="18"/>
              </w:rPr>
              <w:t>English</w:t>
            </w:r>
            <w:r>
              <w:rPr>
                <w:rFonts w:ascii="Symbol" w:hAnsi="Symbol"/>
                <w:sz w:val="18"/>
              </w:rPr>
              <w:t></w:t>
            </w:r>
            <w:r>
              <w:rPr>
                <w:sz w:val="18"/>
              </w:rPr>
              <w:t>American</w:t>
            </w:r>
            <w:proofErr w:type="spellEnd"/>
            <w:r>
              <w:rPr>
                <w:sz w:val="18"/>
              </w:rPr>
              <w:t xml:space="preserve"> political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activist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Thomas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Paine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as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a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system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pacing w:val="-3"/>
                <w:sz w:val="18"/>
              </w:rPr>
              <w:t>in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pacing w:val="-3"/>
                <w:sz w:val="18"/>
              </w:rPr>
              <w:t>which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3"/>
                <w:sz w:val="18"/>
              </w:rPr>
              <w:t>payments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pacing w:val="-3"/>
                <w:sz w:val="18"/>
              </w:rPr>
              <w:t>should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spacing w:val="-3"/>
                <w:sz w:val="18"/>
              </w:rPr>
              <w:t>be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pacing w:val="-3"/>
                <w:sz w:val="18"/>
              </w:rPr>
              <w:t>made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spacing w:val="-3"/>
                <w:sz w:val="18"/>
              </w:rPr>
              <w:t>“to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spacing w:val="-3"/>
                <w:sz w:val="18"/>
              </w:rPr>
              <w:t>every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spacing w:val="-3"/>
                <w:sz w:val="18"/>
              </w:rPr>
              <w:t>person,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rich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or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poor</w:t>
            </w:r>
            <w:proofErr w:type="gramStart"/>
            <w:r>
              <w:rPr>
                <w:spacing w:val="-2"/>
                <w:sz w:val="18"/>
              </w:rPr>
              <w:t>,”*</w:t>
            </w:r>
            <w:proofErr w:type="gramEnd"/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from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community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fund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to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which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every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landholder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contributed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rent.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This</w:t>
            </w:r>
          </w:p>
          <w:p w14:paraId="63EFF839" w14:textId="77777777" w:rsidR="0023589D" w:rsidRDefault="00642105">
            <w:pPr>
              <w:pStyle w:val="TableParagraph"/>
              <w:spacing w:line="186" w:lineRule="exact"/>
              <w:ind w:left="107"/>
              <w:jc w:val="both"/>
              <w:rPr>
                <w:sz w:val="18"/>
              </w:rPr>
            </w:pPr>
            <w:r>
              <w:rPr>
                <w:spacing w:val="-4"/>
                <w:sz w:val="18"/>
              </w:rPr>
              <w:t>sowed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seeds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of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development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of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Europe’s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3"/>
                <w:sz w:val="18"/>
              </w:rPr>
              <w:t>social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3"/>
                <w:sz w:val="18"/>
              </w:rPr>
              <w:t>insurance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3"/>
                <w:sz w:val="18"/>
              </w:rPr>
              <w:t>systems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3"/>
                <w:sz w:val="18"/>
              </w:rPr>
              <w:t>in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3"/>
                <w:sz w:val="18"/>
              </w:rPr>
              <w:t>1883.</w:t>
            </w:r>
          </w:p>
        </w:tc>
      </w:tr>
      <w:tr w:rsidR="0023589D" w14:paraId="6CE628EE" w14:textId="77777777">
        <w:trPr>
          <w:trHeight w:val="1241"/>
        </w:trPr>
        <w:tc>
          <w:tcPr>
            <w:tcW w:w="2335" w:type="dxa"/>
          </w:tcPr>
          <w:p w14:paraId="4C4BA9F9" w14:textId="77777777" w:rsidR="0023589D" w:rsidRDefault="00642105">
            <w:pPr>
              <w:pStyle w:val="TableParagraph"/>
              <w:spacing w:line="240" w:lineRule="auto"/>
              <w:ind w:left="107" w:right="227"/>
              <w:jc w:val="left"/>
              <w:rPr>
                <w:sz w:val="18"/>
              </w:rPr>
            </w:pPr>
            <w:r>
              <w:rPr>
                <w:sz w:val="18"/>
              </w:rPr>
              <w:t>William Cobbett, Samuel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Read, George Julius</w:t>
            </w:r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Poulett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Scrope</w:t>
            </w:r>
            <w:proofErr w:type="spellEnd"/>
            <w:r>
              <w:rPr>
                <w:sz w:val="18"/>
              </w:rPr>
              <w:t>, Charles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Fourier,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Joseph</w:t>
            </w:r>
            <w:r>
              <w:rPr>
                <w:spacing w:val="-8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Charlier</w:t>
            </w:r>
            <w:proofErr w:type="spellEnd"/>
            <w:r>
              <w:rPr>
                <w:sz w:val="18"/>
              </w:rPr>
              <w:t>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John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Stuart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Mill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(19th</w:t>
            </w:r>
          </w:p>
          <w:p w14:paraId="0DC49B70" w14:textId="77777777" w:rsidR="0023589D" w:rsidRDefault="00642105">
            <w:pPr>
              <w:pStyle w:val="TableParagraph"/>
              <w:spacing w:line="188" w:lineRule="exact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century)</w:t>
            </w:r>
          </w:p>
        </w:tc>
        <w:tc>
          <w:tcPr>
            <w:tcW w:w="6840" w:type="dxa"/>
          </w:tcPr>
          <w:p w14:paraId="4A8BD355" w14:textId="77777777" w:rsidR="0023589D" w:rsidRDefault="00642105">
            <w:pPr>
              <w:pStyle w:val="TableParagraph"/>
              <w:spacing w:line="240" w:lineRule="auto"/>
              <w:ind w:left="107" w:right="96"/>
              <w:jc w:val="both"/>
              <w:rPr>
                <w:sz w:val="18"/>
              </w:rPr>
            </w:pPr>
            <w:r>
              <w:rPr>
                <w:sz w:val="18"/>
              </w:rPr>
              <w:t>An extension of Paine’s arguments. Compensation for the loss of direct access to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natural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resources,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especially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land.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Mill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defined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non-means-tested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basic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income,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</w:rPr>
              <w:t>true form of UBI: “In the distribution, a certain minimum is first assigned for the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 xml:space="preserve">subsistence of every member of the community, whether capable or not of </w:t>
            </w:r>
            <w:proofErr w:type="spellStart"/>
            <w:r>
              <w:rPr>
                <w:sz w:val="18"/>
              </w:rPr>
              <w:t>labour</w:t>
            </w:r>
            <w:proofErr w:type="spellEnd"/>
            <w:r>
              <w:rPr>
                <w:sz w:val="18"/>
              </w:rPr>
              <w:t>.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remainder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produce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shared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certain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proportions,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be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determined</w:t>
            </w:r>
          </w:p>
          <w:p w14:paraId="71372DD5" w14:textId="77777777" w:rsidR="0023589D" w:rsidRDefault="00642105">
            <w:pPr>
              <w:pStyle w:val="TableParagraph"/>
              <w:spacing w:line="188" w:lineRule="exact"/>
              <w:ind w:left="107"/>
              <w:jc w:val="both"/>
              <w:rPr>
                <w:sz w:val="18"/>
              </w:rPr>
            </w:pPr>
            <w:r>
              <w:rPr>
                <w:sz w:val="18"/>
              </w:rPr>
              <w:t>beforehand,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among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three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elements,</w:t>
            </w:r>
            <w:r>
              <w:rPr>
                <w:spacing w:val="-5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Labour</w:t>
            </w:r>
            <w:proofErr w:type="spellEnd"/>
            <w:r>
              <w:rPr>
                <w:sz w:val="18"/>
              </w:rPr>
              <w:t>,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Capital,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Talent</w:t>
            </w:r>
            <w:proofErr w:type="gramStart"/>
            <w:r>
              <w:rPr>
                <w:sz w:val="18"/>
              </w:rPr>
              <w:t>.”*</w:t>
            </w:r>
            <w:proofErr w:type="gramEnd"/>
            <w:r>
              <w:rPr>
                <w:sz w:val="18"/>
              </w:rPr>
              <w:t>*</w:t>
            </w:r>
          </w:p>
        </w:tc>
      </w:tr>
      <w:tr w:rsidR="0023589D" w14:paraId="79E07D8D" w14:textId="77777777">
        <w:trPr>
          <w:trHeight w:val="621"/>
        </w:trPr>
        <w:tc>
          <w:tcPr>
            <w:tcW w:w="2335" w:type="dxa"/>
            <w:vMerge w:val="restart"/>
          </w:tcPr>
          <w:p w14:paraId="54BD29AC" w14:textId="77777777" w:rsidR="0023589D" w:rsidRDefault="0023589D">
            <w:pPr>
              <w:pStyle w:val="TableParagraph"/>
              <w:spacing w:line="240" w:lineRule="auto"/>
              <w:jc w:val="left"/>
              <w:rPr>
                <w:rFonts w:ascii="Arial"/>
                <w:b/>
                <w:sz w:val="20"/>
              </w:rPr>
            </w:pPr>
          </w:p>
          <w:p w14:paraId="77F48505" w14:textId="77777777" w:rsidR="0023589D" w:rsidRDefault="0023589D">
            <w:pPr>
              <w:pStyle w:val="TableParagraph"/>
              <w:spacing w:line="240" w:lineRule="auto"/>
              <w:jc w:val="left"/>
              <w:rPr>
                <w:rFonts w:ascii="Arial"/>
                <w:b/>
                <w:sz w:val="20"/>
              </w:rPr>
            </w:pPr>
          </w:p>
          <w:p w14:paraId="7AA01357" w14:textId="77777777" w:rsidR="0023589D" w:rsidRDefault="0023589D">
            <w:pPr>
              <w:pStyle w:val="TableParagraph"/>
              <w:spacing w:line="240" w:lineRule="auto"/>
              <w:jc w:val="left"/>
              <w:rPr>
                <w:rFonts w:ascii="Arial"/>
                <w:b/>
                <w:sz w:val="20"/>
              </w:rPr>
            </w:pPr>
          </w:p>
          <w:p w14:paraId="6A12DAA0" w14:textId="77777777" w:rsidR="0023589D" w:rsidRDefault="0023589D">
            <w:pPr>
              <w:pStyle w:val="TableParagraph"/>
              <w:spacing w:line="240" w:lineRule="auto"/>
              <w:jc w:val="left"/>
              <w:rPr>
                <w:rFonts w:ascii="Arial"/>
                <w:b/>
                <w:sz w:val="20"/>
              </w:rPr>
            </w:pPr>
          </w:p>
          <w:p w14:paraId="705A2D39" w14:textId="77777777" w:rsidR="0023589D" w:rsidRDefault="0023589D">
            <w:pPr>
              <w:pStyle w:val="TableParagraph"/>
              <w:spacing w:line="240" w:lineRule="auto"/>
              <w:jc w:val="left"/>
              <w:rPr>
                <w:rFonts w:ascii="Arial"/>
                <w:b/>
                <w:sz w:val="20"/>
              </w:rPr>
            </w:pPr>
          </w:p>
          <w:p w14:paraId="4E85E2A3" w14:textId="77777777" w:rsidR="0023589D" w:rsidRDefault="0023589D">
            <w:pPr>
              <w:pStyle w:val="TableParagraph"/>
              <w:spacing w:before="8" w:line="240" w:lineRule="auto"/>
              <w:jc w:val="left"/>
              <w:rPr>
                <w:rFonts w:ascii="Arial"/>
                <w:b/>
                <w:sz w:val="17"/>
              </w:rPr>
            </w:pPr>
          </w:p>
          <w:p w14:paraId="015455AB" w14:textId="77777777" w:rsidR="0023589D" w:rsidRDefault="00642105">
            <w:pPr>
              <w:pStyle w:val="TableParagraph"/>
              <w:spacing w:line="240" w:lineRule="auto"/>
              <w:ind w:left="107" w:right="156"/>
              <w:jc w:val="left"/>
              <w:rPr>
                <w:sz w:val="18"/>
              </w:rPr>
            </w:pPr>
            <w:r>
              <w:rPr>
                <w:sz w:val="18"/>
              </w:rPr>
              <w:t>Basic income ideas in the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</w:rPr>
              <w:t>20th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century</w:t>
            </w:r>
          </w:p>
        </w:tc>
        <w:tc>
          <w:tcPr>
            <w:tcW w:w="6840" w:type="dxa"/>
          </w:tcPr>
          <w:p w14:paraId="1B673B6B" w14:textId="77777777" w:rsidR="0023589D" w:rsidRDefault="00642105">
            <w:pPr>
              <w:pStyle w:val="TableParagraph"/>
              <w:spacing w:line="240" w:lineRule="auto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United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Kingdom,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interwar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period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(1918–1944):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Bertrand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Russel’s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UBI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“sufficient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necessaries</w:t>
            </w:r>
            <w:proofErr w:type="gramStart"/>
            <w:r>
              <w:rPr>
                <w:sz w:val="18"/>
              </w:rPr>
              <w:t>.”*</w:t>
            </w:r>
            <w:proofErr w:type="gramEnd"/>
            <w:r>
              <w:rPr>
                <w:sz w:val="18"/>
              </w:rPr>
              <w:t>**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Dennis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Milner’s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unconditional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“state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bonus,”****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paid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weekly.</w:t>
            </w:r>
          </w:p>
          <w:p w14:paraId="625F377C" w14:textId="77777777" w:rsidR="0023589D" w:rsidRDefault="00642105">
            <w:pPr>
              <w:pStyle w:val="TableParagraph"/>
              <w:spacing w:line="188" w:lineRule="exact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Major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Douglas’s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“national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dividend,”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monthly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payment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all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households.</w:t>
            </w:r>
          </w:p>
        </w:tc>
      </w:tr>
      <w:tr w:rsidR="0023589D" w14:paraId="47D89810" w14:textId="77777777">
        <w:trPr>
          <w:trHeight w:val="1241"/>
        </w:trPr>
        <w:tc>
          <w:tcPr>
            <w:tcW w:w="2335" w:type="dxa"/>
            <w:vMerge/>
            <w:tcBorders>
              <w:top w:val="nil"/>
            </w:tcBorders>
          </w:tcPr>
          <w:p w14:paraId="343D8927" w14:textId="77777777" w:rsidR="0023589D" w:rsidRDefault="0023589D">
            <w:pPr>
              <w:rPr>
                <w:sz w:val="2"/>
                <w:szCs w:val="2"/>
              </w:rPr>
            </w:pPr>
          </w:p>
        </w:tc>
        <w:tc>
          <w:tcPr>
            <w:tcW w:w="6840" w:type="dxa"/>
          </w:tcPr>
          <w:p w14:paraId="37C36B9E" w14:textId="77777777" w:rsidR="0023589D" w:rsidRDefault="00642105">
            <w:pPr>
              <w:pStyle w:val="TableParagraph"/>
              <w:spacing w:line="240" w:lineRule="auto"/>
              <w:ind w:left="108" w:right="94"/>
              <w:jc w:val="both"/>
              <w:rPr>
                <w:sz w:val="18"/>
              </w:rPr>
            </w:pPr>
            <w:r>
              <w:rPr>
                <w:sz w:val="18"/>
              </w:rPr>
              <w:t>United States in the 1960s: Robert Theobald’s triple revolutions—the cybernation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revolution, the weaponry revolution, and the human rights revolution—as a plea for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a basic income. Milton Friedman’s negative income tax, payable to persons below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 xml:space="preserve">the tax threshold. John Kenneth Galbraith, James Tobin, Joseph </w:t>
            </w:r>
            <w:proofErr w:type="spellStart"/>
            <w:r>
              <w:rPr>
                <w:sz w:val="18"/>
              </w:rPr>
              <w:t>Pechman</w:t>
            </w:r>
            <w:proofErr w:type="spellEnd"/>
            <w:r>
              <w:rPr>
                <w:sz w:val="18"/>
              </w:rPr>
              <w:t>, and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Peter</w:t>
            </w:r>
            <w:r>
              <w:rPr>
                <w:spacing w:val="27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Miezkowski’s</w:t>
            </w:r>
            <w:proofErr w:type="spellEnd"/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proposal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27"/>
                <w:sz w:val="18"/>
              </w:rPr>
              <w:t xml:space="preserve"> </w:t>
            </w:r>
            <w:r>
              <w:rPr>
                <w:sz w:val="18"/>
              </w:rPr>
              <w:t>“</w:t>
            </w:r>
            <w:proofErr w:type="spellStart"/>
            <w:r>
              <w:rPr>
                <w:sz w:val="18"/>
              </w:rPr>
              <w:t>demogrant</w:t>
            </w:r>
            <w:proofErr w:type="spellEnd"/>
            <w:r>
              <w:rPr>
                <w:sz w:val="18"/>
              </w:rPr>
              <w:t>”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households.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President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Nixon’s</w:t>
            </w:r>
          </w:p>
          <w:p w14:paraId="5F046D0E" w14:textId="77777777" w:rsidR="0023589D" w:rsidRDefault="00642105">
            <w:pPr>
              <w:pStyle w:val="TableParagraph"/>
              <w:spacing w:line="188" w:lineRule="exact"/>
              <w:ind w:left="108"/>
              <w:jc w:val="both"/>
              <w:rPr>
                <w:sz w:val="18"/>
              </w:rPr>
            </w:pPr>
            <w:r>
              <w:rPr>
                <w:spacing w:val="-1"/>
                <w:sz w:val="18"/>
              </w:rPr>
              <w:t>proposed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Family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Assistance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Plan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was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based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on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these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ideas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eventually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rejected.</w:t>
            </w:r>
          </w:p>
        </w:tc>
      </w:tr>
      <w:tr w:rsidR="0023589D" w14:paraId="4653301D" w14:textId="77777777">
        <w:trPr>
          <w:trHeight w:val="1242"/>
        </w:trPr>
        <w:tc>
          <w:tcPr>
            <w:tcW w:w="2335" w:type="dxa"/>
            <w:vMerge/>
            <w:tcBorders>
              <w:top w:val="nil"/>
            </w:tcBorders>
          </w:tcPr>
          <w:p w14:paraId="5B4E7FD1" w14:textId="77777777" w:rsidR="0023589D" w:rsidRDefault="0023589D">
            <w:pPr>
              <w:rPr>
                <w:sz w:val="2"/>
                <w:szCs w:val="2"/>
              </w:rPr>
            </w:pPr>
          </w:p>
        </w:tc>
        <w:tc>
          <w:tcPr>
            <w:tcW w:w="6840" w:type="dxa"/>
          </w:tcPr>
          <w:p w14:paraId="6D8A653E" w14:textId="77777777" w:rsidR="0023589D" w:rsidRDefault="00642105">
            <w:pPr>
              <w:pStyle w:val="TableParagraph"/>
              <w:spacing w:line="240" w:lineRule="auto"/>
              <w:ind w:left="108" w:right="95"/>
              <w:jc w:val="both"/>
              <w:rPr>
                <w:sz w:val="18"/>
              </w:rPr>
            </w:pPr>
            <w:r>
              <w:rPr>
                <w:sz w:val="18"/>
              </w:rPr>
              <w:t>Northwestern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Europe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1970s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80s: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Denmark’s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proposed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“citizen’s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wage”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</w:rPr>
              <w:t>1978. The Netherlands’ “guaranteed income” proposal (J. P. Kuiper, 1976). A small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radical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party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Netherlands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became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first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European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political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party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officially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incorporate UBI in its electoral program. The prestigious Netherlands Scientific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Council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Government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Policy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recommended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“partial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basic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income,”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though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it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was</w:t>
            </w:r>
          </w:p>
          <w:p w14:paraId="715AE013" w14:textId="77777777" w:rsidR="0023589D" w:rsidRDefault="00642105">
            <w:pPr>
              <w:pStyle w:val="TableParagraph"/>
              <w:spacing w:line="189" w:lineRule="exact"/>
              <w:ind w:left="108"/>
              <w:jc w:val="both"/>
              <w:rPr>
                <w:sz w:val="18"/>
              </w:rPr>
            </w:pPr>
            <w:r>
              <w:rPr>
                <w:sz w:val="18"/>
                <w:shd w:val="clear" w:color="auto" w:fill="FFFFFF"/>
              </w:rPr>
              <w:t>not</w:t>
            </w:r>
            <w:r>
              <w:rPr>
                <w:spacing w:val="-3"/>
                <w:sz w:val="18"/>
                <w:shd w:val="clear" w:color="auto" w:fill="FFFFFF"/>
              </w:rPr>
              <w:t xml:space="preserve"> </w:t>
            </w:r>
            <w:r>
              <w:rPr>
                <w:sz w:val="18"/>
                <w:shd w:val="clear" w:color="auto" w:fill="FFFFFF"/>
              </w:rPr>
              <w:t>meant</w:t>
            </w:r>
            <w:r>
              <w:rPr>
                <w:spacing w:val="-2"/>
                <w:sz w:val="18"/>
                <w:shd w:val="clear" w:color="auto" w:fill="FFFFFF"/>
              </w:rPr>
              <w:t xml:space="preserve"> </w:t>
            </w:r>
            <w:r>
              <w:rPr>
                <w:sz w:val="18"/>
                <w:shd w:val="clear" w:color="auto" w:fill="FFFFFF"/>
              </w:rPr>
              <w:t>to</w:t>
            </w:r>
            <w:r>
              <w:rPr>
                <w:spacing w:val="-3"/>
                <w:sz w:val="18"/>
                <w:shd w:val="clear" w:color="auto" w:fill="FFFFFF"/>
              </w:rPr>
              <w:t xml:space="preserve"> </w:t>
            </w:r>
            <w:r>
              <w:rPr>
                <w:sz w:val="18"/>
                <w:shd w:val="clear" w:color="auto" w:fill="FFFFFF"/>
              </w:rPr>
              <w:t>replace</w:t>
            </w:r>
            <w:r>
              <w:rPr>
                <w:spacing w:val="-2"/>
                <w:sz w:val="18"/>
                <w:shd w:val="clear" w:color="auto" w:fill="FFFFFF"/>
              </w:rPr>
              <w:t xml:space="preserve"> </w:t>
            </w:r>
            <w:r>
              <w:rPr>
                <w:sz w:val="18"/>
                <w:shd w:val="clear" w:color="auto" w:fill="FFFFFF"/>
              </w:rPr>
              <w:t>the</w:t>
            </w:r>
            <w:r>
              <w:rPr>
                <w:spacing w:val="-2"/>
                <w:sz w:val="18"/>
                <w:shd w:val="clear" w:color="auto" w:fill="FFFFFF"/>
              </w:rPr>
              <w:t xml:space="preserve"> </w:t>
            </w:r>
            <w:r>
              <w:rPr>
                <w:sz w:val="18"/>
                <w:shd w:val="clear" w:color="auto" w:fill="FFFFFF"/>
              </w:rPr>
              <w:t>conditional</w:t>
            </w:r>
            <w:r>
              <w:rPr>
                <w:spacing w:val="-2"/>
                <w:sz w:val="18"/>
                <w:shd w:val="clear" w:color="auto" w:fill="FFFFFF"/>
              </w:rPr>
              <w:t xml:space="preserve"> </w:t>
            </w:r>
            <w:r>
              <w:rPr>
                <w:sz w:val="18"/>
                <w:shd w:val="clear" w:color="auto" w:fill="FFFFFF"/>
              </w:rPr>
              <w:t>minimum</w:t>
            </w:r>
            <w:r>
              <w:rPr>
                <w:spacing w:val="-2"/>
                <w:sz w:val="18"/>
                <w:shd w:val="clear" w:color="auto" w:fill="FFFFFF"/>
              </w:rPr>
              <w:t xml:space="preserve"> </w:t>
            </w:r>
            <w:r>
              <w:rPr>
                <w:sz w:val="18"/>
                <w:shd w:val="clear" w:color="auto" w:fill="FFFFFF"/>
              </w:rPr>
              <w:t>income</w:t>
            </w:r>
            <w:r>
              <w:rPr>
                <w:spacing w:val="-2"/>
                <w:sz w:val="18"/>
                <w:shd w:val="clear" w:color="auto" w:fill="FFFFFF"/>
              </w:rPr>
              <w:t xml:space="preserve"> </w:t>
            </w:r>
            <w:r>
              <w:rPr>
                <w:sz w:val="18"/>
                <w:shd w:val="clear" w:color="auto" w:fill="FFFFFF"/>
              </w:rPr>
              <w:t>system</w:t>
            </w:r>
            <w:r>
              <w:rPr>
                <w:spacing w:val="-1"/>
                <w:sz w:val="18"/>
                <w:shd w:val="clear" w:color="auto" w:fill="FFFFFF"/>
              </w:rPr>
              <w:t xml:space="preserve"> </w:t>
            </w:r>
            <w:r>
              <w:rPr>
                <w:sz w:val="18"/>
                <w:shd w:val="clear" w:color="auto" w:fill="FFFFFF"/>
              </w:rPr>
              <w:t>in</w:t>
            </w:r>
            <w:r>
              <w:rPr>
                <w:spacing w:val="-2"/>
                <w:sz w:val="18"/>
                <w:shd w:val="clear" w:color="auto" w:fill="FFFFFF"/>
              </w:rPr>
              <w:t xml:space="preserve"> </w:t>
            </w:r>
            <w:r>
              <w:rPr>
                <w:sz w:val="18"/>
                <w:shd w:val="clear" w:color="auto" w:fill="FFFFFF"/>
              </w:rPr>
              <w:t>place</w:t>
            </w:r>
            <w:r>
              <w:rPr>
                <w:sz w:val="18"/>
              </w:rPr>
              <w:t>.</w:t>
            </w:r>
          </w:p>
        </w:tc>
      </w:tr>
    </w:tbl>
    <w:p w14:paraId="0069A214" w14:textId="77777777" w:rsidR="0023589D" w:rsidRDefault="00642105">
      <w:pPr>
        <w:spacing w:before="137"/>
        <w:ind w:left="140"/>
        <w:jc w:val="both"/>
        <w:rPr>
          <w:sz w:val="17"/>
        </w:rPr>
      </w:pPr>
      <w:r>
        <w:rPr>
          <w:sz w:val="17"/>
        </w:rPr>
        <w:t>Note:</w:t>
      </w:r>
      <w:r>
        <w:rPr>
          <w:spacing w:val="-4"/>
          <w:sz w:val="17"/>
        </w:rPr>
        <w:t xml:space="preserve"> </w:t>
      </w:r>
      <w:r>
        <w:rPr>
          <w:sz w:val="17"/>
        </w:rPr>
        <w:t>UBI</w:t>
      </w:r>
      <w:r>
        <w:rPr>
          <w:spacing w:val="-3"/>
          <w:sz w:val="17"/>
        </w:rPr>
        <w:t xml:space="preserve"> </w:t>
      </w:r>
      <w:r>
        <w:rPr>
          <w:sz w:val="17"/>
        </w:rPr>
        <w:t>=</w:t>
      </w:r>
      <w:r>
        <w:rPr>
          <w:spacing w:val="-3"/>
          <w:sz w:val="17"/>
        </w:rPr>
        <w:t xml:space="preserve"> </w:t>
      </w:r>
      <w:r>
        <w:rPr>
          <w:sz w:val="17"/>
        </w:rPr>
        <w:t>universal</w:t>
      </w:r>
      <w:r>
        <w:rPr>
          <w:spacing w:val="-2"/>
          <w:sz w:val="17"/>
        </w:rPr>
        <w:t xml:space="preserve"> </w:t>
      </w:r>
      <w:r>
        <w:rPr>
          <w:sz w:val="17"/>
        </w:rPr>
        <w:t>basic</w:t>
      </w:r>
      <w:r>
        <w:rPr>
          <w:spacing w:val="-3"/>
          <w:sz w:val="17"/>
        </w:rPr>
        <w:t xml:space="preserve"> </w:t>
      </w:r>
      <w:r>
        <w:rPr>
          <w:sz w:val="17"/>
        </w:rPr>
        <w:t>income.</w:t>
      </w:r>
    </w:p>
    <w:p w14:paraId="6F7B8F10" w14:textId="77777777" w:rsidR="0023589D" w:rsidRDefault="00642105">
      <w:pPr>
        <w:ind w:left="140" w:right="135"/>
        <w:jc w:val="both"/>
        <w:rPr>
          <w:sz w:val="17"/>
        </w:rPr>
      </w:pPr>
      <w:r>
        <w:rPr>
          <w:sz w:val="17"/>
        </w:rPr>
        <w:t xml:space="preserve">Source: *John E. King and John </w:t>
      </w:r>
      <w:proofErr w:type="spellStart"/>
      <w:r>
        <w:rPr>
          <w:sz w:val="17"/>
        </w:rPr>
        <w:t>Marangos</w:t>
      </w:r>
      <w:proofErr w:type="spellEnd"/>
      <w:r>
        <w:rPr>
          <w:sz w:val="17"/>
        </w:rPr>
        <w:t>. “Two Arguments for Basic Income: Thomas Paine (1737-1809) and Thomas</w:t>
      </w:r>
      <w:r>
        <w:rPr>
          <w:spacing w:val="1"/>
          <w:sz w:val="17"/>
        </w:rPr>
        <w:t xml:space="preserve"> </w:t>
      </w:r>
      <w:r>
        <w:rPr>
          <w:sz w:val="17"/>
        </w:rPr>
        <w:t>Spence</w:t>
      </w:r>
      <w:r>
        <w:rPr>
          <w:spacing w:val="-10"/>
          <w:sz w:val="17"/>
        </w:rPr>
        <w:t xml:space="preserve"> </w:t>
      </w:r>
      <w:r>
        <w:rPr>
          <w:sz w:val="17"/>
        </w:rPr>
        <w:t>(1750-1814),”</w:t>
      </w:r>
      <w:r>
        <w:rPr>
          <w:spacing w:val="-4"/>
          <w:sz w:val="17"/>
        </w:rPr>
        <w:t xml:space="preserve"> </w:t>
      </w:r>
      <w:r>
        <w:rPr>
          <w:rFonts w:ascii="Arial" w:hAnsi="Arial"/>
          <w:i/>
          <w:sz w:val="17"/>
        </w:rPr>
        <w:t>History</w:t>
      </w:r>
      <w:r>
        <w:rPr>
          <w:rFonts w:ascii="Arial" w:hAnsi="Arial"/>
          <w:i/>
          <w:spacing w:val="-9"/>
          <w:sz w:val="17"/>
        </w:rPr>
        <w:t xml:space="preserve"> </w:t>
      </w:r>
      <w:r>
        <w:rPr>
          <w:rFonts w:ascii="Arial" w:hAnsi="Arial"/>
          <w:i/>
          <w:sz w:val="17"/>
        </w:rPr>
        <w:t>of</w:t>
      </w:r>
      <w:r>
        <w:rPr>
          <w:rFonts w:ascii="Arial" w:hAnsi="Arial"/>
          <w:i/>
          <w:spacing w:val="-12"/>
          <w:sz w:val="17"/>
        </w:rPr>
        <w:t xml:space="preserve"> </w:t>
      </w:r>
      <w:r>
        <w:rPr>
          <w:rFonts w:ascii="Arial" w:hAnsi="Arial"/>
          <w:i/>
          <w:sz w:val="17"/>
        </w:rPr>
        <w:t>Economic</w:t>
      </w:r>
      <w:r>
        <w:rPr>
          <w:rFonts w:ascii="Arial" w:hAnsi="Arial"/>
          <w:i/>
          <w:spacing w:val="-9"/>
          <w:sz w:val="17"/>
        </w:rPr>
        <w:t xml:space="preserve"> </w:t>
      </w:r>
      <w:r>
        <w:rPr>
          <w:rFonts w:ascii="Arial" w:hAnsi="Arial"/>
          <w:i/>
          <w:sz w:val="17"/>
        </w:rPr>
        <w:t>Ideas</w:t>
      </w:r>
      <w:r>
        <w:rPr>
          <w:rFonts w:ascii="Arial" w:hAnsi="Arial"/>
          <w:i/>
          <w:spacing w:val="-3"/>
          <w:sz w:val="17"/>
        </w:rPr>
        <w:t xml:space="preserve"> </w:t>
      </w:r>
      <w:r>
        <w:rPr>
          <w:sz w:val="17"/>
        </w:rPr>
        <w:t>(2006):</w:t>
      </w:r>
      <w:r>
        <w:rPr>
          <w:spacing w:val="-10"/>
          <w:sz w:val="17"/>
        </w:rPr>
        <w:t xml:space="preserve"> </w:t>
      </w:r>
      <w:r>
        <w:rPr>
          <w:sz w:val="17"/>
        </w:rPr>
        <w:t>55</w:t>
      </w:r>
      <w:r>
        <w:rPr>
          <w:rFonts w:ascii="Symbol" w:hAnsi="Symbol"/>
          <w:sz w:val="17"/>
        </w:rPr>
        <w:t></w:t>
      </w:r>
      <w:r>
        <w:rPr>
          <w:sz w:val="17"/>
        </w:rPr>
        <w:t>71;</w:t>
      </w:r>
      <w:r>
        <w:rPr>
          <w:spacing w:val="-9"/>
          <w:sz w:val="17"/>
        </w:rPr>
        <w:t xml:space="preserve"> </w:t>
      </w:r>
      <w:r>
        <w:rPr>
          <w:sz w:val="17"/>
        </w:rPr>
        <w:t>**John</w:t>
      </w:r>
      <w:r>
        <w:rPr>
          <w:spacing w:val="-10"/>
          <w:sz w:val="17"/>
        </w:rPr>
        <w:t xml:space="preserve"> </w:t>
      </w:r>
      <w:r>
        <w:rPr>
          <w:sz w:val="17"/>
        </w:rPr>
        <w:t>S.</w:t>
      </w:r>
      <w:r>
        <w:rPr>
          <w:spacing w:val="-9"/>
          <w:sz w:val="17"/>
        </w:rPr>
        <w:t xml:space="preserve"> </w:t>
      </w:r>
      <w:r>
        <w:rPr>
          <w:sz w:val="17"/>
        </w:rPr>
        <w:t>Mill,</w:t>
      </w:r>
      <w:r>
        <w:rPr>
          <w:spacing w:val="-10"/>
          <w:sz w:val="17"/>
        </w:rPr>
        <w:t xml:space="preserve"> </w:t>
      </w:r>
      <w:r>
        <w:rPr>
          <w:sz w:val="17"/>
        </w:rPr>
        <w:t>“Principles</w:t>
      </w:r>
      <w:r>
        <w:rPr>
          <w:spacing w:val="-8"/>
          <w:sz w:val="17"/>
        </w:rPr>
        <w:t xml:space="preserve"> </w:t>
      </w:r>
      <w:r>
        <w:rPr>
          <w:sz w:val="17"/>
        </w:rPr>
        <w:t>of</w:t>
      </w:r>
      <w:r>
        <w:rPr>
          <w:spacing w:val="-10"/>
          <w:sz w:val="17"/>
        </w:rPr>
        <w:t xml:space="preserve"> </w:t>
      </w:r>
      <w:r>
        <w:rPr>
          <w:sz w:val="17"/>
        </w:rPr>
        <w:t>Political</w:t>
      </w:r>
      <w:r>
        <w:rPr>
          <w:spacing w:val="-10"/>
          <w:sz w:val="17"/>
        </w:rPr>
        <w:t xml:space="preserve"> </w:t>
      </w:r>
      <w:r>
        <w:rPr>
          <w:sz w:val="17"/>
        </w:rPr>
        <w:t>Economy,</w:t>
      </w:r>
      <w:r>
        <w:rPr>
          <w:spacing w:val="-9"/>
          <w:sz w:val="17"/>
        </w:rPr>
        <w:t xml:space="preserve"> </w:t>
      </w:r>
      <w:r>
        <w:rPr>
          <w:sz w:val="17"/>
        </w:rPr>
        <w:t>1848,</w:t>
      </w:r>
      <w:r>
        <w:rPr>
          <w:spacing w:val="-9"/>
          <w:sz w:val="17"/>
        </w:rPr>
        <w:t xml:space="preserve"> </w:t>
      </w:r>
      <w:r>
        <w:rPr>
          <w:sz w:val="17"/>
        </w:rPr>
        <w:t>reprint,</w:t>
      </w:r>
      <w:r>
        <w:rPr>
          <w:spacing w:val="1"/>
          <w:sz w:val="17"/>
        </w:rPr>
        <w:t xml:space="preserve"> </w:t>
      </w:r>
      <w:r>
        <w:rPr>
          <w:spacing w:val="-1"/>
          <w:sz w:val="17"/>
        </w:rPr>
        <w:t>New</w:t>
      </w:r>
      <w:r>
        <w:rPr>
          <w:spacing w:val="-14"/>
          <w:sz w:val="17"/>
        </w:rPr>
        <w:t xml:space="preserve"> </w:t>
      </w:r>
      <w:r>
        <w:rPr>
          <w:spacing w:val="-1"/>
          <w:sz w:val="17"/>
        </w:rPr>
        <w:t>York,</w:t>
      </w:r>
      <w:r>
        <w:rPr>
          <w:spacing w:val="-12"/>
          <w:sz w:val="17"/>
        </w:rPr>
        <w:t xml:space="preserve"> </w:t>
      </w:r>
      <w:r>
        <w:rPr>
          <w:spacing w:val="-1"/>
          <w:sz w:val="17"/>
        </w:rPr>
        <w:t>NY:</w:t>
      </w:r>
      <w:r>
        <w:rPr>
          <w:spacing w:val="-11"/>
          <w:sz w:val="17"/>
        </w:rPr>
        <w:t xml:space="preserve"> </w:t>
      </w:r>
      <w:r>
        <w:rPr>
          <w:spacing w:val="-1"/>
          <w:sz w:val="17"/>
        </w:rPr>
        <w:t>Augustus</w:t>
      </w:r>
      <w:r>
        <w:rPr>
          <w:spacing w:val="-11"/>
          <w:sz w:val="17"/>
        </w:rPr>
        <w:t xml:space="preserve"> </w:t>
      </w:r>
      <w:r>
        <w:rPr>
          <w:spacing w:val="-1"/>
          <w:sz w:val="17"/>
        </w:rPr>
        <w:t>M,”</w:t>
      </w:r>
      <w:r>
        <w:rPr>
          <w:spacing w:val="-12"/>
          <w:sz w:val="17"/>
        </w:rPr>
        <w:t xml:space="preserve"> </w:t>
      </w:r>
      <w:r>
        <w:rPr>
          <w:spacing w:val="-1"/>
          <w:sz w:val="17"/>
        </w:rPr>
        <w:t>(1987);</w:t>
      </w:r>
      <w:r>
        <w:rPr>
          <w:spacing w:val="-12"/>
          <w:sz w:val="17"/>
        </w:rPr>
        <w:t xml:space="preserve"> </w:t>
      </w:r>
      <w:r>
        <w:rPr>
          <w:spacing w:val="-1"/>
          <w:sz w:val="17"/>
        </w:rPr>
        <w:t>***Bertrand</w:t>
      </w:r>
      <w:r>
        <w:rPr>
          <w:spacing w:val="-11"/>
          <w:sz w:val="17"/>
        </w:rPr>
        <w:t xml:space="preserve"> </w:t>
      </w:r>
      <w:r>
        <w:rPr>
          <w:spacing w:val="-1"/>
          <w:sz w:val="17"/>
        </w:rPr>
        <w:t>Russell,</w:t>
      </w:r>
      <w:r>
        <w:rPr>
          <w:spacing w:val="-12"/>
          <w:sz w:val="17"/>
        </w:rPr>
        <w:t xml:space="preserve"> </w:t>
      </w:r>
      <w:r>
        <w:rPr>
          <w:rFonts w:ascii="Arial" w:hAnsi="Arial"/>
          <w:i/>
          <w:sz w:val="17"/>
        </w:rPr>
        <w:t>Roads</w:t>
      </w:r>
      <w:r>
        <w:rPr>
          <w:rFonts w:ascii="Arial" w:hAnsi="Arial"/>
          <w:i/>
          <w:spacing w:val="-12"/>
          <w:sz w:val="17"/>
        </w:rPr>
        <w:t xml:space="preserve"> </w:t>
      </w:r>
      <w:r>
        <w:rPr>
          <w:rFonts w:ascii="Arial" w:hAnsi="Arial"/>
          <w:i/>
          <w:sz w:val="17"/>
        </w:rPr>
        <w:t>to</w:t>
      </w:r>
      <w:r>
        <w:rPr>
          <w:rFonts w:ascii="Arial" w:hAnsi="Arial"/>
          <w:i/>
          <w:spacing w:val="-11"/>
          <w:sz w:val="17"/>
        </w:rPr>
        <w:t xml:space="preserve"> </w:t>
      </w:r>
      <w:r>
        <w:rPr>
          <w:rFonts w:ascii="Arial" w:hAnsi="Arial"/>
          <w:i/>
          <w:sz w:val="17"/>
        </w:rPr>
        <w:t>Freedom.</w:t>
      </w:r>
      <w:r>
        <w:rPr>
          <w:rFonts w:ascii="Arial" w:hAnsi="Arial"/>
          <w:i/>
          <w:spacing w:val="-12"/>
          <w:sz w:val="17"/>
        </w:rPr>
        <w:t xml:space="preserve"> </w:t>
      </w:r>
      <w:r>
        <w:rPr>
          <w:rFonts w:ascii="Arial" w:hAnsi="Arial"/>
          <w:i/>
          <w:sz w:val="17"/>
        </w:rPr>
        <w:t>Socialism,</w:t>
      </w:r>
      <w:r>
        <w:rPr>
          <w:rFonts w:ascii="Arial" w:hAnsi="Arial"/>
          <w:i/>
          <w:spacing w:val="-12"/>
          <w:sz w:val="17"/>
        </w:rPr>
        <w:t xml:space="preserve"> </w:t>
      </w:r>
      <w:r>
        <w:rPr>
          <w:rFonts w:ascii="Arial" w:hAnsi="Arial"/>
          <w:i/>
          <w:sz w:val="17"/>
        </w:rPr>
        <w:t>Anarchism</w:t>
      </w:r>
      <w:r>
        <w:rPr>
          <w:rFonts w:ascii="Arial" w:hAnsi="Arial"/>
          <w:i/>
          <w:spacing w:val="-12"/>
          <w:sz w:val="17"/>
        </w:rPr>
        <w:t xml:space="preserve"> </w:t>
      </w:r>
      <w:r>
        <w:rPr>
          <w:rFonts w:ascii="Arial" w:hAnsi="Arial"/>
          <w:i/>
          <w:sz w:val="17"/>
        </w:rPr>
        <w:t>and</w:t>
      </w:r>
      <w:r>
        <w:rPr>
          <w:rFonts w:ascii="Arial" w:hAnsi="Arial"/>
          <w:i/>
          <w:spacing w:val="-12"/>
          <w:sz w:val="17"/>
        </w:rPr>
        <w:t xml:space="preserve"> </w:t>
      </w:r>
      <w:r>
        <w:rPr>
          <w:rFonts w:ascii="Arial" w:hAnsi="Arial"/>
          <w:i/>
          <w:sz w:val="17"/>
        </w:rPr>
        <w:t>Syndicalism</w:t>
      </w:r>
      <w:r>
        <w:rPr>
          <w:sz w:val="17"/>
        </w:rPr>
        <w:t>,</w:t>
      </w:r>
      <w:r>
        <w:rPr>
          <w:spacing w:val="-12"/>
          <w:sz w:val="17"/>
        </w:rPr>
        <w:t xml:space="preserve"> </w:t>
      </w:r>
      <w:r>
        <w:rPr>
          <w:sz w:val="17"/>
        </w:rPr>
        <w:t>(London,</w:t>
      </w:r>
      <w:r>
        <w:rPr>
          <w:spacing w:val="1"/>
          <w:sz w:val="17"/>
        </w:rPr>
        <w:t xml:space="preserve"> </w:t>
      </w:r>
      <w:r>
        <w:rPr>
          <w:sz w:val="17"/>
        </w:rPr>
        <w:t xml:space="preserve">UK: Unwin Books. 1918); ****E. Mabel Milner and Dennis Milner, </w:t>
      </w:r>
      <w:r>
        <w:rPr>
          <w:rFonts w:ascii="Arial" w:hAnsi="Arial"/>
          <w:i/>
          <w:sz w:val="17"/>
        </w:rPr>
        <w:t>Scheme for a State Bonus: A Rational Method of Solving</w:t>
      </w:r>
      <w:r>
        <w:rPr>
          <w:rFonts w:ascii="Arial" w:hAnsi="Arial"/>
          <w:i/>
          <w:spacing w:val="1"/>
          <w:sz w:val="17"/>
        </w:rPr>
        <w:t xml:space="preserve"> </w:t>
      </w:r>
      <w:r>
        <w:rPr>
          <w:rFonts w:ascii="Arial" w:hAnsi="Arial"/>
          <w:i/>
          <w:sz w:val="17"/>
        </w:rPr>
        <w:t xml:space="preserve">the Social Problem </w:t>
      </w:r>
      <w:r>
        <w:rPr>
          <w:sz w:val="17"/>
        </w:rPr>
        <w:t>(North of England Newspaper Company, 1918); “History of Basic Income,” Basic Income Earth Network,</w:t>
      </w:r>
      <w:r>
        <w:rPr>
          <w:spacing w:val="1"/>
          <w:sz w:val="17"/>
        </w:rPr>
        <w:t xml:space="preserve"> </w:t>
      </w:r>
      <w:r>
        <w:rPr>
          <w:sz w:val="17"/>
        </w:rPr>
        <w:t>accessed</w:t>
      </w:r>
      <w:r>
        <w:rPr>
          <w:spacing w:val="-2"/>
          <w:sz w:val="17"/>
        </w:rPr>
        <w:t xml:space="preserve"> </w:t>
      </w:r>
      <w:r>
        <w:rPr>
          <w:sz w:val="17"/>
        </w:rPr>
        <w:t>May</w:t>
      </w:r>
      <w:r>
        <w:rPr>
          <w:spacing w:val="-2"/>
          <w:sz w:val="17"/>
        </w:rPr>
        <w:t xml:space="preserve"> </w:t>
      </w:r>
      <w:r>
        <w:rPr>
          <w:sz w:val="17"/>
        </w:rPr>
        <w:t>26,</w:t>
      </w:r>
      <w:r>
        <w:rPr>
          <w:spacing w:val="-1"/>
          <w:sz w:val="17"/>
        </w:rPr>
        <w:t xml:space="preserve"> </w:t>
      </w:r>
      <w:r>
        <w:rPr>
          <w:sz w:val="17"/>
        </w:rPr>
        <w:t>2018,</w:t>
      </w:r>
      <w:r>
        <w:rPr>
          <w:spacing w:val="-2"/>
          <w:sz w:val="17"/>
        </w:rPr>
        <w:t xml:space="preserve"> </w:t>
      </w:r>
      <w:r>
        <w:rPr>
          <w:sz w:val="17"/>
        </w:rPr>
        <w:t>https://basicincome.org/basic-income/history/.</w:t>
      </w:r>
    </w:p>
    <w:p w14:paraId="722C42AF" w14:textId="07086FD4" w:rsidR="0023589D" w:rsidRDefault="00EF37A6" w:rsidP="00EF37A6">
      <w:pPr>
        <w:tabs>
          <w:tab w:val="left" w:pos="1640"/>
        </w:tabs>
        <w:rPr>
          <w:sz w:val="24"/>
        </w:rPr>
      </w:pPr>
      <w:r>
        <w:rPr>
          <w:sz w:val="24"/>
        </w:rPr>
        <w:tab/>
      </w:r>
    </w:p>
    <w:p w14:paraId="27073521" w14:textId="77777777" w:rsidR="0023589D" w:rsidRDefault="00642105">
      <w:pPr>
        <w:ind w:left="504" w:right="505"/>
        <w:jc w:val="center"/>
        <w:rPr>
          <w:rFonts w:ascii="Arial"/>
          <w:b/>
          <w:sz w:val="20"/>
        </w:rPr>
      </w:pPr>
      <w:r>
        <w:rPr>
          <w:rFonts w:ascii="Arial"/>
          <w:b/>
          <w:sz w:val="20"/>
        </w:rPr>
        <w:t>EXHIBIT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2: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POVERTY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ESTIMATES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IN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INDIA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BASED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ON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NATIONAL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POVERTY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LINE</w:t>
      </w:r>
    </w:p>
    <w:p w14:paraId="5A8DE8B6" w14:textId="77777777" w:rsidR="0023589D" w:rsidRDefault="0023589D">
      <w:pPr>
        <w:pStyle w:val="BodyText"/>
        <w:spacing w:before="1"/>
        <w:rPr>
          <w:rFonts w:ascii="Arial"/>
          <w:b/>
          <w:sz w:val="16"/>
        </w:rPr>
      </w:pPr>
    </w:p>
    <w:tbl>
      <w:tblPr>
        <w:tblW w:w="0" w:type="auto"/>
        <w:tblInd w:w="1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5"/>
        <w:gridCol w:w="1620"/>
        <w:gridCol w:w="1350"/>
        <w:gridCol w:w="1350"/>
        <w:gridCol w:w="1530"/>
        <w:gridCol w:w="1260"/>
        <w:gridCol w:w="1440"/>
      </w:tblGrid>
      <w:tr w:rsidR="0023589D" w14:paraId="352E6827" w14:textId="77777777">
        <w:trPr>
          <w:trHeight w:val="689"/>
        </w:trPr>
        <w:tc>
          <w:tcPr>
            <w:tcW w:w="715" w:type="dxa"/>
          </w:tcPr>
          <w:p w14:paraId="11257107" w14:textId="77777777" w:rsidR="0023589D" w:rsidRDefault="0023589D">
            <w:pPr>
              <w:pStyle w:val="TableParagraph"/>
              <w:spacing w:before="10" w:line="240" w:lineRule="auto"/>
              <w:jc w:val="left"/>
              <w:rPr>
                <w:rFonts w:ascii="Arial"/>
                <w:b/>
                <w:sz w:val="19"/>
              </w:rPr>
            </w:pPr>
          </w:p>
          <w:p w14:paraId="646DC407" w14:textId="77777777" w:rsidR="0023589D" w:rsidRDefault="00642105">
            <w:pPr>
              <w:pStyle w:val="TableParagraph"/>
              <w:spacing w:line="240" w:lineRule="auto"/>
              <w:ind w:left="109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Year</w:t>
            </w:r>
          </w:p>
        </w:tc>
        <w:tc>
          <w:tcPr>
            <w:tcW w:w="1620" w:type="dxa"/>
          </w:tcPr>
          <w:p w14:paraId="62061A01" w14:textId="77777777" w:rsidR="0023589D" w:rsidRDefault="00642105">
            <w:pPr>
              <w:pStyle w:val="TableParagraph"/>
              <w:spacing w:before="114" w:line="240" w:lineRule="auto"/>
              <w:ind w:left="109" w:right="90" w:firstLine="133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Head-Count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Ratio,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National</w:t>
            </w:r>
          </w:p>
        </w:tc>
        <w:tc>
          <w:tcPr>
            <w:tcW w:w="1350" w:type="dxa"/>
          </w:tcPr>
          <w:p w14:paraId="1F2093EC" w14:textId="77777777" w:rsidR="0023589D" w:rsidRDefault="00642105">
            <w:pPr>
              <w:pStyle w:val="TableParagraph"/>
              <w:spacing w:before="114" w:line="240" w:lineRule="auto"/>
              <w:ind w:left="113" w:right="80" w:hanging="7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Head-Count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Ratio,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Rural</w:t>
            </w:r>
          </w:p>
        </w:tc>
        <w:tc>
          <w:tcPr>
            <w:tcW w:w="1350" w:type="dxa"/>
          </w:tcPr>
          <w:p w14:paraId="3FD78C5E" w14:textId="77777777" w:rsidR="0023589D" w:rsidRDefault="00642105">
            <w:pPr>
              <w:pStyle w:val="TableParagraph"/>
              <w:spacing w:line="240" w:lineRule="auto"/>
              <w:ind w:left="107" w:right="96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Head-Count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Ratio,</w:t>
            </w:r>
          </w:p>
          <w:p w14:paraId="4B30BE80" w14:textId="77777777" w:rsidR="0023589D" w:rsidRDefault="00642105">
            <w:pPr>
              <w:pStyle w:val="TableParagraph"/>
              <w:ind w:left="105" w:right="96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Urban</w:t>
            </w:r>
          </w:p>
        </w:tc>
        <w:tc>
          <w:tcPr>
            <w:tcW w:w="1530" w:type="dxa"/>
          </w:tcPr>
          <w:p w14:paraId="280911DD" w14:textId="77777777" w:rsidR="0023589D" w:rsidRDefault="00642105">
            <w:pPr>
              <w:pStyle w:val="TableParagraph"/>
              <w:spacing w:line="240" w:lineRule="auto"/>
              <w:ind w:left="508" w:right="242" w:hanging="239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Millions of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Poor,</w:t>
            </w:r>
          </w:p>
          <w:p w14:paraId="7EFF0B32" w14:textId="77777777" w:rsidR="0023589D" w:rsidRDefault="00642105">
            <w:pPr>
              <w:pStyle w:val="TableParagraph"/>
              <w:ind w:left="370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National</w:t>
            </w:r>
          </w:p>
        </w:tc>
        <w:tc>
          <w:tcPr>
            <w:tcW w:w="1260" w:type="dxa"/>
          </w:tcPr>
          <w:p w14:paraId="195D7B0C" w14:textId="77777777" w:rsidR="0023589D" w:rsidRDefault="00642105">
            <w:pPr>
              <w:pStyle w:val="TableParagraph"/>
              <w:spacing w:line="240" w:lineRule="auto"/>
              <w:ind w:left="135" w:right="122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Millions of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Poor,</w:t>
            </w:r>
          </w:p>
          <w:p w14:paraId="324634D5" w14:textId="77777777" w:rsidR="0023589D" w:rsidRDefault="00642105">
            <w:pPr>
              <w:pStyle w:val="TableParagraph"/>
              <w:ind w:left="133" w:right="122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Rural</w:t>
            </w:r>
          </w:p>
        </w:tc>
        <w:tc>
          <w:tcPr>
            <w:tcW w:w="1440" w:type="dxa"/>
          </w:tcPr>
          <w:p w14:paraId="4A658F11" w14:textId="77777777" w:rsidR="0023589D" w:rsidRDefault="00642105">
            <w:pPr>
              <w:pStyle w:val="TableParagraph"/>
              <w:spacing w:before="115" w:line="240" w:lineRule="auto"/>
              <w:ind w:left="147" w:right="124" w:firstLine="77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Millions of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Poor,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Urban</w:t>
            </w:r>
          </w:p>
        </w:tc>
      </w:tr>
      <w:tr w:rsidR="0023589D" w14:paraId="22FD731A" w14:textId="77777777">
        <w:trPr>
          <w:trHeight w:val="230"/>
        </w:trPr>
        <w:tc>
          <w:tcPr>
            <w:tcW w:w="715" w:type="dxa"/>
          </w:tcPr>
          <w:p w14:paraId="505E6600" w14:textId="77777777" w:rsidR="0023589D" w:rsidRDefault="00642105">
            <w:pPr>
              <w:pStyle w:val="TableParagraph"/>
              <w:ind w:left="109"/>
              <w:jc w:val="left"/>
              <w:rPr>
                <w:sz w:val="20"/>
              </w:rPr>
            </w:pPr>
            <w:r>
              <w:rPr>
                <w:sz w:val="20"/>
              </w:rPr>
              <w:t>2011</w:t>
            </w:r>
          </w:p>
        </w:tc>
        <w:tc>
          <w:tcPr>
            <w:tcW w:w="1620" w:type="dxa"/>
          </w:tcPr>
          <w:p w14:paraId="507BF2ED" w14:textId="77777777" w:rsidR="0023589D" w:rsidRDefault="00642105">
            <w:pPr>
              <w:pStyle w:val="TableParagraph"/>
              <w:ind w:right="95"/>
              <w:rPr>
                <w:sz w:val="20"/>
              </w:rPr>
            </w:pPr>
            <w:r>
              <w:rPr>
                <w:sz w:val="20"/>
              </w:rPr>
              <w:t>21.9</w:t>
            </w:r>
          </w:p>
        </w:tc>
        <w:tc>
          <w:tcPr>
            <w:tcW w:w="1350" w:type="dxa"/>
          </w:tcPr>
          <w:p w14:paraId="3E2361A3" w14:textId="77777777" w:rsidR="0023589D" w:rsidRDefault="00642105">
            <w:pPr>
              <w:pStyle w:val="TableParagraph"/>
              <w:ind w:right="95"/>
              <w:rPr>
                <w:sz w:val="20"/>
              </w:rPr>
            </w:pPr>
            <w:r>
              <w:rPr>
                <w:sz w:val="20"/>
              </w:rPr>
              <w:t>25.7</w:t>
            </w:r>
          </w:p>
        </w:tc>
        <w:tc>
          <w:tcPr>
            <w:tcW w:w="1350" w:type="dxa"/>
          </w:tcPr>
          <w:p w14:paraId="6E658780" w14:textId="77777777" w:rsidR="0023589D" w:rsidRDefault="00642105">
            <w:pPr>
              <w:pStyle w:val="TableParagraph"/>
              <w:ind w:right="95"/>
              <w:rPr>
                <w:sz w:val="20"/>
              </w:rPr>
            </w:pPr>
            <w:r>
              <w:rPr>
                <w:sz w:val="20"/>
              </w:rPr>
              <w:t>13.7</w:t>
            </w:r>
          </w:p>
        </w:tc>
        <w:tc>
          <w:tcPr>
            <w:tcW w:w="1530" w:type="dxa"/>
          </w:tcPr>
          <w:p w14:paraId="480C18CF" w14:textId="77777777" w:rsidR="0023589D" w:rsidRDefault="00642105">
            <w:pPr>
              <w:pStyle w:val="TableParagraph"/>
              <w:ind w:right="95"/>
              <w:rPr>
                <w:sz w:val="20"/>
              </w:rPr>
            </w:pPr>
            <w:r>
              <w:rPr>
                <w:sz w:val="20"/>
              </w:rPr>
              <w:t>269.8</w:t>
            </w:r>
          </w:p>
        </w:tc>
        <w:tc>
          <w:tcPr>
            <w:tcW w:w="1260" w:type="dxa"/>
          </w:tcPr>
          <w:p w14:paraId="132098D7" w14:textId="77777777" w:rsidR="0023589D" w:rsidRDefault="00642105">
            <w:pPr>
              <w:pStyle w:val="TableParagraph"/>
              <w:ind w:right="95"/>
              <w:rPr>
                <w:sz w:val="20"/>
              </w:rPr>
            </w:pPr>
            <w:r>
              <w:rPr>
                <w:sz w:val="20"/>
              </w:rPr>
              <w:t>216.7</w:t>
            </w:r>
          </w:p>
        </w:tc>
        <w:tc>
          <w:tcPr>
            <w:tcW w:w="1440" w:type="dxa"/>
          </w:tcPr>
          <w:p w14:paraId="64942933" w14:textId="77777777" w:rsidR="0023589D" w:rsidRDefault="00642105">
            <w:pPr>
              <w:pStyle w:val="TableParagraph"/>
              <w:ind w:right="95"/>
              <w:rPr>
                <w:sz w:val="20"/>
              </w:rPr>
            </w:pPr>
            <w:r>
              <w:rPr>
                <w:sz w:val="20"/>
              </w:rPr>
              <w:t>53.1</w:t>
            </w:r>
          </w:p>
        </w:tc>
      </w:tr>
      <w:tr w:rsidR="0023589D" w14:paraId="62656170" w14:textId="77777777">
        <w:trPr>
          <w:trHeight w:val="230"/>
        </w:trPr>
        <w:tc>
          <w:tcPr>
            <w:tcW w:w="715" w:type="dxa"/>
          </w:tcPr>
          <w:p w14:paraId="703583A9" w14:textId="77777777" w:rsidR="0023589D" w:rsidRDefault="00642105">
            <w:pPr>
              <w:pStyle w:val="TableParagraph"/>
              <w:ind w:left="109"/>
              <w:jc w:val="left"/>
              <w:rPr>
                <w:sz w:val="20"/>
              </w:rPr>
            </w:pPr>
            <w:r>
              <w:rPr>
                <w:sz w:val="20"/>
              </w:rPr>
              <w:t>2009</w:t>
            </w:r>
          </w:p>
        </w:tc>
        <w:tc>
          <w:tcPr>
            <w:tcW w:w="1620" w:type="dxa"/>
          </w:tcPr>
          <w:p w14:paraId="5008D4B8" w14:textId="77777777" w:rsidR="0023589D" w:rsidRDefault="00642105">
            <w:pPr>
              <w:pStyle w:val="TableParagraph"/>
              <w:ind w:right="95"/>
              <w:rPr>
                <w:sz w:val="20"/>
              </w:rPr>
            </w:pPr>
            <w:r>
              <w:rPr>
                <w:sz w:val="20"/>
              </w:rPr>
              <w:t>29.8</w:t>
            </w:r>
          </w:p>
        </w:tc>
        <w:tc>
          <w:tcPr>
            <w:tcW w:w="1350" w:type="dxa"/>
          </w:tcPr>
          <w:p w14:paraId="7DD56717" w14:textId="77777777" w:rsidR="0023589D" w:rsidRDefault="00642105">
            <w:pPr>
              <w:pStyle w:val="TableParagraph"/>
              <w:ind w:right="95"/>
              <w:rPr>
                <w:sz w:val="20"/>
              </w:rPr>
            </w:pPr>
            <w:r>
              <w:rPr>
                <w:sz w:val="20"/>
              </w:rPr>
              <w:t>33.8</w:t>
            </w:r>
          </w:p>
        </w:tc>
        <w:tc>
          <w:tcPr>
            <w:tcW w:w="1350" w:type="dxa"/>
          </w:tcPr>
          <w:p w14:paraId="7EE0CBCC" w14:textId="77777777" w:rsidR="0023589D" w:rsidRDefault="00642105">
            <w:pPr>
              <w:pStyle w:val="TableParagraph"/>
              <w:ind w:right="95"/>
              <w:rPr>
                <w:sz w:val="20"/>
              </w:rPr>
            </w:pPr>
            <w:r>
              <w:rPr>
                <w:sz w:val="20"/>
              </w:rPr>
              <w:t>20.9</w:t>
            </w:r>
          </w:p>
        </w:tc>
        <w:tc>
          <w:tcPr>
            <w:tcW w:w="1530" w:type="dxa"/>
          </w:tcPr>
          <w:p w14:paraId="10F7476D" w14:textId="77777777" w:rsidR="0023589D" w:rsidRDefault="00642105">
            <w:pPr>
              <w:pStyle w:val="TableParagraph"/>
              <w:ind w:right="95"/>
              <w:rPr>
                <w:sz w:val="20"/>
              </w:rPr>
            </w:pPr>
            <w:r>
              <w:rPr>
                <w:sz w:val="20"/>
              </w:rPr>
              <w:t>354.7</w:t>
            </w:r>
          </w:p>
        </w:tc>
        <w:tc>
          <w:tcPr>
            <w:tcW w:w="1260" w:type="dxa"/>
          </w:tcPr>
          <w:p w14:paraId="797BCCE1" w14:textId="77777777" w:rsidR="0023589D" w:rsidRDefault="00642105">
            <w:pPr>
              <w:pStyle w:val="TableParagraph"/>
              <w:ind w:right="95"/>
              <w:rPr>
                <w:sz w:val="20"/>
              </w:rPr>
            </w:pPr>
            <w:r>
              <w:rPr>
                <w:sz w:val="20"/>
              </w:rPr>
              <w:t>278.2</w:t>
            </w:r>
          </w:p>
        </w:tc>
        <w:tc>
          <w:tcPr>
            <w:tcW w:w="1440" w:type="dxa"/>
          </w:tcPr>
          <w:p w14:paraId="1D6FBAFE" w14:textId="77777777" w:rsidR="0023589D" w:rsidRDefault="00642105">
            <w:pPr>
              <w:pStyle w:val="TableParagraph"/>
              <w:ind w:right="95"/>
              <w:rPr>
                <w:sz w:val="20"/>
              </w:rPr>
            </w:pPr>
            <w:r>
              <w:rPr>
                <w:sz w:val="20"/>
              </w:rPr>
              <w:t>76.5</w:t>
            </w:r>
          </w:p>
        </w:tc>
      </w:tr>
      <w:tr w:rsidR="0023589D" w14:paraId="387BBAA3" w14:textId="77777777">
        <w:trPr>
          <w:trHeight w:val="230"/>
        </w:trPr>
        <w:tc>
          <w:tcPr>
            <w:tcW w:w="715" w:type="dxa"/>
          </w:tcPr>
          <w:p w14:paraId="6657E43F" w14:textId="77777777" w:rsidR="0023589D" w:rsidRDefault="00642105">
            <w:pPr>
              <w:pStyle w:val="TableParagraph"/>
              <w:ind w:left="109"/>
              <w:jc w:val="left"/>
              <w:rPr>
                <w:sz w:val="20"/>
              </w:rPr>
            </w:pPr>
            <w:r>
              <w:rPr>
                <w:sz w:val="20"/>
              </w:rPr>
              <w:t>2004</w:t>
            </w:r>
          </w:p>
        </w:tc>
        <w:tc>
          <w:tcPr>
            <w:tcW w:w="1620" w:type="dxa"/>
          </w:tcPr>
          <w:p w14:paraId="54DC2791" w14:textId="77777777" w:rsidR="0023589D" w:rsidRDefault="00642105">
            <w:pPr>
              <w:pStyle w:val="TableParagraph"/>
              <w:ind w:right="95"/>
              <w:rPr>
                <w:sz w:val="20"/>
              </w:rPr>
            </w:pPr>
            <w:r>
              <w:rPr>
                <w:sz w:val="20"/>
              </w:rPr>
              <w:t>37.2</w:t>
            </w:r>
          </w:p>
        </w:tc>
        <w:tc>
          <w:tcPr>
            <w:tcW w:w="1350" w:type="dxa"/>
          </w:tcPr>
          <w:p w14:paraId="1CE6C7FC" w14:textId="77777777" w:rsidR="0023589D" w:rsidRDefault="00642105">
            <w:pPr>
              <w:pStyle w:val="TableParagraph"/>
              <w:ind w:right="95"/>
              <w:rPr>
                <w:sz w:val="20"/>
              </w:rPr>
            </w:pPr>
            <w:r>
              <w:rPr>
                <w:sz w:val="20"/>
              </w:rPr>
              <w:t>41.8</w:t>
            </w:r>
          </w:p>
        </w:tc>
        <w:tc>
          <w:tcPr>
            <w:tcW w:w="1350" w:type="dxa"/>
          </w:tcPr>
          <w:p w14:paraId="5C92CE02" w14:textId="77777777" w:rsidR="0023589D" w:rsidRDefault="00642105">
            <w:pPr>
              <w:pStyle w:val="TableParagraph"/>
              <w:ind w:right="95"/>
              <w:rPr>
                <w:sz w:val="20"/>
              </w:rPr>
            </w:pPr>
            <w:r>
              <w:rPr>
                <w:sz w:val="20"/>
              </w:rPr>
              <w:t>25.7</w:t>
            </w:r>
          </w:p>
        </w:tc>
        <w:tc>
          <w:tcPr>
            <w:tcW w:w="1530" w:type="dxa"/>
          </w:tcPr>
          <w:p w14:paraId="06F61D2A" w14:textId="77777777" w:rsidR="0023589D" w:rsidRDefault="00642105">
            <w:pPr>
              <w:pStyle w:val="TableParagraph"/>
              <w:ind w:right="95"/>
              <w:rPr>
                <w:sz w:val="20"/>
              </w:rPr>
            </w:pPr>
            <w:r>
              <w:rPr>
                <w:sz w:val="20"/>
              </w:rPr>
              <w:t>407.1</w:t>
            </w:r>
          </w:p>
        </w:tc>
        <w:tc>
          <w:tcPr>
            <w:tcW w:w="1260" w:type="dxa"/>
          </w:tcPr>
          <w:p w14:paraId="2AC98018" w14:textId="77777777" w:rsidR="0023589D" w:rsidRDefault="00642105">
            <w:pPr>
              <w:pStyle w:val="TableParagraph"/>
              <w:ind w:right="95"/>
              <w:rPr>
                <w:sz w:val="20"/>
              </w:rPr>
            </w:pPr>
            <w:r>
              <w:rPr>
                <w:sz w:val="20"/>
              </w:rPr>
              <w:t>326.3</w:t>
            </w:r>
          </w:p>
        </w:tc>
        <w:tc>
          <w:tcPr>
            <w:tcW w:w="1440" w:type="dxa"/>
          </w:tcPr>
          <w:p w14:paraId="0F43D62A" w14:textId="77777777" w:rsidR="0023589D" w:rsidRDefault="00642105">
            <w:pPr>
              <w:pStyle w:val="TableParagraph"/>
              <w:ind w:right="95"/>
              <w:rPr>
                <w:sz w:val="20"/>
              </w:rPr>
            </w:pPr>
            <w:r>
              <w:rPr>
                <w:sz w:val="20"/>
              </w:rPr>
              <w:t>80.8</w:t>
            </w:r>
          </w:p>
        </w:tc>
      </w:tr>
      <w:tr w:rsidR="0023589D" w14:paraId="61550E98" w14:textId="77777777">
        <w:trPr>
          <w:trHeight w:val="230"/>
        </w:trPr>
        <w:tc>
          <w:tcPr>
            <w:tcW w:w="715" w:type="dxa"/>
          </w:tcPr>
          <w:p w14:paraId="7DB3CD96" w14:textId="77777777" w:rsidR="0023589D" w:rsidRDefault="00642105">
            <w:pPr>
              <w:pStyle w:val="TableParagraph"/>
              <w:ind w:left="109"/>
              <w:jc w:val="left"/>
              <w:rPr>
                <w:sz w:val="20"/>
              </w:rPr>
            </w:pPr>
            <w:r>
              <w:rPr>
                <w:sz w:val="20"/>
              </w:rPr>
              <w:t>1993</w:t>
            </w:r>
          </w:p>
        </w:tc>
        <w:tc>
          <w:tcPr>
            <w:tcW w:w="1620" w:type="dxa"/>
          </w:tcPr>
          <w:p w14:paraId="75E2F38B" w14:textId="77777777" w:rsidR="0023589D" w:rsidRDefault="00642105">
            <w:pPr>
              <w:pStyle w:val="TableParagraph"/>
              <w:ind w:right="95"/>
              <w:rPr>
                <w:sz w:val="20"/>
              </w:rPr>
            </w:pPr>
            <w:r>
              <w:rPr>
                <w:sz w:val="20"/>
              </w:rPr>
              <w:t>45.3</w:t>
            </w:r>
          </w:p>
        </w:tc>
        <w:tc>
          <w:tcPr>
            <w:tcW w:w="1350" w:type="dxa"/>
          </w:tcPr>
          <w:p w14:paraId="1EA605AC" w14:textId="77777777" w:rsidR="0023589D" w:rsidRDefault="00642105">
            <w:pPr>
              <w:pStyle w:val="TableParagraph"/>
              <w:ind w:right="95"/>
              <w:rPr>
                <w:sz w:val="20"/>
              </w:rPr>
            </w:pPr>
            <w:r>
              <w:rPr>
                <w:sz w:val="20"/>
              </w:rPr>
              <w:t>50.1</w:t>
            </w:r>
          </w:p>
        </w:tc>
        <w:tc>
          <w:tcPr>
            <w:tcW w:w="1350" w:type="dxa"/>
          </w:tcPr>
          <w:p w14:paraId="623459CB" w14:textId="77777777" w:rsidR="0023589D" w:rsidRDefault="00642105">
            <w:pPr>
              <w:pStyle w:val="TableParagraph"/>
              <w:ind w:right="95"/>
              <w:rPr>
                <w:sz w:val="20"/>
              </w:rPr>
            </w:pPr>
            <w:r>
              <w:rPr>
                <w:sz w:val="20"/>
              </w:rPr>
              <w:t>31.8</w:t>
            </w:r>
          </w:p>
        </w:tc>
        <w:tc>
          <w:tcPr>
            <w:tcW w:w="1530" w:type="dxa"/>
          </w:tcPr>
          <w:p w14:paraId="0D65B770" w14:textId="77777777" w:rsidR="0023589D" w:rsidRDefault="00642105">
            <w:pPr>
              <w:pStyle w:val="TableParagraph"/>
              <w:ind w:right="95"/>
              <w:rPr>
                <w:sz w:val="20"/>
              </w:rPr>
            </w:pPr>
            <w:r>
              <w:rPr>
                <w:sz w:val="20"/>
              </w:rPr>
              <w:t>403.7</w:t>
            </w:r>
          </w:p>
        </w:tc>
        <w:tc>
          <w:tcPr>
            <w:tcW w:w="1260" w:type="dxa"/>
          </w:tcPr>
          <w:p w14:paraId="123AEC60" w14:textId="77777777" w:rsidR="0023589D" w:rsidRDefault="00642105">
            <w:pPr>
              <w:pStyle w:val="TableParagraph"/>
              <w:ind w:right="95"/>
              <w:rPr>
                <w:sz w:val="20"/>
              </w:rPr>
            </w:pPr>
            <w:r>
              <w:rPr>
                <w:sz w:val="20"/>
              </w:rPr>
              <w:t>328.6</w:t>
            </w:r>
          </w:p>
        </w:tc>
        <w:tc>
          <w:tcPr>
            <w:tcW w:w="1440" w:type="dxa"/>
          </w:tcPr>
          <w:p w14:paraId="798AEA8D" w14:textId="77777777" w:rsidR="0023589D" w:rsidRDefault="00642105">
            <w:pPr>
              <w:pStyle w:val="TableParagraph"/>
              <w:ind w:right="95"/>
              <w:rPr>
                <w:sz w:val="20"/>
              </w:rPr>
            </w:pPr>
            <w:r>
              <w:rPr>
                <w:sz w:val="20"/>
              </w:rPr>
              <w:t>74.5</w:t>
            </w:r>
          </w:p>
        </w:tc>
      </w:tr>
      <w:tr w:rsidR="0023589D" w14:paraId="5B2DFC78" w14:textId="77777777">
        <w:trPr>
          <w:trHeight w:val="230"/>
        </w:trPr>
        <w:tc>
          <w:tcPr>
            <w:tcW w:w="715" w:type="dxa"/>
          </w:tcPr>
          <w:p w14:paraId="171DC24D" w14:textId="77777777" w:rsidR="0023589D" w:rsidRDefault="00642105">
            <w:pPr>
              <w:pStyle w:val="TableParagraph"/>
              <w:ind w:left="109"/>
              <w:jc w:val="left"/>
              <w:rPr>
                <w:sz w:val="20"/>
              </w:rPr>
            </w:pPr>
            <w:r>
              <w:rPr>
                <w:sz w:val="20"/>
              </w:rPr>
              <w:t>1987</w:t>
            </w:r>
          </w:p>
        </w:tc>
        <w:tc>
          <w:tcPr>
            <w:tcW w:w="1620" w:type="dxa"/>
          </w:tcPr>
          <w:p w14:paraId="6BB3B8B8" w14:textId="77777777" w:rsidR="0023589D" w:rsidRDefault="00642105">
            <w:pPr>
              <w:pStyle w:val="TableParagraph"/>
              <w:ind w:right="95"/>
              <w:rPr>
                <w:sz w:val="20"/>
              </w:rPr>
            </w:pPr>
            <w:r>
              <w:rPr>
                <w:sz w:val="20"/>
              </w:rPr>
              <w:t>39.3</w:t>
            </w:r>
          </w:p>
        </w:tc>
        <w:tc>
          <w:tcPr>
            <w:tcW w:w="1350" w:type="dxa"/>
          </w:tcPr>
          <w:p w14:paraId="68C26640" w14:textId="77777777" w:rsidR="0023589D" w:rsidRDefault="00642105">
            <w:pPr>
              <w:pStyle w:val="TableParagraph"/>
              <w:ind w:right="95"/>
              <w:rPr>
                <w:sz w:val="20"/>
              </w:rPr>
            </w:pPr>
            <w:r>
              <w:rPr>
                <w:sz w:val="20"/>
              </w:rPr>
              <w:t>39.1</w:t>
            </w:r>
          </w:p>
        </w:tc>
        <w:tc>
          <w:tcPr>
            <w:tcW w:w="1350" w:type="dxa"/>
          </w:tcPr>
          <w:p w14:paraId="04D98563" w14:textId="77777777" w:rsidR="0023589D" w:rsidRDefault="00642105">
            <w:pPr>
              <w:pStyle w:val="TableParagraph"/>
              <w:ind w:right="95"/>
              <w:rPr>
                <w:sz w:val="20"/>
              </w:rPr>
            </w:pPr>
            <w:r>
              <w:rPr>
                <w:sz w:val="20"/>
              </w:rPr>
              <w:t>40.1</w:t>
            </w:r>
          </w:p>
        </w:tc>
        <w:tc>
          <w:tcPr>
            <w:tcW w:w="1530" w:type="dxa"/>
          </w:tcPr>
          <w:p w14:paraId="27DEDC2A" w14:textId="77777777" w:rsidR="0023589D" w:rsidRDefault="00642105">
            <w:pPr>
              <w:pStyle w:val="TableParagraph"/>
              <w:ind w:right="95"/>
              <w:rPr>
                <w:sz w:val="20"/>
              </w:rPr>
            </w:pPr>
            <w:r>
              <w:rPr>
                <w:sz w:val="20"/>
              </w:rPr>
              <w:t>312.7</w:t>
            </w:r>
          </w:p>
        </w:tc>
        <w:tc>
          <w:tcPr>
            <w:tcW w:w="1260" w:type="dxa"/>
          </w:tcPr>
          <w:p w14:paraId="2BB10FC0" w14:textId="77777777" w:rsidR="0023589D" w:rsidRDefault="00642105">
            <w:pPr>
              <w:pStyle w:val="TableParagraph"/>
              <w:ind w:right="95"/>
              <w:rPr>
                <w:sz w:val="20"/>
              </w:rPr>
            </w:pPr>
            <w:r>
              <w:rPr>
                <w:sz w:val="20"/>
              </w:rPr>
              <w:t>229.4</w:t>
            </w:r>
          </w:p>
        </w:tc>
        <w:tc>
          <w:tcPr>
            <w:tcW w:w="1440" w:type="dxa"/>
          </w:tcPr>
          <w:p w14:paraId="42B60015" w14:textId="77777777" w:rsidR="0023589D" w:rsidRDefault="00642105">
            <w:pPr>
              <w:pStyle w:val="TableParagraph"/>
              <w:ind w:right="95"/>
              <w:rPr>
                <w:sz w:val="20"/>
              </w:rPr>
            </w:pPr>
            <w:r>
              <w:rPr>
                <w:sz w:val="20"/>
              </w:rPr>
              <w:t>83.3</w:t>
            </w:r>
          </w:p>
        </w:tc>
      </w:tr>
      <w:tr w:rsidR="0023589D" w14:paraId="7C469AC2" w14:textId="77777777">
        <w:trPr>
          <w:trHeight w:val="230"/>
        </w:trPr>
        <w:tc>
          <w:tcPr>
            <w:tcW w:w="715" w:type="dxa"/>
          </w:tcPr>
          <w:p w14:paraId="0E3B7571" w14:textId="77777777" w:rsidR="0023589D" w:rsidRDefault="00642105">
            <w:pPr>
              <w:pStyle w:val="TableParagraph"/>
              <w:ind w:left="109"/>
              <w:jc w:val="left"/>
              <w:rPr>
                <w:sz w:val="20"/>
              </w:rPr>
            </w:pPr>
            <w:r>
              <w:rPr>
                <w:sz w:val="20"/>
              </w:rPr>
              <w:t>1983</w:t>
            </w:r>
          </w:p>
        </w:tc>
        <w:tc>
          <w:tcPr>
            <w:tcW w:w="1620" w:type="dxa"/>
          </w:tcPr>
          <w:p w14:paraId="1A152E78" w14:textId="77777777" w:rsidR="0023589D" w:rsidRDefault="00642105">
            <w:pPr>
              <w:pStyle w:val="TableParagraph"/>
              <w:ind w:right="95"/>
              <w:rPr>
                <w:sz w:val="20"/>
              </w:rPr>
            </w:pPr>
            <w:r>
              <w:rPr>
                <w:sz w:val="20"/>
              </w:rPr>
              <w:t>44.8</w:t>
            </w:r>
          </w:p>
        </w:tc>
        <w:tc>
          <w:tcPr>
            <w:tcW w:w="1350" w:type="dxa"/>
          </w:tcPr>
          <w:p w14:paraId="39A470D5" w14:textId="77777777" w:rsidR="0023589D" w:rsidRDefault="00642105">
            <w:pPr>
              <w:pStyle w:val="TableParagraph"/>
              <w:ind w:right="95"/>
              <w:rPr>
                <w:sz w:val="20"/>
              </w:rPr>
            </w:pPr>
            <w:r>
              <w:rPr>
                <w:sz w:val="20"/>
              </w:rPr>
              <w:t>45.6</w:t>
            </w:r>
          </w:p>
        </w:tc>
        <w:tc>
          <w:tcPr>
            <w:tcW w:w="1350" w:type="dxa"/>
          </w:tcPr>
          <w:p w14:paraId="748980E7" w14:textId="77777777" w:rsidR="0023589D" w:rsidRDefault="00642105">
            <w:pPr>
              <w:pStyle w:val="TableParagraph"/>
              <w:ind w:right="95"/>
              <w:rPr>
                <w:sz w:val="20"/>
              </w:rPr>
            </w:pPr>
            <w:r>
              <w:rPr>
                <w:sz w:val="20"/>
              </w:rPr>
              <w:t>42.2</w:t>
            </w:r>
          </w:p>
        </w:tc>
        <w:tc>
          <w:tcPr>
            <w:tcW w:w="1530" w:type="dxa"/>
          </w:tcPr>
          <w:p w14:paraId="5A2322D7" w14:textId="77777777" w:rsidR="0023589D" w:rsidRDefault="00642105">
            <w:pPr>
              <w:pStyle w:val="TableParagraph"/>
              <w:ind w:right="95"/>
              <w:rPr>
                <w:sz w:val="20"/>
              </w:rPr>
            </w:pPr>
            <w:r>
              <w:rPr>
                <w:sz w:val="20"/>
              </w:rPr>
              <w:t>327.0</w:t>
            </w:r>
          </w:p>
        </w:tc>
        <w:tc>
          <w:tcPr>
            <w:tcW w:w="1260" w:type="dxa"/>
          </w:tcPr>
          <w:p w14:paraId="10FC74F0" w14:textId="77777777" w:rsidR="0023589D" w:rsidRDefault="00642105">
            <w:pPr>
              <w:pStyle w:val="TableParagraph"/>
              <w:ind w:right="95"/>
              <w:rPr>
                <w:sz w:val="20"/>
              </w:rPr>
            </w:pPr>
            <w:r>
              <w:rPr>
                <w:sz w:val="20"/>
              </w:rPr>
              <w:t>251.7</w:t>
            </w:r>
          </w:p>
        </w:tc>
        <w:tc>
          <w:tcPr>
            <w:tcW w:w="1440" w:type="dxa"/>
          </w:tcPr>
          <w:p w14:paraId="401EE511" w14:textId="77777777" w:rsidR="0023589D" w:rsidRDefault="00642105">
            <w:pPr>
              <w:pStyle w:val="TableParagraph"/>
              <w:ind w:right="95"/>
              <w:rPr>
                <w:sz w:val="20"/>
              </w:rPr>
            </w:pPr>
            <w:r>
              <w:rPr>
                <w:sz w:val="20"/>
              </w:rPr>
              <w:t>75.3</w:t>
            </w:r>
          </w:p>
        </w:tc>
      </w:tr>
      <w:tr w:rsidR="0023589D" w14:paraId="6463FFD4" w14:textId="77777777">
        <w:trPr>
          <w:trHeight w:val="230"/>
        </w:trPr>
        <w:tc>
          <w:tcPr>
            <w:tcW w:w="715" w:type="dxa"/>
          </w:tcPr>
          <w:p w14:paraId="3BABFFA9" w14:textId="77777777" w:rsidR="0023589D" w:rsidRDefault="00642105">
            <w:pPr>
              <w:pStyle w:val="TableParagraph"/>
              <w:ind w:left="109"/>
              <w:jc w:val="left"/>
              <w:rPr>
                <w:sz w:val="20"/>
              </w:rPr>
            </w:pPr>
            <w:r>
              <w:rPr>
                <w:sz w:val="20"/>
              </w:rPr>
              <w:t>1977</w:t>
            </w:r>
          </w:p>
        </w:tc>
        <w:tc>
          <w:tcPr>
            <w:tcW w:w="1620" w:type="dxa"/>
          </w:tcPr>
          <w:p w14:paraId="507BC18C" w14:textId="77777777" w:rsidR="0023589D" w:rsidRDefault="00642105">
            <w:pPr>
              <w:pStyle w:val="TableParagraph"/>
              <w:ind w:right="95"/>
              <w:rPr>
                <w:sz w:val="20"/>
              </w:rPr>
            </w:pPr>
            <w:r>
              <w:rPr>
                <w:sz w:val="20"/>
              </w:rPr>
              <w:t>51.8</w:t>
            </w:r>
          </w:p>
        </w:tc>
        <w:tc>
          <w:tcPr>
            <w:tcW w:w="1350" w:type="dxa"/>
          </w:tcPr>
          <w:p w14:paraId="36BCF8D1" w14:textId="77777777" w:rsidR="0023589D" w:rsidRDefault="00642105">
            <w:pPr>
              <w:pStyle w:val="TableParagraph"/>
              <w:ind w:right="95"/>
              <w:rPr>
                <w:sz w:val="20"/>
              </w:rPr>
            </w:pPr>
            <w:r>
              <w:rPr>
                <w:sz w:val="20"/>
              </w:rPr>
              <w:t>53.1</w:t>
            </w:r>
          </w:p>
        </w:tc>
        <w:tc>
          <w:tcPr>
            <w:tcW w:w="1350" w:type="dxa"/>
          </w:tcPr>
          <w:p w14:paraId="0AA2456B" w14:textId="77777777" w:rsidR="0023589D" w:rsidRDefault="00642105">
            <w:pPr>
              <w:pStyle w:val="TableParagraph"/>
              <w:ind w:right="95"/>
              <w:rPr>
                <w:sz w:val="20"/>
              </w:rPr>
            </w:pPr>
            <w:r>
              <w:rPr>
                <w:sz w:val="20"/>
              </w:rPr>
              <w:t>47.4</w:t>
            </w:r>
          </w:p>
        </w:tc>
        <w:tc>
          <w:tcPr>
            <w:tcW w:w="1530" w:type="dxa"/>
          </w:tcPr>
          <w:p w14:paraId="0E4DC508" w14:textId="77777777" w:rsidR="0023589D" w:rsidRDefault="00642105">
            <w:pPr>
              <w:pStyle w:val="TableParagraph"/>
              <w:ind w:right="95"/>
              <w:rPr>
                <w:sz w:val="20"/>
              </w:rPr>
            </w:pPr>
            <w:r>
              <w:rPr>
                <w:sz w:val="20"/>
              </w:rPr>
              <w:t>332.0</w:t>
            </w:r>
          </w:p>
        </w:tc>
        <w:tc>
          <w:tcPr>
            <w:tcW w:w="1260" w:type="dxa"/>
          </w:tcPr>
          <w:p w14:paraId="588C8F5C" w14:textId="77777777" w:rsidR="0023589D" w:rsidRDefault="00642105">
            <w:pPr>
              <w:pStyle w:val="TableParagraph"/>
              <w:ind w:right="95"/>
              <w:rPr>
                <w:sz w:val="20"/>
              </w:rPr>
            </w:pPr>
            <w:r>
              <w:rPr>
                <w:sz w:val="20"/>
              </w:rPr>
              <w:t>264.3</w:t>
            </w:r>
          </w:p>
        </w:tc>
        <w:tc>
          <w:tcPr>
            <w:tcW w:w="1440" w:type="dxa"/>
          </w:tcPr>
          <w:p w14:paraId="236492E4" w14:textId="77777777" w:rsidR="0023589D" w:rsidRDefault="00642105">
            <w:pPr>
              <w:pStyle w:val="TableParagraph"/>
              <w:ind w:right="95"/>
              <w:rPr>
                <w:sz w:val="20"/>
              </w:rPr>
            </w:pPr>
            <w:r>
              <w:rPr>
                <w:sz w:val="20"/>
              </w:rPr>
              <w:t>67.7</w:t>
            </w:r>
          </w:p>
        </w:tc>
      </w:tr>
      <w:tr w:rsidR="0023589D" w14:paraId="3C57CCFB" w14:textId="77777777">
        <w:trPr>
          <w:trHeight w:val="230"/>
        </w:trPr>
        <w:tc>
          <w:tcPr>
            <w:tcW w:w="715" w:type="dxa"/>
          </w:tcPr>
          <w:p w14:paraId="6B5A6166" w14:textId="77777777" w:rsidR="0023589D" w:rsidRDefault="00642105">
            <w:pPr>
              <w:pStyle w:val="TableParagraph"/>
              <w:ind w:left="109"/>
              <w:jc w:val="left"/>
              <w:rPr>
                <w:sz w:val="20"/>
              </w:rPr>
            </w:pPr>
            <w:r>
              <w:rPr>
                <w:sz w:val="20"/>
              </w:rPr>
              <w:t>1973</w:t>
            </w:r>
          </w:p>
        </w:tc>
        <w:tc>
          <w:tcPr>
            <w:tcW w:w="1620" w:type="dxa"/>
          </w:tcPr>
          <w:p w14:paraId="055769CA" w14:textId="77777777" w:rsidR="0023589D" w:rsidRDefault="00642105">
            <w:pPr>
              <w:pStyle w:val="TableParagraph"/>
              <w:ind w:right="95"/>
              <w:rPr>
                <w:sz w:val="20"/>
              </w:rPr>
            </w:pPr>
            <w:r>
              <w:rPr>
                <w:sz w:val="20"/>
              </w:rPr>
              <w:t>54.9</w:t>
            </w:r>
          </w:p>
        </w:tc>
        <w:tc>
          <w:tcPr>
            <w:tcW w:w="1350" w:type="dxa"/>
          </w:tcPr>
          <w:p w14:paraId="058214DF" w14:textId="77777777" w:rsidR="0023589D" w:rsidRDefault="00642105">
            <w:pPr>
              <w:pStyle w:val="TableParagraph"/>
              <w:ind w:right="95"/>
              <w:rPr>
                <w:sz w:val="20"/>
              </w:rPr>
            </w:pPr>
            <w:r>
              <w:rPr>
                <w:sz w:val="20"/>
              </w:rPr>
              <w:t>56.4</w:t>
            </w:r>
          </w:p>
        </w:tc>
        <w:tc>
          <w:tcPr>
            <w:tcW w:w="1350" w:type="dxa"/>
          </w:tcPr>
          <w:p w14:paraId="6A67621C" w14:textId="77777777" w:rsidR="0023589D" w:rsidRDefault="00642105">
            <w:pPr>
              <w:pStyle w:val="TableParagraph"/>
              <w:ind w:right="95"/>
              <w:rPr>
                <w:sz w:val="20"/>
              </w:rPr>
            </w:pPr>
            <w:r>
              <w:rPr>
                <w:sz w:val="20"/>
              </w:rPr>
              <w:t>49.2</w:t>
            </w:r>
          </w:p>
        </w:tc>
        <w:tc>
          <w:tcPr>
            <w:tcW w:w="1530" w:type="dxa"/>
          </w:tcPr>
          <w:p w14:paraId="1B2BC7BB" w14:textId="77777777" w:rsidR="0023589D" w:rsidRDefault="00642105">
            <w:pPr>
              <w:pStyle w:val="TableParagraph"/>
              <w:ind w:right="95"/>
              <w:rPr>
                <w:sz w:val="20"/>
              </w:rPr>
            </w:pPr>
            <w:r>
              <w:rPr>
                <w:sz w:val="20"/>
              </w:rPr>
              <w:t>321.6</w:t>
            </w:r>
          </w:p>
        </w:tc>
        <w:tc>
          <w:tcPr>
            <w:tcW w:w="1260" w:type="dxa"/>
          </w:tcPr>
          <w:p w14:paraId="799A1890" w14:textId="77777777" w:rsidR="0023589D" w:rsidRDefault="00642105">
            <w:pPr>
              <w:pStyle w:val="TableParagraph"/>
              <w:ind w:right="95"/>
              <w:rPr>
                <w:sz w:val="20"/>
              </w:rPr>
            </w:pPr>
            <w:r>
              <w:rPr>
                <w:sz w:val="20"/>
              </w:rPr>
              <w:t>261.3</w:t>
            </w:r>
          </w:p>
        </w:tc>
        <w:tc>
          <w:tcPr>
            <w:tcW w:w="1440" w:type="dxa"/>
          </w:tcPr>
          <w:p w14:paraId="27AD3F08" w14:textId="77777777" w:rsidR="0023589D" w:rsidRDefault="00642105">
            <w:pPr>
              <w:pStyle w:val="TableParagraph"/>
              <w:ind w:right="95"/>
              <w:rPr>
                <w:sz w:val="20"/>
              </w:rPr>
            </w:pPr>
            <w:r>
              <w:rPr>
                <w:sz w:val="20"/>
              </w:rPr>
              <w:t>60.3</w:t>
            </w:r>
          </w:p>
        </w:tc>
      </w:tr>
    </w:tbl>
    <w:p w14:paraId="0F5F8012" w14:textId="77777777" w:rsidR="0023589D" w:rsidRDefault="00642105">
      <w:pPr>
        <w:spacing w:before="183"/>
        <w:ind w:left="140" w:right="140"/>
        <w:jc w:val="both"/>
        <w:rPr>
          <w:sz w:val="17"/>
        </w:rPr>
      </w:pPr>
      <w:r>
        <w:rPr>
          <w:sz w:val="17"/>
        </w:rPr>
        <w:t>Note: Poverty estimates from 1973 to 1987 are based on the methodology used by the Planning Commission expert group;</w:t>
      </w:r>
      <w:r>
        <w:rPr>
          <w:spacing w:val="1"/>
          <w:sz w:val="17"/>
        </w:rPr>
        <w:t xml:space="preserve"> </w:t>
      </w:r>
      <w:r>
        <w:rPr>
          <w:sz w:val="17"/>
        </w:rPr>
        <w:t>estimates</w:t>
      </w:r>
      <w:r>
        <w:rPr>
          <w:spacing w:val="-2"/>
          <w:sz w:val="17"/>
        </w:rPr>
        <w:t xml:space="preserve"> </w:t>
      </w:r>
      <w:r>
        <w:rPr>
          <w:sz w:val="17"/>
        </w:rPr>
        <w:t>from</w:t>
      </w:r>
      <w:r>
        <w:rPr>
          <w:spacing w:val="-2"/>
          <w:sz w:val="17"/>
        </w:rPr>
        <w:t xml:space="preserve"> </w:t>
      </w:r>
      <w:r>
        <w:rPr>
          <w:sz w:val="17"/>
        </w:rPr>
        <w:t>1993</w:t>
      </w:r>
      <w:r>
        <w:rPr>
          <w:spacing w:val="-1"/>
          <w:sz w:val="17"/>
        </w:rPr>
        <w:t xml:space="preserve"> </w:t>
      </w:r>
      <w:r>
        <w:rPr>
          <w:sz w:val="17"/>
        </w:rPr>
        <w:t>to</w:t>
      </w:r>
      <w:r>
        <w:rPr>
          <w:spacing w:val="-2"/>
          <w:sz w:val="17"/>
        </w:rPr>
        <w:t xml:space="preserve"> </w:t>
      </w:r>
      <w:r>
        <w:rPr>
          <w:sz w:val="17"/>
        </w:rPr>
        <w:t>2011</w:t>
      </w:r>
      <w:r>
        <w:rPr>
          <w:spacing w:val="-1"/>
          <w:sz w:val="17"/>
        </w:rPr>
        <w:t xml:space="preserve"> </w:t>
      </w:r>
      <w:r>
        <w:rPr>
          <w:sz w:val="17"/>
        </w:rPr>
        <w:t>are</w:t>
      </w:r>
      <w:r>
        <w:rPr>
          <w:spacing w:val="-2"/>
          <w:sz w:val="17"/>
        </w:rPr>
        <w:t xml:space="preserve"> </w:t>
      </w:r>
      <w:r>
        <w:rPr>
          <w:sz w:val="17"/>
        </w:rPr>
        <w:t>based</w:t>
      </w:r>
      <w:r>
        <w:rPr>
          <w:spacing w:val="-2"/>
          <w:sz w:val="17"/>
        </w:rPr>
        <w:t xml:space="preserve"> </w:t>
      </w:r>
      <w:r>
        <w:rPr>
          <w:sz w:val="17"/>
        </w:rPr>
        <w:t>on</w:t>
      </w:r>
      <w:r>
        <w:rPr>
          <w:spacing w:val="-1"/>
          <w:sz w:val="17"/>
        </w:rPr>
        <w:t xml:space="preserve"> </w:t>
      </w:r>
      <w:r>
        <w:rPr>
          <w:sz w:val="17"/>
        </w:rPr>
        <w:t>methodology</w:t>
      </w:r>
      <w:r>
        <w:rPr>
          <w:spacing w:val="-4"/>
          <w:sz w:val="17"/>
        </w:rPr>
        <w:t xml:space="preserve"> </w:t>
      </w:r>
      <w:r>
        <w:rPr>
          <w:sz w:val="17"/>
        </w:rPr>
        <w:t>developed</w:t>
      </w:r>
      <w:r>
        <w:rPr>
          <w:spacing w:val="-1"/>
          <w:sz w:val="17"/>
        </w:rPr>
        <w:t xml:space="preserve"> </w:t>
      </w:r>
      <w:r>
        <w:rPr>
          <w:sz w:val="17"/>
        </w:rPr>
        <w:t>by</w:t>
      </w:r>
      <w:r>
        <w:rPr>
          <w:spacing w:val="-4"/>
          <w:sz w:val="17"/>
        </w:rPr>
        <w:t xml:space="preserve"> </w:t>
      </w:r>
      <w:r>
        <w:rPr>
          <w:sz w:val="17"/>
        </w:rPr>
        <w:t>S.</w:t>
      </w:r>
      <w:r>
        <w:rPr>
          <w:spacing w:val="-1"/>
          <w:sz w:val="17"/>
        </w:rPr>
        <w:t xml:space="preserve"> </w:t>
      </w:r>
      <w:r>
        <w:rPr>
          <w:sz w:val="17"/>
        </w:rPr>
        <w:t>D.</w:t>
      </w:r>
      <w:r>
        <w:rPr>
          <w:spacing w:val="-2"/>
          <w:sz w:val="17"/>
        </w:rPr>
        <w:t xml:space="preserve"> </w:t>
      </w:r>
      <w:r>
        <w:rPr>
          <w:sz w:val="17"/>
        </w:rPr>
        <w:t>Tendulkar.</w:t>
      </w:r>
    </w:p>
    <w:p w14:paraId="5DC0DF92" w14:textId="77777777" w:rsidR="0023589D" w:rsidRDefault="00642105">
      <w:pPr>
        <w:ind w:left="140" w:right="138"/>
        <w:jc w:val="both"/>
        <w:rPr>
          <w:sz w:val="17"/>
        </w:rPr>
      </w:pPr>
      <w:r>
        <w:rPr>
          <w:sz w:val="17"/>
        </w:rPr>
        <w:t>Source:</w:t>
      </w:r>
      <w:r>
        <w:rPr>
          <w:spacing w:val="-8"/>
          <w:sz w:val="17"/>
        </w:rPr>
        <w:t xml:space="preserve"> </w:t>
      </w:r>
      <w:r>
        <w:rPr>
          <w:sz w:val="17"/>
        </w:rPr>
        <w:t>“Table</w:t>
      </w:r>
      <w:r>
        <w:rPr>
          <w:spacing w:val="-8"/>
          <w:sz w:val="17"/>
        </w:rPr>
        <w:t xml:space="preserve"> </w:t>
      </w:r>
      <w:r>
        <w:rPr>
          <w:sz w:val="17"/>
        </w:rPr>
        <w:t>154:</w:t>
      </w:r>
      <w:r>
        <w:rPr>
          <w:spacing w:val="-7"/>
          <w:sz w:val="17"/>
        </w:rPr>
        <w:t xml:space="preserve"> </w:t>
      </w:r>
      <w:r>
        <w:rPr>
          <w:sz w:val="17"/>
        </w:rPr>
        <w:t>Number</w:t>
      </w:r>
      <w:r>
        <w:rPr>
          <w:spacing w:val="-8"/>
          <w:sz w:val="17"/>
        </w:rPr>
        <w:t xml:space="preserve"> </w:t>
      </w:r>
      <w:r>
        <w:rPr>
          <w:sz w:val="17"/>
        </w:rPr>
        <w:t>and</w:t>
      </w:r>
      <w:r>
        <w:rPr>
          <w:spacing w:val="-7"/>
          <w:sz w:val="17"/>
        </w:rPr>
        <w:t xml:space="preserve"> </w:t>
      </w:r>
      <w:r>
        <w:rPr>
          <w:sz w:val="17"/>
        </w:rPr>
        <w:t>Percentage</w:t>
      </w:r>
      <w:r>
        <w:rPr>
          <w:spacing w:val="-7"/>
          <w:sz w:val="17"/>
        </w:rPr>
        <w:t xml:space="preserve"> </w:t>
      </w:r>
      <w:r>
        <w:rPr>
          <w:sz w:val="17"/>
        </w:rPr>
        <w:t>of</w:t>
      </w:r>
      <w:r>
        <w:rPr>
          <w:spacing w:val="-8"/>
          <w:sz w:val="17"/>
        </w:rPr>
        <w:t xml:space="preserve"> </w:t>
      </w:r>
      <w:r>
        <w:rPr>
          <w:sz w:val="17"/>
        </w:rPr>
        <w:t>Population</w:t>
      </w:r>
      <w:r>
        <w:rPr>
          <w:spacing w:val="-8"/>
          <w:sz w:val="17"/>
        </w:rPr>
        <w:t xml:space="preserve"> </w:t>
      </w:r>
      <w:r>
        <w:rPr>
          <w:sz w:val="17"/>
        </w:rPr>
        <w:t>below</w:t>
      </w:r>
      <w:r>
        <w:rPr>
          <w:spacing w:val="-7"/>
          <w:sz w:val="17"/>
        </w:rPr>
        <w:t xml:space="preserve"> </w:t>
      </w:r>
      <w:r>
        <w:rPr>
          <w:sz w:val="17"/>
        </w:rPr>
        <w:t>Poverty</w:t>
      </w:r>
      <w:r>
        <w:rPr>
          <w:spacing w:val="-9"/>
          <w:sz w:val="17"/>
        </w:rPr>
        <w:t xml:space="preserve"> </w:t>
      </w:r>
      <w:r>
        <w:rPr>
          <w:sz w:val="17"/>
        </w:rPr>
        <w:t>Line,”</w:t>
      </w:r>
      <w:r>
        <w:rPr>
          <w:spacing w:val="-7"/>
          <w:sz w:val="17"/>
        </w:rPr>
        <w:t xml:space="preserve"> </w:t>
      </w:r>
      <w:r>
        <w:rPr>
          <w:sz w:val="17"/>
        </w:rPr>
        <w:t>Reserve</w:t>
      </w:r>
      <w:r>
        <w:rPr>
          <w:spacing w:val="-6"/>
          <w:sz w:val="17"/>
        </w:rPr>
        <w:t xml:space="preserve"> </w:t>
      </w:r>
      <w:r>
        <w:rPr>
          <w:sz w:val="17"/>
        </w:rPr>
        <w:t>Bank</w:t>
      </w:r>
      <w:r>
        <w:rPr>
          <w:spacing w:val="-8"/>
          <w:sz w:val="17"/>
        </w:rPr>
        <w:t xml:space="preserve"> </w:t>
      </w:r>
      <w:r>
        <w:rPr>
          <w:sz w:val="17"/>
        </w:rPr>
        <w:t>of</w:t>
      </w:r>
      <w:r>
        <w:rPr>
          <w:spacing w:val="-7"/>
          <w:sz w:val="17"/>
        </w:rPr>
        <w:t xml:space="preserve"> </w:t>
      </w:r>
      <w:r>
        <w:rPr>
          <w:sz w:val="17"/>
        </w:rPr>
        <w:t>India,</w:t>
      </w:r>
      <w:r>
        <w:rPr>
          <w:spacing w:val="-8"/>
          <w:sz w:val="17"/>
        </w:rPr>
        <w:t xml:space="preserve"> </w:t>
      </w:r>
      <w:r>
        <w:rPr>
          <w:sz w:val="17"/>
        </w:rPr>
        <w:t>September</w:t>
      </w:r>
      <w:r>
        <w:rPr>
          <w:spacing w:val="-7"/>
          <w:sz w:val="17"/>
        </w:rPr>
        <w:t xml:space="preserve"> </w:t>
      </w:r>
      <w:r>
        <w:rPr>
          <w:sz w:val="17"/>
        </w:rPr>
        <w:t>15,</w:t>
      </w:r>
      <w:r>
        <w:rPr>
          <w:spacing w:val="-7"/>
          <w:sz w:val="17"/>
        </w:rPr>
        <w:t xml:space="preserve"> </w:t>
      </w:r>
      <w:r>
        <w:rPr>
          <w:sz w:val="17"/>
        </w:rPr>
        <w:t>2019,</w:t>
      </w:r>
      <w:r>
        <w:rPr>
          <w:spacing w:val="1"/>
          <w:sz w:val="17"/>
        </w:rPr>
        <w:t xml:space="preserve"> </w:t>
      </w:r>
      <w:r>
        <w:rPr>
          <w:sz w:val="17"/>
        </w:rPr>
        <w:t>accessed</w:t>
      </w:r>
      <w:r>
        <w:rPr>
          <w:spacing w:val="-2"/>
          <w:sz w:val="17"/>
        </w:rPr>
        <w:t xml:space="preserve"> </w:t>
      </w:r>
      <w:r>
        <w:rPr>
          <w:sz w:val="17"/>
        </w:rPr>
        <w:t>April</w:t>
      </w:r>
      <w:r>
        <w:rPr>
          <w:spacing w:val="-1"/>
          <w:sz w:val="17"/>
        </w:rPr>
        <w:t xml:space="preserve"> </w:t>
      </w:r>
      <w:r>
        <w:rPr>
          <w:sz w:val="17"/>
        </w:rPr>
        <w:t>17,</w:t>
      </w:r>
      <w:r>
        <w:rPr>
          <w:spacing w:val="-2"/>
          <w:sz w:val="17"/>
        </w:rPr>
        <w:t xml:space="preserve"> </w:t>
      </w:r>
      <w:r>
        <w:rPr>
          <w:sz w:val="17"/>
        </w:rPr>
        <w:t>2020,</w:t>
      </w:r>
      <w:r>
        <w:rPr>
          <w:spacing w:val="-1"/>
          <w:sz w:val="17"/>
        </w:rPr>
        <w:t xml:space="preserve"> </w:t>
      </w:r>
      <w:hyperlink r:id="rId9">
        <w:r>
          <w:rPr>
            <w:sz w:val="17"/>
          </w:rPr>
          <w:t>www.rbi.org.in/scripts/PublicationsView.aspx?id=19145.</w:t>
        </w:r>
      </w:hyperlink>
    </w:p>
    <w:p w14:paraId="4B4DC43F" w14:textId="77777777" w:rsidR="0023589D" w:rsidRDefault="0023589D">
      <w:pPr>
        <w:jc w:val="both"/>
        <w:rPr>
          <w:sz w:val="17"/>
        </w:rPr>
        <w:sectPr w:rsidR="0023589D">
          <w:pgSz w:w="12240" w:h="15840"/>
          <w:pgMar w:top="1360" w:right="1300" w:bottom="280" w:left="1300" w:header="1087" w:footer="0" w:gutter="0"/>
          <w:cols w:space="720"/>
        </w:sectPr>
      </w:pPr>
    </w:p>
    <w:p w14:paraId="016E876C" w14:textId="77777777" w:rsidR="0023589D" w:rsidRDefault="0023589D">
      <w:pPr>
        <w:spacing w:before="8"/>
        <w:rPr>
          <w:sz w:val="27"/>
        </w:rPr>
      </w:pPr>
    </w:p>
    <w:p w14:paraId="084DE83E" w14:textId="77777777" w:rsidR="0023589D" w:rsidRDefault="00A663B8">
      <w:pPr>
        <w:spacing w:before="94"/>
        <w:ind w:left="505" w:right="505"/>
        <w:jc w:val="center"/>
        <w:rPr>
          <w:rFonts w:ascii="Arial"/>
          <w:b/>
          <w:sz w:val="20"/>
        </w:rPr>
      </w:pPr>
      <w:r>
        <w:pict w14:anchorId="1B4FB734">
          <v:group id="_x0000_s2067" style="position:absolute;left:0;text-align:left;margin-left:71.65pt;margin-top:27.75pt;width:469.4pt;height:495pt;z-index:15737344;mso-position-horizontal-relative:page" coordorigin="1433,555" coordsize="9388,9900">
            <v:shape id="_x0000_s2089" type="#_x0000_t75" style="position:absolute;left:1513;top:2508;width:8288;height:7947">
              <v:imagedata r:id="rId10" o:title=""/>
            </v:shape>
            <v:rect id="_x0000_s2088" style="position:absolute;left:1440;top:556;width:9360;height:3779" stroked="f"/>
            <v:shape id="_x0000_s2087" style="position:absolute;left:2343;top:2364;width:8237;height:875" coordorigin="2344,2365" coordsize="8237,875" o:spt="100" adj="0,,0" path="m2520,3224r-176,l2344,3240r176,l2520,3224xm2520,3009r-176,l2344,3025r176,l2520,3009xm2520,2794r-176,l2344,2810r176,l2520,2794xm2520,2580r-176,l2344,2595r176,l2520,2580xm2520,2365r-176,l2344,2380r176,l2520,2365xm3035,3224r-353,l2682,3240r353,l3035,3224xm3035,3009r-353,l2682,3025r353,l3035,3009xm3035,2794r-353,l2682,2810r353,l3035,2794xm3035,2580r-353,l2682,2595r353,l3035,2580xm3035,2365r-353,l2682,2380r353,l3035,2365xm3550,3224r-353,l3197,3240r353,l3550,3224xm3550,3009r-353,l3197,3025r353,l3550,3009xm3550,2794r-353,l3197,2810r353,l3550,2794xm3550,2580r-353,l3197,2595r353,l3550,2580xm3550,2365r-353,l3197,2380r353,l3550,2365xm4064,3224r-352,l3712,3240r352,l4064,3224xm4064,3009r-352,l3712,3025r352,l4064,3009xm4064,2794r-352,l3712,2810r352,l4064,2794xm4064,2580r-352,l3712,2595r352,l4064,2580xm4579,3224r-353,l4226,3240r353,l4579,3224xm4579,3009r-353,l4226,3025r353,l4579,3009xm4579,2794r-353,l4226,2810r353,l4579,2794xm4579,2580r-353,l4226,2595r353,l4579,2580xm5094,3224r-353,l4741,3240r353,l5094,3224xm5094,3009r-353,l4741,3025r353,l5094,3009xm5094,2794r-353,l4741,2810r353,l5094,2794xm5094,2580r-353,l4741,2595r353,l5094,2580xm5609,3224r-353,l5256,3240r353,l5609,3224xm5609,3009r-353,l5256,3025r353,l5609,3009xm5609,2794r-353,l5256,2810r353,l5609,2794xm5609,2580r-353,l5256,2595r353,l5609,2580xm6124,3224r-353,l5771,3240r353,l6124,3224xm6124,3009r-353,l5771,3025r353,l6124,3009xm6124,2794r-353,l5771,2810r353,l6124,2794xm6124,2580r-353,l5771,2595r353,l6124,2580xm6638,3224r-352,l6286,3240r352,l6638,3224xm6638,3009r-352,l6286,3025r352,l6638,3009xm6638,2794r-352,l6286,2810r352,l6638,2794xm6638,2580r-352,l6286,2595r352,l6638,2580xm7153,3224r-353,l6800,3240r353,l7153,3224xm7153,3009r-353,l6800,3025r353,l7153,3009xm7153,2794r-353,l6800,2810r353,l7153,2794xm7153,2580r-353,l6800,2595r353,l7153,2580xm7668,3224r-353,l7315,3240r353,l7668,3224xm7668,3009r-353,l7315,3025r353,l7668,3009xm7668,2794r-353,l7315,2810r353,l7668,2794xm7668,2580r-353,l7315,2595r353,l7668,2580xm8183,3224r-354,l7829,3240r354,l8183,3224xm8183,3009r-354,l7829,3025r354,l8183,3009xm8183,2794r-354,l7829,2810r354,l8183,2794xm8183,2580r-354,l7829,2595r354,l8183,2580xm8698,3224r-354,l8344,3240r354,l8698,3224xm8698,3009r-354,l8344,3025r354,l8698,3009xm8698,2794r-354,l8344,2810r354,l8698,2794xm8698,2580r-354,l8344,2595r354,l8698,2580xm9212,3224r-354,l8858,3240r354,l9212,3224xm9212,3009r-354,l8858,3025r354,l9212,3009xm9212,2794r-354,l8858,2810r354,l9212,2794xm9212,2580r-354,l8858,2595r354,l9212,2580xm9727,3224r-354,l9373,3240r354,l9727,3224xm9727,3009r-354,l9373,3025r354,l9727,3009xm9727,2794r-354,l9373,2810r354,l9727,2794xm9727,2580r-354,l9373,2595r354,l9727,2580xm10242,3224r-354,l9888,3240r354,l10242,3224xm10242,3009r-354,l9888,3025r354,l10242,3009xm10242,2794r-354,l9888,2810r354,l10242,2794xm10242,2580r-354,l9888,2595r354,l10242,2580xm10580,3224r-177,l10403,3240r177,l10580,3224xm10580,3009r-177,l10403,3025r177,l10580,3009xm10580,2794r-177,l10403,2810r177,l10580,2794xm10580,2580r-177,l10403,2595r177,l10580,2580xe" fillcolor="#d9d9d9" stroked="f">
              <v:stroke joinstyle="round"/>
              <v:formulas/>
              <v:path arrowok="t" o:connecttype="segments"/>
            </v:shape>
            <v:shape id="_x0000_s2086" style="position:absolute;left:2343;top:1289;width:8237;height:1091" coordorigin="2344,1290" coordsize="8237,1091" o:spt="100" adj="0,,0" path="m2520,2150r-176,l2344,2166r176,l2520,2150xm2520,1935r-176,l2344,1951r176,l2520,1935xm3035,2150r-353,l2682,2166r353,l3035,2150xm3550,2365r-353,l3197,2380r353,l3550,2365xm3550,2150r-353,l3197,2166r353,l3550,2150xm4064,2365r-352,l3712,2380r352,l4064,2365xm4064,2150r-352,l3712,2166r352,l4064,2150xm4579,2365r-353,l4226,2380r353,l4579,2365xm4579,2150r-353,l4226,2166r353,l4579,2150xm5094,2365r-353,l4741,2380r353,l5094,2365xm5609,2365r-353,l5256,2380r353,l5609,2365xm5609,2150r-868,l4741,2166r868,l5609,2150xm6124,2365r-353,l5771,2380r353,l6124,2365xm6124,2150r-353,l5771,2166r353,l6124,2150xm6638,2365r-352,l6286,2380r352,l6638,2365xm6638,2150r-352,l6286,2166r352,l6638,2150xm7153,2365r-353,l6800,2380r353,l7153,2365xm7668,2365r-353,l7315,2380r353,l7668,2365xm7668,2150r-868,l6800,2166r868,l7668,2150xm8183,2365r-354,l7829,2380r354,l8183,2365xm8183,2150r-354,l7829,2166r354,l8183,2150xm8698,2365r-354,l8344,2380r354,l8698,2365xm8698,2150r-354,l8344,2166r354,l8698,2150xm9212,2365r-354,l8858,2380r354,l9212,2365xm9212,2150r-354,l8858,2166r354,l9212,2150xm9212,1935r-6530,l2682,1942r,9l9212,1951r,-9l9212,1935xm9212,1719r-6868,l2344,1735r6868,l9212,1719xm9212,1504r-6868,l2344,1520r6868,l9212,1504xm9727,2365r-354,l9373,2380r354,l9727,2365xm9727,2150r-354,l9373,2166r354,l9727,2150xm9727,1935r-354,l9373,1942r,9l9727,1951r,-9l9727,1935xm10242,2365r-354,l9888,2380r354,l10242,2365xm10242,2150r-354,l9888,2166r354,l10242,2150xm10242,1935r-354,l9888,1942r,9l10242,1951r,-9l10242,1935xm10580,2365r-177,l10403,2380r177,l10580,2365xm10580,2150r-177,l10403,2166r177,l10580,2150xm10580,1935r-177,l10403,1942r,9l10580,1951r,-9l10580,1935xm10580,1719r-1207,l9373,1735r1207,l10580,1719xm10580,1504r-1207,l9373,1520r1207,l10580,1504xm10580,1290r-8236,l2344,1305r8236,l10580,1290xe" fillcolor="#d9d9d9" stroked="f">
              <v:stroke joinstyle="round"/>
              <v:formulas/>
              <v:path arrowok="t" o:connecttype="segments"/>
            </v:shape>
            <v:shape id="_x0000_s2085" style="position:absolute;left:2520;top:1374;width:7883;height:2073" coordorigin="2520,1375" coordsize="7883,2073" o:spt="100" adj="0,,0" path="m2682,1916r-162,l2520,3447r162,l2682,1916xm3197,1942r-162,l3035,3447r162,l3197,1942xm3712,2024r-162,l3550,3447r162,l3712,2024xm4226,2109r-162,l4064,3447r162,l4226,2109xm4741,2139r-162,l4579,3447r162,l4741,2139xm5256,2191r-162,l5094,3447r162,l5256,2191xm5771,2066r-162,l5609,3447r162,l5771,2066xm6286,2092r-162,l6124,3447r162,l6286,2092xm6800,2062r-162,l6638,3447r162,l6800,2062xm7315,2169r-162,l7153,3447r162,l7315,2169xm7829,2049r-161,l7668,3447r161,l7829,2049xm8344,2071r-161,l8183,3447r161,l8344,2071xm8858,2084r-160,l8698,3447r160,l8858,2084xm9373,1375r-161,l9212,3447r161,l9373,1375xm9888,1864r-161,l9727,3447r161,l9888,1864xm10403,1935r-161,l10242,3447r161,l10403,1935xe" fillcolor="#404040" stroked="f">
              <v:stroke joinstyle="round"/>
              <v:formulas/>
              <v:path arrowok="t" o:connecttype="segments"/>
            </v:shape>
            <v:rect id="_x0000_s2084" style="position:absolute;left:2343;top:3438;width:8237;height:16" fillcolor="#d9d9d9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83" type="#_x0000_t202" style="position:absolute;left:5190;top:761;width:1881;height:280" filled="f" stroked="f">
              <v:textbox style="mso-next-textbox:#_x0000_s2083" inset="0,0,0,0">
                <w:txbxContent>
                  <w:p w14:paraId="4E384642" w14:textId="77777777" w:rsidR="0023589D" w:rsidRDefault="00642105">
                    <w:pPr>
                      <w:spacing w:line="280" w:lineRule="exact"/>
                      <w:rPr>
                        <w:rFonts w:ascii="Calibri"/>
                        <w:b/>
                        <w:sz w:val="28"/>
                      </w:rPr>
                    </w:pPr>
                    <w:r>
                      <w:rPr>
                        <w:rFonts w:ascii="Calibri"/>
                        <w:b/>
                        <w:color w:val="585858"/>
                        <w:sz w:val="28"/>
                      </w:rPr>
                      <w:t>India</w:t>
                    </w:r>
                    <w:r>
                      <w:rPr>
                        <w:rFonts w:ascii="Calibri"/>
                        <w:b/>
                        <w:color w:val="585858"/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585858"/>
                        <w:sz w:val="28"/>
                      </w:rPr>
                      <w:t>GINI</w:t>
                    </w:r>
                    <w:r>
                      <w:rPr>
                        <w:rFonts w:ascii="Calibri"/>
                        <w:b/>
                        <w:color w:val="585858"/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585858"/>
                        <w:sz w:val="28"/>
                      </w:rPr>
                      <w:t>Index</w:t>
                    </w:r>
                  </w:p>
                </w:txbxContent>
              </v:textbox>
            </v:shape>
            <v:shape id="_x0000_s2082" type="#_x0000_t202" style="position:absolute;left:1994;top:1213;width:203;height:2329" filled="f" stroked="f">
              <v:textbox style="mso-next-textbox:#_x0000_s2082" inset="0,0,0,0">
                <w:txbxContent>
                  <w:p w14:paraId="053F613C" w14:textId="77777777" w:rsidR="0023589D" w:rsidRDefault="00642105">
                    <w:pPr>
                      <w:spacing w:line="181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50</w:t>
                    </w:r>
                  </w:p>
                  <w:p w14:paraId="6B81F8C3" w14:textId="77777777" w:rsidR="0023589D" w:rsidRDefault="00642105">
                    <w:pPr>
                      <w:spacing w:line="215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45</w:t>
                    </w:r>
                  </w:p>
                  <w:p w14:paraId="743132FE" w14:textId="77777777" w:rsidR="0023589D" w:rsidRDefault="00642105">
                    <w:pPr>
                      <w:spacing w:line="215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40</w:t>
                    </w:r>
                  </w:p>
                  <w:p w14:paraId="1E7E38AE" w14:textId="77777777" w:rsidR="0023589D" w:rsidRDefault="00642105">
                    <w:pPr>
                      <w:spacing w:line="215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35</w:t>
                    </w:r>
                  </w:p>
                  <w:p w14:paraId="6B512F2B" w14:textId="77777777" w:rsidR="0023589D" w:rsidRDefault="00642105">
                    <w:pPr>
                      <w:spacing w:line="215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30</w:t>
                    </w:r>
                  </w:p>
                  <w:p w14:paraId="248B7B29" w14:textId="77777777" w:rsidR="0023589D" w:rsidRDefault="00642105">
                    <w:pPr>
                      <w:spacing w:line="215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25</w:t>
                    </w:r>
                  </w:p>
                  <w:p w14:paraId="16009529" w14:textId="77777777" w:rsidR="0023589D" w:rsidRDefault="00642105">
                    <w:pPr>
                      <w:spacing w:line="215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20</w:t>
                    </w:r>
                  </w:p>
                  <w:p w14:paraId="2F670164" w14:textId="77777777" w:rsidR="0023589D" w:rsidRDefault="00642105">
                    <w:pPr>
                      <w:spacing w:line="215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15</w:t>
                    </w:r>
                  </w:p>
                  <w:p w14:paraId="1DAD1559" w14:textId="77777777" w:rsidR="0023589D" w:rsidRDefault="00642105">
                    <w:pPr>
                      <w:spacing w:line="215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10</w:t>
                    </w:r>
                  </w:p>
                  <w:p w14:paraId="1418BDC5" w14:textId="77777777" w:rsidR="0023589D" w:rsidRDefault="00642105">
                    <w:pPr>
                      <w:spacing w:line="215" w:lineRule="exact"/>
                      <w:ind w:left="91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5</w:t>
                    </w:r>
                  </w:p>
                  <w:p w14:paraId="1434D828" w14:textId="77777777" w:rsidR="0023589D" w:rsidRDefault="00642105">
                    <w:pPr>
                      <w:spacing w:line="214" w:lineRule="exact"/>
                      <w:ind w:left="91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0</w:t>
                    </w:r>
                  </w:p>
                </w:txbxContent>
              </v:textbox>
            </v:shape>
            <v:shape id="_x0000_s2081" type="#_x0000_t202" style="position:absolute;left:9113;top:1080;width:381;height:201" filled="f" stroked="f">
              <v:textbox style="mso-next-textbox:#_x0000_s2081" inset="0,0,0,0">
                <w:txbxContent>
                  <w:p w14:paraId="3F228CF2" w14:textId="77777777" w:rsidR="0023589D" w:rsidRDefault="00642105">
                    <w:pPr>
                      <w:spacing w:line="200" w:lineRule="exact"/>
                      <w:rPr>
                        <w:rFonts w:ascii="Calibri"/>
                        <w:b/>
                        <w:sz w:val="20"/>
                      </w:rPr>
                    </w:pPr>
                    <w:r>
                      <w:rPr>
                        <w:rFonts w:ascii="Calibri"/>
                        <w:b/>
                        <w:color w:val="3F3F3F"/>
                        <w:sz w:val="20"/>
                      </w:rPr>
                      <w:t>48.2</w:t>
                    </w:r>
                  </w:p>
                </w:txbxContent>
              </v:textbox>
            </v:shape>
            <v:shape id="_x0000_s2080" type="#_x0000_t202" style="position:absolute;left:2420;top:1622;width:817;height:226" filled="f" stroked="f">
              <v:textbox style="mso-next-textbox:#_x0000_s2080" inset="0,0,0,0">
                <w:txbxContent>
                  <w:p w14:paraId="4A6439F8" w14:textId="77777777" w:rsidR="0023589D" w:rsidRDefault="00642105">
                    <w:pPr>
                      <w:tabs>
                        <w:tab w:val="left" w:pos="592"/>
                      </w:tabs>
                      <w:spacing w:line="226" w:lineRule="exact"/>
                      <w:rPr>
                        <w:rFonts w:ascii="Calibri"/>
                        <w:b/>
                        <w:sz w:val="20"/>
                      </w:rPr>
                    </w:pPr>
                    <w:r>
                      <w:rPr>
                        <w:rFonts w:ascii="Calibri"/>
                        <w:b/>
                        <w:color w:val="3F3F3F"/>
                        <w:sz w:val="20"/>
                      </w:rPr>
                      <w:t>35.6</w:t>
                    </w:r>
                    <w:r>
                      <w:rPr>
                        <w:rFonts w:ascii="Calibri"/>
                        <w:b/>
                        <w:color w:val="3F3F3F"/>
                        <w:sz w:val="20"/>
                      </w:rPr>
                      <w:tab/>
                    </w:r>
                    <w:r>
                      <w:rPr>
                        <w:rFonts w:ascii="Calibri"/>
                        <w:b/>
                        <w:color w:val="3F3F3F"/>
                        <w:position w:val="-2"/>
                        <w:sz w:val="20"/>
                      </w:rPr>
                      <w:t>35</w:t>
                    </w:r>
                  </w:p>
                </w:txbxContent>
              </v:textbox>
            </v:shape>
            <v:shape id="_x0000_s2079" type="#_x0000_t202" style="position:absolute;left:3450;top:1729;width:381;height:201" filled="f" stroked="f">
              <v:textbox style="mso-next-textbox:#_x0000_s2079" inset="0,0,0,0">
                <w:txbxContent>
                  <w:p w14:paraId="59A9F6EE" w14:textId="77777777" w:rsidR="0023589D" w:rsidRDefault="00642105">
                    <w:pPr>
                      <w:spacing w:line="200" w:lineRule="exact"/>
                      <w:rPr>
                        <w:rFonts w:ascii="Calibri"/>
                        <w:b/>
                        <w:sz w:val="20"/>
                      </w:rPr>
                    </w:pPr>
                    <w:r>
                      <w:rPr>
                        <w:rFonts w:ascii="Calibri"/>
                        <w:b/>
                        <w:color w:val="3F3F3F"/>
                        <w:sz w:val="20"/>
                      </w:rPr>
                      <w:t>33.1</w:t>
                    </w:r>
                  </w:p>
                </w:txbxContent>
              </v:textbox>
            </v:shape>
            <v:shape id="_x0000_s2078" type="#_x0000_t202" style="position:absolute;left:3964;top:1816;width:895;height:231" filled="f" stroked="f">
              <v:textbox style="mso-next-textbox:#_x0000_s2078" inset="0,0,0,0">
                <w:txbxContent>
                  <w:p w14:paraId="1CF2CF09" w14:textId="77777777" w:rsidR="0023589D" w:rsidRDefault="00642105">
                    <w:pPr>
                      <w:spacing w:line="230" w:lineRule="exact"/>
                      <w:rPr>
                        <w:rFonts w:ascii="Calibri"/>
                        <w:b/>
                        <w:sz w:val="20"/>
                      </w:rPr>
                    </w:pPr>
                    <w:r>
                      <w:rPr>
                        <w:rFonts w:ascii="Calibri"/>
                        <w:b/>
                        <w:color w:val="3F3F3F"/>
                        <w:sz w:val="20"/>
                      </w:rPr>
                      <w:t xml:space="preserve">31.1  </w:t>
                    </w:r>
                    <w:r>
                      <w:rPr>
                        <w:rFonts w:ascii="Calibri"/>
                        <w:b/>
                        <w:color w:val="3F3F3F"/>
                        <w:spacing w:val="20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3F3F3F"/>
                        <w:position w:val="-2"/>
                        <w:sz w:val="20"/>
                      </w:rPr>
                      <w:t>30.4</w:t>
                    </w:r>
                  </w:p>
                </w:txbxContent>
              </v:textbox>
            </v:shape>
            <v:shape id="_x0000_s2077" type="#_x0000_t202" style="position:absolute;left:4994;top:1897;width:381;height:201" filled="f" stroked="f">
              <v:textbox style="mso-next-textbox:#_x0000_s2077" inset="0,0,0,0">
                <w:txbxContent>
                  <w:p w14:paraId="746389F8" w14:textId="77777777" w:rsidR="0023589D" w:rsidRDefault="00642105">
                    <w:pPr>
                      <w:spacing w:line="200" w:lineRule="exact"/>
                      <w:rPr>
                        <w:rFonts w:ascii="Calibri"/>
                        <w:b/>
                        <w:sz w:val="20"/>
                      </w:rPr>
                    </w:pPr>
                    <w:r>
                      <w:rPr>
                        <w:rFonts w:ascii="Calibri"/>
                        <w:b/>
                        <w:color w:val="3F3F3F"/>
                        <w:sz w:val="20"/>
                      </w:rPr>
                      <w:t>29.2</w:t>
                    </w:r>
                  </w:p>
                </w:txbxContent>
              </v:textbox>
            </v:shape>
            <v:shape id="_x0000_s2076" type="#_x0000_t202" style="position:absolute;left:5509;top:1768;width:1410;height:232" filled="f" stroked="f">
              <v:textbox style="mso-next-textbox:#_x0000_s2076" inset="0,0,0,0">
                <w:txbxContent>
                  <w:p w14:paraId="019A223A" w14:textId="77777777" w:rsidR="0023589D" w:rsidRDefault="00642105">
                    <w:pPr>
                      <w:spacing w:line="232" w:lineRule="exact"/>
                      <w:rPr>
                        <w:rFonts w:ascii="Calibri"/>
                        <w:b/>
                        <w:sz w:val="20"/>
                      </w:rPr>
                    </w:pPr>
                    <w:r>
                      <w:rPr>
                        <w:rFonts w:ascii="Calibri"/>
                        <w:b/>
                        <w:color w:val="3F3F3F"/>
                        <w:sz w:val="20"/>
                      </w:rPr>
                      <w:t xml:space="preserve">32.1  </w:t>
                    </w:r>
                    <w:r>
                      <w:rPr>
                        <w:rFonts w:ascii="Calibri"/>
                        <w:b/>
                        <w:color w:val="3F3F3F"/>
                        <w:spacing w:val="19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3F3F3F"/>
                        <w:position w:val="-2"/>
                        <w:sz w:val="20"/>
                      </w:rPr>
                      <w:t xml:space="preserve">31.5  </w:t>
                    </w:r>
                    <w:r>
                      <w:rPr>
                        <w:rFonts w:ascii="Calibri"/>
                        <w:b/>
                        <w:color w:val="3F3F3F"/>
                        <w:spacing w:val="20"/>
                        <w:position w:val="-2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3F3F3F"/>
                        <w:sz w:val="20"/>
                      </w:rPr>
                      <w:t>32.2</w:t>
                    </w:r>
                  </w:p>
                </w:txbxContent>
              </v:textbox>
            </v:shape>
            <v:shape id="_x0000_s2075" type="#_x0000_t202" style="position:absolute;left:7053;top:1876;width:381;height:201" filled="f" stroked="f">
              <v:textbox style="mso-next-textbox:#_x0000_s2075" inset="0,0,0,0">
                <w:txbxContent>
                  <w:p w14:paraId="07E1096D" w14:textId="77777777" w:rsidR="0023589D" w:rsidRDefault="00642105">
                    <w:pPr>
                      <w:spacing w:line="200" w:lineRule="exact"/>
                      <w:rPr>
                        <w:rFonts w:ascii="Calibri"/>
                        <w:b/>
                        <w:sz w:val="20"/>
                      </w:rPr>
                    </w:pPr>
                    <w:r>
                      <w:rPr>
                        <w:rFonts w:ascii="Calibri"/>
                        <w:b/>
                        <w:color w:val="3F3F3F"/>
                        <w:sz w:val="20"/>
                      </w:rPr>
                      <w:t>29.7</w:t>
                    </w:r>
                  </w:p>
                </w:txbxContent>
              </v:textbox>
            </v:shape>
            <v:shape id="_x0000_s2074" type="#_x0000_t202" style="position:absolute;left:7568;top:1756;width:817;height:223" filled="f" stroked="f">
              <v:textbox style="mso-next-textbox:#_x0000_s2074" inset="0,0,0,0">
                <w:txbxContent>
                  <w:p w14:paraId="50031C98" w14:textId="77777777" w:rsidR="0023589D" w:rsidRDefault="00642105">
                    <w:pPr>
                      <w:tabs>
                        <w:tab w:val="left" w:pos="592"/>
                      </w:tabs>
                      <w:spacing w:line="222" w:lineRule="exact"/>
                      <w:rPr>
                        <w:rFonts w:ascii="Calibri"/>
                        <w:b/>
                        <w:sz w:val="20"/>
                      </w:rPr>
                    </w:pPr>
                    <w:r>
                      <w:rPr>
                        <w:rFonts w:ascii="Calibri"/>
                        <w:b/>
                        <w:color w:val="3F3F3F"/>
                        <w:sz w:val="20"/>
                      </w:rPr>
                      <w:t>32.5</w:t>
                    </w:r>
                    <w:r>
                      <w:rPr>
                        <w:rFonts w:ascii="Calibri"/>
                        <w:b/>
                        <w:color w:val="3F3F3F"/>
                        <w:sz w:val="20"/>
                      </w:rPr>
                      <w:tab/>
                    </w:r>
                    <w:r>
                      <w:rPr>
                        <w:rFonts w:ascii="Calibri"/>
                        <w:b/>
                        <w:color w:val="3F3F3F"/>
                        <w:position w:val="-1"/>
                        <w:sz w:val="20"/>
                      </w:rPr>
                      <w:t>32</w:t>
                    </w:r>
                  </w:p>
                </w:txbxContent>
              </v:textbox>
            </v:shape>
            <v:shape id="_x0000_s2073" type="#_x0000_t202" style="position:absolute;left:8598;top:1789;width:381;height:201" filled="f" stroked="f">
              <v:textbox style="mso-next-textbox:#_x0000_s2073" inset="0,0,0,0">
                <w:txbxContent>
                  <w:p w14:paraId="4265713C" w14:textId="77777777" w:rsidR="0023589D" w:rsidRDefault="00642105">
                    <w:pPr>
                      <w:spacing w:line="200" w:lineRule="exact"/>
                      <w:rPr>
                        <w:rFonts w:ascii="Calibri"/>
                        <w:b/>
                        <w:sz w:val="20"/>
                      </w:rPr>
                    </w:pPr>
                    <w:r>
                      <w:rPr>
                        <w:rFonts w:ascii="Calibri"/>
                        <w:b/>
                        <w:color w:val="3F3F3F"/>
                        <w:sz w:val="20"/>
                      </w:rPr>
                      <w:t>31.7</w:t>
                    </w:r>
                  </w:p>
                </w:txbxContent>
              </v:textbox>
            </v:shape>
            <v:shape id="_x0000_s2072" type="#_x0000_t202" style="position:absolute;left:9627;top:1571;width:946;height:272" filled="f" stroked="f">
              <v:textbox style="mso-next-textbox:#_x0000_s2072" inset="0,0,0,0">
                <w:txbxContent>
                  <w:p w14:paraId="0478B9BF" w14:textId="77777777" w:rsidR="0023589D" w:rsidRDefault="00642105">
                    <w:pPr>
                      <w:spacing w:line="271" w:lineRule="exact"/>
                      <w:rPr>
                        <w:rFonts w:ascii="Calibri"/>
                        <w:b/>
                        <w:sz w:val="20"/>
                      </w:rPr>
                    </w:pPr>
                    <w:r>
                      <w:rPr>
                        <w:rFonts w:ascii="Calibri"/>
                        <w:b/>
                        <w:color w:val="3F3F3F"/>
                        <w:position w:val="7"/>
                        <w:sz w:val="20"/>
                      </w:rPr>
                      <w:t>36.8</w:t>
                    </w:r>
                    <w:r>
                      <w:rPr>
                        <w:rFonts w:ascii="Calibri"/>
                        <w:b/>
                        <w:color w:val="3F3F3F"/>
                        <w:spacing w:val="59"/>
                        <w:position w:val="7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3F3F3F"/>
                        <w:sz w:val="20"/>
                      </w:rPr>
                      <w:t>35.15</w:t>
                    </w:r>
                  </w:p>
                </w:txbxContent>
              </v:textbox>
            </v:shape>
            <v:shape id="_x0000_s2071" type="#_x0000_t202" style="position:absolute;left:2417;top:3597;width:8107;height:485" filled="f" stroked="f">
              <v:textbox style="mso-next-textbox:#_x0000_s2071" inset="0,0,0,0">
                <w:txbxContent>
                  <w:p w14:paraId="43E6700A" w14:textId="77777777" w:rsidR="0023589D" w:rsidRDefault="00642105">
                    <w:pPr>
                      <w:spacing w:line="183" w:lineRule="exact"/>
                      <w:ind w:right="18"/>
                      <w:jc w:val="center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 xml:space="preserve">1951  </w:t>
                    </w:r>
                    <w:r>
                      <w:rPr>
                        <w:rFonts w:ascii="Calibri"/>
                        <w:color w:val="585858"/>
                        <w:spacing w:val="26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color w:val="585858"/>
                        <w:sz w:val="18"/>
                      </w:rPr>
                      <w:t xml:space="preserve">1955  </w:t>
                    </w:r>
                    <w:r>
                      <w:rPr>
                        <w:rFonts w:ascii="Calibri"/>
                        <w:color w:val="585858"/>
                        <w:spacing w:val="27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color w:val="585858"/>
                        <w:sz w:val="18"/>
                      </w:rPr>
                      <w:t xml:space="preserve">1961  </w:t>
                    </w:r>
                    <w:r>
                      <w:rPr>
                        <w:rFonts w:ascii="Calibri"/>
                        <w:color w:val="585858"/>
                        <w:spacing w:val="26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color w:val="585858"/>
                        <w:sz w:val="18"/>
                      </w:rPr>
                      <w:t xml:space="preserve">1965  </w:t>
                    </w:r>
                    <w:r>
                      <w:rPr>
                        <w:rFonts w:ascii="Calibri"/>
                        <w:color w:val="585858"/>
                        <w:spacing w:val="27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color w:val="585858"/>
                        <w:sz w:val="18"/>
                      </w:rPr>
                      <w:t xml:space="preserve">1970  </w:t>
                    </w:r>
                    <w:r>
                      <w:rPr>
                        <w:rFonts w:ascii="Calibri"/>
                        <w:color w:val="585858"/>
                        <w:spacing w:val="27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color w:val="585858"/>
                        <w:sz w:val="18"/>
                      </w:rPr>
                      <w:t xml:space="preserve">1974  </w:t>
                    </w:r>
                    <w:r>
                      <w:rPr>
                        <w:rFonts w:ascii="Calibri"/>
                        <w:color w:val="585858"/>
                        <w:spacing w:val="26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color w:val="585858"/>
                        <w:sz w:val="18"/>
                      </w:rPr>
                      <w:t xml:space="preserve">1977  </w:t>
                    </w:r>
                    <w:r>
                      <w:rPr>
                        <w:rFonts w:ascii="Calibri"/>
                        <w:color w:val="585858"/>
                        <w:spacing w:val="27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color w:val="585858"/>
                        <w:sz w:val="18"/>
                      </w:rPr>
                      <w:t xml:space="preserve">1983  </w:t>
                    </w:r>
                    <w:r>
                      <w:rPr>
                        <w:rFonts w:ascii="Calibri"/>
                        <w:color w:val="585858"/>
                        <w:spacing w:val="26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color w:val="585858"/>
                        <w:sz w:val="18"/>
                      </w:rPr>
                      <w:t xml:space="preserve">1986  </w:t>
                    </w:r>
                    <w:r>
                      <w:rPr>
                        <w:rFonts w:ascii="Calibri"/>
                        <w:color w:val="585858"/>
                        <w:spacing w:val="27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color w:val="585858"/>
                        <w:sz w:val="18"/>
                      </w:rPr>
                      <w:t xml:space="preserve">1990  </w:t>
                    </w:r>
                    <w:r>
                      <w:rPr>
                        <w:rFonts w:ascii="Calibri"/>
                        <w:color w:val="585858"/>
                        <w:spacing w:val="27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color w:val="585858"/>
                        <w:sz w:val="18"/>
                      </w:rPr>
                      <w:t xml:space="preserve">1991  </w:t>
                    </w:r>
                    <w:r>
                      <w:rPr>
                        <w:rFonts w:ascii="Calibri"/>
                        <w:color w:val="585858"/>
                        <w:spacing w:val="26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color w:val="585858"/>
                        <w:sz w:val="18"/>
                      </w:rPr>
                      <w:t xml:space="preserve">1992  </w:t>
                    </w:r>
                    <w:r>
                      <w:rPr>
                        <w:rFonts w:ascii="Calibri"/>
                        <w:color w:val="585858"/>
                        <w:spacing w:val="27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color w:val="585858"/>
                        <w:sz w:val="18"/>
                      </w:rPr>
                      <w:t xml:space="preserve">1999  </w:t>
                    </w:r>
                    <w:r>
                      <w:rPr>
                        <w:rFonts w:ascii="Calibri"/>
                        <w:color w:val="585858"/>
                        <w:spacing w:val="26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color w:val="585858"/>
                        <w:sz w:val="18"/>
                      </w:rPr>
                      <w:t xml:space="preserve">2005  </w:t>
                    </w:r>
                    <w:r>
                      <w:rPr>
                        <w:rFonts w:ascii="Calibri"/>
                        <w:color w:val="585858"/>
                        <w:spacing w:val="27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color w:val="585858"/>
                        <w:sz w:val="18"/>
                      </w:rPr>
                      <w:t xml:space="preserve">2010  </w:t>
                    </w:r>
                    <w:r>
                      <w:rPr>
                        <w:rFonts w:ascii="Calibri"/>
                        <w:color w:val="585858"/>
                        <w:spacing w:val="26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color w:val="585858"/>
                        <w:sz w:val="18"/>
                      </w:rPr>
                      <w:t>2012</w:t>
                    </w:r>
                  </w:p>
                  <w:p w14:paraId="7A64F636" w14:textId="77777777" w:rsidR="0023589D" w:rsidRDefault="00642105">
                    <w:pPr>
                      <w:spacing w:before="60" w:line="241" w:lineRule="exact"/>
                      <w:ind w:right="17"/>
                      <w:jc w:val="center"/>
                      <w:rPr>
                        <w:rFonts w:ascii="Calibri"/>
                        <w:b/>
                        <w:sz w:val="20"/>
                      </w:rPr>
                    </w:pPr>
                    <w:r>
                      <w:rPr>
                        <w:rFonts w:ascii="Calibri"/>
                        <w:b/>
                        <w:color w:val="585858"/>
                        <w:sz w:val="20"/>
                      </w:rPr>
                      <w:t>Time</w:t>
                    </w:r>
                    <w:r>
                      <w:rPr>
                        <w:rFonts w:ascii="Calibri"/>
                        <w:b/>
                        <w:color w:val="585858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585858"/>
                        <w:sz w:val="20"/>
                      </w:rPr>
                      <w:t>Period</w:t>
                    </w:r>
                  </w:p>
                </w:txbxContent>
              </v:textbox>
            </v:shape>
            <v:shape id="_x0000_s2070" type="#_x0000_t202" style="position:absolute;left:1439;top:4535;width:9381;height:386" filled="f" stroked="f">
              <v:textbox style="mso-next-textbox:#_x0000_s2070" inset="0,0,0,0">
                <w:txbxContent>
                  <w:p w14:paraId="40BE040D" w14:textId="77777777" w:rsidR="0023589D" w:rsidRDefault="00642105">
                    <w:pPr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Source:</w:t>
                    </w:r>
                    <w:r>
                      <w:rPr>
                        <w:spacing w:val="17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World</w:t>
                    </w:r>
                    <w:r>
                      <w:rPr>
                        <w:spacing w:val="17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Income</w:t>
                    </w:r>
                    <w:r>
                      <w:rPr>
                        <w:spacing w:val="17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Inequality</w:t>
                    </w:r>
                    <w:r>
                      <w:rPr>
                        <w:spacing w:val="17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Database</w:t>
                    </w:r>
                    <w:r>
                      <w:rPr>
                        <w:spacing w:val="17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(WIID),</w:t>
                    </w:r>
                    <w:r>
                      <w:rPr>
                        <w:spacing w:val="18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United</w:t>
                    </w:r>
                    <w:r>
                      <w:rPr>
                        <w:spacing w:val="17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Nations</w:t>
                    </w:r>
                    <w:r>
                      <w:rPr>
                        <w:spacing w:val="16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University</w:t>
                    </w:r>
                    <w:r>
                      <w:rPr>
                        <w:spacing w:val="16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World</w:t>
                    </w:r>
                    <w:r>
                      <w:rPr>
                        <w:spacing w:val="17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Institute</w:t>
                    </w:r>
                    <w:r>
                      <w:rPr>
                        <w:spacing w:val="17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for</w:t>
                    </w:r>
                    <w:r>
                      <w:rPr>
                        <w:spacing w:val="18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Development</w:t>
                    </w:r>
                    <w:r>
                      <w:rPr>
                        <w:spacing w:val="15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Economics</w:t>
                    </w:r>
                    <w:r>
                      <w:rPr>
                        <w:spacing w:val="1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Research,</w:t>
                    </w:r>
                    <w:r>
                      <w:rPr>
                        <w:spacing w:val="-5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December</w:t>
                    </w:r>
                    <w:r>
                      <w:rPr>
                        <w:spacing w:val="-5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2018,</w:t>
                    </w:r>
                    <w:r>
                      <w:rPr>
                        <w:spacing w:val="-5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accessed</w:t>
                    </w:r>
                    <w:r>
                      <w:rPr>
                        <w:spacing w:val="-5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April</w:t>
                    </w:r>
                    <w:r>
                      <w:rPr>
                        <w:spacing w:val="-4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17,</w:t>
                    </w:r>
                    <w:r>
                      <w:rPr>
                        <w:spacing w:val="-6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2020,</w:t>
                    </w:r>
                    <w:r>
                      <w:rPr>
                        <w:spacing w:val="-5"/>
                        <w:sz w:val="17"/>
                      </w:rPr>
                      <w:t xml:space="preserve"> </w:t>
                    </w:r>
                    <w:hyperlink r:id="rId11">
                      <w:r>
                        <w:rPr>
                          <w:sz w:val="17"/>
                        </w:rPr>
                        <w:t>www.wider.unu.edu/project/wiid-world-income-inequality-database.</w:t>
                      </w:r>
                    </w:hyperlink>
                  </w:p>
                </w:txbxContent>
              </v:textbox>
            </v:shape>
            <v:shape id="_x0000_s2069" style="position:absolute;left:1432;top:555;width:9376;height:3780" coordorigin="1433,555" coordsize="9376,3780" o:spt="100" adj="0,,0" path="m10808,555r-9375,l1433,4335r15,l1440,4327r8,l1448,564r-8,l1448,556r9360,l10808,555xm1448,4327r-8,l1448,4335r,-8xm10793,4327r-9345,l1448,4335r9345,l10793,4327xm10793,556r,3779l10800,4327r8,l10808,564r-8,l10793,556xm10808,4327r-8,l10793,4335r15,l10808,4327xm1448,556r-8,8l1448,564r,-8xm10793,556r-9345,l1448,564r9345,l10793,556xm10808,556r-15,l10800,564r8,l10808,556xe" fillcolor="#d9d9d9" stroked="f">
              <v:stroke joinstyle="round"/>
              <v:formulas/>
              <v:path arrowok="t" o:connecttype="segments"/>
            </v:shape>
            <v:shape id="_x0000_s2068" type="#_x0000_t75" style="position:absolute;left:1513;top:2508;width:8288;height:7947">
              <v:imagedata r:id="rId10" o:title=""/>
            </v:shape>
            <w10:wrap anchorx="page"/>
          </v:group>
        </w:pict>
      </w:r>
      <w:r>
        <w:pict w14:anchorId="5C33F6E4">
          <v:shape id="_x0000_s2066" type="#_x0000_t202" style="position:absolute;left:0;text-align:left;margin-left:85.5pt;margin-top:95.75pt;width:12.05pt;height:45.7pt;z-index:15737856;mso-position-horizontal-relative:page" filled="f" stroked="f">
            <v:textbox style="layout-flow:vertical;mso-layout-flow-alt:bottom-to-top" inset="0,0,0,0">
              <w:txbxContent>
                <w:p w14:paraId="3E0EED8B" w14:textId="77777777" w:rsidR="0023589D" w:rsidRDefault="00642105">
                  <w:pPr>
                    <w:spacing w:line="224" w:lineRule="exact"/>
                    <w:ind w:left="20"/>
                    <w:rPr>
                      <w:rFonts w:ascii="Calibri"/>
                      <w:b/>
                      <w:sz w:val="20"/>
                    </w:rPr>
                  </w:pPr>
                  <w:r>
                    <w:rPr>
                      <w:rFonts w:ascii="Calibri"/>
                      <w:b/>
                      <w:color w:val="585858"/>
                      <w:sz w:val="20"/>
                    </w:rPr>
                    <w:t>GINI</w:t>
                  </w:r>
                  <w:r>
                    <w:rPr>
                      <w:rFonts w:ascii="Calibri"/>
                      <w:b/>
                      <w:color w:val="585858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585858"/>
                      <w:sz w:val="20"/>
                    </w:rPr>
                    <w:t>Index</w:t>
                  </w:r>
                </w:p>
              </w:txbxContent>
            </v:textbox>
            <w10:wrap anchorx="page"/>
          </v:shape>
        </w:pict>
      </w:r>
      <w:r w:rsidR="00642105">
        <w:rPr>
          <w:rFonts w:ascii="Arial"/>
          <w:b/>
          <w:sz w:val="20"/>
        </w:rPr>
        <w:t>EXHIBIT</w:t>
      </w:r>
      <w:r w:rsidR="00642105">
        <w:rPr>
          <w:rFonts w:ascii="Arial"/>
          <w:b/>
          <w:spacing w:val="-4"/>
          <w:sz w:val="20"/>
        </w:rPr>
        <w:t xml:space="preserve"> </w:t>
      </w:r>
      <w:r w:rsidR="00642105">
        <w:rPr>
          <w:rFonts w:ascii="Arial"/>
          <w:b/>
          <w:sz w:val="20"/>
        </w:rPr>
        <w:t>3:</w:t>
      </w:r>
      <w:r w:rsidR="00642105">
        <w:rPr>
          <w:rFonts w:ascii="Arial"/>
          <w:b/>
          <w:spacing w:val="-4"/>
          <w:sz w:val="20"/>
        </w:rPr>
        <w:t xml:space="preserve"> </w:t>
      </w:r>
      <w:r w:rsidR="00642105">
        <w:rPr>
          <w:rFonts w:ascii="Arial"/>
          <w:b/>
          <w:sz w:val="20"/>
        </w:rPr>
        <w:t>GINI</w:t>
      </w:r>
      <w:r w:rsidR="00642105">
        <w:rPr>
          <w:rFonts w:ascii="Arial"/>
          <w:b/>
          <w:spacing w:val="-4"/>
          <w:sz w:val="20"/>
        </w:rPr>
        <w:t xml:space="preserve"> </w:t>
      </w:r>
      <w:r w:rsidR="00642105">
        <w:rPr>
          <w:rFonts w:ascii="Arial"/>
          <w:b/>
          <w:sz w:val="20"/>
        </w:rPr>
        <w:t>INDEX</w:t>
      </w:r>
      <w:r w:rsidR="00642105">
        <w:rPr>
          <w:rFonts w:ascii="Arial"/>
          <w:b/>
          <w:spacing w:val="-3"/>
          <w:sz w:val="20"/>
        </w:rPr>
        <w:t xml:space="preserve"> </w:t>
      </w:r>
      <w:r w:rsidR="00642105">
        <w:rPr>
          <w:rFonts w:ascii="Arial"/>
          <w:b/>
          <w:sz w:val="20"/>
        </w:rPr>
        <w:t>TREND</w:t>
      </w:r>
      <w:r w:rsidR="00642105">
        <w:rPr>
          <w:rFonts w:ascii="Arial"/>
          <w:b/>
          <w:spacing w:val="-4"/>
          <w:sz w:val="20"/>
        </w:rPr>
        <w:t xml:space="preserve"> </w:t>
      </w:r>
      <w:r w:rsidR="00642105">
        <w:rPr>
          <w:rFonts w:ascii="Arial"/>
          <w:b/>
          <w:sz w:val="20"/>
        </w:rPr>
        <w:t>FOR</w:t>
      </w:r>
      <w:r w:rsidR="00642105">
        <w:rPr>
          <w:rFonts w:ascii="Arial"/>
          <w:b/>
          <w:spacing w:val="-4"/>
          <w:sz w:val="20"/>
        </w:rPr>
        <w:t xml:space="preserve"> </w:t>
      </w:r>
      <w:r w:rsidR="00642105">
        <w:rPr>
          <w:rFonts w:ascii="Arial"/>
          <w:b/>
          <w:sz w:val="20"/>
        </w:rPr>
        <w:t>INDIA</w:t>
      </w:r>
    </w:p>
    <w:p w14:paraId="2FD35A3B" w14:textId="77777777" w:rsidR="0023589D" w:rsidRDefault="0023589D">
      <w:pPr>
        <w:jc w:val="center"/>
        <w:rPr>
          <w:rFonts w:ascii="Arial"/>
          <w:sz w:val="20"/>
        </w:rPr>
        <w:sectPr w:rsidR="0023589D">
          <w:pgSz w:w="12240" w:h="15840"/>
          <w:pgMar w:top="1360" w:right="1300" w:bottom="280" w:left="1300" w:header="1087" w:footer="0" w:gutter="0"/>
          <w:cols w:space="720"/>
        </w:sectPr>
      </w:pPr>
    </w:p>
    <w:p w14:paraId="5A396841" w14:textId="12B1CA2A" w:rsidR="0023589D" w:rsidRDefault="00642105">
      <w:pPr>
        <w:tabs>
          <w:tab w:val="left" w:pos="12121"/>
        </w:tabs>
        <w:spacing w:before="81" w:after="19"/>
        <w:ind w:left="140"/>
        <w:rPr>
          <w:rFonts w:ascii="Arial"/>
          <w:b/>
          <w:sz w:val="20"/>
        </w:rPr>
      </w:pPr>
      <w:r>
        <w:rPr>
          <w:rFonts w:ascii="Arial"/>
          <w:b/>
          <w:sz w:val="20"/>
        </w:rPr>
        <w:lastRenderedPageBreak/>
        <w:t>Page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9</w:t>
      </w:r>
      <w:r>
        <w:rPr>
          <w:rFonts w:ascii="Arial"/>
          <w:b/>
          <w:sz w:val="20"/>
        </w:rPr>
        <w:tab/>
        <w:t>9B20M130</w:t>
      </w:r>
    </w:p>
    <w:p w14:paraId="67616D80" w14:textId="77777777" w:rsidR="0023589D" w:rsidRDefault="00A663B8">
      <w:pPr>
        <w:pStyle w:val="BodyText"/>
        <w:spacing w:line="44" w:lineRule="exact"/>
        <w:ind w:left="110"/>
        <w:rPr>
          <w:rFonts w:ascii="Arial"/>
          <w:sz w:val="4"/>
        </w:rPr>
      </w:pPr>
      <w:r>
        <w:rPr>
          <w:rFonts w:ascii="Arial"/>
          <w:sz w:val="4"/>
        </w:rPr>
      </w:r>
      <w:r>
        <w:rPr>
          <w:rFonts w:ascii="Arial"/>
          <w:sz w:val="4"/>
        </w:rPr>
        <w:pict w14:anchorId="41A633BF">
          <v:group id="_x0000_s2061" style="width:651pt;height:2.25pt;mso-position-horizontal-relative:char;mso-position-vertical-relative:line" coordsize="13020,45">
            <v:rect id="_x0000_s2062" style="position:absolute;width:13020;height:45" fillcolor="black" stroked="f"/>
            <w10:anchorlock/>
          </v:group>
        </w:pict>
      </w:r>
    </w:p>
    <w:p w14:paraId="1FB2AE9B" w14:textId="77777777" w:rsidR="0023589D" w:rsidRDefault="0023589D">
      <w:pPr>
        <w:pStyle w:val="BodyText"/>
        <w:rPr>
          <w:rFonts w:ascii="Arial"/>
          <w:b/>
          <w:sz w:val="20"/>
        </w:rPr>
      </w:pPr>
    </w:p>
    <w:p w14:paraId="24E12163" w14:textId="77777777" w:rsidR="0023589D" w:rsidRDefault="0023589D">
      <w:pPr>
        <w:pStyle w:val="BodyText"/>
        <w:rPr>
          <w:rFonts w:ascii="Arial"/>
          <w:b/>
          <w:sz w:val="20"/>
        </w:rPr>
      </w:pPr>
    </w:p>
    <w:p w14:paraId="6BCAABD4" w14:textId="77777777" w:rsidR="0023589D" w:rsidRDefault="0023589D">
      <w:pPr>
        <w:pStyle w:val="BodyText"/>
        <w:spacing w:before="11"/>
        <w:rPr>
          <w:rFonts w:ascii="Arial"/>
          <w:b/>
          <w:sz w:val="27"/>
        </w:rPr>
      </w:pPr>
    </w:p>
    <w:tbl>
      <w:tblPr>
        <w:tblW w:w="0" w:type="auto"/>
        <w:tblInd w:w="3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0"/>
        <w:gridCol w:w="1160"/>
        <w:gridCol w:w="814"/>
        <w:gridCol w:w="989"/>
        <w:gridCol w:w="899"/>
        <w:gridCol w:w="989"/>
        <w:gridCol w:w="989"/>
      </w:tblGrid>
      <w:tr w:rsidR="0023589D" w14:paraId="04EF5002" w14:textId="77777777">
        <w:trPr>
          <w:trHeight w:val="806"/>
        </w:trPr>
        <w:tc>
          <w:tcPr>
            <w:tcW w:w="900" w:type="dxa"/>
          </w:tcPr>
          <w:p w14:paraId="592ECE30" w14:textId="77777777" w:rsidR="0023589D" w:rsidRDefault="00642105">
            <w:pPr>
              <w:pStyle w:val="TableParagraph"/>
              <w:spacing w:line="160" w:lineRule="exact"/>
              <w:ind w:left="109"/>
              <w:jc w:val="left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>Year</w:t>
            </w:r>
          </w:p>
        </w:tc>
        <w:tc>
          <w:tcPr>
            <w:tcW w:w="1160" w:type="dxa"/>
          </w:tcPr>
          <w:p w14:paraId="73A8F01C" w14:textId="77777777" w:rsidR="0023589D" w:rsidRDefault="00642105">
            <w:pPr>
              <w:pStyle w:val="TableParagraph"/>
              <w:spacing w:line="160" w:lineRule="exact"/>
              <w:ind w:right="111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>Food</w:t>
            </w:r>
            <w:r>
              <w:rPr>
                <w:rFonts w:ascii="Arial"/>
                <w:b/>
                <w:spacing w:val="-2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Subsidy</w:t>
            </w:r>
          </w:p>
        </w:tc>
        <w:tc>
          <w:tcPr>
            <w:tcW w:w="814" w:type="dxa"/>
          </w:tcPr>
          <w:p w14:paraId="331058DC" w14:textId="77777777" w:rsidR="0023589D" w:rsidRDefault="00642105">
            <w:pPr>
              <w:pStyle w:val="TableParagraph"/>
              <w:spacing w:line="160" w:lineRule="exact"/>
              <w:ind w:left="108" w:right="131" w:hanging="1"/>
              <w:jc w:val="left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>Food</w:t>
            </w:r>
            <w:r>
              <w:rPr>
                <w:rFonts w:ascii="Arial"/>
                <w:b/>
                <w:spacing w:val="1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Subsidy</w:t>
            </w:r>
            <w:r>
              <w:rPr>
                <w:rFonts w:ascii="Arial"/>
                <w:b/>
                <w:spacing w:val="-36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as % of</w:t>
            </w:r>
            <w:r>
              <w:rPr>
                <w:rFonts w:ascii="Arial"/>
                <w:b/>
                <w:spacing w:val="1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Total</w:t>
            </w:r>
            <w:r>
              <w:rPr>
                <w:rFonts w:ascii="Arial"/>
                <w:b/>
                <w:spacing w:val="1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Subsidy</w:t>
            </w:r>
          </w:p>
        </w:tc>
        <w:tc>
          <w:tcPr>
            <w:tcW w:w="989" w:type="dxa"/>
          </w:tcPr>
          <w:p w14:paraId="152DBEF9" w14:textId="77777777" w:rsidR="0023589D" w:rsidRDefault="00642105">
            <w:pPr>
              <w:pStyle w:val="TableParagraph"/>
              <w:spacing w:line="240" w:lineRule="auto"/>
              <w:ind w:left="108" w:right="267"/>
              <w:jc w:val="left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>Fertilizer</w:t>
            </w:r>
            <w:r>
              <w:rPr>
                <w:rFonts w:ascii="Arial"/>
                <w:b/>
                <w:spacing w:val="-37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Subsidy</w:t>
            </w:r>
          </w:p>
        </w:tc>
        <w:tc>
          <w:tcPr>
            <w:tcW w:w="899" w:type="dxa"/>
          </w:tcPr>
          <w:p w14:paraId="17042223" w14:textId="77777777" w:rsidR="0023589D" w:rsidRDefault="00642105">
            <w:pPr>
              <w:pStyle w:val="TableParagraph"/>
              <w:spacing w:line="160" w:lineRule="exact"/>
              <w:ind w:left="109" w:right="176"/>
              <w:jc w:val="left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>Fertilizer</w:t>
            </w:r>
            <w:r>
              <w:rPr>
                <w:rFonts w:ascii="Arial"/>
                <w:b/>
                <w:spacing w:val="-37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Subsidy</w:t>
            </w:r>
            <w:r>
              <w:rPr>
                <w:rFonts w:ascii="Arial"/>
                <w:b/>
                <w:spacing w:val="1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as % of</w:t>
            </w:r>
            <w:r>
              <w:rPr>
                <w:rFonts w:ascii="Arial"/>
                <w:b/>
                <w:spacing w:val="1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Total</w:t>
            </w:r>
            <w:r>
              <w:rPr>
                <w:rFonts w:ascii="Arial"/>
                <w:b/>
                <w:spacing w:val="1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Subsidy</w:t>
            </w:r>
          </w:p>
        </w:tc>
        <w:tc>
          <w:tcPr>
            <w:tcW w:w="989" w:type="dxa"/>
          </w:tcPr>
          <w:p w14:paraId="149E5DBA" w14:textId="77777777" w:rsidR="0023589D" w:rsidRDefault="00642105">
            <w:pPr>
              <w:pStyle w:val="TableParagraph"/>
              <w:spacing w:line="240" w:lineRule="auto"/>
              <w:ind w:left="110" w:right="164"/>
              <w:jc w:val="left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>Petroleum</w:t>
            </w:r>
            <w:r>
              <w:rPr>
                <w:rFonts w:ascii="Arial"/>
                <w:b/>
                <w:spacing w:val="-36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Subsidy</w:t>
            </w:r>
          </w:p>
        </w:tc>
        <w:tc>
          <w:tcPr>
            <w:tcW w:w="989" w:type="dxa"/>
          </w:tcPr>
          <w:p w14:paraId="1A7E6737" w14:textId="77777777" w:rsidR="0023589D" w:rsidRDefault="00642105">
            <w:pPr>
              <w:pStyle w:val="TableParagraph"/>
              <w:spacing w:line="240" w:lineRule="auto"/>
              <w:ind w:left="111" w:right="125"/>
              <w:jc w:val="left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>Petroleum</w:t>
            </w:r>
            <w:r>
              <w:rPr>
                <w:rFonts w:ascii="Arial"/>
                <w:b/>
                <w:spacing w:val="1"/>
                <w:sz w:val="14"/>
              </w:rPr>
              <w:t xml:space="preserve"> </w:t>
            </w:r>
            <w:r>
              <w:rPr>
                <w:rFonts w:ascii="Arial"/>
                <w:b/>
                <w:spacing w:val="-1"/>
                <w:sz w:val="14"/>
              </w:rPr>
              <w:t>Subsidy</w:t>
            </w:r>
            <w:r>
              <w:rPr>
                <w:rFonts w:ascii="Arial"/>
                <w:b/>
                <w:spacing w:val="-8"/>
                <w:sz w:val="14"/>
              </w:rPr>
              <w:t xml:space="preserve"> </w:t>
            </w:r>
            <w:r>
              <w:rPr>
                <w:rFonts w:ascii="Arial"/>
                <w:b/>
                <w:spacing w:val="-1"/>
                <w:sz w:val="14"/>
              </w:rPr>
              <w:t>as</w:t>
            </w:r>
          </w:p>
          <w:p w14:paraId="7E4A56C2" w14:textId="77777777" w:rsidR="0023589D" w:rsidRDefault="00642105">
            <w:pPr>
              <w:pStyle w:val="TableParagraph"/>
              <w:spacing w:line="240" w:lineRule="auto"/>
              <w:ind w:left="111" w:right="179"/>
              <w:jc w:val="left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 xml:space="preserve">% </w:t>
            </w:r>
            <w:proofErr w:type="gramStart"/>
            <w:r>
              <w:rPr>
                <w:rFonts w:ascii="Arial"/>
                <w:b/>
                <w:sz w:val="14"/>
              </w:rPr>
              <w:t>of</w:t>
            </w:r>
            <w:proofErr w:type="gramEnd"/>
            <w:r>
              <w:rPr>
                <w:rFonts w:ascii="Arial"/>
                <w:b/>
                <w:sz w:val="14"/>
              </w:rPr>
              <w:t xml:space="preserve"> Total</w:t>
            </w:r>
            <w:r>
              <w:rPr>
                <w:rFonts w:ascii="Arial"/>
                <w:b/>
                <w:spacing w:val="-37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Subsidy</w:t>
            </w:r>
          </w:p>
        </w:tc>
      </w:tr>
      <w:tr w:rsidR="0023589D" w14:paraId="4D0B8739" w14:textId="77777777">
        <w:trPr>
          <w:trHeight w:val="299"/>
        </w:trPr>
        <w:tc>
          <w:tcPr>
            <w:tcW w:w="900" w:type="dxa"/>
          </w:tcPr>
          <w:p w14:paraId="6BDD1632" w14:textId="77777777" w:rsidR="0023589D" w:rsidRDefault="00642105">
            <w:pPr>
              <w:pStyle w:val="TableParagraph"/>
              <w:spacing w:line="206" w:lineRule="exact"/>
              <w:ind w:left="109"/>
              <w:jc w:val="left"/>
              <w:rPr>
                <w:sz w:val="17"/>
              </w:rPr>
            </w:pPr>
            <w:r>
              <w:rPr>
                <w:sz w:val="17"/>
              </w:rPr>
              <w:t>2017</w:t>
            </w:r>
            <w:r>
              <w:rPr>
                <w:rFonts w:ascii="Symbol" w:hAnsi="Symbol"/>
                <w:sz w:val="17"/>
              </w:rPr>
              <w:t></w:t>
            </w:r>
            <w:r>
              <w:rPr>
                <w:sz w:val="17"/>
              </w:rPr>
              <w:t>18</w:t>
            </w:r>
          </w:p>
        </w:tc>
        <w:tc>
          <w:tcPr>
            <w:tcW w:w="1160" w:type="dxa"/>
            <w:tcBorders>
              <w:bottom w:val="single" w:sz="8" w:space="0" w:color="000000"/>
              <w:right w:val="single" w:sz="8" w:space="0" w:color="000000"/>
            </w:tcBorders>
          </w:tcPr>
          <w:p w14:paraId="1BA96238" w14:textId="77777777" w:rsidR="0023589D" w:rsidRDefault="00642105">
            <w:pPr>
              <w:pStyle w:val="TableParagraph"/>
              <w:spacing w:before="50" w:line="240" w:lineRule="auto"/>
              <w:ind w:right="88"/>
              <w:rPr>
                <w:sz w:val="17"/>
              </w:rPr>
            </w:pPr>
            <w:r>
              <w:rPr>
                <w:sz w:val="17"/>
              </w:rPr>
              <w:t>1,002,816.9</w:t>
            </w:r>
          </w:p>
        </w:tc>
        <w:tc>
          <w:tcPr>
            <w:tcW w:w="814" w:type="dxa"/>
            <w:tcBorders>
              <w:left w:val="single" w:sz="8" w:space="0" w:color="000000"/>
            </w:tcBorders>
          </w:tcPr>
          <w:p w14:paraId="4C29C11B" w14:textId="77777777" w:rsidR="0023589D" w:rsidRDefault="00642105">
            <w:pPr>
              <w:pStyle w:val="TableParagraph"/>
              <w:spacing w:line="194" w:lineRule="exact"/>
              <w:ind w:right="93"/>
              <w:rPr>
                <w:sz w:val="17"/>
              </w:rPr>
            </w:pPr>
            <w:r>
              <w:rPr>
                <w:sz w:val="17"/>
              </w:rPr>
              <w:t>44.68</w:t>
            </w:r>
          </w:p>
        </w:tc>
        <w:tc>
          <w:tcPr>
            <w:tcW w:w="989" w:type="dxa"/>
            <w:tcBorders>
              <w:bottom w:val="single" w:sz="8" w:space="0" w:color="000000"/>
              <w:right w:val="single" w:sz="8" w:space="0" w:color="000000"/>
            </w:tcBorders>
          </w:tcPr>
          <w:p w14:paraId="78E1FC93" w14:textId="77777777" w:rsidR="0023589D" w:rsidRDefault="00642105">
            <w:pPr>
              <w:pStyle w:val="TableParagraph"/>
              <w:spacing w:before="50" w:line="240" w:lineRule="auto"/>
              <w:ind w:left="104" w:right="68"/>
              <w:jc w:val="center"/>
              <w:rPr>
                <w:sz w:val="17"/>
              </w:rPr>
            </w:pPr>
            <w:r>
              <w:rPr>
                <w:sz w:val="17"/>
              </w:rPr>
              <w:t>664,675.7</w:t>
            </w:r>
          </w:p>
        </w:tc>
        <w:tc>
          <w:tcPr>
            <w:tcW w:w="899" w:type="dxa"/>
            <w:tcBorders>
              <w:left w:val="single" w:sz="8" w:space="0" w:color="000000"/>
            </w:tcBorders>
          </w:tcPr>
          <w:p w14:paraId="10A39675" w14:textId="77777777" w:rsidR="0023589D" w:rsidRDefault="00642105">
            <w:pPr>
              <w:pStyle w:val="TableParagraph"/>
              <w:spacing w:line="194" w:lineRule="exact"/>
              <w:ind w:right="92"/>
              <w:rPr>
                <w:sz w:val="17"/>
              </w:rPr>
            </w:pPr>
            <w:r>
              <w:rPr>
                <w:sz w:val="17"/>
              </w:rPr>
              <w:t>29.61</w:t>
            </w:r>
          </w:p>
        </w:tc>
        <w:tc>
          <w:tcPr>
            <w:tcW w:w="989" w:type="dxa"/>
            <w:tcBorders>
              <w:bottom w:val="single" w:sz="8" w:space="0" w:color="000000"/>
              <w:right w:val="single" w:sz="8" w:space="0" w:color="000000"/>
            </w:tcBorders>
          </w:tcPr>
          <w:p w14:paraId="6ECFAE23" w14:textId="77777777" w:rsidR="0023589D" w:rsidRDefault="00642105">
            <w:pPr>
              <w:pStyle w:val="TableParagraph"/>
              <w:spacing w:before="50" w:line="240" w:lineRule="auto"/>
              <w:ind w:left="106" w:right="66"/>
              <w:jc w:val="center"/>
              <w:rPr>
                <w:sz w:val="17"/>
              </w:rPr>
            </w:pPr>
            <w:r>
              <w:rPr>
                <w:sz w:val="17"/>
              </w:rPr>
              <w:t>244,604.9</w:t>
            </w:r>
          </w:p>
        </w:tc>
        <w:tc>
          <w:tcPr>
            <w:tcW w:w="989" w:type="dxa"/>
            <w:tcBorders>
              <w:left w:val="single" w:sz="8" w:space="0" w:color="000000"/>
            </w:tcBorders>
          </w:tcPr>
          <w:p w14:paraId="3058784A" w14:textId="77777777" w:rsidR="0023589D" w:rsidRDefault="00642105">
            <w:pPr>
              <w:pStyle w:val="TableParagraph"/>
              <w:spacing w:line="194" w:lineRule="exact"/>
              <w:ind w:right="90"/>
              <w:rPr>
                <w:sz w:val="17"/>
              </w:rPr>
            </w:pPr>
            <w:r>
              <w:rPr>
                <w:sz w:val="17"/>
              </w:rPr>
              <w:t>10.90</w:t>
            </w:r>
          </w:p>
        </w:tc>
      </w:tr>
      <w:tr w:rsidR="0023589D" w14:paraId="17499EE9" w14:textId="77777777">
        <w:trPr>
          <w:trHeight w:val="300"/>
        </w:trPr>
        <w:tc>
          <w:tcPr>
            <w:tcW w:w="900" w:type="dxa"/>
          </w:tcPr>
          <w:p w14:paraId="4E4F7577" w14:textId="77777777" w:rsidR="0023589D" w:rsidRDefault="00642105">
            <w:pPr>
              <w:pStyle w:val="TableParagraph"/>
              <w:spacing w:line="207" w:lineRule="exact"/>
              <w:ind w:left="109"/>
              <w:jc w:val="left"/>
              <w:rPr>
                <w:sz w:val="17"/>
              </w:rPr>
            </w:pPr>
            <w:r>
              <w:rPr>
                <w:sz w:val="17"/>
              </w:rPr>
              <w:t>2016</w:t>
            </w:r>
            <w:r>
              <w:rPr>
                <w:rFonts w:ascii="Symbol" w:hAnsi="Symbol"/>
                <w:sz w:val="17"/>
              </w:rPr>
              <w:t></w:t>
            </w:r>
            <w:r>
              <w:rPr>
                <w:sz w:val="17"/>
              </w:rPr>
              <w:t>17</w:t>
            </w:r>
          </w:p>
        </w:tc>
        <w:tc>
          <w:tcPr>
            <w:tcW w:w="11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5A3550" w14:textId="77777777" w:rsidR="0023589D" w:rsidRDefault="00642105">
            <w:pPr>
              <w:pStyle w:val="TableParagraph"/>
              <w:spacing w:before="51" w:line="240" w:lineRule="auto"/>
              <w:ind w:right="88"/>
              <w:rPr>
                <w:sz w:val="17"/>
              </w:rPr>
            </w:pPr>
            <w:r>
              <w:rPr>
                <w:sz w:val="17"/>
              </w:rPr>
              <w:t>1,101,729.6</w:t>
            </w:r>
          </w:p>
        </w:tc>
        <w:tc>
          <w:tcPr>
            <w:tcW w:w="814" w:type="dxa"/>
            <w:tcBorders>
              <w:left w:val="single" w:sz="8" w:space="0" w:color="000000"/>
            </w:tcBorders>
          </w:tcPr>
          <w:p w14:paraId="74BC2B28" w14:textId="77777777" w:rsidR="0023589D" w:rsidRDefault="00642105">
            <w:pPr>
              <w:pStyle w:val="TableParagraph"/>
              <w:spacing w:line="194" w:lineRule="exact"/>
              <w:ind w:right="93"/>
              <w:rPr>
                <w:sz w:val="17"/>
              </w:rPr>
            </w:pPr>
            <w:r>
              <w:rPr>
                <w:sz w:val="17"/>
              </w:rPr>
              <w:t>46.92</w:t>
            </w:r>
          </w:p>
        </w:tc>
        <w:tc>
          <w:tcPr>
            <w:tcW w:w="98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D0895A" w14:textId="77777777" w:rsidR="0023589D" w:rsidRDefault="00642105">
            <w:pPr>
              <w:pStyle w:val="TableParagraph"/>
              <w:spacing w:before="51" w:line="240" w:lineRule="auto"/>
              <w:ind w:left="104" w:right="68"/>
              <w:jc w:val="center"/>
              <w:rPr>
                <w:sz w:val="17"/>
              </w:rPr>
            </w:pPr>
            <w:r>
              <w:rPr>
                <w:sz w:val="17"/>
              </w:rPr>
              <w:t>663,129.3</w:t>
            </w:r>
          </w:p>
        </w:tc>
        <w:tc>
          <w:tcPr>
            <w:tcW w:w="899" w:type="dxa"/>
            <w:tcBorders>
              <w:left w:val="single" w:sz="8" w:space="0" w:color="000000"/>
            </w:tcBorders>
          </w:tcPr>
          <w:p w14:paraId="68322A38" w14:textId="77777777" w:rsidR="0023589D" w:rsidRDefault="00642105">
            <w:pPr>
              <w:pStyle w:val="TableParagraph"/>
              <w:spacing w:line="194" w:lineRule="exact"/>
              <w:ind w:right="92"/>
              <w:rPr>
                <w:sz w:val="17"/>
              </w:rPr>
            </w:pPr>
            <w:r>
              <w:rPr>
                <w:sz w:val="17"/>
              </w:rPr>
              <w:t>28.24</w:t>
            </w:r>
          </w:p>
        </w:tc>
        <w:tc>
          <w:tcPr>
            <w:tcW w:w="98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8A8F2B" w14:textId="77777777" w:rsidR="0023589D" w:rsidRDefault="00642105">
            <w:pPr>
              <w:pStyle w:val="TableParagraph"/>
              <w:spacing w:before="51" w:line="240" w:lineRule="auto"/>
              <w:ind w:left="106" w:right="66"/>
              <w:jc w:val="center"/>
              <w:rPr>
                <w:sz w:val="17"/>
              </w:rPr>
            </w:pPr>
            <w:r>
              <w:rPr>
                <w:sz w:val="17"/>
              </w:rPr>
              <w:t>275,387.1</w:t>
            </w:r>
          </w:p>
        </w:tc>
        <w:tc>
          <w:tcPr>
            <w:tcW w:w="989" w:type="dxa"/>
            <w:tcBorders>
              <w:left w:val="single" w:sz="8" w:space="0" w:color="000000"/>
            </w:tcBorders>
          </w:tcPr>
          <w:p w14:paraId="49A342E1" w14:textId="77777777" w:rsidR="0023589D" w:rsidRDefault="00642105">
            <w:pPr>
              <w:pStyle w:val="TableParagraph"/>
              <w:spacing w:line="194" w:lineRule="exact"/>
              <w:ind w:right="90"/>
              <w:rPr>
                <w:sz w:val="17"/>
              </w:rPr>
            </w:pPr>
            <w:r>
              <w:rPr>
                <w:sz w:val="17"/>
              </w:rPr>
              <w:t>11.73</w:t>
            </w:r>
          </w:p>
        </w:tc>
      </w:tr>
      <w:tr w:rsidR="0023589D" w14:paraId="698A473F" w14:textId="77777777">
        <w:trPr>
          <w:trHeight w:val="299"/>
        </w:trPr>
        <w:tc>
          <w:tcPr>
            <w:tcW w:w="900" w:type="dxa"/>
          </w:tcPr>
          <w:p w14:paraId="7E621D11" w14:textId="77777777" w:rsidR="0023589D" w:rsidRDefault="00642105">
            <w:pPr>
              <w:pStyle w:val="TableParagraph"/>
              <w:spacing w:line="207" w:lineRule="exact"/>
              <w:ind w:left="109"/>
              <w:jc w:val="left"/>
              <w:rPr>
                <w:sz w:val="17"/>
              </w:rPr>
            </w:pPr>
            <w:r>
              <w:rPr>
                <w:sz w:val="17"/>
              </w:rPr>
              <w:t>2015</w:t>
            </w:r>
            <w:r>
              <w:rPr>
                <w:rFonts w:ascii="Symbol" w:hAnsi="Symbol"/>
                <w:sz w:val="17"/>
              </w:rPr>
              <w:t></w:t>
            </w:r>
            <w:r>
              <w:rPr>
                <w:sz w:val="17"/>
              </w:rPr>
              <w:t>16</w:t>
            </w:r>
          </w:p>
        </w:tc>
        <w:tc>
          <w:tcPr>
            <w:tcW w:w="11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021FDF" w14:textId="77777777" w:rsidR="0023589D" w:rsidRDefault="00642105">
            <w:pPr>
              <w:pStyle w:val="TableParagraph"/>
              <w:spacing w:before="51" w:line="240" w:lineRule="auto"/>
              <w:ind w:right="88"/>
              <w:rPr>
                <w:sz w:val="17"/>
              </w:rPr>
            </w:pPr>
            <w:r>
              <w:rPr>
                <w:sz w:val="17"/>
              </w:rPr>
              <w:t>1,394,190.0</w:t>
            </w:r>
          </w:p>
        </w:tc>
        <w:tc>
          <w:tcPr>
            <w:tcW w:w="814" w:type="dxa"/>
            <w:tcBorders>
              <w:left w:val="single" w:sz="8" w:space="0" w:color="000000"/>
            </w:tcBorders>
          </w:tcPr>
          <w:p w14:paraId="0D8D69E2" w14:textId="77777777" w:rsidR="0023589D" w:rsidRDefault="00642105">
            <w:pPr>
              <w:pStyle w:val="TableParagraph"/>
              <w:spacing w:line="194" w:lineRule="exact"/>
              <w:ind w:right="93"/>
              <w:rPr>
                <w:sz w:val="17"/>
              </w:rPr>
            </w:pPr>
            <w:r>
              <w:rPr>
                <w:sz w:val="17"/>
              </w:rPr>
              <w:t>52.79</w:t>
            </w:r>
          </w:p>
        </w:tc>
        <w:tc>
          <w:tcPr>
            <w:tcW w:w="98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23BB9A" w14:textId="77777777" w:rsidR="0023589D" w:rsidRDefault="00642105">
            <w:pPr>
              <w:pStyle w:val="TableParagraph"/>
              <w:spacing w:before="51" w:line="240" w:lineRule="auto"/>
              <w:ind w:left="104" w:right="68"/>
              <w:jc w:val="center"/>
              <w:rPr>
                <w:sz w:val="17"/>
              </w:rPr>
            </w:pPr>
            <w:r>
              <w:rPr>
                <w:sz w:val="17"/>
              </w:rPr>
              <w:t>724,151.7</w:t>
            </w:r>
          </w:p>
        </w:tc>
        <w:tc>
          <w:tcPr>
            <w:tcW w:w="899" w:type="dxa"/>
            <w:tcBorders>
              <w:left w:val="single" w:sz="8" w:space="0" w:color="000000"/>
            </w:tcBorders>
          </w:tcPr>
          <w:p w14:paraId="46E0B4C6" w14:textId="77777777" w:rsidR="0023589D" w:rsidRDefault="00642105">
            <w:pPr>
              <w:pStyle w:val="TableParagraph"/>
              <w:spacing w:line="194" w:lineRule="exact"/>
              <w:ind w:right="92"/>
              <w:rPr>
                <w:sz w:val="17"/>
              </w:rPr>
            </w:pPr>
            <w:r>
              <w:rPr>
                <w:sz w:val="17"/>
              </w:rPr>
              <w:t>27.42</w:t>
            </w:r>
          </w:p>
        </w:tc>
        <w:tc>
          <w:tcPr>
            <w:tcW w:w="98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83E1C1" w14:textId="77777777" w:rsidR="0023589D" w:rsidRDefault="00642105">
            <w:pPr>
              <w:pStyle w:val="TableParagraph"/>
              <w:spacing w:before="51" w:line="240" w:lineRule="auto"/>
              <w:ind w:left="106" w:right="66"/>
              <w:jc w:val="center"/>
              <w:rPr>
                <w:sz w:val="17"/>
              </w:rPr>
            </w:pPr>
            <w:r>
              <w:rPr>
                <w:sz w:val="17"/>
              </w:rPr>
              <w:t>299,990.0</w:t>
            </w:r>
          </w:p>
        </w:tc>
        <w:tc>
          <w:tcPr>
            <w:tcW w:w="989" w:type="dxa"/>
            <w:tcBorders>
              <w:left w:val="single" w:sz="8" w:space="0" w:color="000000"/>
            </w:tcBorders>
          </w:tcPr>
          <w:p w14:paraId="1F786A14" w14:textId="77777777" w:rsidR="0023589D" w:rsidRDefault="00642105">
            <w:pPr>
              <w:pStyle w:val="TableParagraph"/>
              <w:spacing w:line="194" w:lineRule="exact"/>
              <w:ind w:right="90"/>
              <w:rPr>
                <w:sz w:val="17"/>
              </w:rPr>
            </w:pPr>
            <w:r>
              <w:rPr>
                <w:sz w:val="17"/>
              </w:rPr>
              <w:t>11.36</w:t>
            </w:r>
          </w:p>
        </w:tc>
      </w:tr>
      <w:tr w:rsidR="0023589D" w14:paraId="4ABEAF63" w14:textId="77777777">
        <w:trPr>
          <w:trHeight w:val="300"/>
        </w:trPr>
        <w:tc>
          <w:tcPr>
            <w:tcW w:w="900" w:type="dxa"/>
          </w:tcPr>
          <w:p w14:paraId="78DC2EC0" w14:textId="77777777" w:rsidR="0023589D" w:rsidRDefault="00642105">
            <w:pPr>
              <w:pStyle w:val="TableParagraph"/>
              <w:spacing w:line="207" w:lineRule="exact"/>
              <w:ind w:left="109"/>
              <w:jc w:val="left"/>
              <w:rPr>
                <w:sz w:val="17"/>
              </w:rPr>
            </w:pPr>
            <w:r>
              <w:rPr>
                <w:sz w:val="17"/>
              </w:rPr>
              <w:t>2014</w:t>
            </w:r>
            <w:r>
              <w:rPr>
                <w:rFonts w:ascii="Symbol" w:hAnsi="Symbol"/>
                <w:sz w:val="17"/>
              </w:rPr>
              <w:t></w:t>
            </w:r>
            <w:r>
              <w:rPr>
                <w:sz w:val="17"/>
              </w:rPr>
              <w:t>15</w:t>
            </w:r>
          </w:p>
        </w:tc>
        <w:tc>
          <w:tcPr>
            <w:tcW w:w="11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FA670C" w14:textId="77777777" w:rsidR="0023589D" w:rsidRDefault="00642105">
            <w:pPr>
              <w:pStyle w:val="TableParagraph"/>
              <w:spacing w:before="51" w:line="240" w:lineRule="auto"/>
              <w:ind w:right="88"/>
              <w:rPr>
                <w:sz w:val="17"/>
              </w:rPr>
            </w:pPr>
            <w:r>
              <w:rPr>
                <w:sz w:val="17"/>
              </w:rPr>
              <w:t>1,176,711.6</w:t>
            </w:r>
          </w:p>
        </w:tc>
        <w:tc>
          <w:tcPr>
            <w:tcW w:w="814" w:type="dxa"/>
            <w:tcBorders>
              <w:left w:val="single" w:sz="8" w:space="0" w:color="000000"/>
            </w:tcBorders>
          </w:tcPr>
          <w:p w14:paraId="6E501564" w14:textId="77777777" w:rsidR="0023589D" w:rsidRDefault="00642105">
            <w:pPr>
              <w:pStyle w:val="TableParagraph"/>
              <w:spacing w:line="195" w:lineRule="exact"/>
              <w:ind w:right="93"/>
              <w:rPr>
                <w:sz w:val="17"/>
              </w:rPr>
            </w:pPr>
            <w:r>
              <w:rPr>
                <w:sz w:val="17"/>
              </w:rPr>
              <w:t>45.56</w:t>
            </w:r>
          </w:p>
        </w:tc>
        <w:tc>
          <w:tcPr>
            <w:tcW w:w="98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519BF6" w14:textId="77777777" w:rsidR="0023589D" w:rsidRDefault="00642105">
            <w:pPr>
              <w:pStyle w:val="TableParagraph"/>
              <w:spacing w:before="51" w:line="240" w:lineRule="auto"/>
              <w:ind w:left="104" w:right="68"/>
              <w:jc w:val="center"/>
              <w:rPr>
                <w:sz w:val="17"/>
              </w:rPr>
            </w:pPr>
            <w:r>
              <w:rPr>
                <w:sz w:val="17"/>
              </w:rPr>
              <w:t>710,756.2</w:t>
            </w:r>
          </w:p>
        </w:tc>
        <w:tc>
          <w:tcPr>
            <w:tcW w:w="899" w:type="dxa"/>
            <w:tcBorders>
              <w:left w:val="single" w:sz="8" w:space="0" w:color="000000"/>
            </w:tcBorders>
          </w:tcPr>
          <w:p w14:paraId="02D8DEF3" w14:textId="77777777" w:rsidR="0023589D" w:rsidRDefault="00642105">
            <w:pPr>
              <w:pStyle w:val="TableParagraph"/>
              <w:spacing w:line="195" w:lineRule="exact"/>
              <w:ind w:right="92"/>
              <w:rPr>
                <w:sz w:val="17"/>
              </w:rPr>
            </w:pPr>
            <w:r>
              <w:rPr>
                <w:sz w:val="17"/>
              </w:rPr>
              <w:t>27.52</w:t>
            </w:r>
          </w:p>
        </w:tc>
        <w:tc>
          <w:tcPr>
            <w:tcW w:w="98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EDB4B1" w14:textId="77777777" w:rsidR="0023589D" w:rsidRDefault="00642105">
            <w:pPr>
              <w:pStyle w:val="TableParagraph"/>
              <w:spacing w:before="51" w:line="240" w:lineRule="auto"/>
              <w:ind w:left="106" w:right="66"/>
              <w:jc w:val="center"/>
              <w:rPr>
                <w:sz w:val="17"/>
              </w:rPr>
            </w:pPr>
            <w:r>
              <w:rPr>
                <w:sz w:val="17"/>
              </w:rPr>
              <w:t>602,688.2</w:t>
            </w:r>
          </w:p>
        </w:tc>
        <w:tc>
          <w:tcPr>
            <w:tcW w:w="989" w:type="dxa"/>
            <w:tcBorders>
              <w:left w:val="single" w:sz="8" w:space="0" w:color="000000"/>
            </w:tcBorders>
          </w:tcPr>
          <w:p w14:paraId="3E39CEC8" w14:textId="77777777" w:rsidR="0023589D" w:rsidRDefault="00642105">
            <w:pPr>
              <w:pStyle w:val="TableParagraph"/>
              <w:spacing w:line="195" w:lineRule="exact"/>
              <w:ind w:right="90"/>
              <w:rPr>
                <w:sz w:val="17"/>
              </w:rPr>
            </w:pPr>
            <w:r>
              <w:rPr>
                <w:sz w:val="17"/>
              </w:rPr>
              <w:t>23.34</w:t>
            </w:r>
          </w:p>
        </w:tc>
      </w:tr>
      <w:tr w:rsidR="0023589D" w14:paraId="61344D7A" w14:textId="77777777">
        <w:trPr>
          <w:trHeight w:val="300"/>
        </w:trPr>
        <w:tc>
          <w:tcPr>
            <w:tcW w:w="900" w:type="dxa"/>
          </w:tcPr>
          <w:p w14:paraId="105B55EA" w14:textId="77777777" w:rsidR="0023589D" w:rsidRDefault="00642105">
            <w:pPr>
              <w:pStyle w:val="TableParagraph"/>
              <w:spacing w:line="207" w:lineRule="exact"/>
              <w:ind w:left="109"/>
              <w:jc w:val="left"/>
              <w:rPr>
                <w:sz w:val="17"/>
              </w:rPr>
            </w:pPr>
            <w:r>
              <w:rPr>
                <w:sz w:val="17"/>
              </w:rPr>
              <w:t>2013</w:t>
            </w:r>
            <w:r>
              <w:rPr>
                <w:rFonts w:ascii="Symbol" w:hAnsi="Symbol"/>
                <w:sz w:val="17"/>
              </w:rPr>
              <w:t></w:t>
            </w:r>
            <w:r>
              <w:rPr>
                <w:sz w:val="17"/>
              </w:rPr>
              <w:t>14</w:t>
            </w:r>
          </w:p>
        </w:tc>
        <w:tc>
          <w:tcPr>
            <w:tcW w:w="11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FBA988" w14:textId="77777777" w:rsidR="0023589D" w:rsidRDefault="00642105">
            <w:pPr>
              <w:pStyle w:val="TableParagraph"/>
              <w:spacing w:before="51" w:line="240" w:lineRule="auto"/>
              <w:ind w:right="88"/>
              <w:rPr>
                <w:sz w:val="17"/>
              </w:rPr>
            </w:pPr>
            <w:r>
              <w:rPr>
                <w:sz w:val="17"/>
              </w:rPr>
              <w:t>920,000.0</w:t>
            </w:r>
          </w:p>
        </w:tc>
        <w:tc>
          <w:tcPr>
            <w:tcW w:w="814" w:type="dxa"/>
            <w:tcBorders>
              <w:left w:val="single" w:sz="8" w:space="0" w:color="000000"/>
            </w:tcBorders>
          </w:tcPr>
          <w:p w14:paraId="43A390BC" w14:textId="77777777" w:rsidR="0023589D" w:rsidRDefault="00642105">
            <w:pPr>
              <w:pStyle w:val="TableParagraph"/>
              <w:spacing w:line="194" w:lineRule="exact"/>
              <w:ind w:right="93"/>
              <w:rPr>
                <w:sz w:val="17"/>
              </w:rPr>
            </w:pPr>
            <w:r>
              <w:rPr>
                <w:sz w:val="17"/>
              </w:rPr>
              <w:t>36.13</w:t>
            </w:r>
          </w:p>
        </w:tc>
        <w:tc>
          <w:tcPr>
            <w:tcW w:w="98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F45D53" w14:textId="77777777" w:rsidR="0023589D" w:rsidRDefault="00642105">
            <w:pPr>
              <w:pStyle w:val="TableParagraph"/>
              <w:spacing w:before="51" w:line="240" w:lineRule="auto"/>
              <w:ind w:left="104" w:right="68"/>
              <w:jc w:val="center"/>
              <w:rPr>
                <w:sz w:val="17"/>
              </w:rPr>
            </w:pPr>
            <w:r>
              <w:rPr>
                <w:sz w:val="17"/>
              </w:rPr>
              <w:t>673,387.7</w:t>
            </w:r>
          </w:p>
        </w:tc>
        <w:tc>
          <w:tcPr>
            <w:tcW w:w="899" w:type="dxa"/>
            <w:tcBorders>
              <w:left w:val="single" w:sz="8" w:space="0" w:color="000000"/>
            </w:tcBorders>
          </w:tcPr>
          <w:p w14:paraId="5DAD41F8" w14:textId="77777777" w:rsidR="0023589D" w:rsidRDefault="00642105">
            <w:pPr>
              <w:pStyle w:val="TableParagraph"/>
              <w:spacing w:line="194" w:lineRule="exact"/>
              <w:ind w:right="92"/>
              <w:rPr>
                <w:sz w:val="17"/>
              </w:rPr>
            </w:pPr>
            <w:r>
              <w:rPr>
                <w:sz w:val="17"/>
              </w:rPr>
              <w:t>26.45</w:t>
            </w:r>
          </w:p>
        </w:tc>
        <w:tc>
          <w:tcPr>
            <w:tcW w:w="98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C8BB02" w14:textId="77777777" w:rsidR="0023589D" w:rsidRDefault="00642105">
            <w:pPr>
              <w:pStyle w:val="TableParagraph"/>
              <w:spacing w:before="51" w:line="240" w:lineRule="auto"/>
              <w:ind w:left="106" w:right="66"/>
              <w:jc w:val="center"/>
              <w:rPr>
                <w:sz w:val="17"/>
              </w:rPr>
            </w:pPr>
            <w:r>
              <w:rPr>
                <w:sz w:val="17"/>
              </w:rPr>
              <w:t>853,781.6</w:t>
            </w:r>
          </w:p>
        </w:tc>
        <w:tc>
          <w:tcPr>
            <w:tcW w:w="989" w:type="dxa"/>
            <w:tcBorders>
              <w:left w:val="single" w:sz="8" w:space="0" w:color="000000"/>
            </w:tcBorders>
          </w:tcPr>
          <w:p w14:paraId="61BB157D" w14:textId="77777777" w:rsidR="0023589D" w:rsidRDefault="00642105">
            <w:pPr>
              <w:pStyle w:val="TableParagraph"/>
              <w:spacing w:line="194" w:lineRule="exact"/>
              <w:ind w:right="90"/>
              <w:rPr>
                <w:sz w:val="17"/>
              </w:rPr>
            </w:pPr>
            <w:r>
              <w:rPr>
                <w:sz w:val="17"/>
              </w:rPr>
              <w:t>33.53</w:t>
            </w:r>
          </w:p>
        </w:tc>
      </w:tr>
      <w:tr w:rsidR="0023589D" w14:paraId="24368A65" w14:textId="77777777">
        <w:trPr>
          <w:trHeight w:val="299"/>
        </w:trPr>
        <w:tc>
          <w:tcPr>
            <w:tcW w:w="900" w:type="dxa"/>
          </w:tcPr>
          <w:p w14:paraId="2E8D1ED5" w14:textId="77777777" w:rsidR="0023589D" w:rsidRDefault="00642105">
            <w:pPr>
              <w:pStyle w:val="TableParagraph"/>
              <w:spacing w:line="207" w:lineRule="exact"/>
              <w:ind w:left="109"/>
              <w:jc w:val="left"/>
              <w:rPr>
                <w:sz w:val="17"/>
              </w:rPr>
            </w:pPr>
            <w:r>
              <w:rPr>
                <w:sz w:val="17"/>
              </w:rPr>
              <w:t>2012</w:t>
            </w:r>
            <w:r>
              <w:rPr>
                <w:rFonts w:ascii="Symbol" w:hAnsi="Symbol"/>
                <w:sz w:val="17"/>
              </w:rPr>
              <w:t></w:t>
            </w:r>
            <w:r>
              <w:rPr>
                <w:sz w:val="17"/>
              </w:rPr>
              <w:t>13</w:t>
            </w:r>
          </w:p>
        </w:tc>
        <w:tc>
          <w:tcPr>
            <w:tcW w:w="11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E49F3A" w14:textId="77777777" w:rsidR="0023589D" w:rsidRDefault="00642105">
            <w:pPr>
              <w:pStyle w:val="TableParagraph"/>
              <w:spacing w:before="51" w:line="240" w:lineRule="auto"/>
              <w:ind w:right="88"/>
              <w:rPr>
                <w:sz w:val="17"/>
              </w:rPr>
            </w:pPr>
            <w:r>
              <w:rPr>
                <w:sz w:val="17"/>
              </w:rPr>
              <w:t>850,000.0</w:t>
            </w:r>
          </w:p>
        </w:tc>
        <w:tc>
          <w:tcPr>
            <w:tcW w:w="814" w:type="dxa"/>
            <w:tcBorders>
              <w:left w:val="single" w:sz="8" w:space="0" w:color="000000"/>
            </w:tcBorders>
          </w:tcPr>
          <w:p w14:paraId="3BBD69B5" w14:textId="77777777" w:rsidR="0023589D" w:rsidRDefault="00642105">
            <w:pPr>
              <w:pStyle w:val="TableParagraph"/>
              <w:spacing w:line="194" w:lineRule="exact"/>
              <w:ind w:right="93"/>
              <w:rPr>
                <w:sz w:val="17"/>
              </w:rPr>
            </w:pPr>
            <w:r>
              <w:rPr>
                <w:sz w:val="17"/>
              </w:rPr>
              <w:t>33.06</w:t>
            </w:r>
          </w:p>
        </w:tc>
        <w:tc>
          <w:tcPr>
            <w:tcW w:w="98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8D257C" w14:textId="77777777" w:rsidR="0023589D" w:rsidRDefault="00642105">
            <w:pPr>
              <w:pStyle w:val="TableParagraph"/>
              <w:spacing w:before="51" w:line="240" w:lineRule="auto"/>
              <w:ind w:left="104" w:right="68"/>
              <w:jc w:val="center"/>
              <w:rPr>
                <w:sz w:val="17"/>
              </w:rPr>
            </w:pPr>
            <w:r>
              <w:rPr>
                <w:sz w:val="17"/>
              </w:rPr>
              <w:t>656,130.0</w:t>
            </w:r>
          </w:p>
        </w:tc>
        <w:tc>
          <w:tcPr>
            <w:tcW w:w="899" w:type="dxa"/>
            <w:tcBorders>
              <w:left w:val="single" w:sz="8" w:space="0" w:color="000000"/>
            </w:tcBorders>
          </w:tcPr>
          <w:p w14:paraId="7DE3F2FD" w14:textId="77777777" w:rsidR="0023589D" w:rsidRDefault="00642105">
            <w:pPr>
              <w:pStyle w:val="TableParagraph"/>
              <w:spacing w:line="194" w:lineRule="exact"/>
              <w:ind w:right="92"/>
              <w:rPr>
                <w:sz w:val="17"/>
              </w:rPr>
            </w:pPr>
            <w:r>
              <w:rPr>
                <w:sz w:val="17"/>
              </w:rPr>
              <w:t>25.52</w:t>
            </w:r>
          </w:p>
        </w:tc>
        <w:tc>
          <w:tcPr>
            <w:tcW w:w="98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EDD84F" w14:textId="77777777" w:rsidR="0023589D" w:rsidRDefault="00642105">
            <w:pPr>
              <w:pStyle w:val="TableParagraph"/>
              <w:spacing w:before="51" w:line="240" w:lineRule="auto"/>
              <w:ind w:left="106" w:right="66"/>
              <w:jc w:val="center"/>
              <w:rPr>
                <w:sz w:val="17"/>
              </w:rPr>
            </w:pPr>
            <w:r>
              <w:rPr>
                <w:sz w:val="17"/>
              </w:rPr>
              <w:t>968,800.0</w:t>
            </w:r>
          </w:p>
        </w:tc>
        <w:tc>
          <w:tcPr>
            <w:tcW w:w="989" w:type="dxa"/>
            <w:tcBorders>
              <w:left w:val="single" w:sz="8" w:space="0" w:color="000000"/>
            </w:tcBorders>
          </w:tcPr>
          <w:p w14:paraId="3B90270A" w14:textId="77777777" w:rsidR="0023589D" w:rsidRDefault="00642105">
            <w:pPr>
              <w:pStyle w:val="TableParagraph"/>
              <w:spacing w:line="194" w:lineRule="exact"/>
              <w:ind w:right="90"/>
              <w:rPr>
                <w:sz w:val="17"/>
              </w:rPr>
            </w:pPr>
            <w:r>
              <w:rPr>
                <w:sz w:val="17"/>
              </w:rPr>
              <w:t>37.68</w:t>
            </w:r>
          </w:p>
        </w:tc>
      </w:tr>
      <w:tr w:rsidR="0023589D" w14:paraId="2C4712FC" w14:textId="77777777">
        <w:trPr>
          <w:trHeight w:val="300"/>
        </w:trPr>
        <w:tc>
          <w:tcPr>
            <w:tcW w:w="900" w:type="dxa"/>
          </w:tcPr>
          <w:p w14:paraId="5B67FD69" w14:textId="77777777" w:rsidR="0023589D" w:rsidRDefault="00642105">
            <w:pPr>
              <w:pStyle w:val="TableParagraph"/>
              <w:spacing w:line="207" w:lineRule="exact"/>
              <w:ind w:left="109"/>
              <w:jc w:val="left"/>
              <w:rPr>
                <w:sz w:val="17"/>
              </w:rPr>
            </w:pPr>
            <w:r>
              <w:rPr>
                <w:sz w:val="17"/>
              </w:rPr>
              <w:t>2011</w:t>
            </w:r>
            <w:r>
              <w:rPr>
                <w:rFonts w:ascii="Symbol" w:hAnsi="Symbol"/>
                <w:sz w:val="17"/>
              </w:rPr>
              <w:t></w:t>
            </w:r>
            <w:r>
              <w:rPr>
                <w:sz w:val="17"/>
              </w:rPr>
              <w:t>12</w:t>
            </w:r>
          </w:p>
        </w:tc>
        <w:tc>
          <w:tcPr>
            <w:tcW w:w="11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71923E" w14:textId="77777777" w:rsidR="0023589D" w:rsidRDefault="00642105">
            <w:pPr>
              <w:pStyle w:val="TableParagraph"/>
              <w:spacing w:before="51" w:line="240" w:lineRule="auto"/>
              <w:ind w:right="88"/>
              <w:rPr>
                <w:sz w:val="17"/>
              </w:rPr>
            </w:pPr>
            <w:r>
              <w:rPr>
                <w:sz w:val="17"/>
              </w:rPr>
              <w:t>728,220.0</w:t>
            </w:r>
          </w:p>
        </w:tc>
        <w:tc>
          <w:tcPr>
            <w:tcW w:w="814" w:type="dxa"/>
            <w:tcBorders>
              <w:left w:val="single" w:sz="8" w:space="0" w:color="000000"/>
            </w:tcBorders>
          </w:tcPr>
          <w:p w14:paraId="030419FC" w14:textId="77777777" w:rsidR="0023589D" w:rsidRDefault="00642105">
            <w:pPr>
              <w:pStyle w:val="TableParagraph"/>
              <w:spacing w:line="195" w:lineRule="exact"/>
              <w:ind w:right="93"/>
              <w:rPr>
                <w:sz w:val="17"/>
              </w:rPr>
            </w:pPr>
            <w:r>
              <w:rPr>
                <w:sz w:val="17"/>
              </w:rPr>
              <w:t>33.41</w:t>
            </w:r>
          </w:p>
        </w:tc>
        <w:tc>
          <w:tcPr>
            <w:tcW w:w="98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659AA2" w14:textId="77777777" w:rsidR="0023589D" w:rsidRDefault="00642105">
            <w:pPr>
              <w:pStyle w:val="TableParagraph"/>
              <w:spacing w:before="51" w:line="240" w:lineRule="auto"/>
              <w:ind w:left="104" w:right="68"/>
              <w:jc w:val="center"/>
              <w:rPr>
                <w:sz w:val="17"/>
              </w:rPr>
            </w:pPr>
            <w:r>
              <w:rPr>
                <w:sz w:val="17"/>
              </w:rPr>
              <w:t>700,130.0</w:t>
            </w:r>
          </w:p>
        </w:tc>
        <w:tc>
          <w:tcPr>
            <w:tcW w:w="899" w:type="dxa"/>
            <w:tcBorders>
              <w:left w:val="single" w:sz="8" w:space="0" w:color="000000"/>
            </w:tcBorders>
          </w:tcPr>
          <w:p w14:paraId="07EA1AA4" w14:textId="77777777" w:rsidR="0023589D" w:rsidRDefault="00642105">
            <w:pPr>
              <w:pStyle w:val="TableParagraph"/>
              <w:spacing w:line="195" w:lineRule="exact"/>
              <w:ind w:right="92"/>
              <w:rPr>
                <w:sz w:val="17"/>
              </w:rPr>
            </w:pPr>
            <w:r>
              <w:rPr>
                <w:sz w:val="17"/>
              </w:rPr>
              <w:t>32.12</w:t>
            </w:r>
          </w:p>
        </w:tc>
        <w:tc>
          <w:tcPr>
            <w:tcW w:w="98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0CAB45" w14:textId="77777777" w:rsidR="0023589D" w:rsidRDefault="00642105">
            <w:pPr>
              <w:pStyle w:val="TableParagraph"/>
              <w:spacing w:before="51" w:line="240" w:lineRule="auto"/>
              <w:ind w:left="106" w:right="66"/>
              <w:jc w:val="center"/>
              <w:rPr>
                <w:sz w:val="17"/>
              </w:rPr>
            </w:pPr>
            <w:r>
              <w:rPr>
                <w:sz w:val="17"/>
              </w:rPr>
              <w:t>684,840.0</w:t>
            </w:r>
          </w:p>
        </w:tc>
        <w:tc>
          <w:tcPr>
            <w:tcW w:w="989" w:type="dxa"/>
            <w:tcBorders>
              <w:left w:val="single" w:sz="8" w:space="0" w:color="000000"/>
            </w:tcBorders>
          </w:tcPr>
          <w:p w14:paraId="7013378D" w14:textId="77777777" w:rsidR="0023589D" w:rsidRDefault="00642105">
            <w:pPr>
              <w:pStyle w:val="TableParagraph"/>
              <w:spacing w:line="195" w:lineRule="exact"/>
              <w:ind w:right="90"/>
              <w:rPr>
                <w:sz w:val="17"/>
              </w:rPr>
            </w:pPr>
            <w:r>
              <w:rPr>
                <w:sz w:val="17"/>
              </w:rPr>
              <w:t>31.42</w:t>
            </w:r>
          </w:p>
        </w:tc>
      </w:tr>
      <w:tr w:rsidR="0023589D" w14:paraId="28FB2F60" w14:textId="77777777">
        <w:trPr>
          <w:trHeight w:val="300"/>
        </w:trPr>
        <w:tc>
          <w:tcPr>
            <w:tcW w:w="900" w:type="dxa"/>
          </w:tcPr>
          <w:p w14:paraId="3DB023A4" w14:textId="77777777" w:rsidR="0023589D" w:rsidRDefault="00642105">
            <w:pPr>
              <w:pStyle w:val="TableParagraph"/>
              <w:spacing w:line="207" w:lineRule="exact"/>
              <w:ind w:left="109"/>
              <w:jc w:val="left"/>
              <w:rPr>
                <w:sz w:val="17"/>
              </w:rPr>
            </w:pPr>
            <w:r>
              <w:rPr>
                <w:sz w:val="17"/>
              </w:rPr>
              <w:t>2010</w:t>
            </w:r>
            <w:r>
              <w:rPr>
                <w:rFonts w:ascii="Symbol" w:hAnsi="Symbol"/>
                <w:sz w:val="17"/>
              </w:rPr>
              <w:t></w:t>
            </w:r>
            <w:r>
              <w:rPr>
                <w:sz w:val="17"/>
              </w:rPr>
              <w:t>11</w:t>
            </w:r>
          </w:p>
        </w:tc>
        <w:tc>
          <w:tcPr>
            <w:tcW w:w="11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54191B" w14:textId="77777777" w:rsidR="0023589D" w:rsidRDefault="00642105">
            <w:pPr>
              <w:pStyle w:val="TableParagraph"/>
              <w:spacing w:before="51" w:line="240" w:lineRule="auto"/>
              <w:ind w:right="88"/>
              <w:rPr>
                <w:sz w:val="17"/>
              </w:rPr>
            </w:pPr>
            <w:r>
              <w:rPr>
                <w:sz w:val="17"/>
              </w:rPr>
              <w:t>638,440.0</w:t>
            </w:r>
          </w:p>
        </w:tc>
        <w:tc>
          <w:tcPr>
            <w:tcW w:w="814" w:type="dxa"/>
            <w:tcBorders>
              <w:left w:val="single" w:sz="8" w:space="0" w:color="000000"/>
            </w:tcBorders>
          </w:tcPr>
          <w:p w14:paraId="1A53E213" w14:textId="77777777" w:rsidR="0023589D" w:rsidRDefault="00642105">
            <w:pPr>
              <w:pStyle w:val="TableParagraph"/>
              <w:spacing w:line="194" w:lineRule="exact"/>
              <w:ind w:right="93"/>
              <w:rPr>
                <w:sz w:val="17"/>
              </w:rPr>
            </w:pPr>
            <w:r>
              <w:rPr>
                <w:sz w:val="17"/>
              </w:rPr>
              <w:t>36.81</w:t>
            </w:r>
          </w:p>
        </w:tc>
        <w:tc>
          <w:tcPr>
            <w:tcW w:w="98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14AE66" w14:textId="77777777" w:rsidR="0023589D" w:rsidRDefault="00642105">
            <w:pPr>
              <w:pStyle w:val="TableParagraph"/>
              <w:spacing w:before="51" w:line="240" w:lineRule="auto"/>
              <w:ind w:left="104" w:right="68"/>
              <w:jc w:val="center"/>
              <w:rPr>
                <w:sz w:val="17"/>
              </w:rPr>
            </w:pPr>
            <w:r>
              <w:rPr>
                <w:sz w:val="17"/>
              </w:rPr>
              <w:t>623,010.0</w:t>
            </w:r>
          </w:p>
        </w:tc>
        <w:tc>
          <w:tcPr>
            <w:tcW w:w="899" w:type="dxa"/>
            <w:tcBorders>
              <w:left w:val="single" w:sz="8" w:space="0" w:color="000000"/>
            </w:tcBorders>
          </w:tcPr>
          <w:p w14:paraId="77733B12" w14:textId="77777777" w:rsidR="0023589D" w:rsidRDefault="00642105">
            <w:pPr>
              <w:pStyle w:val="TableParagraph"/>
              <w:spacing w:line="194" w:lineRule="exact"/>
              <w:ind w:right="92"/>
              <w:rPr>
                <w:sz w:val="17"/>
              </w:rPr>
            </w:pPr>
            <w:r>
              <w:rPr>
                <w:sz w:val="17"/>
              </w:rPr>
              <w:t>35.93</w:t>
            </w:r>
          </w:p>
        </w:tc>
        <w:tc>
          <w:tcPr>
            <w:tcW w:w="98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AE0E56" w14:textId="77777777" w:rsidR="0023589D" w:rsidRDefault="00642105">
            <w:pPr>
              <w:pStyle w:val="TableParagraph"/>
              <w:spacing w:before="51" w:line="240" w:lineRule="auto"/>
              <w:ind w:left="106" w:right="66"/>
              <w:jc w:val="center"/>
              <w:rPr>
                <w:sz w:val="17"/>
              </w:rPr>
            </w:pPr>
            <w:r>
              <w:rPr>
                <w:sz w:val="17"/>
              </w:rPr>
              <w:t>383,710.0</w:t>
            </w:r>
          </w:p>
        </w:tc>
        <w:tc>
          <w:tcPr>
            <w:tcW w:w="989" w:type="dxa"/>
            <w:tcBorders>
              <w:left w:val="single" w:sz="8" w:space="0" w:color="000000"/>
            </w:tcBorders>
          </w:tcPr>
          <w:p w14:paraId="2268C931" w14:textId="77777777" w:rsidR="0023589D" w:rsidRDefault="00642105">
            <w:pPr>
              <w:pStyle w:val="TableParagraph"/>
              <w:spacing w:line="194" w:lineRule="exact"/>
              <w:ind w:right="90"/>
              <w:rPr>
                <w:sz w:val="17"/>
              </w:rPr>
            </w:pPr>
            <w:r>
              <w:rPr>
                <w:sz w:val="17"/>
              </w:rPr>
              <w:t>22.13</w:t>
            </w:r>
          </w:p>
        </w:tc>
      </w:tr>
      <w:tr w:rsidR="0023589D" w14:paraId="49F36F2D" w14:textId="77777777">
        <w:trPr>
          <w:trHeight w:val="299"/>
        </w:trPr>
        <w:tc>
          <w:tcPr>
            <w:tcW w:w="900" w:type="dxa"/>
          </w:tcPr>
          <w:p w14:paraId="47552FCB" w14:textId="77777777" w:rsidR="0023589D" w:rsidRDefault="00642105">
            <w:pPr>
              <w:pStyle w:val="TableParagraph"/>
              <w:spacing w:line="207" w:lineRule="exact"/>
              <w:ind w:left="109"/>
              <w:jc w:val="left"/>
              <w:rPr>
                <w:sz w:val="17"/>
              </w:rPr>
            </w:pPr>
            <w:r>
              <w:rPr>
                <w:sz w:val="17"/>
              </w:rPr>
              <w:t>2009</w:t>
            </w:r>
            <w:r>
              <w:rPr>
                <w:rFonts w:ascii="Symbol" w:hAnsi="Symbol"/>
                <w:sz w:val="17"/>
              </w:rPr>
              <w:t></w:t>
            </w:r>
            <w:r>
              <w:rPr>
                <w:sz w:val="17"/>
              </w:rPr>
              <w:t>10</w:t>
            </w:r>
          </w:p>
        </w:tc>
        <w:tc>
          <w:tcPr>
            <w:tcW w:w="11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17683F" w14:textId="77777777" w:rsidR="0023589D" w:rsidRDefault="00642105">
            <w:pPr>
              <w:pStyle w:val="TableParagraph"/>
              <w:spacing w:before="51" w:line="240" w:lineRule="auto"/>
              <w:ind w:right="88"/>
              <w:rPr>
                <w:sz w:val="17"/>
              </w:rPr>
            </w:pPr>
            <w:r>
              <w:rPr>
                <w:sz w:val="17"/>
              </w:rPr>
              <w:t>584,430.0</w:t>
            </w:r>
          </w:p>
        </w:tc>
        <w:tc>
          <w:tcPr>
            <w:tcW w:w="814" w:type="dxa"/>
            <w:tcBorders>
              <w:left w:val="single" w:sz="8" w:space="0" w:color="000000"/>
            </w:tcBorders>
          </w:tcPr>
          <w:p w14:paraId="5F070922" w14:textId="77777777" w:rsidR="0023589D" w:rsidRDefault="00642105">
            <w:pPr>
              <w:pStyle w:val="TableParagraph"/>
              <w:spacing w:line="194" w:lineRule="exact"/>
              <w:ind w:right="93"/>
              <w:rPr>
                <w:sz w:val="17"/>
              </w:rPr>
            </w:pPr>
            <w:r>
              <w:rPr>
                <w:sz w:val="17"/>
              </w:rPr>
              <w:t>41.35</w:t>
            </w:r>
          </w:p>
        </w:tc>
        <w:tc>
          <w:tcPr>
            <w:tcW w:w="98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F64BCC" w14:textId="77777777" w:rsidR="0023589D" w:rsidRDefault="00642105">
            <w:pPr>
              <w:pStyle w:val="TableParagraph"/>
              <w:spacing w:before="51" w:line="240" w:lineRule="auto"/>
              <w:ind w:left="104" w:right="68"/>
              <w:jc w:val="center"/>
              <w:rPr>
                <w:sz w:val="17"/>
              </w:rPr>
            </w:pPr>
            <w:r>
              <w:rPr>
                <w:sz w:val="17"/>
              </w:rPr>
              <w:t>612,640.0</w:t>
            </w:r>
          </w:p>
        </w:tc>
        <w:tc>
          <w:tcPr>
            <w:tcW w:w="899" w:type="dxa"/>
            <w:tcBorders>
              <w:left w:val="single" w:sz="8" w:space="0" w:color="000000"/>
            </w:tcBorders>
          </w:tcPr>
          <w:p w14:paraId="22C6A0E9" w14:textId="77777777" w:rsidR="0023589D" w:rsidRDefault="00642105">
            <w:pPr>
              <w:pStyle w:val="TableParagraph"/>
              <w:spacing w:line="194" w:lineRule="exact"/>
              <w:ind w:right="92"/>
              <w:rPr>
                <w:sz w:val="17"/>
              </w:rPr>
            </w:pPr>
            <w:r>
              <w:rPr>
                <w:sz w:val="17"/>
              </w:rPr>
              <w:t>43.34</w:t>
            </w:r>
          </w:p>
        </w:tc>
        <w:tc>
          <w:tcPr>
            <w:tcW w:w="98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17CF48" w14:textId="77777777" w:rsidR="0023589D" w:rsidRDefault="00642105">
            <w:pPr>
              <w:pStyle w:val="TableParagraph"/>
              <w:spacing w:before="51" w:line="240" w:lineRule="auto"/>
              <w:ind w:left="106" w:right="66"/>
              <w:jc w:val="center"/>
              <w:rPr>
                <w:sz w:val="17"/>
              </w:rPr>
            </w:pPr>
            <w:r>
              <w:rPr>
                <w:sz w:val="17"/>
              </w:rPr>
              <w:t>149,510.0</w:t>
            </w:r>
          </w:p>
        </w:tc>
        <w:tc>
          <w:tcPr>
            <w:tcW w:w="989" w:type="dxa"/>
            <w:tcBorders>
              <w:left w:val="single" w:sz="8" w:space="0" w:color="000000"/>
            </w:tcBorders>
          </w:tcPr>
          <w:p w14:paraId="6177BF51" w14:textId="77777777" w:rsidR="0023589D" w:rsidRDefault="00642105">
            <w:pPr>
              <w:pStyle w:val="TableParagraph"/>
              <w:spacing w:line="194" w:lineRule="exact"/>
              <w:ind w:right="90"/>
              <w:rPr>
                <w:sz w:val="17"/>
              </w:rPr>
            </w:pPr>
            <w:r>
              <w:rPr>
                <w:sz w:val="17"/>
              </w:rPr>
              <w:t>10.58</w:t>
            </w:r>
          </w:p>
        </w:tc>
      </w:tr>
      <w:tr w:rsidR="0023589D" w14:paraId="73CF2853" w14:textId="77777777">
        <w:trPr>
          <w:trHeight w:val="300"/>
        </w:trPr>
        <w:tc>
          <w:tcPr>
            <w:tcW w:w="900" w:type="dxa"/>
          </w:tcPr>
          <w:p w14:paraId="1AFCE8A4" w14:textId="77777777" w:rsidR="0023589D" w:rsidRDefault="00642105">
            <w:pPr>
              <w:pStyle w:val="TableParagraph"/>
              <w:spacing w:line="207" w:lineRule="exact"/>
              <w:ind w:left="109"/>
              <w:jc w:val="left"/>
              <w:rPr>
                <w:sz w:val="17"/>
              </w:rPr>
            </w:pPr>
            <w:r>
              <w:rPr>
                <w:sz w:val="17"/>
              </w:rPr>
              <w:t>2008</w:t>
            </w:r>
            <w:r>
              <w:rPr>
                <w:rFonts w:ascii="Symbol" w:hAnsi="Symbol"/>
                <w:sz w:val="17"/>
              </w:rPr>
              <w:t></w:t>
            </w:r>
            <w:r>
              <w:rPr>
                <w:sz w:val="17"/>
              </w:rPr>
              <w:t>09</w:t>
            </w:r>
          </w:p>
        </w:tc>
        <w:tc>
          <w:tcPr>
            <w:tcW w:w="11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75A681" w14:textId="77777777" w:rsidR="0023589D" w:rsidRDefault="00642105">
            <w:pPr>
              <w:pStyle w:val="TableParagraph"/>
              <w:spacing w:before="51" w:line="240" w:lineRule="auto"/>
              <w:ind w:right="88"/>
              <w:rPr>
                <w:sz w:val="17"/>
              </w:rPr>
            </w:pPr>
            <w:r>
              <w:rPr>
                <w:sz w:val="17"/>
              </w:rPr>
              <w:t>437,510.0</w:t>
            </w:r>
          </w:p>
        </w:tc>
        <w:tc>
          <w:tcPr>
            <w:tcW w:w="814" w:type="dxa"/>
            <w:tcBorders>
              <w:left w:val="single" w:sz="8" w:space="0" w:color="000000"/>
            </w:tcBorders>
          </w:tcPr>
          <w:p w14:paraId="03819548" w14:textId="77777777" w:rsidR="0023589D" w:rsidRDefault="00642105">
            <w:pPr>
              <w:pStyle w:val="TableParagraph"/>
              <w:spacing w:line="195" w:lineRule="exact"/>
              <w:ind w:right="93"/>
              <w:rPr>
                <w:sz w:val="17"/>
              </w:rPr>
            </w:pPr>
            <w:r>
              <w:rPr>
                <w:sz w:val="17"/>
              </w:rPr>
              <w:t>33.73</w:t>
            </w:r>
          </w:p>
        </w:tc>
        <w:tc>
          <w:tcPr>
            <w:tcW w:w="98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48ACB9" w14:textId="77777777" w:rsidR="0023589D" w:rsidRDefault="00642105">
            <w:pPr>
              <w:pStyle w:val="TableParagraph"/>
              <w:spacing w:before="51" w:line="240" w:lineRule="auto"/>
              <w:ind w:left="104" w:right="68"/>
              <w:jc w:val="center"/>
              <w:rPr>
                <w:sz w:val="17"/>
              </w:rPr>
            </w:pPr>
            <w:r>
              <w:rPr>
                <w:sz w:val="17"/>
              </w:rPr>
              <w:t>766,030.0</w:t>
            </w:r>
          </w:p>
        </w:tc>
        <w:tc>
          <w:tcPr>
            <w:tcW w:w="899" w:type="dxa"/>
            <w:tcBorders>
              <w:left w:val="single" w:sz="8" w:space="0" w:color="000000"/>
            </w:tcBorders>
          </w:tcPr>
          <w:p w14:paraId="0816E637" w14:textId="77777777" w:rsidR="0023589D" w:rsidRDefault="00642105">
            <w:pPr>
              <w:pStyle w:val="TableParagraph"/>
              <w:spacing w:line="195" w:lineRule="exact"/>
              <w:ind w:right="92"/>
              <w:rPr>
                <w:sz w:val="17"/>
              </w:rPr>
            </w:pPr>
            <w:r>
              <w:rPr>
                <w:sz w:val="17"/>
              </w:rPr>
              <w:t>59.06</w:t>
            </w:r>
          </w:p>
        </w:tc>
        <w:tc>
          <w:tcPr>
            <w:tcW w:w="98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8A7783" w14:textId="77777777" w:rsidR="0023589D" w:rsidRDefault="00642105">
            <w:pPr>
              <w:pStyle w:val="TableParagraph"/>
              <w:spacing w:before="51" w:line="240" w:lineRule="auto"/>
              <w:ind w:left="203" w:right="68"/>
              <w:jc w:val="center"/>
              <w:rPr>
                <w:sz w:val="17"/>
              </w:rPr>
            </w:pPr>
            <w:r>
              <w:rPr>
                <w:sz w:val="17"/>
              </w:rPr>
              <w:t>28,520.0</w:t>
            </w:r>
          </w:p>
        </w:tc>
        <w:tc>
          <w:tcPr>
            <w:tcW w:w="989" w:type="dxa"/>
            <w:tcBorders>
              <w:left w:val="single" w:sz="8" w:space="0" w:color="000000"/>
            </w:tcBorders>
          </w:tcPr>
          <w:p w14:paraId="6817CAE2" w14:textId="77777777" w:rsidR="0023589D" w:rsidRDefault="00642105">
            <w:pPr>
              <w:pStyle w:val="TableParagraph"/>
              <w:spacing w:line="195" w:lineRule="exact"/>
              <w:ind w:right="91"/>
              <w:rPr>
                <w:sz w:val="17"/>
              </w:rPr>
            </w:pPr>
            <w:r>
              <w:rPr>
                <w:sz w:val="17"/>
              </w:rPr>
              <w:t>2.20</w:t>
            </w:r>
          </w:p>
        </w:tc>
      </w:tr>
      <w:tr w:rsidR="0023589D" w14:paraId="3FD360C2" w14:textId="77777777">
        <w:trPr>
          <w:trHeight w:val="300"/>
        </w:trPr>
        <w:tc>
          <w:tcPr>
            <w:tcW w:w="900" w:type="dxa"/>
          </w:tcPr>
          <w:p w14:paraId="6D4AEB64" w14:textId="77777777" w:rsidR="0023589D" w:rsidRDefault="00642105">
            <w:pPr>
              <w:pStyle w:val="TableParagraph"/>
              <w:spacing w:line="207" w:lineRule="exact"/>
              <w:ind w:left="109"/>
              <w:jc w:val="left"/>
              <w:rPr>
                <w:sz w:val="17"/>
              </w:rPr>
            </w:pPr>
            <w:r>
              <w:rPr>
                <w:sz w:val="17"/>
              </w:rPr>
              <w:t>2007</w:t>
            </w:r>
            <w:r>
              <w:rPr>
                <w:rFonts w:ascii="Symbol" w:hAnsi="Symbol"/>
                <w:sz w:val="17"/>
              </w:rPr>
              <w:t></w:t>
            </w:r>
            <w:r>
              <w:rPr>
                <w:sz w:val="17"/>
              </w:rPr>
              <w:t>08</w:t>
            </w:r>
          </w:p>
        </w:tc>
        <w:tc>
          <w:tcPr>
            <w:tcW w:w="11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354340" w14:textId="77777777" w:rsidR="0023589D" w:rsidRDefault="00642105">
            <w:pPr>
              <w:pStyle w:val="TableParagraph"/>
              <w:spacing w:before="51" w:line="240" w:lineRule="auto"/>
              <w:ind w:right="88"/>
              <w:rPr>
                <w:sz w:val="17"/>
              </w:rPr>
            </w:pPr>
            <w:r>
              <w:rPr>
                <w:sz w:val="17"/>
              </w:rPr>
              <w:t>313,280.0</w:t>
            </w:r>
          </w:p>
        </w:tc>
        <w:tc>
          <w:tcPr>
            <w:tcW w:w="814" w:type="dxa"/>
            <w:tcBorders>
              <w:left w:val="single" w:sz="8" w:space="0" w:color="000000"/>
            </w:tcBorders>
          </w:tcPr>
          <w:p w14:paraId="0C61EC0F" w14:textId="77777777" w:rsidR="0023589D" w:rsidRDefault="00642105">
            <w:pPr>
              <w:pStyle w:val="TableParagraph"/>
              <w:spacing w:line="194" w:lineRule="exact"/>
              <w:ind w:right="93"/>
              <w:rPr>
                <w:sz w:val="17"/>
              </w:rPr>
            </w:pPr>
            <w:r>
              <w:rPr>
                <w:sz w:val="17"/>
              </w:rPr>
              <w:t>44.17</w:t>
            </w:r>
          </w:p>
        </w:tc>
        <w:tc>
          <w:tcPr>
            <w:tcW w:w="98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A9AE07" w14:textId="77777777" w:rsidR="0023589D" w:rsidRDefault="00642105">
            <w:pPr>
              <w:pStyle w:val="TableParagraph"/>
              <w:spacing w:before="51" w:line="240" w:lineRule="auto"/>
              <w:ind w:left="104" w:right="68"/>
              <w:jc w:val="center"/>
              <w:rPr>
                <w:sz w:val="17"/>
              </w:rPr>
            </w:pPr>
            <w:r>
              <w:rPr>
                <w:sz w:val="17"/>
              </w:rPr>
              <w:t>324,900.0</w:t>
            </w:r>
          </w:p>
        </w:tc>
        <w:tc>
          <w:tcPr>
            <w:tcW w:w="899" w:type="dxa"/>
            <w:tcBorders>
              <w:left w:val="single" w:sz="8" w:space="0" w:color="000000"/>
            </w:tcBorders>
          </w:tcPr>
          <w:p w14:paraId="3F860D52" w14:textId="77777777" w:rsidR="0023589D" w:rsidRDefault="00642105">
            <w:pPr>
              <w:pStyle w:val="TableParagraph"/>
              <w:spacing w:line="194" w:lineRule="exact"/>
              <w:ind w:right="92"/>
              <w:rPr>
                <w:sz w:val="17"/>
              </w:rPr>
            </w:pPr>
            <w:r>
              <w:rPr>
                <w:sz w:val="17"/>
              </w:rPr>
              <w:t>45.81</w:t>
            </w:r>
          </w:p>
        </w:tc>
        <w:tc>
          <w:tcPr>
            <w:tcW w:w="98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B9E745" w14:textId="77777777" w:rsidR="0023589D" w:rsidRDefault="00642105">
            <w:pPr>
              <w:pStyle w:val="TableParagraph"/>
              <w:spacing w:before="51" w:line="240" w:lineRule="auto"/>
              <w:ind w:left="203" w:right="68"/>
              <w:jc w:val="center"/>
              <w:rPr>
                <w:sz w:val="17"/>
              </w:rPr>
            </w:pPr>
            <w:r>
              <w:rPr>
                <w:sz w:val="17"/>
              </w:rPr>
              <w:t>28,200.0</w:t>
            </w:r>
          </w:p>
        </w:tc>
        <w:tc>
          <w:tcPr>
            <w:tcW w:w="989" w:type="dxa"/>
            <w:tcBorders>
              <w:left w:val="single" w:sz="8" w:space="0" w:color="000000"/>
            </w:tcBorders>
          </w:tcPr>
          <w:p w14:paraId="3AEA0BCC" w14:textId="77777777" w:rsidR="0023589D" w:rsidRDefault="00642105">
            <w:pPr>
              <w:pStyle w:val="TableParagraph"/>
              <w:spacing w:line="194" w:lineRule="exact"/>
              <w:ind w:right="91"/>
              <w:rPr>
                <w:sz w:val="17"/>
              </w:rPr>
            </w:pPr>
            <w:r>
              <w:rPr>
                <w:sz w:val="17"/>
              </w:rPr>
              <w:t>3.98</w:t>
            </w:r>
          </w:p>
        </w:tc>
      </w:tr>
      <w:tr w:rsidR="0023589D" w14:paraId="1E5EFABF" w14:textId="77777777">
        <w:trPr>
          <w:trHeight w:val="299"/>
        </w:trPr>
        <w:tc>
          <w:tcPr>
            <w:tcW w:w="900" w:type="dxa"/>
          </w:tcPr>
          <w:p w14:paraId="2B33CF8A" w14:textId="77777777" w:rsidR="0023589D" w:rsidRDefault="00642105">
            <w:pPr>
              <w:pStyle w:val="TableParagraph"/>
              <w:spacing w:line="207" w:lineRule="exact"/>
              <w:ind w:left="109"/>
              <w:jc w:val="left"/>
              <w:rPr>
                <w:sz w:val="17"/>
              </w:rPr>
            </w:pPr>
            <w:r>
              <w:rPr>
                <w:sz w:val="17"/>
              </w:rPr>
              <w:t>2006</w:t>
            </w:r>
            <w:r>
              <w:rPr>
                <w:rFonts w:ascii="Symbol" w:hAnsi="Symbol"/>
                <w:sz w:val="17"/>
              </w:rPr>
              <w:t></w:t>
            </w:r>
            <w:r>
              <w:rPr>
                <w:sz w:val="17"/>
              </w:rPr>
              <w:t>07</w:t>
            </w:r>
          </w:p>
        </w:tc>
        <w:tc>
          <w:tcPr>
            <w:tcW w:w="11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ADAB88" w14:textId="77777777" w:rsidR="0023589D" w:rsidRDefault="00642105">
            <w:pPr>
              <w:pStyle w:val="TableParagraph"/>
              <w:spacing w:before="51" w:line="240" w:lineRule="auto"/>
              <w:ind w:right="88"/>
              <w:rPr>
                <w:sz w:val="17"/>
              </w:rPr>
            </w:pPr>
            <w:r>
              <w:rPr>
                <w:sz w:val="17"/>
              </w:rPr>
              <w:t>240,140.0</w:t>
            </w:r>
          </w:p>
        </w:tc>
        <w:tc>
          <w:tcPr>
            <w:tcW w:w="814" w:type="dxa"/>
            <w:tcBorders>
              <w:left w:val="single" w:sz="8" w:space="0" w:color="000000"/>
            </w:tcBorders>
          </w:tcPr>
          <w:p w14:paraId="0A9A8EC6" w14:textId="77777777" w:rsidR="0023589D" w:rsidRDefault="00642105">
            <w:pPr>
              <w:pStyle w:val="TableParagraph"/>
              <w:spacing w:line="194" w:lineRule="exact"/>
              <w:ind w:right="93"/>
              <w:rPr>
                <w:sz w:val="17"/>
              </w:rPr>
            </w:pPr>
            <w:r>
              <w:rPr>
                <w:sz w:val="17"/>
              </w:rPr>
              <w:t>42.04</w:t>
            </w:r>
          </w:p>
        </w:tc>
        <w:tc>
          <w:tcPr>
            <w:tcW w:w="98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63F9E6" w14:textId="77777777" w:rsidR="0023589D" w:rsidRDefault="00642105">
            <w:pPr>
              <w:pStyle w:val="TableParagraph"/>
              <w:spacing w:before="51" w:line="240" w:lineRule="auto"/>
              <w:ind w:left="104" w:right="68"/>
              <w:jc w:val="center"/>
              <w:rPr>
                <w:sz w:val="17"/>
              </w:rPr>
            </w:pPr>
            <w:r>
              <w:rPr>
                <w:sz w:val="17"/>
              </w:rPr>
              <w:t>262,220.0</w:t>
            </w:r>
          </w:p>
        </w:tc>
        <w:tc>
          <w:tcPr>
            <w:tcW w:w="899" w:type="dxa"/>
            <w:tcBorders>
              <w:left w:val="single" w:sz="8" w:space="0" w:color="000000"/>
            </w:tcBorders>
          </w:tcPr>
          <w:p w14:paraId="2476E0B2" w14:textId="77777777" w:rsidR="0023589D" w:rsidRDefault="00642105">
            <w:pPr>
              <w:pStyle w:val="TableParagraph"/>
              <w:spacing w:line="194" w:lineRule="exact"/>
              <w:ind w:right="92"/>
              <w:rPr>
                <w:sz w:val="17"/>
              </w:rPr>
            </w:pPr>
            <w:r>
              <w:rPr>
                <w:sz w:val="17"/>
              </w:rPr>
              <w:t>45.90</w:t>
            </w:r>
          </w:p>
        </w:tc>
        <w:tc>
          <w:tcPr>
            <w:tcW w:w="98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96D4F7" w14:textId="77777777" w:rsidR="0023589D" w:rsidRDefault="00642105">
            <w:pPr>
              <w:pStyle w:val="TableParagraph"/>
              <w:spacing w:before="51" w:line="240" w:lineRule="auto"/>
              <w:ind w:left="203" w:right="68"/>
              <w:jc w:val="center"/>
              <w:rPr>
                <w:sz w:val="17"/>
              </w:rPr>
            </w:pPr>
            <w:r>
              <w:rPr>
                <w:sz w:val="17"/>
              </w:rPr>
              <w:t>26,990.0</w:t>
            </w:r>
          </w:p>
        </w:tc>
        <w:tc>
          <w:tcPr>
            <w:tcW w:w="989" w:type="dxa"/>
            <w:tcBorders>
              <w:left w:val="single" w:sz="8" w:space="0" w:color="000000"/>
            </w:tcBorders>
          </w:tcPr>
          <w:p w14:paraId="587512CC" w14:textId="77777777" w:rsidR="0023589D" w:rsidRDefault="00642105">
            <w:pPr>
              <w:pStyle w:val="TableParagraph"/>
              <w:spacing w:line="194" w:lineRule="exact"/>
              <w:ind w:right="91"/>
              <w:rPr>
                <w:sz w:val="17"/>
              </w:rPr>
            </w:pPr>
            <w:r>
              <w:rPr>
                <w:sz w:val="17"/>
              </w:rPr>
              <w:t>4.72</w:t>
            </w:r>
          </w:p>
        </w:tc>
      </w:tr>
      <w:tr w:rsidR="0023589D" w14:paraId="2CFCED50" w14:textId="77777777">
        <w:trPr>
          <w:trHeight w:val="300"/>
        </w:trPr>
        <w:tc>
          <w:tcPr>
            <w:tcW w:w="900" w:type="dxa"/>
          </w:tcPr>
          <w:p w14:paraId="3CC634AC" w14:textId="77777777" w:rsidR="0023589D" w:rsidRDefault="00642105">
            <w:pPr>
              <w:pStyle w:val="TableParagraph"/>
              <w:spacing w:line="207" w:lineRule="exact"/>
              <w:ind w:left="109"/>
              <w:jc w:val="left"/>
              <w:rPr>
                <w:sz w:val="17"/>
              </w:rPr>
            </w:pPr>
            <w:r>
              <w:rPr>
                <w:sz w:val="17"/>
              </w:rPr>
              <w:t>2005</w:t>
            </w:r>
            <w:r>
              <w:rPr>
                <w:rFonts w:ascii="Symbol" w:hAnsi="Symbol"/>
                <w:sz w:val="17"/>
              </w:rPr>
              <w:t></w:t>
            </w:r>
            <w:r>
              <w:rPr>
                <w:sz w:val="17"/>
              </w:rPr>
              <w:t>06</w:t>
            </w:r>
          </w:p>
        </w:tc>
        <w:tc>
          <w:tcPr>
            <w:tcW w:w="11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DF88AC" w14:textId="77777777" w:rsidR="0023589D" w:rsidRDefault="00642105">
            <w:pPr>
              <w:pStyle w:val="TableParagraph"/>
              <w:spacing w:before="51" w:line="240" w:lineRule="auto"/>
              <w:ind w:right="88"/>
              <w:rPr>
                <w:sz w:val="17"/>
              </w:rPr>
            </w:pPr>
            <w:r>
              <w:rPr>
                <w:sz w:val="17"/>
              </w:rPr>
              <w:t>230,770.0</w:t>
            </w:r>
          </w:p>
        </w:tc>
        <w:tc>
          <w:tcPr>
            <w:tcW w:w="814" w:type="dxa"/>
            <w:tcBorders>
              <w:left w:val="single" w:sz="8" w:space="0" w:color="000000"/>
            </w:tcBorders>
          </w:tcPr>
          <w:p w14:paraId="0C8AEE54" w14:textId="77777777" w:rsidR="0023589D" w:rsidRDefault="00642105">
            <w:pPr>
              <w:pStyle w:val="TableParagraph"/>
              <w:spacing w:line="195" w:lineRule="exact"/>
              <w:ind w:right="93"/>
              <w:rPr>
                <w:sz w:val="17"/>
              </w:rPr>
            </w:pPr>
            <w:r>
              <w:rPr>
                <w:sz w:val="17"/>
              </w:rPr>
              <w:t>48.56</w:t>
            </w:r>
          </w:p>
        </w:tc>
        <w:tc>
          <w:tcPr>
            <w:tcW w:w="98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E5B6B3" w14:textId="77777777" w:rsidR="0023589D" w:rsidRDefault="00642105">
            <w:pPr>
              <w:pStyle w:val="TableParagraph"/>
              <w:spacing w:before="51" w:line="240" w:lineRule="auto"/>
              <w:ind w:left="104" w:right="68"/>
              <w:jc w:val="center"/>
              <w:rPr>
                <w:sz w:val="17"/>
              </w:rPr>
            </w:pPr>
            <w:r>
              <w:rPr>
                <w:sz w:val="17"/>
              </w:rPr>
              <w:t>184,600.0</w:t>
            </w:r>
          </w:p>
        </w:tc>
        <w:tc>
          <w:tcPr>
            <w:tcW w:w="899" w:type="dxa"/>
            <w:tcBorders>
              <w:left w:val="single" w:sz="8" w:space="0" w:color="000000"/>
            </w:tcBorders>
          </w:tcPr>
          <w:p w14:paraId="2F9ED4FC" w14:textId="77777777" w:rsidR="0023589D" w:rsidRDefault="00642105">
            <w:pPr>
              <w:pStyle w:val="TableParagraph"/>
              <w:spacing w:line="195" w:lineRule="exact"/>
              <w:ind w:right="92"/>
              <w:rPr>
                <w:sz w:val="17"/>
              </w:rPr>
            </w:pPr>
            <w:r>
              <w:rPr>
                <w:sz w:val="17"/>
              </w:rPr>
              <w:t>38.85</w:t>
            </w:r>
          </w:p>
        </w:tc>
        <w:tc>
          <w:tcPr>
            <w:tcW w:w="98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5D86DC" w14:textId="77777777" w:rsidR="0023589D" w:rsidRDefault="00642105">
            <w:pPr>
              <w:pStyle w:val="TableParagraph"/>
              <w:spacing w:before="51" w:line="240" w:lineRule="auto"/>
              <w:ind w:left="203" w:right="68"/>
              <w:jc w:val="center"/>
              <w:rPr>
                <w:sz w:val="17"/>
              </w:rPr>
            </w:pPr>
            <w:r>
              <w:rPr>
                <w:sz w:val="17"/>
              </w:rPr>
              <w:t>26,830.0</w:t>
            </w:r>
          </w:p>
        </w:tc>
        <w:tc>
          <w:tcPr>
            <w:tcW w:w="989" w:type="dxa"/>
            <w:tcBorders>
              <w:left w:val="single" w:sz="8" w:space="0" w:color="000000"/>
            </w:tcBorders>
          </w:tcPr>
          <w:p w14:paraId="4E0B926B" w14:textId="77777777" w:rsidR="0023589D" w:rsidRDefault="00642105">
            <w:pPr>
              <w:pStyle w:val="TableParagraph"/>
              <w:spacing w:line="195" w:lineRule="exact"/>
              <w:ind w:right="91"/>
              <w:rPr>
                <w:sz w:val="17"/>
              </w:rPr>
            </w:pPr>
            <w:r>
              <w:rPr>
                <w:sz w:val="17"/>
              </w:rPr>
              <w:t>5.65</w:t>
            </w:r>
          </w:p>
        </w:tc>
      </w:tr>
      <w:tr w:rsidR="0023589D" w14:paraId="08097B8C" w14:textId="77777777">
        <w:trPr>
          <w:trHeight w:val="300"/>
        </w:trPr>
        <w:tc>
          <w:tcPr>
            <w:tcW w:w="900" w:type="dxa"/>
          </w:tcPr>
          <w:p w14:paraId="7E28D2C0" w14:textId="77777777" w:rsidR="0023589D" w:rsidRDefault="00642105">
            <w:pPr>
              <w:pStyle w:val="TableParagraph"/>
              <w:spacing w:line="207" w:lineRule="exact"/>
              <w:ind w:left="109"/>
              <w:jc w:val="left"/>
              <w:rPr>
                <w:sz w:val="17"/>
              </w:rPr>
            </w:pPr>
            <w:r>
              <w:rPr>
                <w:sz w:val="17"/>
              </w:rPr>
              <w:t>2004</w:t>
            </w:r>
            <w:r>
              <w:rPr>
                <w:rFonts w:ascii="Symbol" w:hAnsi="Symbol"/>
                <w:sz w:val="17"/>
              </w:rPr>
              <w:t></w:t>
            </w:r>
            <w:r>
              <w:rPr>
                <w:sz w:val="17"/>
              </w:rPr>
              <w:t>05</w:t>
            </w:r>
          </w:p>
        </w:tc>
        <w:tc>
          <w:tcPr>
            <w:tcW w:w="11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2A14E5" w14:textId="77777777" w:rsidR="0023589D" w:rsidRDefault="00642105">
            <w:pPr>
              <w:pStyle w:val="TableParagraph"/>
              <w:spacing w:before="51" w:line="240" w:lineRule="auto"/>
              <w:ind w:right="88"/>
              <w:rPr>
                <w:sz w:val="17"/>
              </w:rPr>
            </w:pPr>
            <w:r>
              <w:rPr>
                <w:sz w:val="17"/>
              </w:rPr>
              <w:t>25,7980.0</w:t>
            </w:r>
          </w:p>
        </w:tc>
        <w:tc>
          <w:tcPr>
            <w:tcW w:w="814" w:type="dxa"/>
            <w:tcBorders>
              <w:left w:val="single" w:sz="8" w:space="0" w:color="000000"/>
            </w:tcBorders>
          </w:tcPr>
          <w:p w14:paraId="0C708CDB" w14:textId="77777777" w:rsidR="0023589D" w:rsidRDefault="00642105">
            <w:pPr>
              <w:pStyle w:val="TableParagraph"/>
              <w:spacing w:line="194" w:lineRule="exact"/>
              <w:ind w:right="93"/>
              <w:rPr>
                <w:sz w:val="17"/>
              </w:rPr>
            </w:pPr>
            <w:r>
              <w:rPr>
                <w:sz w:val="17"/>
              </w:rPr>
              <w:t>56.14</w:t>
            </w:r>
          </w:p>
        </w:tc>
        <w:tc>
          <w:tcPr>
            <w:tcW w:w="98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D8642E" w14:textId="77777777" w:rsidR="0023589D" w:rsidRDefault="00642105">
            <w:pPr>
              <w:pStyle w:val="TableParagraph"/>
              <w:spacing w:before="51" w:line="240" w:lineRule="auto"/>
              <w:ind w:left="104" w:right="68"/>
              <w:jc w:val="center"/>
              <w:rPr>
                <w:sz w:val="17"/>
              </w:rPr>
            </w:pPr>
            <w:r>
              <w:rPr>
                <w:sz w:val="17"/>
              </w:rPr>
              <w:t>158,790.0</w:t>
            </w:r>
          </w:p>
        </w:tc>
        <w:tc>
          <w:tcPr>
            <w:tcW w:w="899" w:type="dxa"/>
            <w:tcBorders>
              <w:left w:val="single" w:sz="8" w:space="0" w:color="000000"/>
            </w:tcBorders>
          </w:tcPr>
          <w:p w14:paraId="0C882283" w14:textId="77777777" w:rsidR="0023589D" w:rsidRDefault="00642105">
            <w:pPr>
              <w:pStyle w:val="TableParagraph"/>
              <w:spacing w:line="194" w:lineRule="exact"/>
              <w:ind w:right="92"/>
              <w:rPr>
                <w:sz w:val="17"/>
              </w:rPr>
            </w:pPr>
            <w:r>
              <w:rPr>
                <w:sz w:val="17"/>
              </w:rPr>
              <w:t>34.55</w:t>
            </w:r>
          </w:p>
        </w:tc>
        <w:tc>
          <w:tcPr>
            <w:tcW w:w="98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A0C159" w14:textId="77777777" w:rsidR="0023589D" w:rsidRDefault="00642105">
            <w:pPr>
              <w:pStyle w:val="TableParagraph"/>
              <w:spacing w:before="51" w:line="240" w:lineRule="auto"/>
              <w:ind w:left="203" w:right="68"/>
              <w:jc w:val="center"/>
              <w:rPr>
                <w:sz w:val="17"/>
              </w:rPr>
            </w:pPr>
            <w:r>
              <w:rPr>
                <w:sz w:val="17"/>
              </w:rPr>
              <w:t>29,560.0</w:t>
            </w:r>
          </w:p>
        </w:tc>
        <w:tc>
          <w:tcPr>
            <w:tcW w:w="989" w:type="dxa"/>
            <w:tcBorders>
              <w:left w:val="single" w:sz="8" w:space="0" w:color="000000"/>
            </w:tcBorders>
          </w:tcPr>
          <w:p w14:paraId="7B26514A" w14:textId="77777777" w:rsidR="0023589D" w:rsidRDefault="00642105">
            <w:pPr>
              <w:pStyle w:val="TableParagraph"/>
              <w:spacing w:line="194" w:lineRule="exact"/>
              <w:ind w:right="91"/>
              <w:rPr>
                <w:sz w:val="17"/>
              </w:rPr>
            </w:pPr>
            <w:r>
              <w:rPr>
                <w:sz w:val="17"/>
              </w:rPr>
              <w:t>6.43</w:t>
            </w:r>
          </w:p>
        </w:tc>
      </w:tr>
      <w:tr w:rsidR="0023589D" w14:paraId="0AD0BE3C" w14:textId="77777777">
        <w:trPr>
          <w:trHeight w:val="299"/>
        </w:trPr>
        <w:tc>
          <w:tcPr>
            <w:tcW w:w="900" w:type="dxa"/>
          </w:tcPr>
          <w:p w14:paraId="6ED5607B" w14:textId="77777777" w:rsidR="0023589D" w:rsidRDefault="00642105">
            <w:pPr>
              <w:pStyle w:val="TableParagraph"/>
              <w:spacing w:line="207" w:lineRule="exact"/>
              <w:ind w:left="109"/>
              <w:jc w:val="left"/>
              <w:rPr>
                <w:sz w:val="17"/>
              </w:rPr>
            </w:pPr>
            <w:r>
              <w:rPr>
                <w:sz w:val="17"/>
              </w:rPr>
              <w:t>2003</w:t>
            </w:r>
            <w:r>
              <w:rPr>
                <w:rFonts w:ascii="Symbol" w:hAnsi="Symbol"/>
                <w:sz w:val="17"/>
              </w:rPr>
              <w:t></w:t>
            </w:r>
            <w:r>
              <w:rPr>
                <w:sz w:val="17"/>
              </w:rPr>
              <w:t>04</w:t>
            </w:r>
          </w:p>
        </w:tc>
        <w:tc>
          <w:tcPr>
            <w:tcW w:w="11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E3387C" w14:textId="77777777" w:rsidR="0023589D" w:rsidRDefault="00642105">
            <w:pPr>
              <w:pStyle w:val="TableParagraph"/>
              <w:spacing w:before="51" w:line="240" w:lineRule="auto"/>
              <w:ind w:right="88"/>
              <w:rPr>
                <w:sz w:val="17"/>
              </w:rPr>
            </w:pPr>
            <w:r>
              <w:rPr>
                <w:sz w:val="17"/>
              </w:rPr>
              <w:t>251,810.0</w:t>
            </w:r>
          </w:p>
        </w:tc>
        <w:tc>
          <w:tcPr>
            <w:tcW w:w="814" w:type="dxa"/>
            <w:tcBorders>
              <w:left w:val="single" w:sz="8" w:space="0" w:color="000000"/>
            </w:tcBorders>
          </w:tcPr>
          <w:p w14:paraId="49FAB2CE" w14:textId="77777777" w:rsidR="0023589D" w:rsidRDefault="00642105">
            <w:pPr>
              <w:pStyle w:val="TableParagraph"/>
              <w:spacing w:line="194" w:lineRule="exact"/>
              <w:ind w:right="93"/>
              <w:rPr>
                <w:sz w:val="17"/>
              </w:rPr>
            </w:pPr>
            <w:r>
              <w:rPr>
                <w:sz w:val="17"/>
              </w:rPr>
              <w:t>56.81</w:t>
            </w:r>
          </w:p>
        </w:tc>
        <w:tc>
          <w:tcPr>
            <w:tcW w:w="98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AA66CC" w14:textId="77777777" w:rsidR="0023589D" w:rsidRDefault="00642105">
            <w:pPr>
              <w:pStyle w:val="TableParagraph"/>
              <w:spacing w:before="51" w:line="240" w:lineRule="auto"/>
              <w:ind w:left="104" w:right="68"/>
              <w:jc w:val="center"/>
              <w:rPr>
                <w:sz w:val="17"/>
              </w:rPr>
            </w:pPr>
            <w:r>
              <w:rPr>
                <w:sz w:val="17"/>
              </w:rPr>
              <w:t>118,470.0</w:t>
            </w:r>
          </w:p>
        </w:tc>
        <w:tc>
          <w:tcPr>
            <w:tcW w:w="899" w:type="dxa"/>
            <w:tcBorders>
              <w:left w:val="single" w:sz="8" w:space="0" w:color="000000"/>
            </w:tcBorders>
          </w:tcPr>
          <w:p w14:paraId="71367167" w14:textId="77777777" w:rsidR="0023589D" w:rsidRDefault="00642105">
            <w:pPr>
              <w:pStyle w:val="TableParagraph"/>
              <w:spacing w:line="194" w:lineRule="exact"/>
              <w:ind w:right="92"/>
              <w:rPr>
                <w:sz w:val="17"/>
              </w:rPr>
            </w:pPr>
            <w:r>
              <w:rPr>
                <w:sz w:val="17"/>
              </w:rPr>
              <w:t>26.73</w:t>
            </w:r>
          </w:p>
        </w:tc>
        <w:tc>
          <w:tcPr>
            <w:tcW w:w="98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A97FB1" w14:textId="77777777" w:rsidR="0023589D" w:rsidRDefault="00642105">
            <w:pPr>
              <w:pStyle w:val="TableParagraph"/>
              <w:spacing w:before="51" w:line="240" w:lineRule="auto"/>
              <w:ind w:left="203" w:right="68"/>
              <w:jc w:val="center"/>
              <w:rPr>
                <w:sz w:val="17"/>
              </w:rPr>
            </w:pPr>
            <w:r>
              <w:rPr>
                <w:sz w:val="17"/>
              </w:rPr>
              <w:t>63,510.0</w:t>
            </w:r>
          </w:p>
        </w:tc>
        <w:tc>
          <w:tcPr>
            <w:tcW w:w="989" w:type="dxa"/>
            <w:tcBorders>
              <w:left w:val="single" w:sz="8" w:space="0" w:color="000000"/>
            </w:tcBorders>
          </w:tcPr>
          <w:p w14:paraId="11948C22" w14:textId="77777777" w:rsidR="0023589D" w:rsidRDefault="00642105">
            <w:pPr>
              <w:pStyle w:val="TableParagraph"/>
              <w:spacing w:line="194" w:lineRule="exact"/>
              <w:ind w:right="89"/>
              <w:rPr>
                <w:sz w:val="17"/>
              </w:rPr>
            </w:pPr>
            <w:r>
              <w:rPr>
                <w:sz w:val="17"/>
              </w:rPr>
              <w:t>14.33</w:t>
            </w:r>
          </w:p>
        </w:tc>
      </w:tr>
      <w:tr w:rsidR="0023589D" w14:paraId="4213964E" w14:textId="77777777">
        <w:trPr>
          <w:trHeight w:val="301"/>
        </w:trPr>
        <w:tc>
          <w:tcPr>
            <w:tcW w:w="900" w:type="dxa"/>
          </w:tcPr>
          <w:p w14:paraId="051EBB06" w14:textId="77777777" w:rsidR="0023589D" w:rsidRDefault="00642105">
            <w:pPr>
              <w:pStyle w:val="TableParagraph"/>
              <w:spacing w:line="207" w:lineRule="exact"/>
              <w:ind w:left="109"/>
              <w:jc w:val="left"/>
              <w:rPr>
                <w:sz w:val="17"/>
              </w:rPr>
            </w:pPr>
            <w:r>
              <w:rPr>
                <w:sz w:val="17"/>
              </w:rPr>
              <w:t>2002</w:t>
            </w:r>
            <w:r>
              <w:rPr>
                <w:rFonts w:ascii="Symbol" w:hAnsi="Symbol"/>
                <w:sz w:val="17"/>
              </w:rPr>
              <w:t></w:t>
            </w:r>
            <w:r>
              <w:rPr>
                <w:sz w:val="17"/>
              </w:rPr>
              <w:t>03</w:t>
            </w:r>
          </w:p>
        </w:tc>
        <w:tc>
          <w:tcPr>
            <w:tcW w:w="11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F983A4" w14:textId="77777777" w:rsidR="0023589D" w:rsidRDefault="00642105">
            <w:pPr>
              <w:pStyle w:val="TableParagraph"/>
              <w:spacing w:before="51" w:line="240" w:lineRule="auto"/>
              <w:ind w:right="88"/>
              <w:rPr>
                <w:sz w:val="17"/>
              </w:rPr>
            </w:pPr>
            <w:r>
              <w:rPr>
                <w:sz w:val="17"/>
              </w:rPr>
              <w:t>241,760.0</w:t>
            </w:r>
          </w:p>
        </w:tc>
        <w:tc>
          <w:tcPr>
            <w:tcW w:w="814" w:type="dxa"/>
            <w:tcBorders>
              <w:left w:val="single" w:sz="8" w:space="0" w:color="000000"/>
            </w:tcBorders>
          </w:tcPr>
          <w:p w14:paraId="2D3BCF5F" w14:textId="77777777" w:rsidR="0023589D" w:rsidRDefault="00642105">
            <w:pPr>
              <w:pStyle w:val="TableParagraph"/>
              <w:spacing w:line="195" w:lineRule="exact"/>
              <w:ind w:right="93"/>
              <w:rPr>
                <w:sz w:val="17"/>
              </w:rPr>
            </w:pPr>
            <w:r>
              <w:rPr>
                <w:sz w:val="17"/>
              </w:rPr>
              <w:t>55.53</w:t>
            </w:r>
          </w:p>
        </w:tc>
        <w:tc>
          <w:tcPr>
            <w:tcW w:w="98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8F2A1A" w14:textId="77777777" w:rsidR="0023589D" w:rsidRDefault="00642105">
            <w:pPr>
              <w:pStyle w:val="TableParagraph"/>
              <w:spacing w:before="51" w:line="240" w:lineRule="auto"/>
              <w:ind w:left="104" w:right="68"/>
              <w:jc w:val="center"/>
              <w:rPr>
                <w:sz w:val="17"/>
              </w:rPr>
            </w:pPr>
            <w:r>
              <w:rPr>
                <w:sz w:val="17"/>
              </w:rPr>
              <w:t>110,150.0</w:t>
            </w:r>
          </w:p>
        </w:tc>
        <w:tc>
          <w:tcPr>
            <w:tcW w:w="899" w:type="dxa"/>
            <w:tcBorders>
              <w:left w:val="single" w:sz="8" w:space="0" w:color="000000"/>
            </w:tcBorders>
          </w:tcPr>
          <w:p w14:paraId="114F294D" w14:textId="77777777" w:rsidR="0023589D" w:rsidRDefault="00642105">
            <w:pPr>
              <w:pStyle w:val="TableParagraph"/>
              <w:spacing w:line="195" w:lineRule="exact"/>
              <w:ind w:right="92"/>
              <w:rPr>
                <w:sz w:val="17"/>
              </w:rPr>
            </w:pPr>
            <w:r>
              <w:rPr>
                <w:sz w:val="17"/>
              </w:rPr>
              <w:t>25.30</w:t>
            </w:r>
          </w:p>
        </w:tc>
        <w:tc>
          <w:tcPr>
            <w:tcW w:w="98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F01A22" w14:textId="77777777" w:rsidR="0023589D" w:rsidRDefault="00642105">
            <w:pPr>
              <w:pStyle w:val="TableParagraph"/>
              <w:spacing w:before="51" w:line="240" w:lineRule="auto"/>
              <w:ind w:left="203" w:right="68"/>
              <w:jc w:val="center"/>
              <w:rPr>
                <w:sz w:val="17"/>
              </w:rPr>
            </w:pPr>
            <w:r>
              <w:rPr>
                <w:sz w:val="17"/>
              </w:rPr>
              <w:t>52,250.0</w:t>
            </w:r>
          </w:p>
        </w:tc>
        <w:tc>
          <w:tcPr>
            <w:tcW w:w="989" w:type="dxa"/>
            <w:tcBorders>
              <w:left w:val="single" w:sz="8" w:space="0" w:color="000000"/>
            </w:tcBorders>
          </w:tcPr>
          <w:p w14:paraId="2A2755CE" w14:textId="77777777" w:rsidR="0023589D" w:rsidRDefault="00642105">
            <w:pPr>
              <w:pStyle w:val="TableParagraph"/>
              <w:spacing w:line="195" w:lineRule="exact"/>
              <w:ind w:right="89"/>
              <w:rPr>
                <w:sz w:val="17"/>
              </w:rPr>
            </w:pPr>
            <w:r>
              <w:rPr>
                <w:sz w:val="17"/>
              </w:rPr>
              <w:t>12.00</w:t>
            </w:r>
          </w:p>
        </w:tc>
      </w:tr>
    </w:tbl>
    <w:p w14:paraId="0479F958" w14:textId="77777777" w:rsidR="0023589D" w:rsidRDefault="0023589D">
      <w:pPr>
        <w:spacing w:line="195" w:lineRule="exact"/>
        <w:rPr>
          <w:sz w:val="17"/>
        </w:rPr>
        <w:sectPr w:rsidR="0023589D">
          <w:headerReference w:type="default" r:id="rId12"/>
          <w:pgSz w:w="15840" w:h="12240" w:orient="landscape"/>
          <w:pgMar w:top="1000" w:right="1300" w:bottom="280" w:left="1300" w:header="0" w:footer="0" w:gutter="0"/>
          <w:cols w:space="720"/>
        </w:sectPr>
      </w:pPr>
    </w:p>
    <w:p w14:paraId="565F51A0" w14:textId="77777777" w:rsidR="0023589D" w:rsidRDefault="0023589D">
      <w:pPr>
        <w:pStyle w:val="BodyText"/>
        <w:spacing w:before="8"/>
        <w:rPr>
          <w:rFonts w:ascii="Arial"/>
          <w:b/>
          <w:sz w:val="27"/>
        </w:rPr>
      </w:pPr>
    </w:p>
    <w:p w14:paraId="21CB4ADB" w14:textId="49A55FAF" w:rsidR="0023589D" w:rsidRDefault="00A663B8">
      <w:pPr>
        <w:spacing w:before="94"/>
        <w:ind w:left="504" w:right="505"/>
        <w:jc w:val="center"/>
        <w:rPr>
          <w:rFonts w:ascii="Arial"/>
          <w:b/>
          <w:sz w:val="20"/>
        </w:rPr>
      </w:pPr>
      <w:r>
        <w:pict w14:anchorId="7FABFD53">
          <v:rect id="_x0000_s2060" style="position:absolute;left:0;text-align:left;margin-left:70.5pt;margin-top:-18.15pt;width:471pt;height:2.2pt;z-index:-17082368;mso-position-horizontal-relative:page" fillcolor="black" stroked="f">
            <w10:wrap anchorx="page"/>
          </v:rect>
        </w:pict>
      </w:r>
      <w:r w:rsidR="00642105">
        <w:rPr>
          <w:rFonts w:ascii="Arial"/>
          <w:b/>
          <w:sz w:val="20"/>
        </w:rPr>
        <w:t>EXHIBIT</w:t>
      </w:r>
      <w:r w:rsidR="00642105">
        <w:rPr>
          <w:rFonts w:ascii="Arial"/>
          <w:b/>
          <w:spacing w:val="-5"/>
          <w:sz w:val="20"/>
        </w:rPr>
        <w:t xml:space="preserve"> </w:t>
      </w:r>
      <w:r w:rsidR="00642105">
        <w:rPr>
          <w:rFonts w:ascii="Arial"/>
          <w:b/>
          <w:sz w:val="20"/>
        </w:rPr>
        <w:t>4</w:t>
      </w:r>
      <w:r w:rsidR="00642105">
        <w:rPr>
          <w:rFonts w:ascii="Arial"/>
          <w:b/>
          <w:spacing w:val="-5"/>
          <w:sz w:val="20"/>
        </w:rPr>
        <w:t xml:space="preserve"> </w:t>
      </w:r>
      <w:r w:rsidR="00642105">
        <w:rPr>
          <w:rFonts w:ascii="Arial"/>
          <w:b/>
          <w:sz w:val="20"/>
        </w:rPr>
        <w:t>(CONTINUED)</w:t>
      </w:r>
    </w:p>
    <w:p w14:paraId="0F038456" w14:textId="77777777" w:rsidR="0023589D" w:rsidRDefault="0023589D">
      <w:pPr>
        <w:pStyle w:val="BodyText"/>
        <w:spacing w:before="1"/>
        <w:rPr>
          <w:rFonts w:ascii="Arial"/>
          <w:b/>
          <w:sz w:val="20"/>
        </w:rPr>
      </w:pPr>
    </w:p>
    <w:tbl>
      <w:tblPr>
        <w:tblW w:w="0" w:type="auto"/>
        <w:tblInd w:w="3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4"/>
        <w:gridCol w:w="990"/>
        <w:gridCol w:w="1079"/>
        <w:gridCol w:w="1080"/>
        <w:gridCol w:w="1170"/>
        <w:gridCol w:w="1259"/>
        <w:gridCol w:w="1212"/>
        <w:gridCol w:w="1492"/>
      </w:tblGrid>
      <w:tr w:rsidR="0023589D" w14:paraId="28257DDB" w14:textId="77777777">
        <w:trPr>
          <w:trHeight w:val="644"/>
        </w:trPr>
        <w:tc>
          <w:tcPr>
            <w:tcW w:w="894" w:type="dxa"/>
          </w:tcPr>
          <w:p w14:paraId="14F88361" w14:textId="77777777" w:rsidR="0023589D" w:rsidRDefault="00642105">
            <w:pPr>
              <w:pStyle w:val="TableParagraph"/>
              <w:spacing w:line="159" w:lineRule="exact"/>
              <w:ind w:left="94" w:right="86"/>
              <w:jc w:val="center"/>
              <w:rPr>
                <w:sz w:val="14"/>
              </w:rPr>
            </w:pPr>
            <w:r>
              <w:rPr>
                <w:sz w:val="14"/>
              </w:rPr>
              <w:t>Year</w:t>
            </w:r>
          </w:p>
        </w:tc>
        <w:tc>
          <w:tcPr>
            <w:tcW w:w="990" w:type="dxa"/>
          </w:tcPr>
          <w:p w14:paraId="1CD4D331" w14:textId="77777777" w:rsidR="0023589D" w:rsidRDefault="00642105">
            <w:pPr>
              <w:pStyle w:val="TableParagraph"/>
              <w:spacing w:line="240" w:lineRule="auto"/>
              <w:ind w:left="190" w:right="162" w:firstLine="70"/>
              <w:jc w:val="left"/>
              <w:rPr>
                <w:sz w:val="14"/>
              </w:rPr>
            </w:pPr>
            <w:r>
              <w:rPr>
                <w:sz w:val="14"/>
              </w:rPr>
              <w:t>Interest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Subsidies</w:t>
            </w:r>
          </w:p>
        </w:tc>
        <w:tc>
          <w:tcPr>
            <w:tcW w:w="1079" w:type="dxa"/>
          </w:tcPr>
          <w:p w14:paraId="2BB6C60F" w14:textId="77777777" w:rsidR="0023589D" w:rsidRDefault="00642105">
            <w:pPr>
              <w:pStyle w:val="TableParagraph"/>
              <w:spacing w:line="240" w:lineRule="auto"/>
              <w:ind w:left="141" w:right="131" w:firstLine="2"/>
              <w:jc w:val="center"/>
              <w:rPr>
                <w:sz w:val="14"/>
              </w:rPr>
            </w:pPr>
            <w:r>
              <w:rPr>
                <w:sz w:val="14"/>
              </w:rPr>
              <w:t>Interest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Subsidies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as</w:t>
            </w:r>
          </w:p>
          <w:p w14:paraId="1DD8FD53" w14:textId="77777777" w:rsidR="0023589D" w:rsidRDefault="00642105">
            <w:pPr>
              <w:pStyle w:val="TableParagraph"/>
              <w:spacing w:line="160" w:lineRule="exact"/>
              <w:ind w:left="222" w:right="212"/>
              <w:jc w:val="center"/>
              <w:rPr>
                <w:sz w:val="14"/>
              </w:rPr>
            </w:pPr>
            <w:r>
              <w:rPr>
                <w:sz w:val="14"/>
              </w:rPr>
              <w:t xml:space="preserve">% </w:t>
            </w:r>
            <w:proofErr w:type="gramStart"/>
            <w:r>
              <w:rPr>
                <w:sz w:val="14"/>
              </w:rPr>
              <w:t>of</w:t>
            </w:r>
            <w:proofErr w:type="gramEnd"/>
            <w:r>
              <w:rPr>
                <w:sz w:val="14"/>
              </w:rPr>
              <w:t xml:space="preserve"> Total</w:t>
            </w:r>
            <w:r>
              <w:rPr>
                <w:spacing w:val="-36"/>
                <w:sz w:val="14"/>
              </w:rPr>
              <w:t xml:space="preserve"> </w:t>
            </w:r>
            <w:r>
              <w:rPr>
                <w:sz w:val="14"/>
              </w:rPr>
              <w:t>Subsidy</w:t>
            </w:r>
          </w:p>
        </w:tc>
        <w:tc>
          <w:tcPr>
            <w:tcW w:w="1080" w:type="dxa"/>
          </w:tcPr>
          <w:p w14:paraId="287B24C2" w14:textId="77777777" w:rsidR="0023589D" w:rsidRDefault="00642105">
            <w:pPr>
              <w:pStyle w:val="TableParagraph"/>
              <w:spacing w:line="240" w:lineRule="auto"/>
              <w:ind w:left="236" w:right="206" w:firstLine="128"/>
              <w:jc w:val="left"/>
              <w:rPr>
                <w:sz w:val="14"/>
              </w:rPr>
            </w:pPr>
            <w:r>
              <w:rPr>
                <w:sz w:val="14"/>
              </w:rPr>
              <w:t>Other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Subsidies</w:t>
            </w:r>
          </w:p>
        </w:tc>
        <w:tc>
          <w:tcPr>
            <w:tcW w:w="1170" w:type="dxa"/>
          </w:tcPr>
          <w:p w14:paraId="173DE485" w14:textId="77777777" w:rsidR="0023589D" w:rsidRDefault="00642105">
            <w:pPr>
              <w:pStyle w:val="TableParagraph"/>
              <w:spacing w:line="240" w:lineRule="auto"/>
              <w:ind w:left="186" w:right="177" w:firstLine="1"/>
              <w:jc w:val="center"/>
              <w:rPr>
                <w:sz w:val="14"/>
              </w:rPr>
            </w:pPr>
            <w:r>
              <w:rPr>
                <w:sz w:val="14"/>
              </w:rPr>
              <w:t>Other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Subsidies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as</w:t>
            </w:r>
          </w:p>
          <w:p w14:paraId="3C748514" w14:textId="77777777" w:rsidR="0023589D" w:rsidRDefault="00642105">
            <w:pPr>
              <w:pStyle w:val="TableParagraph"/>
              <w:spacing w:line="160" w:lineRule="exact"/>
              <w:ind w:left="268" w:right="258"/>
              <w:jc w:val="center"/>
              <w:rPr>
                <w:sz w:val="14"/>
              </w:rPr>
            </w:pPr>
            <w:r>
              <w:rPr>
                <w:sz w:val="14"/>
              </w:rPr>
              <w:t xml:space="preserve">% </w:t>
            </w:r>
            <w:proofErr w:type="gramStart"/>
            <w:r>
              <w:rPr>
                <w:sz w:val="14"/>
              </w:rPr>
              <w:t>of</w:t>
            </w:r>
            <w:proofErr w:type="gramEnd"/>
            <w:r>
              <w:rPr>
                <w:sz w:val="14"/>
              </w:rPr>
              <w:t xml:space="preserve"> Total</w:t>
            </w:r>
            <w:r>
              <w:rPr>
                <w:spacing w:val="-36"/>
                <w:sz w:val="14"/>
              </w:rPr>
              <w:t xml:space="preserve"> </w:t>
            </w:r>
            <w:r>
              <w:rPr>
                <w:sz w:val="14"/>
              </w:rPr>
              <w:t>Subsidy</w:t>
            </w:r>
          </w:p>
        </w:tc>
        <w:tc>
          <w:tcPr>
            <w:tcW w:w="1259" w:type="dxa"/>
          </w:tcPr>
          <w:p w14:paraId="5D222409" w14:textId="77777777" w:rsidR="0023589D" w:rsidRDefault="00642105">
            <w:pPr>
              <w:pStyle w:val="TableParagraph"/>
              <w:spacing w:line="159" w:lineRule="exact"/>
              <w:ind w:left="129" w:right="124"/>
              <w:jc w:val="center"/>
              <w:rPr>
                <w:sz w:val="14"/>
              </w:rPr>
            </w:pPr>
            <w:r>
              <w:rPr>
                <w:sz w:val="14"/>
              </w:rPr>
              <w:t>Total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Subsidies</w:t>
            </w:r>
          </w:p>
        </w:tc>
        <w:tc>
          <w:tcPr>
            <w:tcW w:w="1212" w:type="dxa"/>
          </w:tcPr>
          <w:p w14:paraId="01CD49F6" w14:textId="77777777" w:rsidR="0023589D" w:rsidRDefault="00642105">
            <w:pPr>
              <w:pStyle w:val="TableParagraph"/>
              <w:spacing w:line="240" w:lineRule="auto"/>
              <w:ind w:left="218" w:right="193" w:firstLine="229"/>
              <w:jc w:val="left"/>
              <w:rPr>
                <w:sz w:val="14"/>
              </w:rPr>
            </w:pPr>
            <w:r>
              <w:rPr>
                <w:sz w:val="14"/>
              </w:rPr>
              <w:t>Total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Government</w:t>
            </w:r>
            <w:r>
              <w:rPr>
                <w:spacing w:val="-36"/>
                <w:sz w:val="14"/>
              </w:rPr>
              <w:t xml:space="preserve"> </w:t>
            </w:r>
            <w:r>
              <w:rPr>
                <w:sz w:val="14"/>
              </w:rPr>
              <w:t>Expenditure</w:t>
            </w:r>
          </w:p>
        </w:tc>
        <w:tc>
          <w:tcPr>
            <w:tcW w:w="1492" w:type="dxa"/>
          </w:tcPr>
          <w:p w14:paraId="3B9B09EE" w14:textId="77777777" w:rsidR="0023589D" w:rsidRDefault="00642105">
            <w:pPr>
              <w:pStyle w:val="TableParagraph"/>
              <w:spacing w:line="240" w:lineRule="auto"/>
              <w:ind w:left="186" w:right="179"/>
              <w:jc w:val="center"/>
              <w:rPr>
                <w:sz w:val="14"/>
              </w:rPr>
            </w:pPr>
            <w:r>
              <w:rPr>
                <w:sz w:val="14"/>
              </w:rPr>
              <w:t>Total Subsides as</w:t>
            </w:r>
            <w:r>
              <w:rPr>
                <w:spacing w:val="-36"/>
                <w:sz w:val="14"/>
              </w:rPr>
              <w:t xml:space="preserve"> </w:t>
            </w:r>
            <w:r>
              <w:rPr>
                <w:sz w:val="14"/>
              </w:rPr>
              <w:t>Percentage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of</w:t>
            </w:r>
          </w:p>
          <w:p w14:paraId="45D8C5B5" w14:textId="77777777" w:rsidR="0023589D" w:rsidRDefault="00642105">
            <w:pPr>
              <w:pStyle w:val="TableParagraph"/>
              <w:spacing w:line="160" w:lineRule="exact"/>
              <w:ind w:left="186" w:right="179"/>
              <w:jc w:val="center"/>
              <w:rPr>
                <w:sz w:val="14"/>
              </w:rPr>
            </w:pPr>
            <w:r>
              <w:rPr>
                <w:spacing w:val="-1"/>
                <w:sz w:val="14"/>
              </w:rPr>
              <w:t>Government</w:t>
            </w:r>
            <w:r>
              <w:rPr>
                <w:spacing w:val="-36"/>
                <w:sz w:val="14"/>
              </w:rPr>
              <w:t xml:space="preserve"> </w:t>
            </w:r>
            <w:r>
              <w:rPr>
                <w:sz w:val="14"/>
              </w:rPr>
              <w:t>Expenditure</w:t>
            </w:r>
          </w:p>
        </w:tc>
      </w:tr>
      <w:tr w:rsidR="0023589D" w14:paraId="015537D2" w14:textId="77777777">
        <w:trPr>
          <w:trHeight w:val="208"/>
        </w:trPr>
        <w:tc>
          <w:tcPr>
            <w:tcW w:w="894" w:type="dxa"/>
          </w:tcPr>
          <w:p w14:paraId="415A10E0" w14:textId="77777777" w:rsidR="0023589D" w:rsidRDefault="00642105">
            <w:pPr>
              <w:pStyle w:val="TableParagraph"/>
              <w:spacing w:line="188" w:lineRule="exact"/>
              <w:ind w:left="96" w:right="86"/>
              <w:jc w:val="center"/>
              <w:rPr>
                <w:sz w:val="17"/>
              </w:rPr>
            </w:pPr>
            <w:r>
              <w:rPr>
                <w:sz w:val="17"/>
              </w:rPr>
              <w:t>2017</w:t>
            </w:r>
            <w:r>
              <w:rPr>
                <w:rFonts w:ascii="Symbol" w:hAnsi="Symbol"/>
                <w:sz w:val="17"/>
              </w:rPr>
              <w:t></w:t>
            </w:r>
            <w:r>
              <w:rPr>
                <w:sz w:val="17"/>
              </w:rPr>
              <w:t>18</w:t>
            </w:r>
          </w:p>
        </w:tc>
        <w:tc>
          <w:tcPr>
            <w:tcW w:w="990" w:type="dxa"/>
          </w:tcPr>
          <w:p w14:paraId="374644CE" w14:textId="77777777" w:rsidR="0023589D" w:rsidRDefault="00642105">
            <w:pPr>
              <w:pStyle w:val="TableParagraph"/>
              <w:spacing w:before="6" w:line="182" w:lineRule="exact"/>
              <w:ind w:left="96" w:right="87"/>
              <w:jc w:val="center"/>
              <w:rPr>
                <w:sz w:val="17"/>
              </w:rPr>
            </w:pPr>
            <w:r>
              <w:rPr>
                <w:sz w:val="17"/>
              </w:rPr>
              <w:t>221,463.7</w:t>
            </w:r>
          </w:p>
        </w:tc>
        <w:tc>
          <w:tcPr>
            <w:tcW w:w="1079" w:type="dxa"/>
          </w:tcPr>
          <w:p w14:paraId="1DCA6E1A" w14:textId="77777777" w:rsidR="0023589D" w:rsidRDefault="00642105">
            <w:pPr>
              <w:pStyle w:val="TableParagraph"/>
              <w:spacing w:line="188" w:lineRule="exact"/>
              <w:ind w:left="220" w:right="212"/>
              <w:jc w:val="center"/>
              <w:rPr>
                <w:sz w:val="17"/>
              </w:rPr>
            </w:pPr>
            <w:r>
              <w:rPr>
                <w:sz w:val="17"/>
              </w:rPr>
              <w:t>9.87</w:t>
            </w:r>
          </w:p>
        </w:tc>
        <w:tc>
          <w:tcPr>
            <w:tcW w:w="1080" w:type="dxa"/>
          </w:tcPr>
          <w:p w14:paraId="79EE980F" w14:textId="77777777" w:rsidR="0023589D" w:rsidRDefault="00642105">
            <w:pPr>
              <w:pStyle w:val="TableParagraph"/>
              <w:spacing w:before="6" w:line="182" w:lineRule="exact"/>
              <w:ind w:right="149"/>
              <w:rPr>
                <w:sz w:val="17"/>
              </w:rPr>
            </w:pPr>
            <w:r>
              <w:rPr>
                <w:sz w:val="17"/>
              </w:rPr>
              <w:t>110,990.3</w:t>
            </w:r>
          </w:p>
        </w:tc>
        <w:tc>
          <w:tcPr>
            <w:tcW w:w="1170" w:type="dxa"/>
          </w:tcPr>
          <w:p w14:paraId="514C75A1" w14:textId="77777777" w:rsidR="0023589D" w:rsidRDefault="00642105">
            <w:pPr>
              <w:pStyle w:val="TableParagraph"/>
              <w:spacing w:line="188" w:lineRule="exact"/>
              <w:ind w:left="265" w:right="258"/>
              <w:jc w:val="center"/>
              <w:rPr>
                <w:sz w:val="17"/>
              </w:rPr>
            </w:pPr>
            <w:r>
              <w:rPr>
                <w:sz w:val="17"/>
              </w:rPr>
              <w:t>4.94</w:t>
            </w:r>
          </w:p>
        </w:tc>
        <w:tc>
          <w:tcPr>
            <w:tcW w:w="1259" w:type="dxa"/>
          </w:tcPr>
          <w:p w14:paraId="7D4976D4" w14:textId="77777777" w:rsidR="0023589D" w:rsidRDefault="00642105">
            <w:pPr>
              <w:pStyle w:val="TableParagraph"/>
              <w:spacing w:before="6" w:line="182" w:lineRule="exact"/>
              <w:ind w:left="129" w:right="123"/>
              <w:jc w:val="center"/>
              <w:rPr>
                <w:sz w:val="17"/>
              </w:rPr>
            </w:pPr>
            <w:r>
              <w:rPr>
                <w:sz w:val="17"/>
              </w:rPr>
              <w:t>2,244,551.5</w:t>
            </w:r>
          </w:p>
        </w:tc>
        <w:tc>
          <w:tcPr>
            <w:tcW w:w="1212" w:type="dxa"/>
          </w:tcPr>
          <w:p w14:paraId="06609EF3" w14:textId="77777777" w:rsidR="0023589D" w:rsidRDefault="00642105">
            <w:pPr>
              <w:pStyle w:val="TableParagraph"/>
              <w:spacing w:before="12" w:line="176" w:lineRule="exact"/>
              <w:ind w:left="158" w:right="152"/>
              <w:jc w:val="center"/>
              <w:rPr>
                <w:sz w:val="17"/>
              </w:rPr>
            </w:pPr>
            <w:r>
              <w:rPr>
                <w:sz w:val="17"/>
              </w:rPr>
              <w:t>21,419,730</w:t>
            </w:r>
          </w:p>
        </w:tc>
        <w:tc>
          <w:tcPr>
            <w:tcW w:w="1492" w:type="dxa"/>
          </w:tcPr>
          <w:p w14:paraId="43BE948A" w14:textId="77777777" w:rsidR="0023589D" w:rsidRDefault="00642105">
            <w:pPr>
              <w:pStyle w:val="TableParagraph"/>
              <w:spacing w:before="12" w:line="176" w:lineRule="exact"/>
              <w:ind w:left="184" w:right="179"/>
              <w:jc w:val="center"/>
              <w:rPr>
                <w:sz w:val="17"/>
              </w:rPr>
            </w:pPr>
            <w:r>
              <w:rPr>
                <w:sz w:val="17"/>
              </w:rPr>
              <w:t>10.48</w:t>
            </w:r>
          </w:p>
        </w:tc>
      </w:tr>
      <w:tr w:rsidR="0023589D" w14:paraId="790AAAE4" w14:textId="77777777">
        <w:trPr>
          <w:trHeight w:val="208"/>
        </w:trPr>
        <w:tc>
          <w:tcPr>
            <w:tcW w:w="894" w:type="dxa"/>
          </w:tcPr>
          <w:p w14:paraId="3D4B23EB" w14:textId="77777777" w:rsidR="0023589D" w:rsidRDefault="00642105">
            <w:pPr>
              <w:pStyle w:val="TableParagraph"/>
              <w:spacing w:line="188" w:lineRule="exact"/>
              <w:ind w:left="96" w:right="86"/>
              <w:jc w:val="center"/>
              <w:rPr>
                <w:sz w:val="17"/>
              </w:rPr>
            </w:pPr>
            <w:r>
              <w:rPr>
                <w:sz w:val="17"/>
              </w:rPr>
              <w:t>2016</w:t>
            </w:r>
            <w:r>
              <w:rPr>
                <w:rFonts w:ascii="Symbol" w:hAnsi="Symbol"/>
                <w:sz w:val="17"/>
              </w:rPr>
              <w:t></w:t>
            </w:r>
            <w:r>
              <w:rPr>
                <w:sz w:val="17"/>
              </w:rPr>
              <w:t>17</w:t>
            </w:r>
          </w:p>
        </w:tc>
        <w:tc>
          <w:tcPr>
            <w:tcW w:w="990" w:type="dxa"/>
          </w:tcPr>
          <w:p w14:paraId="06ADC3CB" w14:textId="77777777" w:rsidR="0023589D" w:rsidRDefault="00642105">
            <w:pPr>
              <w:pStyle w:val="TableParagraph"/>
              <w:spacing w:before="4" w:line="184" w:lineRule="exact"/>
              <w:ind w:left="96" w:right="87"/>
              <w:jc w:val="center"/>
              <w:rPr>
                <w:sz w:val="17"/>
              </w:rPr>
            </w:pPr>
            <w:r>
              <w:rPr>
                <w:sz w:val="17"/>
              </w:rPr>
              <w:t>178,884.0</w:t>
            </w:r>
          </w:p>
        </w:tc>
        <w:tc>
          <w:tcPr>
            <w:tcW w:w="1079" w:type="dxa"/>
          </w:tcPr>
          <w:p w14:paraId="533D0462" w14:textId="77777777" w:rsidR="0023589D" w:rsidRDefault="00642105">
            <w:pPr>
              <w:pStyle w:val="TableParagraph"/>
              <w:spacing w:line="188" w:lineRule="exact"/>
              <w:ind w:left="220" w:right="212"/>
              <w:jc w:val="center"/>
              <w:rPr>
                <w:sz w:val="17"/>
              </w:rPr>
            </w:pPr>
            <w:r>
              <w:rPr>
                <w:sz w:val="17"/>
              </w:rPr>
              <w:t>7.62</w:t>
            </w:r>
          </w:p>
        </w:tc>
        <w:tc>
          <w:tcPr>
            <w:tcW w:w="1080" w:type="dxa"/>
          </w:tcPr>
          <w:p w14:paraId="66DE01EF" w14:textId="77777777" w:rsidR="0023589D" w:rsidRDefault="00642105">
            <w:pPr>
              <w:pStyle w:val="TableParagraph"/>
              <w:spacing w:before="4" w:line="184" w:lineRule="exact"/>
              <w:ind w:right="149"/>
              <w:rPr>
                <w:sz w:val="17"/>
              </w:rPr>
            </w:pPr>
            <w:r>
              <w:rPr>
                <w:sz w:val="17"/>
              </w:rPr>
              <w:t>128,957.0</w:t>
            </w:r>
          </w:p>
        </w:tc>
        <w:tc>
          <w:tcPr>
            <w:tcW w:w="1170" w:type="dxa"/>
          </w:tcPr>
          <w:p w14:paraId="6DFD21F6" w14:textId="77777777" w:rsidR="0023589D" w:rsidRDefault="00642105">
            <w:pPr>
              <w:pStyle w:val="TableParagraph"/>
              <w:spacing w:line="188" w:lineRule="exact"/>
              <w:ind w:left="265" w:right="258"/>
              <w:jc w:val="center"/>
              <w:rPr>
                <w:sz w:val="17"/>
              </w:rPr>
            </w:pPr>
            <w:r>
              <w:rPr>
                <w:sz w:val="17"/>
              </w:rPr>
              <w:t>5.49</w:t>
            </w:r>
          </w:p>
        </w:tc>
        <w:tc>
          <w:tcPr>
            <w:tcW w:w="1259" w:type="dxa"/>
          </w:tcPr>
          <w:p w14:paraId="230CC90A" w14:textId="77777777" w:rsidR="0023589D" w:rsidRDefault="00642105">
            <w:pPr>
              <w:pStyle w:val="TableParagraph"/>
              <w:spacing w:before="4" w:line="184" w:lineRule="exact"/>
              <w:ind w:left="129" w:right="123"/>
              <w:jc w:val="center"/>
              <w:rPr>
                <w:sz w:val="17"/>
              </w:rPr>
            </w:pPr>
            <w:r>
              <w:rPr>
                <w:sz w:val="17"/>
              </w:rPr>
              <w:t>2,348,087.0</w:t>
            </w:r>
          </w:p>
        </w:tc>
        <w:tc>
          <w:tcPr>
            <w:tcW w:w="1212" w:type="dxa"/>
          </w:tcPr>
          <w:p w14:paraId="3C89430C" w14:textId="77777777" w:rsidR="0023589D" w:rsidRDefault="00642105">
            <w:pPr>
              <w:pStyle w:val="TableParagraph"/>
              <w:spacing w:before="12" w:line="177" w:lineRule="exact"/>
              <w:ind w:left="158" w:right="152"/>
              <w:jc w:val="center"/>
              <w:rPr>
                <w:sz w:val="17"/>
              </w:rPr>
            </w:pPr>
            <w:r>
              <w:rPr>
                <w:sz w:val="17"/>
              </w:rPr>
              <w:t>19,751,940</w:t>
            </w:r>
          </w:p>
        </w:tc>
        <w:tc>
          <w:tcPr>
            <w:tcW w:w="1492" w:type="dxa"/>
          </w:tcPr>
          <w:p w14:paraId="78DE08F6" w14:textId="77777777" w:rsidR="0023589D" w:rsidRDefault="00642105">
            <w:pPr>
              <w:pStyle w:val="TableParagraph"/>
              <w:spacing w:before="12" w:line="176" w:lineRule="exact"/>
              <w:ind w:left="184" w:right="179"/>
              <w:jc w:val="center"/>
              <w:rPr>
                <w:sz w:val="17"/>
              </w:rPr>
            </w:pPr>
            <w:r>
              <w:rPr>
                <w:sz w:val="17"/>
              </w:rPr>
              <w:t>11.89</w:t>
            </w:r>
          </w:p>
        </w:tc>
      </w:tr>
      <w:tr w:rsidR="0023589D" w14:paraId="6039B670" w14:textId="77777777">
        <w:trPr>
          <w:trHeight w:val="208"/>
        </w:trPr>
        <w:tc>
          <w:tcPr>
            <w:tcW w:w="894" w:type="dxa"/>
          </w:tcPr>
          <w:p w14:paraId="294AF1D4" w14:textId="77777777" w:rsidR="0023589D" w:rsidRDefault="00642105">
            <w:pPr>
              <w:pStyle w:val="TableParagraph"/>
              <w:spacing w:line="188" w:lineRule="exact"/>
              <w:ind w:left="96" w:right="86"/>
              <w:jc w:val="center"/>
              <w:rPr>
                <w:sz w:val="17"/>
              </w:rPr>
            </w:pPr>
            <w:r>
              <w:rPr>
                <w:sz w:val="17"/>
              </w:rPr>
              <w:t>2015</w:t>
            </w:r>
            <w:r>
              <w:rPr>
                <w:rFonts w:ascii="Symbol" w:hAnsi="Symbol"/>
                <w:sz w:val="17"/>
              </w:rPr>
              <w:t></w:t>
            </w:r>
            <w:r>
              <w:rPr>
                <w:sz w:val="17"/>
              </w:rPr>
              <w:t>16</w:t>
            </w:r>
          </w:p>
        </w:tc>
        <w:tc>
          <w:tcPr>
            <w:tcW w:w="990" w:type="dxa"/>
          </w:tcPr>
          <w:p w14:paraId="3B2C1560" w14:textId="77777777" w:rsidR="0023589D" w:rsidRDefault="00642105">
            <w:pPr>
              <w:pStyle w:val="TableParagraph"/>
              <w:spacing w:before="4" w:line="184" w:lineRule="exact"/>
              <w:ind w:left="96" w:right="87"/>
              <w:jc w:val="center"/>
              <w:rPr>
                <w:sz w:val="17"/>
              </w:rPr>
            </w:pPr>
            <w:r>
              <w:rPr>
                <w:sz w:val="17"/>
              </w:rPr>
              <w:t>167,298.4</w:t>
            </w:r>
          </w:p>
        </w:tc>
        <w:tc>
          <w:tcPr>
            <w:tcW w:w="1079" w:type="dxa"/>
          </w:tcPr>
          <w:p w14:paraId="253CE908" w14:textId="77777777" w:rsidR="0023589D" w:rsidRDefault="00642105">
            <w:pPr>
              <w:pStyle w:val="TableParagraph"/>
              <w:spacing w:line="188" w:lineRule="exact"/>
              <w:ind w:left="220" w:right="212"/>
              <w:jc w:val="center"/>
              <w:rPr>
                <w:sz w:val="17"/>
              </w:rPr>
            </w:pPr>
            <w:r>
              <w:rPr>
                <w:sz w:val="17"/>
              </w:rPr>
              <w:t>6.33</w:t>
            </w:r>
          </w:p>
        </w:tc>
        <w:tc>
          <w:tcPr>
            <w:tcW w:w="1080" w:type="dxa"/>
          </w:tcPr>
          <w:p w14:paraId="2CC493A0" w14:textId="77777777" w:rsidR="0023589D" w:rsidRDefault="00642105">
            <w:pPr>
              <w:pStyle w:val="TableParagraph"/>
              <w:spacing w:before="4" w:line="184" w:lineRule="exact"/>
              <w:ind w:right="197"/>
              <w:rPr>
                <w:sz w:val="17"/>
              </w:rPr>
            </w:pPr>
            <w:r>
              <w:rPr>
                <w:sz w:val="17"/>
              </w:rPr>
              <w:t>55,424.9</w:t>
            </w:r>
          </w:p>
        </w:tc>
        <w:tc>
          <w:tcPr>
            <w:tcW w:w="1170" w:type="dxa"/>
          </w:tcPr>
          <w:p w14:paraId="0C60320D" w14:textId="77777777" w:rsidR="0023589D" w:rsidRDefault="00642105">
            <w:pPr>
              <w:pStyle w:val="TableParagraph"/>
              <w:spacing w:line="188" w:lineRule="exact"/>
              <w:ind w:left="265" w:right="258"/>
              <w:jc w:val="center"/>
              <w:rPr>
                <w:sz w:val="17"/>
              </w:rPr>
            </w:pPr>
            <w:r>
              <w:rPr>
                <w:sz w:val="17"/>
              </w:rPr>
              <w:t>2.10</w:t>
            </w:r>
          </w:p>
        </w:tc>
        <w:tc>
          <w:tcPr>
            <w:tcW w:w="1259" w:type="dxa"/>
          </w:tcPr>
          <w:p w14:paraId="616CD6CA" w14:textId="77777777" w:rsidR="0023589D" w:rsidRDefault="00642105">
            <w:pPr>
              <w:pStyle w:val="TableParagraph"/>
              <w:spacing w:before="4" w:line="184" w:lineRule="exact"/>
              <w:ind w:left="129" w:right="123"/>
              <w:jc w:val="center"/>
              <w:rPr>
                <w:sz w:val="17"/>
              </w:rPr>
            </w:pPr>
            <w:r>
              <w:rPr>
                <w:sz w:val="17"/>
              </w:rPr>
              <w:t>2,641,055.0</w:t>
            </w:r>
          </w:p>
        </w:tc>
        <w:tc>
          <w:tcPr>
            <w:tcW w:w="1212" w:type="dxa"/>
          </w:tcPr>
          <w:p w14:paraId="2778FAD2" w14:textId="77777777" w:rsidR="0023589D" w:rsidRDefault="00642105">
            <w:pPr>
              <w:pStyle w:val="TableParagraph"/>
              <w:spacing w:before="12" w:line="177" w:lineRule="exact"/>
              <w:ind w:left="157" w:right="152"/>
              <w:jc w:val="center"/>
              <w:rPr>
                <w:sz w:val="17"/>
              </w:rPr>
            </w:pPr>
            <w:r>
              <w:rPr>
                <w:sz w:val="17"/>
              </w:rPr>
              <w:t>17,907,830</w:t>
            </w:r>
          </w:p>
        </w:tc>
        <w:tc>
          <w:tcPr>
            <w:tcW w:w="1492" w:type="dxa"/>
          </w:tcPr>
          <w:p w14:paraId="673B124B" w14:textId="77777777" w:rsidR="0023589D" w:rsidRDefault="00642105">
            <w:pPr>
              <w:pStyle w:val="TableParagraph"/>
              <w:spacing w:before="12" w:line="176" w:lineRule="exact"/>
              <w:ind w:left="184" w:right="179"/>
              <w:jc w:val="center"/>
              <w:rPr>
                <w:sz w:val="17"/>
              </w:rPr>
            </w:pPr>
            <w:r>
              <w:rPr>
                <w:sz w:val="17"/>
              </w:rPr>
              <w:t>14.75</w:t>
            </w:r>
          </w:p>
        </w:tc>
      </w:tr>
      <w:tr w:rsidR="0023589D" w14:paraId="619E6A00" w14:textId="77777777">
        <w:trPr>
          <w:trHeight w:val="208"/>
        </w:trPr>
        <w:tc>
          <w:tcPr>
            <w:tcW w:w="894" w:type="dxa"/>
          </w:tcPr>
          <w:p w14:paraId="2118D5CF" w14:textId="77777777" w:rsidR="0023589D" w:rsidRDefault="00642105">
            <w:pPr>
              <w:pStyle w:val="TableParagraph"/>
              <w:spacing w:line="188" w:lineRule="exact"/>
              <w:ind w:left="96" w:right="86"/>
              <w:jc w:val="center"/>
              <w:rPr>
                <w:sz w:val="17"/>
              </w:rPr>
            </w:pPr>
            <w:r>
              <w:rPr>
                <w:sz w:val="17"/>
              </w:rPr>
              <w:t>2014</w:t>
            </w:r>
            <w:r>
              <w:rPr>
                <w:rFonts w:ascii="Symbol" w:hAnsi="Symbol"/>
                <w:sz w:val="17"/>
              </w:rPr>
              <w:t></w:t>
            </w:r>
            <w:r>
              <w:rPr>
                <w:sz w:val="17"/>
              </w:rPr>
              <w:t>15</w:t>
            </w:r>
          </w:p>
        </w:tc>
        <w:tc>
          <w:tcPr>
            <w:tcW w:w="990" w:type="dxa"/>
          </w:tcPr>
          <w:p w14:paraId="50CF27FC" w14:textId="77777777" w:rsidR="0023589D" w:rsidRDefault="00642105">
            <w:pPr>
              <w:pStyle w:val="TableParagraph"/>
              <w:spacing w:before="4" w:line="184" w:lineRule="exact"/>
              <w:ind w:left="96" w:right="86"/>
              <w:jc w:val="center"/>
              <w:rPr>
                <w:sz w:val="17"/>
              </w:rPr>
            </w:pPr>
            <w:r>
              <w:rPr>
                <w:sz w:val="17"/>
              </w:rPr>
              <w:t>76,322.8</w:t>
            </w:r>
          </w:p>
        </w:tc>
        <w:tc>
          <w:tcPr>
            <w:tcW w:w="1079" w:type="dxa"/>
          </w:tcPr>
          <w:p w14:paraId="363DDAD2" w14:textId="77777777" w:rsidR="0023589D" w:rsidRDefault="00642105">
            <w:pPr>
              <w:pStyle w:val="TableParagraph"/>
              <w:spacing w:line="188" w:lineRule="exact"/>
              <w:ind w:left="220" w:right="212"/>
              <w:jc w:val="center"/>
              <w:rPr>
                <w:sz w:val="17"/>
              </w:rPr>
            </w:pPr>
            <w:r>
              <w:rPr>
                <w:sz w:val="17"/>
              </w:rPr>
              <w:t>2.96</w:t>
            </w:r>
          </w:p>
        </w:tc>
        <w:tc>
          <w:tcPr>
            <w:tcW w:w="1080" w:type="dxa"/>
          </w:tcPr>
          <w:p w14:paraId="7E006FD2" w14:textId="77777777" w:rsidR="0023589D" w:rsidRDefault="00642105">
            <w:pPr>
              <w:pStyle w:val="TableParagraph"/>
              <w:spacing w:before="4" w:line="184" w:lineRule="exact"/>
              <w:ind w:right="197"/>
              <w:rPr>
                <w:sz w:val="17"/>
              </w:rPr>
            </w:pPr>
            <w:r>
              <w:rPr>
                <w:sz w:val="17"/>
              </w:rPr>
              <w:t>16,100.1</w:t>
            </w:r>
          </w:p>
        </w:tc>
        <w:tc>
          <w:tcPr>
            <w:tcW w:w="1170" w:type="dxa"/>
          </w:tcPr>
          <w:p w14:paraId="71CEBAB4" w14:textId="77777777" w:rsidR="0023589D" w:rsidRDefault="00642105">
            <w:pPr>
              <w:pStyle w:val="TableParagraph"/>
              <w:spacing w:line="188" w:lineRule="exact"/>
              <w:ind w:left="265" w:right="258"/>
              <w:jc w:val="center"/>
              <w:rPr>
                <w:sz w:val="17"/>
              </w:rPr>
            </w:pPr>
            <w:r>
              <w:rPr>
                <w:sz w:val="17"/>
              </w:rPr>
              <w:t>0.62</w:t>
            </w:r>
          </w:p>
        </w:tc>
        <w:tc>
          <w:tcPr>
            <w:tcW w:w="1259" w:type="dxa"/>
          </w:tcPr>
          <w:p w14:paraId="22DD8F7E" w14:textId="77777777" w:rsidR="0023589D" w:rsidRDefault="00642105">
            <w:pPr>
              <w:pStyle w:val="TableParagraph"/>
              <w:spacing w:before="4" w:line="184" w:lineRule="exact"/>
              <w:ind w:left="129" w:right="123"/>
              <w:jc w:val="center"/>
              <w:rPr>
                <w:sz w:val="17"/>
              </w:rPr>
            </w:pPr>
            <w:r>
              <w:rPr>
                <w:sz w:val="17"/>
              </w:rPr>
              <w:t>2,582,578.9</w:t>
            </w:r>
          </w:p>
        </w:tc>
        <w:tc>
          <w:tcPr>
            <w:tcW w:w="1212" w:type="dxa"/>
          </w:tcPr>
          <w:p w14:paraId="28D6913E" w14:textId="77777777" w:rsidR="0023589D" w:rsidRDefault="00642105">
            <w:pPr>
              <w:pStyle w:val="TableParagraph"/>
              <w:spacing w:before="12" w:line="177" w:lineRule="exact"/>
              <w:ind w:left="157" w:right="152"/>
              <w:jc w:val="center"/>
              <w:rPr>
                <w:sz w:val="17"/>
              </w:rPr>
            </w:pPr>
            <w:r>
              <w:rPr>
                <w:sz w:val="17"/>
              </w:rPr>
              <w:t>16,636,730</w:t>
            </w:r>
          </w:p>
        </w:tc>
        <w:tc>
          <w:tcPr>
            <w:tcW w:w="1492" w:type="dxa"/>
          </w:tcPr>
          <w:p w14:paraId="4A8EC167" w14:textId="77777777" w:rsidR="0023589D" w:rsidRDefault="00642105">
            <w:pPr>
              <w:pStyle w:val="TableParagraph"/>
              <w:spacing w:before="12" w:line="176" w:lineRule="exact"/>
              <w:ind w:left="184" w:right="179"/>
              <w:jc w:val="center"/>
              <w:rPr>
                <w:sz w:val="17"/>
              </w:rPr>
            </w:pPr>
            <w:r>
              <w:rPr>
                <w:sz w:val="17"/>
              </w:rPr>
              <w:t>15.52</w:t>
            </w:r>
          </w:p>
        </w:tc>
      </w:tr>
      <w:tr w:rsidR="0023589D" w14:paraId="1CB7CC91" w14:textId="77777777">
        <w:trPr>
          <w:trHeight w:val="207"/>
        </w:trPr>
        <w:tc>
          <w:tcPr>
            <w:tcW w:w="894" w:type="dxa"/>
          </w:tcPr>
          <w:p w14:paraId="15557D2F" w14:textId="77777777" w:rsidR="0023589D" w:rsidRDefault="00642105">
            <w:pPr>
              <w:pStyle w:val="TableParagraph"/>
              <w:spacing w:line="187" w:lineRule="exact"/>
              <w:ind w:left="96" w:right="86"/>
              <w:jc w:val="center"/>
              <w:rPr>
                <w:sz w:val="17"/>
              </w:rPr>
            </w:pPr>
            <w:r>
              <w:rPr>
                <w:sz w:val="17"/>
              </w:rPr>
              <w:t>2013</w:t>
            </w:r>
            <w:r>
              <w:rPr>
                <w:rFonts w:ascii="Symbol" w:hAnsi="Symbol"/>
                <w:sz w:val="17"/>
              </w:rPr>
              <w:t></w:t>
            </w:r>
            <w:r>
              <w:rPr>
                <w:sz w:val="17"/>
              </w:rPr>
              <w:t>14</w:t>
            </w:r>
          </w:p>
        </w:tc>
        <w:tc>
          <w:tcPr>
            <w:tcW w:w="990" w:type="dxa"/>
          </w:tcPr>
          <w:p w14:paraId="0BB03F3B" w14:textId="77777777" w:rsidR="0023589D" w:rsidRDefault="00642105">
            <w:pPr>
              <w:pStyle w:val="TableParagraph"/>
              <w:spacing w:before="4" w:line="182" w:lineRule="exact"/>
              <w:ind w:left="96" w:right="86"/>
              <w:jc w:val="center"/>
              <w:rPr>
                <w:sz w:val="17"/>
              </w:rPr>
            </w:pPr>
            <w:r>
              <w:rPr>
                <w:sz w:val="17"/>
              </w:rPr>
              <w:t>81,371.9</w:t>
            </w:r>
          </w:p>
        </w:tc>
        <w:tc>
          <w:tcPr>
            <w:tcW w:w="1079" w:type="dxa"/>
          </w:tcPr>
          <w:p w14:paraId="03767508" w14:textId="77777777" w:rsidR="0023589D" w:rsidRDefault="00642105">
            <w:pPr>
              <w:pStyle w:val="TableParagraph"/>
              <w:spacing w:line="187" w:lineRule="exact"/>
              <w:ind w:left="220" w:right="212"/>
              <w:jc w:val="center"/>
              <w:rPr>
                <w:sz w:val="17"/>
              </w:rPr>
            </w:pPr>
            <w:r>
              <w:rPr>
                <w:sz w:val="17"/>
              </w:rPr>
              <w:t>3.20</w:t>
            </w:r>
          </w:p>
        </w:tc>
        <w:tc>
          <w:tcPr>
            <w:tcW w:w="1080" w:type="dxa"/>
          </w:tcPr>
          <w:p w14:paraId="72746907" w14:textId="77777777" w:rsidR="0023589D" w:rsidRDefault="00642105">
            <w:pPr>
              <w:pStyle w:val="TableParagraph"/>
              <w:spacing w:before="4" w:line="182" w:lineRule="exact"/>
              <w:ind w:right="197"/>
              <w:rPr>
                <w:sz w:val="17"/>
              </w:rPr>
            </w:pPr>
            <w:r>
              <w:rPr>
                <w:sz w:val="17"/>
              </w:rPr>
              <w:t>17,777.2</w:t>
            </w:r>
          </w:p>
        </w:tc>
        <w:tc>
          <w:tcPr>
            <w:tcW w:w="1170" w:type="dxa"/>
          </w:tcPr>
          <w:p w14:paraId="76EE296D" w14:textId="77777777" w:rsidR="0023589D" w:rsidRDefault="00642105">
            <w:pPr>
              <w:pStyle w:val="TableParagraph"/>
              <w:spacing w:line="187" w:lineRule="exact"/>
              <w:ind w:left="265" w:right="258"/>
              <w:jc w:val="center"/>
              <w:rPr>
                <w:sz w:val="17"/>
              </w:rPr>
            </w:pPr>
            <w:r>
              <w:rPr>
                <w:sz w:val="17"/>
              </w:rPr>
              <w:t>0.70</w:t>
            </w:r>
          </w:p>
        </w:tc>
        <w:tc>
          <w:tcPr>
            <w:tcW w:w="1259" w:type="dxa"/>
          </w:tcPr>
          <w:p w14:paraId="29B82C6A" w14:textId="77777777" w:rsidR="0023589D" w:rsidRDefault="00642105">
            <w:pPr>
              <w:pStyle w:val="TableParagraph"/>
              <w:spacing w:before="4" w:line="182" w:lineRule="exact"/>
              <w:ind w:left="129" w:right="123"/>
              <w:jc w:val="center"/>
              <w:rPr>
                <w:sz w:val="17"/>
              </w:rPr>
            </w:pPr>
            <w:r>
              <w:rPr>
                <w:sz w:val="17"/>
              </w:rPr>
              <w:t>2,546,318.4</w:t>
            </w:r>
          </w:p>
        </w:tc>
        <w:tc>
          <w:tcPr>
            <w:tcW w:w="1212" w:type="dxa"/>
          </w:tcPr>
          <w:p w14:paraId="198CB50D" w14:textId="77777777" w:rsidR="0023589D" w:rsidRDefault="00642105">
            <w:pPr>
              <w:pStyle w:val="TableParagraph"/>
              <w:spacing w:before="10" w:line="176" w:lineRule="exact"/>
              <w:ind w:left="157" w:right="152"/>
              <w:jc w:val="center"/>
              <w:rPr>
                <w:sz w:val="17"/>
              </w:rPr>
            </w:pPr>
            <w:r>
              <w:rPr>
                <w:sz w:val="17"/>
              </w:rPr>
              <w:t>15,594,470</w:t>
            </w:r>
          </w:p>
        </w:tc>
        <w:tc>
          <w:tcPr>
            <w:tcW w:w="1492" w:type="dxa"/>
          </w:tcPr>
          <w:p w14:paraId="460A85B2" w14:textId="77777777" w:rsidR="0023589D" w:rsidRDefault="00642105">
            <w:pPr>
              <w:pStyle w:val="TableParagraph"/>
              <w:spacing w:before="10" w:line="176" w:lineRule="exact"/>
              <w:ind w:left="184" w:right="179"/>
              <w:jc w:val="center"/>
              <w:rPr>
                <w:sz w:val="17"/>
              </w:rPr>
            </w:pPr>
            <w:r>
              <w:rPr>
                <w:sz w:val="17"/>
              </w:rPr>
              <w:t>16.33</w:t>
            </w:r>
          </w:p>
        </w:tc>
      </w:tr>
      <w:tr w:rsidR="0023589D" w14:paraId="04C78942" w14:textId="77777777">
        <w:trPr>
          <w:trHeight w:val="208"/>
        </w:trPr>
        <w:tc>
          <w:tcPr>
            <w:tcW w:w="894" w:type="dxa"/>
          </w:tcPr>
          <w:p w14:paraId="522F946A" w14:textId="77777777" w:rsidR="0023589D" w:rsidRDefault="00642105">
            <w:pPr>
              <w:pStyle w:val="TableParagraph"/>
              <w:spacing w:line="188" w:lineRule="exact"/>
              <w:ind w:left="96" w:right="86"/>
              <w:jc w:val="center"/>
              <w:rPr>
                <w:sz w:val="17"/>
              </w:rPr>
            </w:pPr>
            <w:r>
              <w:rPr>
                <w:sz w:val="17"/>
              </w:rPr>
              <w:t>2012</w:t>
            </w:r>
            <w:r>
              <w:rPr>
                <w:rFonts w:ascii="Symbol" w:hAnsi="Symbol"/>
                <w:sz w:val="17"/>
              </w:rPr>
              <w:t></w:t>
            </w:r>
            <w:r>
              <w:rPr>
                <w:sz w:val="17"/>
              </w:rPr>
              <w:t>13</w:t>
            </w:r>
          </w:p>
        </w:tc>
        <w:tc>
          <w:tcPr>
            <w:tcW w:w="990" w:type="dxa"/>
          </w:tcPr>
          <w:p w14:paraId="065D9A20" w14:textId="77777777" w:rsidR="0023589D" w:rsidRDefault="00642105">
            <w:pPr>
              <w:pStyle w:val="TableParagraph"/>
              <w:spacing w:before="6" w:line="182" w:lineRule="exact"/>
              <w:ind w:left="96" w:right="86"/>
              <w:jc w:val="center"/>
              <w:rPr>
                <w:sz w:val="17"/>
              </w:rPr>
            </w:pPr>
            <w:r>
              <w:rPr>
                <w:sz w:val="17"/>
              </w:rPr>
              <w:t>72,700.0</w:t>
            </w:r>
          </w:p>
        </w:tc>
        <w:tc>
          <w:tcPr>
            <w:tcW w:w="1079" w:type="dxa"/>
          </w:tcPr>
          <w:p w14:paraId="4FEE7B84" w14:textId="77777777" w:rsidR="0023589D" w:rsidRDefault="00642105">
            <w:pPr>
              <w:pStyle w:val="TableParagraph"/>
              <w:spacing w:line="188" w:lineRule="exact"/>
              <w:ind w:left="220" w:right="212"/>
              <w:jc w:val="center"/>
              <w:rPr>
                <w:sz w:val="17"/>
              </w:rPr>
            </w:pPr>
            <w:r>
              <w:rPr>
                <w:sz w:val="17"/>
              </w:rPr>
              <w:t>2.83</w:t>
            </w:r>
          </w:p>
        </w:tc>
        <w:tc>
          <w:tcPr>
            <w:tcW w:w="1080" w:type="dxa"/>
          </w:tcPr>
          <w:p w14:paraId="0B055225" w14:textId="77777777" w:rsidR="0023589D" w:rsidRDefault="00642105">
            <w:pPr>
              <w:pStyle w:val="TableParagraph"/>
              <w:spacing w:before="6" w:line="182" w:lineRule="exact"/>
              <w:ind w:right="197"/>
              <w:rPr>
                <w:sz w:val="17"/>
              </w:rPr>
            </w:pPr>
            <w:r>
              <w:rPr>
                <w:sz w:val="17"/>
              </w:rPr>
              <w:t>23,160.0</w:t>
            </w:r>
          </w:p>
        </w:tc>
        <w:tc>
          <w:tcPr>
            <w:tcW w:w="1170" w:type="dxa"/>
          </w:tcPr>
          <w:p w14:paraId="662D0B17" w14:textId="77777777" w:rsidR="0023589D" w:rsidRDefault="00642105">
            <w:pPr>
              <w:pStyle w:val="TableParagraph"/>
              <w:spacing w:line="188" w:lineRule="exact"/>
              <w:ind w:left="265" w:right="258"/>
              <w:jc w:val="center"/>
              <w:rPr>
                <w:sz w:val="17"/>
              </w:rPr>
            </w:pPr>
            <w:r>
              <w:rPr>
                <w:sz w:val="17"/>
              </w:rPr>
              <w:t>0.90</w:t>
            </w:r>
          </w:p>
        </w:tc>
        <w:tc>
          <w:tcPr>
            <w:tcW w:w="1259" w:type="dxa"/>
          </w:tcPr>
          <w:p w14:paraId="690F4D4A" w14:textId="77777777" w:rsidR="0023589D" w:rsidRDefault="00642105">
            <w:pPr>
              <w:pStyle w:val="TableParagraph"/>
              <w:spacing w:before="6" w:line="182" w:lineRule="exact"/>
              <w:ind w:left="129" w:right="123"/>
              <w:jc w:val="center"/>
              <w:rPr>
                <w:sz w:val="17"/>
              </w:rPr>
            </w:pPr>
            <w:r>
              <w:rPr>
                <w:sz w:val="17"/>
              </w:rPr>
              <w:t>2,570,790.0</w:t>
            </w:r>
          </w:p>
        </w:tc>
        <w:tc>
          <w:tcPr>
            <w:tcW w:w="1212" w:type="dxa"/>
          </w:tcPr>
          <w:p w14:paraId="0B150B38" w14:textId="77777777" w:rsidR="0023589D" w:rsidRDefault="00642105">
            <w:pPr>
              <w:pStyle w:val="TableParagraph"/>
              <w:spacing w:before="12" w:line="176" w:lineRule="exact"/>
              <w:ind w:left="157" w:right="152"/>
              <w:jc w:val="center"/>
              <w:rPr>
                <w:sz w:val="17"/>
              </w:rPr>
            </w:pPr>
            <w:r>
              <w:rPr>
                <w:sz w:val="17"/>
              </w:rPr>
              <w:t>14,103,720</w:t>
            </w:r>
          </w:p>
        </w:tc>
        <w:tc>
          <w:tcPr>
            <w:tcW w:w="1492" w:type="dxa"/>
          </w:tcPr>
          <w:p w14:paraId="415C1612" w14:textId="77777777" w:rsidR="0023589D" w:rsidRDefault="00642105">
            <w:pPr>
              <w:pStyle w:val="TableParagraph"/>
              <w:spacing w:before="12" w:line="176" w:lineRule="exact"/>
              <w:ind w:left="184" w:right="179"/>
              <w:jc w:val="center"/>
              <w:rPr>
                <w:sz w:val="17"/>
              </w:rPr>
            </w:pPr>
            <w:r>
              <w:rPr>
                <w:sz w:val="17"/>
              </w:rPr>
              <w:t>18.23</w:t>
            </w:r>
          </w:p>
        </w:tc>
      </w:tr>
      <w:tr w:rsidR="0023589D" w14:paraId="4D23F15E" w14:textId="77777777">
        <w:trPr>
          <w:trHeight w:val="208"/>
        </w:trPr>
        <w:tc>
          <w:tcPr>
            <w:tcW w:w="894" w:type="dxa"/>
          </w:tcPr>
          <w:p w14:paraId="75E95ED9" w14:textId="77777777" w:rsidR="0023589D" w:rsidRDefault="00642105">
            <w:pPr>
              <w:pStyle w:val="TableParagraph"/>
              <w:spacing w:line="188" w:lineRule="exact"/>
              <w:ind w:left="96" w:right="86"/>
              <w:jc w:val="center"/>
              <w:rPr>
                <w:sz w:val="17"/>
              </w:rPr>
            </w:pPr>
            <w:r>
              <w:rPr>
                <w:sz w:val="17"/>
              </w:rPr>
              <w:t>2011</w:t>
            </w:r>
            <w:r>
              <w:rPr>
                <w:rFonts w:ascii="Symbol" w:hAnsi="Symbol"/>
                <w:sz w:val="17"/>
              </w:rPr>
              <w:t></w:t>
            </w:r>
            <w:r>
              <w:rPr>
                <w:sz w:val="17"/>
              </w:rPr>
              <w:t>12</w:t>
            </w:r>
          </w:p>
        </w:tc>
        <w:tc>
          <w:tcPr>
            <w:tcW w:w="990" w:type="dxa"/>
          </w:tcPr>
          <w:p w14:paraId="14E89BAD" w14:textId="77777777" w:rsidR="0023589D" w:rsidRDefault="00642105">
            <w:pPr>
              <w:pStyle w:val="TableParagraph"/>
              <w:spacing w:before="6" w:line="182" w:lineRule="exact"/>
              <w:ind w:left="96" w:right="86"/>
              <w:jc w:val="center"/>
              <w:rPr>
                <w:sz w:val="17"/>
              </w:rPr>
            </w:pPr>
            <w:r>
              <w:rPr>
                <w:sz w:val="17"/>
              </w:rPr>
              <w:t>50,490.0</w:t>
            </w:r>
          </w:p>
        </w:tc>
        <w:tc>
          <w:tcPr>
            <w:tcW w:w="1079" w:type="dxa"/>
          </w:tcPr>
          <w:p w14:paraId="3AA9049B" w14:textId="77777777" w:rsidR="0023589D" w:rsidRDefault="00642105">
            <w:pPr>
              <w:pStyle w:val="TableParagraph"/>
              <w:spacing w:line="188" w:lineRule="exact"/>
              <w:ind w:left="220" w:right="212"/>
              <w:jc w:val="center"/>
              <w:rPr>
                <w:sz w:val="17"/>
              </w:rPr>
            </w:pPr>
            <w:r>
              <w:rPr>
                <w:sz w:val="17"/>
              </w:rPr>
              <w:t>2.32</w:t>
            </w:r>
          </w:p>
        </w:tc>
        <w:tc>
          <w:tcPr>
            <w:tcW w:w="1080" w:type="dxa"/>
          </w:tcPr>
          <w:p w14:paraId="0122701A" w14:textId="77777777" w:rsidR="0023589D" w:rsidRDefault="00642105">
            <w:pPr>
              <w:pStyle w:val="TableParagraph"/>
              <w:spacing w:before="6" w:line="182" w:lineRule="exact"/>
              <w:ind w:right="197"/>
              <w:rPr>
                <w:sz w:val="17"/>
              </w:rPr>
            </w:pPr>
            <w:r>
              <w:rPr>
                <w:sz w:val="17"/>
              </w:rPr>
              <w:t>15,728.7</w:t>
            </w:r>
          </w:p>
        </w:tc>
        <w:tc>
          <w:tcPr>
            <w:tcW w:w="1170" w:type="dxa"/>
          </w:tcPr>
          <w:p w14:paraId="213334FE" w14:textId="77777777" w:rsidR="0023589D" w:rsidRDefault="00642105">
            <w:pPr>
              <w:pStyle w:val="TableParagraph"/>
              <w:spacing w:line="188" w:lineRule="exact"/>
              <w:ind w:left="265" w:right="258"/>
              <w:jc w:val="center"/>
              <w:rPr>
                <w:sz w:val="17"/>
              </w:rPr>
            </w:pPr>
            <w:r>
              <w:rPr>
                <w:sz w:val="17"/>
              </w:rPr>
              <w:t>0.72</w:t>
            </w:r>
          </w:p>
        </w:tc>
        <w:tc>
          <w:tcPr>
            <w:tcW w:w="1259" w:type="dxa"/>
          </w:tcPr>
          <w:p w14:paraId="4484B9CF" w14:textId="77777777" w:rsidR="0023589D" w:rsidRDefault="00642105">
            <w:pPr>
              <w:pStyle w:val="TableParagraph"/>
              <w:spacing w:before="6" w:line="182" w:lineRule="exact"/>
              <w:ind w:left="129" w:right="123"/>
              <w:jc w:val="center"/>
              <w:rPr>
                <w:sz w:val="17"/>
              </w:rPr>
            </w:pPr>
            <w:r>
              <w:rPr>
                <w:sz w:val="17"/>
              </w:rPr>
              <w:t>2,179,408.7</w:t>
            </w:r>
          </w:p>
        </w:tc>
        <w:tc>
          <w:tcPr>
            <w:tcW w:w="1212" w:type="dxa"/>
          </w:tcPr>
          <w:p w14:paraId="32D90EC2" w14:textId="77777777" w:rsidR="0023589D" w:rsidRDefault="00642105">
            <w:pPr>
              <w:pStyle w:val="TableParagraph"/>
              <w:spacing w:before="12" w:line="176" w:lineRule="exact"/>
              <w:ind w:left="157" w:right="152"/>
              <w:jc w:val="center"/>
              <w:rPr>
                <w:sz w:val="17"/>
              </w:rPr>
            </w:pPr>
            <w:r>
              <w:rPr>
                <w:sz w:val="17"/>
              </w:rPr>
              <w:t>13,043,650</w:t>
            </w:r>
          </w:p>
        </w:tc>
        <w:tc>
          <w:tcPr>
            <w:tcW w:w="1492" w:type="dxa"/>
          </w:tcPr>
          <w:p w14:paraId="4C17EE76" w14:textId="77777777" w:rsidR="0023589D" w:rsidRDefault="00642105">
            <w:pPr>
              <w:pStyle w:val="TableParagraph"/>
              <w:spacing w:before="12" w:line="176" w:lineRule="exact"/>
              <w:ind w:left="184" w:right="179"/>
              <w:jc w:val="center"/>
              <w:rPr>
                <w:sz w:val="17"/>
              </w:rPr>
            </w:pPr>
            <w:r>
              <w:rPr>
                <w:sz w:val="17"/>
              </w:rPr>
              <w:t>16.71</w:t>
            </w:r>
          </w:p>
        </w:tc>
      </w:tr>
      <w:tr w:rsidR="0023589D" w14:paraId="0AB79E89" w14:textId="77777777">
        <w:trPr>
          <w:trHeight w:val="208"/>
        </w:trPr>
        <w:tc>
          <w:tcPr>
            <w:tcW w:w="894" w:type="dxa"/>
          </w:tcPr>
          <w:p w14:paraId="76EF8E71" w14:textId="77777777" w:rsidR="0023589D" w:rsidRDefault="00642105">
            <w:pPr>
              <w:pStyle w:val="TableParagraph"/>
              <w:spacing w:line="188" w:lineRule="exact"/>
              <w:ind w:left="96" w:right="86"/>
              <w:jc w:val="center"/>
              <w:rPr>
                <w:sz w:val="17"/>
              </w:rPr>
            </w:pPr>
            <w:r>
              <w:rPr>
                <w:sz w:val="17"/>
              </w:rPr>
              <w:t>2010</w:t>
            </w:r>
            <w:r>
              <w:rPr>
                <w:rFonts w:ascii="Symbol" w:hAnsi="Symbol"/>
                <w:sz w:val="17"/>
              </w:rPr>
              <w:t></w:t>
            </w:r>
            <w:r>
              <w:rPr>
                <w:sz w:val="17"/>
              </w:rPr>
              <w:t>11</w:t>
            </w:r>
          </w:p>
        </w:tc>
        <w:tc>
          <w:tcPr>
            <w:tcW w:w="990" w:type="dxa"/>
          </w:tcPr>
          <w:p w14:paraId="5F388973" w14:textId="77777777" w:rsidR="0023589D" w:rsidRDefault="00642105">
            <w:pPr>
              <w:pStyle w:val="TableParagraph"/>
              <w:spacing w:before="6" w:line="182" w:lineRule="exact"/>
              <w:ind w:left="96" w:right="86"/>
              <w:jc w:val="center"/>
              <w:rPr>
                <w:sz w:val="17"/>
              </w:rPr>
            </w:pPr>
            <w:r>
              <w:rPr>
                <w:sz w:val="17"/>
              </w:rPr>
              <w:t>46,800.0</w:t>
            </w:r>
          </w:p>
        </w:tc>
        <w:tc>
          <w:tcPr>
            <w:tcW w:w="1079" w:type="dxa"/>
          </w:tcPr>
          <w:p w14:paraId="16FDD91F" w14:textId="77777777" w:rsidR="0023589D" w:rsidRDefault="00642105">
            <w:pPr>
              <w:pStyle w:val="TableParagraph"/>
              <w:spacing w:line="188" w:lineRule="exact"/>
              <w:ind w:left="220" w:right="212"/>
              <w:jc w:val="center"/>
              <w:rPr>
                <w:sz w:val="17"/>
              </w:rPr>
            </w:pPr>
            <w:r>
              <w:rPr>
                <w:sz w:val="17"/>
              </w:rPr>
              <w:t>2.70</w:t>
            </w:r>
          </w:p>
        </w:tc>
        <w:tc>
          <w:tcPr>
            <w:tcW w:w="1080" w:type="dxa"/>
          </w:tcPr>
          <w:p w14:paraId="237F33A9" w14:textId="77777777" w:rsidR="0023589D" w:rsidRDefault="00642105">
            <w:pPr>
              <w:pStyle w:val="TableParagraph"/>
              <w:spacing w:before="6" w:line="182" w:lineRule="exact"/>
              <w:ind w:right="197"/>
              <w:rPr>
                <w:sz w:val="17"/>
              </w:rPr>
            </w:pPr>
            <w:r>
              <w:rPr>
                <w:sz w:val="17"/>
              </w:rPr>
              <w:t>42,230.6</w:t>
            </w:r>
          </w:p>
        </w:tc>
        <w:tc>
          <w:tcPr>
            <w:tcW w:w="1170" w:type="dxa"/>
          </w:tcPr>
          <w:p w14:paraId="61ED931D" w14:textId="77777777" w:rsidR="0023589D" w:rsidRDefault="00642105">
            <w:pPr>
              <w:pStyle w:val="TableParagraph"/>
              <w:spacing w:line="188" w:lineRule="exact"/>
              <w:ind w:left="265" w:right="258"/>
              <w:jc w:val="center"/>
              <w:rPr>
                <w:sz w:val="17"/>
              </w:rPr>
            </w:pPr>
            <w:r>
              <w:rPr>
                <w:sz w:val="17"/>
              </w:rPr>
              <w:t>2.44</w:t>
            </w:r>
          </w:p>
        </w:tc>
        <w:tc>
          <w:tcPr>
            <w:tcW w:w="1259" w:type="dxa"/>
          </w:tcPr>
          <w:p w14:paraId="7231ACA1" w14:textId="77777777" w:rsidR="0023589D" w:rsidRDefault="00642105">
            <w:pPr>
              <w:pStyle w:val="TableParagraph"/>
              <w:spacing w:before="6" w:line="182" w:lineRule="exact"/>
              <w:ind w:left="129" w:right="123"/>
              <w:jc w:val="center"/>
              <w:rPr>
                <w:sz w:val="17"/>
              </w:rPr>
            </w:pPr>
            <w:r>
              <w:rPr>
                <w:sz w:val="17"/>
              </w:rPr>
              <w:t>1,734,190.6</w:t>
            </w:r>
          </w:p>
        </w:tc>
        <w:tc>
          <w:tcPr>
            <w:tcW w:w="1212" w:type="dxa"/>
          </w:tcPr>
          <w:p w14:paraId="76B8884F" w14:textId="77777777" w:rsidR="0023589D" w:rsidRDefault="00642105">
            <w:pPr>
              <w:pStyle w:val="TableParagraph"/>
              <w:spacing w:before="12" w:line="176" w:lineRule="exact"/>
              <w:ind w:left="157" w:right="152"/>
              <w:jc w:val="center"/>
              <w:rPr>
                <w:sz w:val="17"/>
              </w:rPr>
            </w:pPr>
            <w:r>
              <w:rPr>
                <w:sz w:val="17"/>
              </w:rPr>
              <w:t>11,973,280</w:t>
            </w:r>
          </w:p>
        </w:tc>
        <w:tc>
          <w:tcPr>
            <w:tcW w:w="1492" w:type="dxa"/>
          </w:tcPr>
          <w:p w14:paraId="2052273A" w14:textId="77777777" w:rsidR="0023589D" w:rsidRDefault="00642105">
            <w:pPr>
              <w:pStyle w:val="TableParagraph"/>
              <w:spacing w:before="12" w:line="176" w:lineRule="exact"/>
              <w:ind w:left="184" w:right="179"/>
              <w:jc w:val="center"/>
              <w:rPr>
                <w:sz w:val="17"/>
              </w:rPr>
            </w:pPr>
            <w:r>
              <w:rPr>
                <w:sz w:val="17"/>
              </w:rPr>
              <w:t>14.48</w:t>
            </w:r>
          </w:p>
        </w:tc>
      </w:tr>
      <w:tr w:rsidR="0023589D" w14:paraId="6AB64B1D" w14:textId="77777777">
        <w:trPr>
          <w:trHeight w:val="208"/>
        </w:trPr>
        <w:tc>
          <w:tcPr>
            <w:tcW w:w="894" w:type="dxa"/>
          </w:tcPr>
          <w:p w14:paraId="4149A5AB" w14:textId="77777777" w:rsidR="0023589D" w:rsidRDefault="00642105">
            <w:pPr>
              <w:pStyle w:val="TableParagraph"/>
              <w:spacing w:line="188" w:lineRule="exact"/>
              <w:ind w:left="96" w:right="86"/>
              <w:jc w:val="center"/>
              <w:rPr>
                <w:sz w:val="17"/>
              </w:rPr>
            </w:pPr>
            <w:r>
              <w:rPr>
                <w:sz w:val="17"/>
              </w:rPr>
              <w:t>2009</w:t>
            </w:r>
            <w:r>
              <w:rPr>
                <w:rFonts w:ascii="Symbol" w:hAnsi="Symbol"/>
                <w:sz w:val="17"/>
              </w:rPr>
              <w:t></w:t>
            </w:r>
            <w:r>
              <w:rPr>
                <w:sz w:val="17"/>
              </w:rPr>
              <w:t>10</w:t>
            </w:r>
          </w:p>
        </w:tc>
        <w:tc>
          <w:tcPr>
            <w:tcW w:w="990" w:type="dxa"/>
          </w:tcPr>
          <w:p w14:paraId="416557EE" w14:textId="77777777" w:rsidR="0023589D" w:rsidRDefault="00642105">
            <w:pPr>
              <w:pStyle w:val="TableParagraph"/>
              <w:spacing w:before="6" w:line="182" w:lineRule="exact"/>
              <w:ind w:left="96" w:right="86"/>
              <w:jc w:val="center"/>
              <w:rPr>
                <w:sz w:val="17"/>
              </w:rPr>
            </w:pPr>
            <w:r>
              <w:rPr>
                <w:sz w:val="17"/>
              </w:rPr>
              <w:t>26,860.0</w:t>
            </w:r>
          </w:p>
        </w:tc>
        <w:tc>
          <w:tcPr>
            <w:tcW w:w="1079" w:type="dxa"/>
          </w:tcPr>
          <w:p w14:paraId="67EB11E3" w14:textId="77777777" w:rsidR="0023589D" w:rsidRDefault="00642105">
            <w:pPr>
              <w:pStyle w:val="TableParagraph"/>
              <w:spacing w:line="188" w:lineRule="exact"/>
              <w:ind w:left="220" w:right="212"/>
              <w:jc w:val="center"/>
              <w:rPr>
                <w:sz w:val="17"/>
              </w:rPr>
            </w:pPr>
            <w:r>
              <w:rPr>
                <w:sz w:val="17"/>
              </w:rPr>
              <w:t>1.90</w:t>
            </w:r>
          </w:p>
        </w:tc>
        <w:tc>
          <w:tcPr>
            <w:tcW w:w="1080" w:type="dxa"/>
          </w:tcPr>
          <w:p w14:paraId="401A15CB" w14:textId="77777777" w:rsidR="0023589D" w:rsidRDefault="00642105">
            <w:pPr>
              <w:pStyle w:val="TableParagraph"/>
              <w:spacing w:before="6" w:line="182" w:lineRule="exact"/>
              <w:ind w:right="197"/>
              <w:rPr>
                <w:sz w:val="17"/>
              </w:rPr>
            </w:pPr>
            <w:r>
              <w:rPr>
                <w:sz w:val="17"/>
              </w:rPr>
              <w:t>40,060.0</w:t>
            </w:r>
          </w:p>
        </w:tc>
        <w:tc>
          <w:tcPr>
            <w:tcW w:w="1170" w:type="dxa"/>
          </w:tcPr>
          <w:p w14:paraId="43C2EEE7" w14:textId="77777777" w:rsidR="0023589D" w:rsidRDefault="00642105">
            <w:pPr>
              <w:pStyle w:val="TableParagraph"/>
              <w:spacing w:line="188" w:lineRule="exact"/>
              <w:ind w:left="265" w:right="258"/>
              <w:jc w:val="center"/>
              <w:rPr>
                <w:sz w:val="17"/>
              </w:rPr>
            </w:pPr>
            <w:r>
              <w:rPr>
                <w:sz w:val="17"/>
              </w:rPr>
              <w:t>2.83</w:t>
            </w:r>
          </w:p>
        </w:tc>
        <w:tc>
          <w:tcPr>
            <w:tcW w:w="1259" w:type="dxa"/>
          </w:tcPr>
          <w:p w14:paraId="2853EBD0" w14:textId="77777777" w:rsidR="0023589D" w:rsidRDefault="00642105">
            <w:pPr>
              <w:pStyle w:val="TableParagraph"/>
              <w:spacing w:before="6" w:line="182" w:lineRule="exact"/>
              <w:ind w:left="129" w:right="123"/>
              <w:jc w:val="center"/>
              <w:rPr>
                <w:sz w:val="17"/>
              </w:rPr>
            </w:pPr>
            <w:r>
              <w:rPr>
                <w:sz w:val="17"/>
              </w:rPr>
              <w:t>1,413,500.0</w:t>
            </w:r>
          </w:p>
        </w:tc>
        <w:tc>
          <w:tcPr>
            <w:tcW w:w="1212" w:type="dxa"/>
          </w:tcPr>
          <w:p w14:paraId="368A4083" w14:textId="77777777" w:rsidR="0023589D" w:rsidRDefault="00642105">
            <w:pPr>
              <w:pStyle w:val="TableParagraph"/>
              <w:spacing w:before="12" w:line="176" w:lineRule="exact"/>
              <w:ind w:left="157" w:right="152"/>
              <w:jc w:val="center"/>
              <w:rPr>
                <w:sz w:val="17"/>
              </w:rPr>
            </w:pPr>
            <w:r>
              <w:rPr>
                <w:sz w:val="17"/>
              </w:rPr>
              <w:t>10,244,870</w:t>
            </w:r>
          </w:p>
        </w:tc>
        <w:tc>
          <w:tcPr>
            <w:tcW w:w="1492" w:type="dxa"/>
          </w:tcPr>
          <w:p w14:paraId="70D9B309" w14:textId="77777777" w:rsidR="0023589D" w:rsidRDefault="00642105">
            <w:pPr>
              <w:pStyle w:val="TableParagraph"/>
              <w:spacing w:before="12" w:line="176" w:lineRule="exact"/>
              <w:ind w:left="184" w:right="179"/>
              <w:jc w:val="center"/>
              <w:rPr>
                <w:sz w:val="17"/>
              </w:rPr>
            </w:pPr>
            <w:r>
              <w:rPr>
                <w:sz w:val="17"/>
              </w:rPr>
              <w:t>13.80</w:t>
            </w:r>
          </w:p>
        </w:tc>
      </w:tr>
      <w:tr w:rsidR="0023589D" w14:paraId="3E96F052" w14:textId="77777777">
        <w:trPr>
          <w:trHeight w:val="208"/>
        </w:trPr>
        <w:tc>
          <w:tcPr>
            <w:tcW w:w="894" w:type="dxa"/>
          </w:tcPr>
          <w:p w14:paraId="6E6C98A2" w14:textId="77777777" w:rsidR="0023589D" w:rsidRDefault="00642105">
            <w:pPr>
              <w:pStyle w:val="TableParagraph"/>
              <w:spacing w:line="188" w:lineRule="exact"/>
              <w:ind w:left="96" w:right="86"/>
              <w:jc w:val="center"/>
              <w:rPr>
                <w:sz w:val="17"/>
              </w:rPr>
            </w:pPr>
            <w:r>
              <w:rPr>
                <w:sz w:val="17"/>
              </w:rPr>
              <w:t>2008</w:t>
            </w:r>
            <w:r>
              <w:rPr>
                <w:rFonts w:ascii="Symbol" w:hAnsi="Symbol"/>
                <w:sz w:val="17"/>
              </w:rPr>
              <w:t></w:t>
            </w:r>
            <w:r>
              <w:rPr>
                <w:sz w:val="17"/>
              </w:rPr>
              <w:t>09</w:t>
            </w:r>
          </w:p>
        </w:tc>
        <w:tc>
          <w:tcPr>
            <w:tcW w:w="990" w:type="dxa"/>
          </w:tcPr>
          <w:p w14:paraId="57287DC7" w14:textId="77777777" w:rsidR="0023589D" w:rsidRDefault="00642105">
            <w:pPr>
              <w:pStyle w:val="TableParagraph"/>
              <w:spacing w:before="6" w:line="182" w:lineRule="exact"/>
              <w:ind w:left="96" w:right="86"/>
              <w:jc w:val="center"/>
              <w:rPr>
                <w:sz w:val="17"/>
              </w:rPr>
            </w:pPr>
            <w:r>
              <w:rPr>
                <w:sz w:val="17"/>
              </w:rPr>
              <w:t>34,930.0</w:t>
            </w:r>
          </w:p>
        </w:tc>
        <w:tc>
          <w:tcPr>
            <w:tcW w:w="1079" w:type="dxa"/>
          </w:tcPr>
          <w:p w14:paraId="476E301B" w14:textId="77777777" w:rsidR="0023589D" w:rsidRDefault="00642105">
            <w:pPr>
              <w:pStyle w:val="TableParagraph"/>
              <w:spacing w:line="188" w:lineRule="exact"/>
              <w:ind w:left="220" w:right="212"/>
              <w:jc w:val="center"/>
              <w:rPr>
                <w:sz w:val="17"/>
              </w:rPr>
            </w:pPr>
            <w:r>
              <w:rPr>
                <w:sz w:val="17"/>
              </w:rPr>
              <w:t>2.69</w:t>
            </w:r>
          </w:p>
        </w:tc>
        <w:tc>
          <w:tcPr>
            <w:tcW w:w="1080" w:type="dxa"/>
          </w:tcPr>
          <w:p w14:paraId="69385C77" w14:textId="77777777" w:rsidR="0023589D" w:rsidRDefault="00642105">
            <w:pPr>
              <w:pStyle w:val="TableParagraph"/>
              <w:spacing w:before="6" w:line="182" w:lineRule="exact"/>
              <w:ind w:right="197"/>
              <w:rPr>
                <w:sz w:val="17"/>
              </w:rPr>
            </w:pPr>
            <w:r>
              <w:rPr>
                <w:sz w:val="17"/>
              </w:rPr>
              <w:t>30,090.0</w:t>
            </w:r>
          </w:p>
        </w:tc>
        <w:tc>
          <w:tcPr>
            <w:tcW w:w="1170" w:type="dxa"/>
          </w:tcPr>
          <w:p w14:paraId="32402736" w14:textId="77777777" w:rsidR="0023589D" w:rsidRDefault="00642105">
            <w:pPr>
              <w:pStyle w:val="TableParagraph"/>
              <w:spacing w:line="188" w:lineRule="exact"/>
              <w:ind w:left="265" w:right="258"/>
              <w:jc w:val="center"/>
              <w:rPr>
                <w:sz w:val="17"/>
              </w:rPr>
            </w:pPr>
            <w:r>
              <w:rPr>
                <w:sz w:val="17"/>
              </w:rPr>
              <w:t>2.32</w:t>
            </w:r>
          </w:p>
        </w:tc>
        <w:tc>
          <w:tcPr>
            <w:tcW w:w="1259" w:type="dxa"/>
          </w:tcPr>
          <w:p w14:paraId="622CFE42" w14:textId="77777777" w:rsidR="0023589D" w:rsidRDefault="00642105">
            <w:pPr>
              <w:pStyle w:val="TableParagraph"/>
              <w:spacing w:before="6" w:line="182" w:lineRule="exact"/>
              <w:ind w:left="129" w:right="123"/>
              <w:jc w:val="center"/>
              <w:rPr>
                <w:sz w:val="17"/>
              </w:rPr>
            </w:pPr>
            <w:r>
              <w:rPr>
                <w:sz w:val="17"/>
              </w:rPr>
              <w:t>1,297,080.0</w:t>
            </w:r>
          </w:p>
        </w:tc>
        <w:tc>
          <w:tcPr>
            <w:tcW w:w="1212" w:type="dxa"/>
          </w:tcPr>
          <w:p w14:paraId="73231A4B" w14:textId="77777777" w:rsidR="0023589D" w:rsidRDefault="00642105">
            <w:pPr>
              <w:pStyle w:val="TableParagraph"/>
              <w:spacing w:before="12" w:line="176" w:lineRule="exact"/>
              <w:ind w:left="158" w:right="151"/>
              <w:jc w:val="center"/>
              <w:rPr>
                <w:sz w:val="17"/>
              </w:rPr>
            </w:pPr>
            <w:r>
              <w:rPr>
                <w:sz w:val="17"/>
              </w:rPr>
              <w:t>8,839,560</w:t>
            </w:r>
          </w:p>
        </w:tc>
        <w:tc>
          <w:tcPr>
            <w:tcW w:w="1492" w:type="dxa"/>
          </w:tcPr>
          <w:p w14:paraId="24B493CD" w14:textId="77777777" w:rsidR="0023589D" w:rsidRDefault="00642105">
            <w:pPr>
              <w:pStyle w:val="TableParagraph"/>
              <w:spacing w:before="12" w:line="176" w:lineRule="exact"/>
              <w:ind w:left="184" w:right="179"/>
              <w:jc w:val="center"/>
              <w:rPr>
                <w:sz w:val="17"/>
              </w:rPr>
            </w:pPr>
            <w:r>
              <w:rPr>
                <w:sz w:val="17"/>
              </w:rPr>
              <w:t>14.67</w:t>
            </w:r>
          </w:p>
        </w:tc>
      </w:tr>
      <w:tr w:rsidR="0023589D" w14:paraId="18B7D3FA" w14:textId="77777777">
        <w:trPr>
          <w:trHeight w:val="208"/>
        </w:trPr>
        <w:tc>
          <w:tcPr>
            <w:tcW w:w="894" w:type="dxa"/>
          </w:tcPr>
          <w:p w14:paraId="3F8E5341" w14:textId="77777777" w:rsidR="0023589D" w:rsidRDefault="00642105">
            <w:pPr>
              <w:pStyle w:val="TableParagraph"/>
              <w:spacing w:line="188" w:lineRule="exact"/>
              <w:ind w:left="96" w:right="86"/>
              <w:jc w:val="center"/>
              <w:rPr>
                <w:sz w:val="17"/>
              </w:rPr>
            </w:pPr>
            <w:r>
              <w:rPr>
                <w:sz w:val="17"/>
              </w:rPr>
              <w:t>2007</w:t>
            </w:r>
            <w:r>
              <w:rPr>
                <w:rFonts w:ascii="Symbol" w:hAnsi="Symbol"/>
                <w:sz w:val="17"/>
              </w:rPr>
              <w:t></w:t>
            </w:r>
            <w:r>
              <w:rPr>
                <w:sz w:val="17"/>
              </w:rPr>
              <w:t>08</w:t>
            </w:r>
          </w:p>
        </w:tc>
        <w:tc>
          <w:tcPr>
            <w:tcW w:w="990" w:type="dxa"/>
          </w:tcPr>
          <w:p w14:paraId="521CB9CE" w14:textId="77777777" w:rsidR="0023589D" w:rsidRDefault="00642105">
            <w:pPr>
              <w:pStyle w:val="TableParagraph"/>
              <w:spacing w:before="4" w:line="184" w:lineRule="exact"/>
              <w:ind w:left="96" w:right="86"/>
              <w:jc w:val="center"/>
              <w:rPr>
                <w:sz w:val="17"/>
              </w:rPr>
            </w:pPr>
            <w:r>
              <w:rPr>
                <w:sz w:val="17"/>
              </w:rPr>
              <w:t>23,110.0</w:t>
            </w:r>
          </w:p>
        </w:tc>
        <w:tc>
          <w:tcPr>
            <w:tcW w:w="1079" w:type="dxa"/>
          </w:tcPr>
          <w:p w14:paraId="331101D5" w14:textId="77777777" w:rsidR="0023589D" w:rsidRDefault="00642105">
            <w:pPr>
              <w:pStyle w:val="TableParagraph"/>
              <w:spacing w:line="188" w:lineRule="exact"/>
              <w:ind w:left="220" w:right="212"/>
              <w:jc w:val="center"/>
              <w:rPr>
                <w:sz w:val="17"/>
              </w:rPr>
            </w:pPr>
            <w:r>
              <w:rPr>
                <w:sz w:val="17"/>
              </w:rPr>
              <w:t>3.26</w:t>
            </w:r>
          </w:p>
        </w:tc>
        <w:tc>
          <w:tcPr>
            <w:tcW w:w="1080" w:type="dxa"/>
          </w:tcPr>
          <w:p w14:paraId="2E8014BB" w14:textId="77777777" w:rsidR="0023589D" w:rsidRDefault="00642105">
            <w:pPr>
              <w:pStyle w:val="TableParagraph"/>
              <w:spacing w:before="4" w:line="184" w:lineRule="exact"/>
              <w:ind w:right="197"/>
              <w:rPr>
                <w:sz w:val="17"/>
              </w:rPr>
            </w:pPr>
            <w:r>
              <w:rPr>
                <w:sz w:val="17"/>
              </w:rPr>
              <w:t>19,770.0</w:t>
            </w:r>
          </w:p>
        </w:tc>
        <w:tc>
          <w:tcPr>
            <w:tcW w:w="1170" w:type="dxa"/>
          </w:tcPr>
          <w:p w14:paraId="02A8274C" w14:textId="77777777" w:rsidR="0023589D" w:rsidRDefault="00642105">
            <w:pPr>
              <w:pStyle w:val="TableParagraph"/>
              <w:spacing w:line="188" w:lineRule="exact"/>
              <w:ind w:left="265" w:right="258"/>
              <w:jc w:val="center"/>
              <w:rPr>
                <w:sz w:val="17"/>
              </w:rPr>
            </w:pPr>
            <w:r>
              <w:rPr>
                <w:sz w:val="17"/>
              </w:rPr>
              <w:t>2.79</w:t>
            </w:r>
          </w:p>
        </w:tc>
        <w:tc>
          <w:tcPr>
            <w:tcW w:w="1259" w:type="dxa"/>
          </w:tcPr>
          <w:p w14:paraId="07F84E87" w14:textId="77777777" w:rsidR="0023589D" w:rsidRDefault="00642105">
            <w:pPr>
              <w:pStyle w:val="TableParagraph"/>
              <w:spacing w:before="4" w:line="184" w:lineRule="exact"/>
              <w:ind w:left="129" w:right="124"/>
              <w:jc w:val="center"/>
              <w:rPr>
                <w:sz w:val="17"/>
              </w:rPr>
            </w:pPr>
            <w:r>
              <w:rPr>
                <w:sz w:val="17"/>
              </w:rPr>
              <w:t>709,260.0</w:t>
            </w:r>
          </w:p>
        </w:tc>
        <w:tc>
          <w:tcPr>
            <w:tcW w:w="1212" w:type="dxa"/>
          </w:tcPr>
          <w:p w14:paraId="5BE94232" w14:textId="77777777" w:rsidR="0023589D" w:rsidRDefault="00642105">
            <w:pPr>
              <w:pStyle w:val="TableParagraph"/>
              <w:spacing w:before="12" w:line="177" w:lineRule="exact"/>
              <w:ind w:left="158" w:right="152"/>
              <w:jc w:val="center"/>
              <w:rPr>
                <w:sz w:val="17"/>
              </w:rPr>
            </w:pPr>
            <w:r>
              <w:rPr>
                <w:sz w:val="17"/>
              </w:rPr>
              <w:t>7,126,710</w:t>
            </w:r>
          </w:p>
        </w:tc>
        <w:tc>
          <w:tcPr>
            <w:tcW w:w="1492" w:type="dxa"/>
          </w:tcPr>
          <w:p w14:paraId="1E9D6EFE" w14:textId="77777777" w:rsidR="0023589D" w:rsidRDefault="00642105">
            <w:pPr>
              <w:pStyle w:val="TableParagraph"/>
              <w:spacing w:before="12" w:line="176" w:lineRule="exact"/>
              <w:ind w:left="183" w:right="179"/>
              <w:jc w:val="center"/>
              <w:rPr>
                <w:sz w:val="17"/>
              </w:rPr>
            </w:pPr>
            <w:r>
              <w:rPr>
                <w:sz w:val="17"/>
              </w:rPr>
              <w:t>9.95</w:t>
            </w:r>
          </w:p>
        </w:tc>
      </w:tr>
      <w:tr w:rsidR="0023589D" w14:paraId="7F4D0162" w14:textId="77777777">
        <w:trPr>
          <w:trHeight w:val="208"/>
        </w:trPr>
        <w:tc>
          <w:tcPr>
            <w:tcW w:w="894" w:type="dxa"/>
          </w:tcPr>
          <w:p w14:paraId="5F4BDF28" w14:textId="77777777" w:rsidR="0023589D" w:rsidRDefault="00642105">
            <w:pPr>
              <w:pStyle w:val="TableParagraph"/>
              <w:spacing w:line="188" w:lineRule="exact"/>
              <w:ind w:left="96" w:right="86"/>
              <w:jc w:val="center"/>
              <w:rPr>
                <w:sz w:val="17"/>
              </w:rPr>
            </w:pPr>
            <w:r>
              <w:rPr>
                <w:sz w:val="17"/>
              </w:rPr>
              <w:t>2006</w:t>
            </w:r>
            <w:r>
              <w:rPr>
                <w:rFonts w:ascii="Symbol" w:hAnsi="Symbol"/>
                <w:sz w:val="17"/>
              </w:rPr>
              <w:t></w:t>
            </w:r>
            <w:r>
              <w:rPr>
                <w:sz w:val="17"/>
              </w:rPr>
              <w:t>07</w:t>
            </w:r>
          </w:p>
        </w:tc>
        <w:tc>
          <w:tcPr>
            <w:tcW w:w="990" w:type="dxa"/>
          </w:tcPr>
          <w:p w14:paraId="7CBCEA5A" w14:textId="77777777" w:rsidR="0023589D" w:rsidRDefault="00642105">
            <w:pPr>
              <w:pStyle w:val="TableParagraph"/>
              <w:spacing w:before="4" w:line="184" w:lineRule="exact"/>
              <w:ind w:left="96" w:right="86"/>
              <w:jc w:val="center"/>
              <w:rPr>
                <w:sz w:val="17"/>
              </w:rPr>
            </w:pPr>
            <w:r>
              <w:rPr>
                <w:sz w:val="17"/>
              </w:rPr>
              <w:t>28,090.0</w:t>
            </w:r>
          </w:p>
        </w:tc>
        <w:tc>
          <w:tcPr>
            <w:tcW w:w="1079" w:type="dxa"/>
          </w:tcPr>
          <w:p w14:paraId="76778351" w14:textId="77777777" w:rsidR="0023589D" w:rsidRDefault="00642105">
            <w:pPr>
              <w:pStyle w:val="TableParagraph"/>
              <w:spacing w:line="188" w:lineRule="exact"/>
              <w:ind w:left="220" w:right="212"/>
              <w:jc w:val="center"/>
              <w:rPr>
                <w:sz w:val="17"/>
              </w:rPr>
            </w:pPr>
            <w:r>
              <w:rPr>
                <w:sz w:val="17"/>
              </w:rPr>
              <w:t>4.92</w:t>
            </w:r>
          </w:p>
        </w:tc>
        <w:tc>
          <w:tcPr>
            <w:tcW w:w="1080" w:type="dxa"/>
          </w:tcPr>
          <w:p w14:paraId="61F5A7BF" w14:textId="77777777" w:rsidR="0023589D" w:rsidRDefault="00642105">
            <w:pPr>
              <w:pStyle w:val="TableParagraph"/>
              <w:spacing w:before="4" w:line="184" w:lineRule="exact"/>
              <w:ind w:right="197"/>
              <w:rPr>
                <w:sz w:val="17"/>
              </w:rPr>
            </w:pPr>
            <w:r>
              <w:rPr>
                <w:sz w:val="17"/>
              </w:rPr>
              <w:t>13,810.0</w:t>
            </w:r>
          </w:p>
        </w:tc>
        <w:tc>
          <w:tcPr>
            <w:tcW w:w="1170" w:type="dxa"/>
          </w:tcPr>
          <w:p w14:paraId="283124D4" w14:textId="77777777" w:rsidR="0023589D" w:rsidRDefault="00642105">
            <w:pPr>
              <w:pStyle w:val="TableParagraph"/>
              <w:spacing w:line="188" w:lineRule="exact"/>
              <w:ind w:left="265" w:right="258"/>
              <w:jc w:val="center"/>
              <w:rPr>
                <w:sz w:val="17"/>
              </w:rPr>
            </w:pPr>
            <w:r>
              <w:rPr>
                <w:sz w:val="17"/>
              </w:rPr>
              <w:t>2.42</w:t>
            </w:r>
          </w:p>
        </w:tc>
        <w:tc>
          <w:tcPr>
            <w:tcW w:w="1259" w:type="dxa"/>
          </w:tcPr>
          <w:p w14:paraId="005E95B6" w14:textId="77777777" w:rsidR="0023589D" w:rsidRDefault="00642105">
            <w:pPr>
              <w:pStyle w:val="TableParagraph"/>
              <w:spacing w:before="4" w:line="184" w:lineRule="exact"/>
              <w:ind w:left="129" w:right="124"/>
              <w:jc w:val="center"/>
              <w:rPr>
                <w:sz w:val="17"/>
              </w:rPr>
            </w:pPr>
            <w:r>
              <w:rPr>
                <w:sz w:val="17"/>
              </w:rPr>
              <w:t>571,250.0</w:t>
            </w:r>
          </w:p>
        </w:tc>
        <w:tc>
          <w:tcPr>
            <w:tcW w:w="1212" w:type="dxa"/>
          </w:tcPr>
          <w:p w14:paraId="47A21F8A" w14:textId="77777777" w:rsidR="0023589D" w:rsidRDefault="00642105">
            <w:pPr>
              <w:pStyle w:val="TableParagraph"/>
              <w:spacing w:before="12" w:line="177" w:lineRule="exact"/>
              <w:ind w:left="158" w:right="152"/>
              <w:jc w:val="center"/>
              <w:rPr>
                <w:sz w:val="17"/>
              </w:rPr>
            </w:pPr>
            <w:r>
              <w:rPr>
                <w:sz w:val="17"/>
              </w:rPr>
              <w:t>5,833,870</w:t>
            </w:r>
          </w:p>
        </w:tc>
        <w:tc>
          <w:tcPr>
            <w:tcW w:w="1492" w:type="dxa"/>
          </w:tcPr>
          <w:p w14:paraId="31A0C25C" w14:textId="77777777" w:rsidR="0023589D" w:rsidRDefault="00642105">
            <w:pPr>
              <w:pStyle w:val="TableParagraph"/>
              <w:spacing w:before="12" w:line="176" w:lineRule="exact"/>
              <w:ind w:left="183" w:right="179"/>
              <w:jc w:val="center"/>
              <w:rPr>
                <w:sz w:val="17"/>
              </w:rPr>
            </w:pPr>
            <w:r>
              <w:rPr>
                <w:sz w:val="17"/>
              </w:rPr>
              <w:t>9.79</w:t>
            </w:r>
          </w:p>
        </w:tc>
      </w:tr>
      <w:tr w:rsidR="0023589D" w14:paraId="3A009F76" w14:textId="77777777">
        <w:trPr>
          <w:trHeight w:val="208"/>
        </w:trPr>
        <w:tc>
          <w:tcPr>
            <w:tcW w:w="894" w:type="dxa"/>
          </w:tcPr>
          <w:p w14:paraId="483B151F" w14:textId="77777777" w:rsidR="0023589D" w:rsidRDefault="00642105">
            <w:pPr>
              <w:pStyle w:val="TableParagraph"/>
              <w:spacing w:line="188" w:lineRule="exact"/>
              <w:ind w:left="96" w:right="86"/>
              <w:jc w:val="center"/>
              <w:rPr>
                <w:sz w:val="17"/>
              </w:rPr>
            </w:pPr>
            <w:r>
              <w:rPr>
                <w:sz w:val="17"/>
              </w:rPr>
              <w:t>2005</w:t>
            </w:r>
            <w:r>
              <w:rPr>
                <w:rFonts w:ascii="Symbol" w:hAnsi="Symbol"/>
                <w:sz w:val="17"/>
              </w:rPr>
              <w:t></w:t>
            </w:r>
            <w:r>
              <w:rPr>
                <w:sz w:val="17"/>
              </w:rPr>
              <w:t>06</w:t>
            </w:r>
          </w:p>
        </w:tc>
        <w:tc>
          <w:tcPr>
            <w:tcW w:w="990" w:type="dxa"/>
          </w:tcPr>
          <w:p w14:paraId="1DA61E4E" w14:textId="77777777" w:rsidR="0023589D" w:rsidRDefault="00642105">
            <w:pPr>
              <w:pStyle w:val="TableParagraph"/>
              <w:spacing w:before="4" w:line="184" w:lineRule="exact"/>
              <w:ind w:left="96" w:right="86"/>
              <w:jc w:val="center"/>
              <w:rPr>
                <w:sz w:val="17"/>
              </w:rPr>
            </w:pPr>
            <w:r>
              <w:rPr>
                <w:sz w:val="17"/>
              </w:rPr>
              <w:t>21,770.0</w:t>
            </w:r>
          </w:p>
        </w:tc>
        <w:tc>
          <w:tcPr>
            <w:tcW w:w="1079" w:type="dxa"/>
          </w:tcPr>
          <w:p w14:paraId="08E55A3A" w14:textId="77777777" w:rsidR="0023589D" w:rsidRDefault="00642105">
            <w:pPr>
              <w:pStyle w:val="TableParagraph"/>
              <w:spacing w:line="188" w:lineRule="exact"/>
              <w:ind w:left="220" w:right="212"/>
              <w:jc w:val="center"/>
              <w:rPr>
                <w:sz w:val="17"/>
              </w:rPr>
            </w:pPr>
            <w:r>
              <w:rPr>
                <w:sz w:val="17"/>
              </w:rPr>
              <w:t>4.58</w:t>
            </w:r>
          </w:p>
        </w:tc>
        <w:tc>
          <w:tcPr>
            <w:tcW w:w="1080" w:type="dxa"/>
          </w:tcPr>
          <w:p w14:paraId="61C305E9" w14:textId="77777777" w:rsidR="0023589D" w:rsidRDefault="00642105">
            <w:pPr>
              <w:pStyle w:val="TableParagraph"/>
              <w:spacing w:before="4" w:line="184" w:lineRule="exact"/>
              <w:ind w:right="197"/>
              <w:rPr>
                <w:sz w:val="17"/>
              </w:rPr>
            </w:pPr>
            <w:r>
              <w:rPr>
                <w:sz w:val="17"/>
              </w:rPr>
              <w:t>11,250.0</w:t>
            </w:r>
          </w:p>
        </w:tc>
        <w:tc>
          <w:tcPr>
            <w:tcW w:w="1170" w:type="dxa"/>
          </w:tcPr>
          <w:p w14:paraId="11C6A73F" w14:textId="77777777" w:rsidR="0023589D" w:rsidRDefault="00642105">
            <w:pPr>
              <w:pStyle w:val="TableParagraph"/>
              <w:spacing w:line="188" w:lineRule="exact"/>
              <w:ind w:left="265" w:right="258"/>
              <w:jc w:val="center"/>
              <w:rPr>
                <w:sz w:val="17"/>
              </w:rPr>
            </w:pPr>
            <w:r>
              <w:rPr>
                <w:sz w:val="17"/>
              </w:rPr>
              <w:t>2.37</w:t>
            </w:r>
          </w:p>
        </w:tc>
        <w:tc>
          <w:tcPr>
            <w:tcW w:w="1259" w:type="dxa"/>
          </w:tcPr>
          <w:p w14:paraId="0D0AC912" w14:textId="77777777" w:rsidR="0023589D" w:rsidRDefault="00642105">
            <w:pPr>
              <w:pStyle w:val="TableParagraph"/>
              <w:spacing w:before="4" w:line="184" w:lineRule="exact"/>
              <w:ind w:left="129" w:right="124"/>
              <w:jc w:val="center"/>
              <w:rPr>
                <w:sz w:val="17"/>
              </w:rPr>
            </w:pPr>
            <w:r>
              <w:rPr>
                <w:sz w:val="17"/>
              </w:rPr>
              <w:t>475,220.0</w:t>
            </w:r>
          </w:p>
        </w:tc>
        <w:tc>
          <w:tcPr>
            <w:tcW w:w="1212" w:type="dxa"/>
          </w:tcPr>
          <w:p w14:paraId="71D07F51" w14:textId="77777777" w:rsidR="0023589D" w:rsidRDefault="00642105">
            <w:pPr>
              <w:pStyle w:val="TableParagraph"/>
              <w:spacing w:before="12" w:line="177" w:lineRule="exact"/>
              <w:ind w:left="158" w:right="152"/>
              <w:jc w:val="center"/>
              <w:rPr>
                <w:sz w:val="17"/>
              </w:rPr>
            </w:pPr>
            <w:r>
              <w:rPr>
                <w:sz w:val="17"/>
              </w:rPr>
              <w:t>5,057,380</w:t>
            </w:r>
          </w:p>
        </w:tc>
        <w:tc>
          <w:tcPr>
            <w:tcW w:w="1492" w:type="dxa"/>
          </w:tcPr>
          <w:p w14:paraId="66B14713" w14:textId="77777777" w:rsidR="0023589D" w:rsidRDefault="00642105">
            <w:pPr>
              <w:pStyle w:val="TableParagraph"/>
              <w:spacing w:before="12" w:line="176" w:lineRule="exact"/>
              <w:ind w:left="183" w:right="179"/>
              <w:jc w:val="center"/>
              <w:rPr>
                <w:sz w:val="17"/>
              </w:rPr>
            </w:pPr>
            <w:r>
              <w:rPr>
                <w:sz w:val="17"/>
              </w:rPr>
              <w:t>9.40</w:t>
            </w:r>
          </w:p>
        </w:tc>
      </w:tr>
      <w:tr w:rsidR="0023589D" w14:paraId="570BF862" w14:textId="77777777">
        <w:trPr>
          <w:trHeight w:val="207"/>
        </w:trPr>
        <w:tc>
          <w:tcPr>
            <w:tcW w:w="894" w:type="dxa"/>
          </w:tcPr>
          <w:p w14:paraId="44F23980" w14:textId="77777777" w:rsidR="0023589D" w:rsidRDefault="00642105">
            <w:pPr>
              <w:pStyle w:val="TableParagraph"/>
              <w:spacing w:line="187" w:lineRule="exact"/>
              <w:ind w:left="96" w:right="86"/>
              <w:jc w:val="center"/>
              <w:rPr>
                <w:sz w:val="17"/>
              </w:rPr>
            </w:pPr>
            <w:r>
              <w:rPr>
                <w:sz w:val="17"/>
              </w:rPr>
              <w:t>2004</w:t>
            </w:r>
            <w:r>
              <w:rPr>
                <w:rFonts w:ascii="Symbol" w:hAnsi="Symbol"/>
                <w:sz w:val="17"/>
              </w:rPr>
              <w:t></w:t>
            </w:r>
            <w:r>
              <w:rPr>
                <w:sz w:val="17"/>
              </w:rPr>
              <w:t>05</w:t>
            </w:r>
          </w:p>
        </w:tc>
        <w:tc>
          <w:tcPr>
            <w:tcW w:w="990" w:type="dxa"/>
          </w:tcPr>
          <w:p w14:paraId="1B94AFDB" w14:textId="77777777" w:rsidR="0023589D" w:rsidRDefault="00642105">
            <w:pPr>
              <w:pStyle w:val="TableParagraph"/>
              <w:spacing w:before="4" w:line="182" w:lineRule="exact"/>
              <w:ind w:left="96" w:right="87"/>
              <w:jc w:val="center"/>
              <w:rPr>
                <w:sz w:val="17"/>
              </w:rPr>
            </w:pPr>
            <w:r>
              <w:rPr>
                <w:sz w:val="17"/>
              </w:rPr>
              <w:t>5,640.0</w:t>
            </w:r>
          </w:p>
        </w:tc>
        <w:tc>
          <w:tcPr>
            <w:tcW w:w="1079" w:type="dxa"/>
          </w:tcPr>
          <w:p w14:paraId="322B1B8F" w14:textId="77777777" w:rsidR="0023589D" w:rsidRDefault="00642105">
            <w:pPr>
              <w:pStyle w:val="TableParagraph"/>
              <w:spacing w:line="187" w:lineRule="exact"/>
              <w:ind w:left="220" w:right="212"/>
              <w:jc w:val="center"/>
              <w:rPr>
                <w:sz w:val="17"/>
              </w:rPr>
            </w:pPr>
            <w:r>
              <w:rPr>
                <w:sz w:val="17"/>
              </w:rPr>
              <w:t>1.23</w:t>
            </w:r>
          </w:p>
        </w:tc>
        <w:tc>
          <w:tcPr>
            <w:tcW w:w="1080" w:type="dxa"/>
          </w:tcPr>
          <w:p w14:paraId="3ACCFCDD" w14:textId="77777777" w:rsidR="0023589D" w:rsidRDefault="00642105">
            <w:pPr>
              <w:pStyle w:val="TableParagraph"/>
              <w:spacing w:before="4" w:line="182" w:lineRule="exact"/>
              <w:ind w:right="245"/>
              <w:rPr>
                <w:sz w:val="17"/>
              </w:rPr>
            </w:pPr>
            <w:r>
              <w:rPr>
                <w:sz w:val="17"/>
              </w:rPr>
              <w:t>7,600.0</w:t>
            </w:r>
          </w:p>
        </w:tc>
        <w:tc>
          <w:tcPr>
            <w:tcW w:w="1170" w:type="dxa"/>
          </w:tcPr>
          <w:p w14:paraId="650D81CD" w14:textId="77777777" w:rsidR="0023589D" w:rsidRDefault="00642105">
            <w:pPr>
              <w:pStyle w:val="TableParagraph"/>
              <w:spacing w:line="187" w:lineRule="exact"/>
              <w:ind w:left="265" w:right="258"/>
              <w:jc w:val="center"/>
              <w:rPr>
                <w:sz w:val="17"/>
              </w:rPr>
            </w:pPr>
            <w:r>
              <w:rPr>
                <w:sz w:val="17"/>
              </w:rPr>
              <w:t>1.65</w:t>
            </w:r>
          </w:p>
        </w:tc>
        <w:tc>
          <w:tcPr>
            <w:tcW w:w="1259" w:type="dxa"/>
          </w:tcPr>
          <w:p w14:paraId="5239754E" w14:textId="77777777" w:rsidR="0023589D" w:rsidRDefault="00642105">
            <w:pPr>
              <w:pStyle w:val="TableParagraph"/>
              <w:spacing w:before="4" w:line="182" w:lineRule="exact"/>
              <w:ind w:left="129" w:right="123"/>
              <w:jc w:val="center"/>
              <w:rPr>
                <w:sz w:val="17"/>
              </w:rPr>
            </w:pPr>
            <w:r>
              <w:rPr>
                <w:sz w:val="17"/>
              </w:rPr>
              <w:t>459,570.0</w:t>
            </w:r>
          </w:p>
        </w:tc>
        <w:tc>
          <w:tcPr>
            <w:tcW w:w="1212" w:type="dxa"/>
          </w:tcPr>
          <w:p w14:paraId="01561764" w14:textId="77777777" w:rsidR="0023589D" w:rsidRDefault="00642105">
            <w:pPr>
              <w:pStyle w:val="TableParagraph"/>
              <w:spacing w:before="10" w:line="176" w:lineRule="exact"/>
              <w:ind w:left="158" w:right="152"/>
              <w:jc w:val="center"/>
              <w:rPr>
                <w:sz w:val="17"/>
              </w:rPr>
            </w:pPr>
            <w:r>
              <w:rPr>
                <w:sz w:val="17"/>
              </w:rPr>
              <w:t>4,982,520</w:t>
            </w:r>
          </w:p>
        </w:tc>
        <w:tc>
          <w:tcPr>
            <w:tcW w:w="1492" w:type="dxa"/>
          </w:tcPr>
          <w:p w14:paraId="5ECC19F0" w14:textId="77777777" w:rsidR="0023589D" w:rsidRDefault="00642105">
            <w:pPr>
              <w:pStyle w:val="TableParagraph"/>
              <w:spacing w:before="10" w:line="176" w:lineRule="exact"/>
              <w:ind w:left="183" w:right="179"/>
              <w:jc w:val="center"/>
              <w:rPr>
                <w:sz w:val="17"/>
              </w:rPr>
            </w:pPr>
            <w:r>
              <w:rPr>
                <w:sz w:val="17"/>
              </w:rPr>
              <w:t>9.22</w:t>
            </w:r>
          </w:p>
        </w:tc>
      </w:tr>
      <w:tr w:rsidR="0023589D" w14:paraId="5C0CD252" w14:textId="77777777">
        <w:trPr>
          <w:trHeight w:val="208"/>
        </w:trPr>
        <w:tc>
          <w:tcPr>
            <w:tcW w:w="894" w:type="dxa"/>
          </w:tcPr>
          <w:p w14:paraId="0144B800" w14:textId="77777777" w:rsidR="0023589D" w:rsidRDefault="00642105">
            <w:pPr>
              <w:pStyle w:val="TableParagraph"/>
              <w:spacing w:line="188" w:lineRule="exact"/>
              <w:ind w:left="96" w:right="86"/>
              <w:jc w:val="center"/>
              <w:rPr>
                <w:sz w:val="17"/>
              </w:rPr>
            </w:pPr>
            <w:r>
              <w:rPr>
                <w:sz w:val="17"/>
              </w:rPr>
              <w:t>2003</w:t>
            </w:r>
            <w:r>
              <w:rPr>
                <w:rFonts w:ascii="Symbol" w:hAnsi="Symbol"/>
                <w:sz w:val="17"/>
              </w:rPr>
              <w:t></w:t>
            </w:r>
            <w:r>
              <w:rPr>
                <w:sz w:val="17"/>
              </w:rPr>
              <w:t>04</w:t>
            </w:r>
          </w:p>
        </w:tc>
        <w:tc>
          <w:tcPr>
            <w:tcW w:w="990" w:type="dxa"/>
          </w:tcPr>
          <w:p w14:paraId="445376CC" w14:textId="77777777" w:rsidR="0023589D" w:rsidRDefault="00642105">
            <w:pPr>
              <w:pStyle w:val="TableParagraph"/>
              <w:spacing w:before="6" w:line="182" w:lineRule="exact"/>
              <w:ind w:left="96" w:right="87"/>
              <w:jc w:val="center"/>
              <w:rPr>
                <w:sz w:val="17"/>
              </w:rPr>
            </w:pPr>
            <w:r>
              <w:rPr>
                <w:sz w:val="17"/>
              </w:rPr>
              <w:t>1,700.0</w:t>
            </w:r>
          </w:p>
        </w:tc>
        <w:tc>
          <w:tcPr>
            <w:tcW w:w="1079" w:type="dxa"/>
          </w:tcPr>
          <w:p w14:paraId="51013CB0" w14:textId="77777777" w:rsidR="0023589D" w:rsidRDefault="00642105">
            <w:pPr>
              <w:pStyle w:val="TableParagraph"/>
              <w:spacing w:line="188" w:lineRule="exact"/>
              <w:ind w:left="220" w:right="212"/>
              <w:jc w:val="center"/>
              <w:rPr>
                <w:sz w:val="17"/>
              </w:rPr>
            </w:pPr>
            <w:r>
              <w:rPr>
                <w:sz w:val="17"/>
              </w:rPr>
              <w:t>0.38</w:t>
            </w:r>
          </w:p>
        </w:tc>
        <w:tc>
          <w:tcPr>
            <w:tcW w:w="1080" w:type="dxa"/>
          </w:tcPr>
          <w:p w14:paraId="3782034E" w14:textId="77777777" w:rsidR="0023589D" w:rsidRDefault="00642105">
            <w:pPr>
              <w:pStyle w:val="TableParagraph"/>
              <w:spacing w:before="6" w:line="182" w:lineRule="exact"/>
              <w:ind w:right="245"/>
              <w:rPr>
                <w:sz w:val="17"/>
              </w:rPr>
            </w:pPr>
            <w:r>
              <w:rPr>
                <w:sz w:val="17"/>
              </w:rPr>
              <w:t>7,740.0</w:t>
            </w:r>
          </w:p>
        </w:tc>
        <w:tc>
          <w:tcPr>
            <w:tcW w:w="1170" w:type="dxa"/>
          </w:tcPr>
          <w:p w14:paraId="11C5993C" w14:textId="77777777" w:rsidR="0023589D" w:rsidRDefault="00642105">
            <w:pPr>
              <w:pStyle w:val="TableParagraph"/>
              <w:spacing w:line="188" w:lineRule="exact"/>
              <w:ind w:left="265" w:right="258"/>
              <w:jc w:val="center"/>
              <w:rPr>
                <w:sz w:val="17"/>
              </w:rPr>
            </w:pPr>
            <w:r>
              <w:rPr>
                <w:sz w:val="17"/>
              </w:rPr>
              <w:t>1.75</w:t>
            </w:r>
          </w:p>
        </w:tc>
        <w:tc>
          <w:tcPr>
            <w:tcW w:w="1259" w:type="dxa"/>
          </w:tcPr>
          <w:p w14:paraId="64945ABA" w14:textId="77777777" w:rsidR="0023589D" w:rsidRDefault="00642105">
            <w:pPr>
              <w:pStyle w:val="TableParagraph"/>
              <w:spacing w:before="6" w:line="182" w:lineRule="exact"/>
              <w:ind w:left="129" w:right="123"/>
              <w:jc w:val="center"/>
              <w:rPr>
                <w:sz w:val="17"/>
              </w:rPr>
            </w:pPr>
            <w:r>
              <w:rPr>
                <w:sz w:val="17"/>
              </w:rPr>
              <w:t>443,230.0</w:t>
            </w:r>
          </w:p>
        </w:tc>
        <w:tc>
          <w:tcPr>
            <w:tcW w:w="1212" w:type="dxa"/>
          </w:tcPr>
          <w:p w14:paraId="2A6979CC" w14:textId="77777777" w:rsidR="0023589D" w:rsidRDefault="00642105">
            <w:pPr>
              <w:pStyle w:val="TableParagraph"/>
              <w:spacing w:before="12" w:line="176" w:lineRule="exact"/>
              <w:ind w:left="158" w:right="152"/>
              <w:jc w:val="center"/>
              <w:rPr>
                <w:sz w:val="17"/>
              </w:rPr>
            </w:pPr>
            <w:r>
              <w:rPr>
                <w:sz w:val="17"/>
              </w:rPr>
              <w:t>4,712,030</w:t>
            </w:r>
          </w:p>
        </w:tc>
        <w:tc>
          <w:tcPr>
            <w:tcW w:w="1492" w:type="dxa"/>
          </w:tcPr>
          <w:p w14:paraId="2B7253FD" w14:textId="77777777" w:rsidR="0023589D" w:rsidRDefault="00642105">
            <w:pPr>
              <w:pStyle w:val="TableParagraph"/>
              <w:spacing w:before="12" w:line="176" w:lineRule="exact"/>
              <w:ind w:left="183" w:right="179"/>
              <w:jc w:val="center"/>
              <w:rPr>
                <w:sz w:val="17"/>
              </w:rPr>
            </w:pPr>
            <w:r>
              <w:rPr>
                <w:sz w:val="17"/>
              </w:rPr>
              <w:t>9.41</w:t>
            </w:r>
          </w:p>
        </w:tc>
      </w:tr>
      <w:tr w:rsidR="0023589D" w14:paraId="77C17FEB" w14:textId="77777777">
        <w:trPr>
          <w:trHeight w:val="209"/>
        </w:trPr>
        <w:tc>
          <w:tcPr>
            <w:tcW w:w="894" w:type="dxa"/>
          </w:tcPr>
          <w:p w14:paraId="72ED8394" w14:textId="77777777" w:rsidR="0023589D" w:rsidRDefault="00642105">
            <w:pPr>
              <w:pStyle w:val="TableParagraph"/>
              <w:spacing w:line="190" w:lineRule="exact"/>
              <w:ind w:left="96" w:right="86"/>
              <w:jc w:val="center"/>
              <w:rPr>
                <w:sz w:val="17"/>
              </w:rPr>
            </w:pPr>
            <w:r>
              <w:rPr>
                <w:sz w:val="17"/>
              </w:rPr>
              <w:t>2002</w:t>
            </w:r>
            <w:r>
              <w:rPr>
                <w:rFonts w:ascii="Symbol" w:hAnsi="Symbol"/>
                <w:sz w:val="17"/>
              </w:rPr>
              <w:t></w:t>
            </w:r>
            <w:r>
              <w:rPr>
                <w:sz w:val="17"/>
              </w:rPr>
              <w:t>03</w:t>
            </w:r>
          </w:p>
        </w:tc>
        <w:tc>
          <w:tcPr>
            <w:tcW w:w="990" w:type="dxa"/>
          </w:tcPr>
          <w:p w14:paraId="1CDDC545" w14:textId="77777777" w:rsidR="0023589D" w:rsidRDefault="00642105">
            <w:pPr>
              <w:pStyle w:val="TableParagraph"/>
              <w:spacing w:before="6" w:line="184" w:lineRule="exact"/>
              <w:ind w:left="96" w:right="87"/>
              <w:jc w:val="center"/>
              <w:rPr>
                <w:sz w:val="17"/>
              </w:rPr>
            </w:pPr>
            <w:r>
              <w:rPr>
                <w:sz w:val="17"/>
              </w:rPr>
              <w:t>7,500.0</w:t>
            </w:r>
          </w:p>
        </w:tc>
        <w:tc>
          <w:tcPr>
            <w:tcW w:w="1079" w:type="dxa"/>
          </w:tcPr>
          <w:p w14:paraId="02E5AF54" w14:textId="77777777" w:rsidR="0023589D" w:rsidRDefault="00642105">
            <w:pPr>
              <w:pStyle w:val="TableParagraph"/>
              <w:spacing w:line="190" w:lineRule="exact"/>
              <w:ind w:left="220" w:right="212"/>
              <w:jc w:val="center"/>
              <w:rPr>
                <w:sz w:val="17"/>
              </w:rPr>
            </w:pPr>
            <w:r>
              <w:rPr>
                <w:sz w:val="17"/>
              </w:rPr>
              <w:t>1.72</w:t>
            </w:r>
          </w:p>
        </w:tc>
        <w:tc>
          <w:tcPr>
            <w:tcW w:w="1080" w:type="dxa"/>
          </w:tcPr>
          <w:p w14:paraId="4083D307" w14:textId="77777777" w:rsidR="0023589D" w:rsidRDefault="00642105">
            <w:pPr>
              <w:pStyle w:val="TableParagraph"/>
              <w:spacing w:before="6" w:line="184" w:lineRule="exact"/>
              <w:ind w:right="197"/>
              <w:rPr>
                <w:sz w:val="17"/>
              </w:rPr>
            </w:pPr>
            <w:r>
              <w:rPr>
                <w:sz w:val="17"/>
              </w:rPr>
              <w:t>23,670.0</w:t>
            </w:r>
          </w:p>
        </w:tc>
        <w:tc>
          <w:tcPr>
            <w:tcW w:w="1170" w:type="dxa"/>
          </w:tcPr>
          <w:p w14:paraId="1C437F27" w14:textId="77777777" w:rsidR="0023589D" w:rsidRDefault="00642105">
            <w:pPr>
              <w:pStyle w:val="TableParagraph"/>
              <w:spacing w:line="190" w:lineRule="exact"/>
              <w:ind w:left="265" w:right="258"/>
              <w:jc w:val="center"/>
              <w:rPr>
                <w:sz w:val="17"/>
              </w:rPr>
            </w:pPr>
            <w:r>
              <w:rPr>
                <w:sz w:val="17"/>
              </w:rPr>
              <w:t>5.44</w:t>
            </w:r>
          </w:p>
        </w:tc>
        <w:tc>
          <w:tcPr>
            <w:tcW w:w="1259" w:type="dxa"/>
          </w:tcPr>
          <w:p w14:paraId="6471A9D9" w14:textId="77777777" w:rsidR="0023589D" w:rsidRDefault="00642105">
            <w:pPr>
              <w:pStyle w:val="TableParagraph"/>
              <w:spacing w:before="6" w:line="184" w:lineRule="exact"/>
              <w:ind w:left="129" w:right="124"/>
              <w:jc w:val="center"/>
              <w:rPr>
                <w:sz w:val="17"/>
              </w:rPr>
            </w:pPr>
            <w:r>
              <w:rPr>
                <w:sz w:val="17"/>
              </w:rPr>
              <w:t>435,330.0</w:t>
            </w:r>
          </w:p>
        </w:tc>
        <w:tc>
          <w:tcPr>
            <w:tcW w:w="1212" w:type="dxa"/>
          </w:tcPr>
          <w:p w14:paraId="778DC9E3" w14:textId="77777777" w:rsidR="0023589D" w:rsidRDefault="00642105">
            <w:pPr>
              <w:pStyle w:val="TableParagraph"/>
              <w:spacing w:before="12" w:line="178" w:lineRule="exact"/>
              <w:ind w:left="158" w:right="152"/>
              <w:jc w:val="center"/>
              <w:rPr>
                <w:sz w:val="17"/>
              </w:rPr>
            </w:pPr>
            <w:r>
              <w:rPr>
                <w:sz w:val="17"/>
              </w:rPr>
              <w:t>4,132,480</w:t>
            </w:r>
          </w:p>
        </w:tc>
        <w:tc>
          <w:tcPr>
            <w:tcW w:w="1492" w:type="dxa"/>
          </w:tcPr>
          <w:p w14:paraId="1587046D" w14:textId="77777777" w:rsidR="0023589D" w:rsidRDefault="00642105">
            <w:pPr>
              <w:pStyle w:val="TableParagraph"/>
              <w:spacing w:before="12" w:line="178" w:lineRule="exact"/>
              <w:ind w:left="184" w:right="179"/>
              <w:jc w:val="center"/>
              <w:rPr>
                <w:sz w:val="17"/>
              </w:rPr>
            </w:pPr>
            <w:r>
              <w:rPr>
                <w:sz w:val="17"/>
              </w:rPr>
              <w:t>10.53</w:t>
            </w:r>
          </w:p>
        </w:tc>
      </w:tr>
    </w:tbl>
    <w:p w14:paraId="55554EA9" w14:textId="77777777" w:rsidR="0023589D" w:rsidRDefault="0023589D">
      <w:pPr>
        <w:pStyle w:val="BodyText"/>
        <w:spacing w:before="10"/>
        <w:rPr>
          <w:rFonts w:ascii="Arial"/>
          <w:b/>
          <w:sz w:val="19"/>
        </w:rPr>
      </w:pPr>
    </w:p>
    <w:p w14:paraId="44B77FA3" w14:textId="77777777" w:rsidR="0023589D" w:rsidRDefault="00642105">
      <w:pPr>
        <w:ind w:left="139" w:right="136"/>
        <w:jc w:val="both"/>
        <w:rPr>
          <w:sz w:val="17"/>
        </w:rPr>
      </w:pPr>
      <w:r>
        <w:rPr>
          <w:sz w:val="17"/>
        </w:rPr>
        <w:t>Source: Compiled by the authors from Planning Commission of India, “Details of Subsidies,” 2002</w:t>
      </w:r>
      <w:r>
        <w:rPr>
          <w:rFonts w:ascii="Symbol" w:hAnsi="Symbol"/>
          <w:sz w:val="17"/>
        </w:rPr>
        <w:t></w:t>
      </w:r>
      <w:r>
        <w:rPr>
          <w:sz w:val="17"/>
        </w:rPr>
        <w:t>03 to 2007</w:t>
      </w:r>
      <w:r>
        <w:rPr>
          <w:rFonts w:ascii="Symbol" w:hAnsi="Symbol"/>
          <w:sz w:val="17"/>
        </w:rPr>
        <w:t></w:t>
      </w:r>
      <w:r>
        <w:rPr>
          <w:sz w:val="17"/>
        </w:rPr>
        <w:t>08, accessed</w:t>
      </w:r>
      <w:r>
        <w:rPr>
          <w:spacing w:val="-45"/>
          <w:sz w:val="17"/>
        </w:rPr>
        <w:t xml:space="preserve"> </w:t>
      </w:r>
      <w:r>
        <w:rPr>
          <w:sz w:val="17"/>
        </w:rPr>
        <w:t>April</w:t>
      </w:r>
      <w:r>
        <w:rPr>
          <w:spacing w:val="1"/>
          <w:sz w:val="17"/>
        </w:rPr>
        <w:t xml:space="preserve"> </w:t>
      </w:r>
      <w:r>
        <w:rPr>
          <w:sz w:val="17"/>
        </w:rPr>
        <w:t>15</w:t>
      </w:r>
      <w:r>
        <w:rPr>
          <w:spacing w:val="1"/>
          <w:sz w:val="17"/>
        </w:rPr>
        <w:t xml:space="preserve"> </w:t>
      </w:r>
      <w:r>
        <w:rPr>
          <w:sz w:val="17"/>
        </w:rPr>
        <w:t>2017,</w:t>
      </w:r>
      <w:r>
        <w:rPr>
          <w:spacing w:val="1"/>
          <w:sz w:val="17"/>
        </w:rPr>
        <w:t xml:space="preserve"> </w:t>
      </w:r>
      <w:r>
        <w:rPr>
          <w:sz w:val="17"/>
        </w:rPr>
        <w:t>https://niti.gov.in/planningcommission.gov.in/docs/data/datatable/data_2312/DatabookDec2014%2035.pdf;</w:t>
      </w:r>
      <w:r>
        <w:rPr>
          <w:spacing w:val="1"/>
          <w:sz w:val="17"/>
        </w:rPr>
        <w:t xml:space="preserve"> </w:t>
      </w:r>
      <w:r>
        <w:rPr>
          <w:sz w:val="17"/>
        </w:rPr>
        <w:t>Government</w:t>
      </w:r>
      <w:r>
        <w:rPr>
          <w:spacing w:val="1"/>
          <w:sz w:val="17"/>
        </w:rPr>
        <w:t xml:space="preserve"> </w:t>
      </w:r>
      <w:r>
        <w:rPr>
          <w:sz w:val="17"/>
        </w:rPr>
        <w:t>of</w:t>
      </w:r>
      <w:r>
        <w:rPr>
          <w:spacing w:val="1"/>
          <w:sz w:val="17"/>
        </w:rPr>
        <w:t xml:space="preserve"> </w:t>
      </w:r>
      <w:r>
        <w:rPr>
          <w:sz w:val="17"/>
        </w:rPr>
        <w:t>India,</w:t>
      </w:r>
      <w:r>
        <w:rPr>
          <w:spacing w:val="1"/>
          <w:sz w:val="17"/>
        </w:rPr>
        <w:t xml:space="preserve"> </w:t>
      </w:r>
      <w:r>
        <w:rPr>
          <w:sz w:val="17"/>
        </w:rPr>
        <w:t>“Expenditure</w:t>
      </w:r>
      <w:r>
        <w:rPr>
          <w:spacing w:val="1"/>
          <w:sz w:val="17"/>
        </w:rPr>
        <w:t xml:space="preserve"> </w:t>
      </w:r>
      <w:r>
        <w:rPr>
          <w:sz w:val="17"/>
        </w:rPr>
        <w:t>Budget,”</w:t>
      </w:r>
      <w:r>
        <w:rPr>
          <w:spacing w:val="1"/>
          <w:sz w:val="17"/>
        </w:rPr>
        <w:t xml:space="preserve"> </w:t>
      </w:r>
      <w:r>
        <w:rPr>
          <w:sz w:val="17"/>
        </w:rPr>
        <w:t>2008</w:t>
      </w:r>
      <w:r>
        <w:rPr>
          <w:rFonts w:ascii="Symbol" w:hAnsi="Symbol"/>
          <w:sz w:val="17"/>
        </w:rPr>
        <w:t></w:t>
      </w:r>
      <w:r>
        <w:rPr>
          <w:sz w:val="17"/>
        </w:rPr>
        <w:t>09,</w:t>
      </w:r>
      <w:r>
        <w:rPr>
          <w:spacing w:val="1"/>
          <w:sz w:val="17"/>
        </w:rPr>
        <w:t xml:space="preserve"> </w:t>
      </w:r>
      <w:r>
        <w:rPr>
          <w:sz w:val="17"/>
        </w:rPr>
        <w:t>accessed</w:t>
      </w:r>
      <w:r>
        <w:rPr>
          <w:spacing w:val="1"/>
          <w:sz w:val="17"/>
        </w:rPr>
        <w:t xml:space="preserve"> </w:t>
      </w:r>
      <w:r>
        <w:rPr>
          <w:sz w:val="17"/>
        </w:rPr>
        <w:t>April</w:t>
      </w:r>
      <w:r>
        <w:rPr>
          <w:spacing w:val="1"/>
          <w:sz w:val="17"/>
        </w:rPr>
        <w:t xml:space="preserve"> </w:t>
      </w:r>
      <w:r>
        <w:rPr>
          <w:sz w:val="17"/>
        </w:rPr>
        <w:t>17,</w:t>
      </w:r>
      <w:r>
        <w:rPr>
          <w:spacing w:val="1"/>
          <w:sz w:val="17"/>
        </w:rPr>
        <w:t xml:space="preserve"> </w:t>
      </w:r>
      <w:r>
        <w:rPr>
          <w:sz w:val="17"/>
        </w:rPr>
        <w:t>2020,</w:t>
      </w:r>
      <w:r>
        <w:rPr>
          <w:spacing w:val="1"/>
          <w:sz w:val="17"/>
        </w:rPr>
        <w:t xml:space="preserve"> </w:t>
      </w:r>
      <w:hyperlink r:id="rId13">
        <w:r>
          <w:rPr>
            <w:sz w:val="17"/>
          </w:rPr>
          <w:t>www.indiabudget.gov.in/budget_archive/ub2010-11/eb/stat04.pdf;</w:t>
        </w:r>
      </w:hyperlink>
      <w:r>
        <w:rPr>
          <w:spacing w:val="1"/>
          <w:sz w:val="17"/>
        </w:rPr>
        <w:t xml:space="preserve"> </w:t>
      </w:r>
      <w:r>
        <w:rPr>
          <w:sz w:val="17"/>
        </w:rPr>
        <w:t>Government of India, “Expenditure Budget,” 2009</w:t>
      </w:r>
      <w:r>
        <w:rPr>
          <w:rFonts w:ascii="Symbol" w:hAnsi="Symbol"/>
          <w:sz w:val="17"/>
        </w:rPr>
        <w:t></w:t>
      </w:r>
      <w:r>
        <w:rPr>
          <w:sz w:val="17"/>
        </w:rPr>
        <w:t>10,</w:t>
      </w:r>
      <w:r>
        <w:rPr>
          <w:spacing w:val="1"/>
          <w:sz w:val="17"/>
        </w:rPr>
        <w:t xml:space="preserve"> </w:t>
      </w:r>
      <w:r>
        <w:rPr>
          <w:sz w:val="17"/>
        </w:rPr>
        <w:t>accessed</w:t>
      </w:r>
      <w:r>
        <w:rPr>
          <w:spacing w:val="1"/>
          <w:sz w:val="17"/>
        </w:rPr>
        <w:t xml:space="preserve"> </w:t>
      </w:r>
      <w:r>
        <w:rPr>
          <w:sz w:val="17"/>
        </w:rPr>
        <w:t>April</w:t>
      </w:r>
      <w:r>
        <w:rPr>
          <w:spacing w:val="1"/>
          <w:sz w:val="17"/>
        </w:rPr>
        <w:t xml:space="preserve"> </w:t>
      </w:r>
      <w:r>
        <w:rPr>
          <w:sz w:val="17"/>
        </w:rPr>
        <w:t>17,</w:t>
      </w:r>
      <w:r>
        <w:rPr>
          <w:spacing w:val="1"/>
          <w:sz w:val="17"/>
        </w:rPr>
        <w:t xml:space="preserve"> </w:t>
      </w:r>
      <w:r>
        <w:rPr>
          <w:sz w:val="17"/>
        </w:rPr>
        <w:t>2020,</w:t>
      </w:r>
      <w:r>
        <w:rPr>
          <w:spacing w:val="1"/>
          <w:sz w:val="17"/>
        </w:rPr>
        <w:t xml:space="preserve"> </w:t>
      </w:r>
      <w:hyperlink r:id="rId14">
        <w:r>
          <w:rPr>
            <w:sz w:val="17"/>
          </w:rPr>
          <w:t>www.indiabudget.gov.in/budget2011-2012/ub2011-12/eb/stat04.pdf;</w:t>
        </w:r>
      </w:hyperlink>
      <w:r>
        <w:rPr>
          <w:spacing w:val="1"/>
          <w:sz w:val="17"/>
        </w:rPr>
        <w:t xml:space="preserve"> </w:t>
      </w:r>
      <w:r>
        <w:rPr>
          <w:sz w:val="17"/>
        </w:rPr>
        <w:t>Government</w:t>
      </w:r>
      <w:r>
        <w:rPr>
          <w:spacing w:val="1"/>
          <w:sz w:val="17"/>
        </w:rPr>
        <w:t xml:space="preserve"> </w:t>
      </w:r>
      <w:r>
        <w:rPr>
          <w:sz w:val="17"/>
        </w:rPr>
        <w:t>of</w:t>
      </w:r>
      <w:r>
        <w:rPr>
          <w:spacing w:val="1"/>
          <w:sz w:val="17"/>
        </w:rPr>
        <w:t xml:space="preserve"> </w:t>
      </w:r>
      <w:r>
        <w:rPr>
          <w:sz w:val="17"/>
        </w:rPr>
        <w:t>India,</w:t>
      </w:r>
      <w:r>
        <w:rPr>
          <w:spacing w:val="1"/>
          <w:sz w:val="17"/>
        </w:rPr>
        <w:t xml:space="preserve"> </w:t>
      </w:r>
      <w:r>
        <w:rPr>
          <w:sz w:val="17"/>
        </w:rPr>
        <w:t>“Expenditure</w:t>
      </w:r>
      <w:r>
        <w:rPr>
          <w:spacing w:val="1"/>
          <w:sz w:val="17"/>
        </w:rPr>
        <w:t xml:space="preserve"> </w:t>
      </w:r>
      <w:r>
        <w:rPr>
          <w:sz w:val="17"/>
        </w:rPr>
        <w:t>Budget,”</w:t>
      </w:r>
      <w:r>
        <w:rPr>
          <w:spacing w:val="1"/>
          <w:sz w:val="17"/>
        </w:rPr>
        <w:t xml:space="preserve"> </w:t>
      </w:r>
      <w:r>
        <w:rPr>
          <w:sz w:val="17"/>
        </w:rPr>
        <w:t>2010</w:t>
      </w:r>
      <w:r>
        <w:rPr>
          <w:rFonts w:ascii="Symbol" w:hAnsi="Symbol"/>
          <w:sz w:val="17"/>
        </w:rPr>
        <w:t></w:t>
      </w:r>
      <w:r>
        <w:rPr>
          <w:sz w:val="17"/>
        </w:rPr>
        <w:t>11,</w:t>
      </w:r>
      <w:r>
        <w:rPr>
          <w:spacing w:val="1"/>
          <w:sz w:val="17"/>
        </w:rPr>
        <w:t xml:space="preserve"> </w:t>
      </w:r>
      <w:r>
        <w:rPr>
          <w:sz w:val="17"/>
        </w:rPr>
        <w:t>accessed</w:t>
      </w:r>
      <w:r>
        <w:rPr>
          <w:spacing w:val="1"/>
          <w:sz w:val="17"/>
        </w:rPr>
        <w:t xml:space="preserve"> </w:t>
      </w:r>
      <w:r>
        <w:rPr>
          <w:sz w:val="17"/>
        </w:rPr>
        <w:t>April</w:t>
      </w:r>
      <w:r>
        <w:rPr>
          <w:spacing w:val="1"/>
          <w:sz w:val="17"/>
        </w:rPr>
        <w:t xml:space="preserve"> </w:t>
      </w:r>
      <w:r>
        <w:rPr>
          <w:sz w:val="17"/>
        </w:rPr>
        <w:t>17,</w:t>
      </w:r>
      <w:r>
        <w:rPr>
          <w:spacing w:val="1"/>
          <w:sz w:val="17"/>
        </w:rPr>
        <w:t xml:space="preserve"> </w:t>
      </w:r>
      <w:r>
        <w:rPr>
          <w:sz w:val="17"/>
        </w:rPr>
        <w:t>2020,</w:t>
      </w:r>
      <w:r>
        <w:rPr>
          <w:spacing w:val="1"/>
          <w:sz w:val="17"/>
        </w:rPr>
        <w:t xml:space="preserve"> </w:t>
      </w:r>
      <w:hyperlink r:id="rId15">
        <w:r>
          <w:rPr>
            <w:sz w:val="17"/>
          </w:rPr>
          <w:t>www.indiabudget.gov.in/budget2012-2013/ub2012-</w:t>
        </w:r>
      </w:hyperlink>
      <w:r>
        <w:rPr>
          <w:spacing w:val="1"/>
          <w:sz w:val="17"/>
        </w:rPr>
        <w:t xml:space="preserve"> </w:t>
      </w:r>
      <w:r>
        <w:rPr>
          <w:sz w:val="17"/>
        </w:rPr>
        <w:t>13/eb/stat04.pdf;</w:t>
      </w:r>
      <w:r>
        <w:rPr>
          <w:spacing w:val="1"/>
          <w:sz w:val="17"/>
        </w:rPr>
        <w:t xml:space="preserve"> </w:t>
      </w:r>
      <w:r>
        <w:rPr>
          <w:sz w:val="17"/>
        </w:rPr>
        <w:t>Government</w:t>
      </w:r>
      <w:r>
        <w:rPr>
          <w:spacing w:val="1"/>
          <w:sz w:val="17"/>
        </w:rPr>
        <w:t xml:space="preserve"> </w:t>
      </w:r>
      <w:r>
        <w:rPr>
          <w:sz w:val="17"/>
        </w:rPr>
        <w:t>of</w:t>
      </w:r>
      <w:r>
        <w:rPr>
          <w:spacing w:val="1"/>
          <w:sz w:val="17"/>
        </w:rPr>
        <w:t xml:space="preserve"> </w:t>
      </w:r>
      <w:r>
        <w:rPr>
          <w:sz w:val="17"/>
        </w:rPr>
        <w:t>India,</w:t>
      </w:r>
      <w:r>
        <w:rPr>
          <w:spacing w:val="1"/>
          <w:sz w:val="17"/>
        </w:rPr>
        <w:t xml:space="preserve"> </w:t>
      </w:r>
      <w:r>
        <w:rPr>
          <w:sz w:val="17"/>
        </w:rPr>
        <w:t>“Expenditure</w:t>
      </w:r>
      <w:r>
        <w:rPr>
          <w:spacing w:val="1"/>
          <w:sz w:val="17"/>
        </w:rPr>
        <w:t xml:space="preserve"> </w:t>
      </w:r>
      <w:r>
        <w:rPr>
          <w:sz w:val="17"/>
        </w:rPr>
        <w:t>Budget,”</w:t>
      </w:r>
      <w:r>
        <w:rPr>
          <w:spacing w:val="1"/>
          <w:sz w:val="17"/>
        </w:rPr>
        <w:t xml:space="preserve"> </w:t>
      </w:r>
      <w:r>
        <w:rPr>
          <w:sz w:val="17"/>
        </w:rPr>
        <w:t>2011</w:t>
      </w:r>
      <w:r>
        <w:rPr>
          <w:rFonts w:ascii="Symbol" w:hAnsi="Symbol"/>
          <w:sz w:val="17"/>
        </w:rPr>
        <w:t></w:t>
      </w:r>
      <w:r>
        <w:rPr>
          <w:sz w:val="17"/>
        </w:rPr>
        <w:t>12,</w:t>
      </w:r>
      <w:r>
        <w:rPr>
          <w:spacing w:val="1"/>
          <w:sz w:val="17"/>
        </w:rPr>
        <w:t xml:space="preserve"> </w:t>
      </w:r>
      <w:r>
        <w:rPr>
          <w:sz w:val="17"/>
        </w:rPr>
        <w:t>accessed</w:t>
      </w:r>
      <w:r>
        <w:rPr>
          <w:spacing w:val="1"/>
          <w:sz w:val="17"/>
        </w:rPr>
        <w:t xml:space="preserve"> </w:t>
      </w:r>
      <w:r>
        <w:rPr>
          <w:sz w:val="17"/>
        </w:rPr>
        <w:t>April</w:t>
      </w:r>
      <w:r>
        <w:rPr>
          <w:spacing w:val="1"/>
          <w:sz w:val="17"/>
        </w:rPr>
        <w:t xml:space="preserve"> </w:t>
      </w:r>
      <w:r>
        <w:rPr>
          <w:sz w:val="17"/>
        </w:rPr>
        <w:t>17,</w:t>
      </w:r>
      <w:r>
        <w:rPr>
          <w:spacing w:val="1"/>
          <w:sz w:val="17"/>
        </w:rPr>
        <w:t xml:space="preserve"> </w:t>
      </w:r>
      <w:r>
        <w:rPr>
          <w:sz w:val="17"/>
        </w:rPr>
        <w:t>2020,</w:t>
      </w:r>
      <w:r>
        <w:rPr>
          <w:spacing w:val="1"/>
          <w:sz w:val="17"/>
        </w:rPr>
        <w:t xml:space="preserve"> </w:t>
      </w:r>
      <w:hyperlink r:id="rId16">
        <w:r>
          <w:rPr>
            <w:sz w:val="17"/>
          </w:rPr>
          <w:t>www.indiabudget.gov.in/budget2013-2014/ub2013-14/eb/stat04.pdf;</w:t>
        </w:r>
      </w:hyperlink>
      <w:r>
        <w:rPr>
          <w:sz w:val="17"/>
        </w:rPr>
        <w:t xml:space="preserve"> Government of India, “Expenditure Budget,” 2012</w:t>
      </w:r>
      <w:r>
        <w:rPr>
          <w:rFonts w:ascii="Symbol" w:hAnsi="Symbol"/>
          <w:sz w:val="17"/>
        </w:rPr>
        <w:t></w:t>
      </w:r>
      <w:r>
        <w:rPr>
          <w:sz w:val="17"/>
        </w:rPr>
        <w:t>13,</w:t>
      </w:r>
      <w:r>
        <w:rPr>
          <w:spacing w:val="1"/>
          <w:sz w:val="17"/>
        </w:rPr>
        <w:t xml:space="preserve"> </w:t>
      </w:r>
      <w:r>
        <w:rPr>
          <w:sz w:val="17"/>
        </w:rPr>
        <w:t>accessed</w:t>
      </w:r>
      <w:r>
        <w:rPr>
          <w:spacing w:val="1"/>
          <w:sz w:val="17"/>
        </w:rPr>
        <w:t xml:space="preserve"> </w:t>
      </w:r>
      <w:r>
        <w:rPr>
          <w:sz w:val="17"/>
        </w:rPr>
        <w:t>April</w:t>
      </w:r>
      <w:r>
        <w:rPr>
          <w:spacing w:val="1"/>
          <w:sz w:val="17"/>
        </w:rPr>
        <w:t xml:space="preserve"> </w:t>
      </w:r>
      <w:r>
        <w:rPr>
          <w:sz w:val="17"/>
        </w:rPr>
        <w:t>17,</w:t>
      </w:r>
      <w:r>
        <w:rPr>
          <w:spacing w:val="1"/>
          <w:sz w:val="17"/>
        </w:rPr>
        <w:t xml:space="preserve"> </w:t>
      </w:r>
      <w:r>
        <w:rPr>
          <w:sz w:val="17"/>
        </w:rPr>
        <w:t>2020,</w:t>
      </w:r>
      <w:r>
        <w:rPr>
          <w:spacing w:val="1"/>
          <w:sz w:val="17"/>
        </w:rPr>
        <w:t xml:space="preserve"> </w:t>
      </w:r>
      <w:hyperlink r:id="rId17">
        <w:r>
          <w:rPr>
            <w:sz w:val="17"/>
          </w:rPr>
          <w:t>www.indiabudget.gov.in/budget2014-2015/ub2014-15/eb/stat04.pdf;</w:t>
        </w:r>
      </w:hyperlink>
      <w:r>
        <w:rPr>
          <w:spacing w:val="1"/>
          <w:sz w:val="17"/>
        </w:rPr>
        <w:t xml:space="preserve"> </w:t>
      </w:r>
      <w:r>
        <w:rPr>
          <w:sz w:val="17"/>
        </w:rPr>
        <w:t>Government</w:t>
      </w:r>
      <w:r>
        <w:rPr>
          <w:spacing w:val="1"/>
          <w:sz w:val="17"/>
        </w:rPr>
        <w:t xml:space="preserve"> </w:t>
      </w:r>
      <w:r>
        <w:rPr>
          <w:sz w:val="17"/>
        </w:rPr>
        <w:t>of</w:t>
      </w:r>
      <w:r>
        <w:rPr>
          <w:spacing w:val="1"/>
          <w:sz w:val="17"/>
        </w:rPr>
        <w:t xml:space="preserve"> </w:t>
      </w:r>
      <w:r>
        <w:rPr>
          <w:sz w:val="17"/>
        </w:rPr>
        <w:t>India,</w:t>
      </w:r>
      <w:r>
        <w:rPr>
          <w:spacing w:val="1"/>
          <w:sz w:val="17"/>
        </w:rPr>
        <w:t xml:space="preserve"> </w:t>
      </w:r>
      <w:r>
        <w:rPr>
          <w:sz w:val="17"/>
        </w:rPr>
        <w:t>“Expenditure</w:t>
      </w:r>
      <w:r>
        <w:rPr>
          <w:spacing w:val="1"/>
          <w:sz w:val="17"/>
        </w:rPr>
        <w:t xml:space="preserve"> </w:t>
      </w:r>
      <w:r>
        <w:rPr>
          <w:sz w:val="17"/>
        </w:rPr>
        <w:t>Budget,”</w:t>
      </w:r>
      <w:r>
        <w:rPr>
          <w:spacing w:val="1"/>
          <w:sz w:val="17"/>
        </w:rPr>
        <w:t xml:space="preserve"> </w:t>
      </w:r>
      <w:r>
        <w:rPr>
          <w:sz w:val="17"/>
        </w:rPr>
        <w:t>2013</w:t>
      </w:r>
      <w:r>
        <w:rPr>
          <w:rFonts w:ascii="Symbol" w:hAnsi="Symbol"/>
          <w:sz w:val="17"/>
        </w:rPr>
        <w:t></w:t>
      </w:r>
      <w:r>
        <w:rPr>
          <w:sz w:val="17"/>
        </w:rPr>
        <w:t>14,</w:t>
      </w:r>
      <w:r>
        <w:rPr>
          <w:spacing w:val="1"/>
          <w:sz w:val="17"/>
        </w:rPr>
        <w:t xml:space="preserve"> </w:t>
      </w:r>
      <w:r>
        <w:rPr>
          <w:sz w:val="17"/>
        </w:rPr>
        <w:t>accessed</w:t>
      </w:r>
      <w:r>
        <w:rPr>
          <w:spacing w:val="1"/>
          <w:sz w:val="17"/>
        </w:rPr>
        <w:t xml:space="preserve"> </w:t>
      </w:r>
      <w:r>
        <w:rPr>
          <w:sz w:val="17"/>
        </w:rPr>
        <w:t>April</w:t>
      </w:r>
      <w:r>
        <w:rPr>
          <w:spacing w:val="1"/>
          <w:sz w:val="17"/>
        </w:rPr>
        <w:t xml:space="preserve"> </w:t>
      </w:r>
      <w:r>
        <w:rPr>
          <w:sz w:val="17"/>
        </w:rPr>
        <w:t>17,</w:t>
      </w:r>
      <w:r>
        <w:rPr>
          <w:spacing w:val="1"/>
          <w:sz w:val="17"/>
        </w:rPr>
        <w:t xml:space="preserve"> </w:t>
      </w:r>
      <w:r>
        <w:rPr>
          <w:sz w:val="17"/>
        </w:rPr>
        <w:t>2020,</w:t>
      </w:r>
      <w:r>
        <w:rPr>
          <w:spacing w:val="1"/>
          <w:sz w:val="17"/>
        </w:rPr>
        <w:t xml:space="preserve"> </w:t>
      </w:r>
      <w:hyperlink r:id="rId18">
        <w:r>
          <w:rPr>
            <w:sz w:val="17"/>
          </w:rPr>
          <w:t>www.indiabudget.gov.in/budget2015-2016/ub2015-</w:t>
        </w:r>
      </w:hyperlink>
      <w:r>
        <w:rPr>
          <w:spacing w:val="1"/>
          <w:sz w:val="17"/>
        </w:rPr>
        <w:t xml:space="preserve"> </w:t>
      </w:r>
      <w:r>
        <w:rPr>
          <w:sz w:val="17"/>
        </w:rPr>
        <w:t>16/eb/stat04.pdf;</w:t>
      </w:r>
      <w:r>
        <w:rPr>
          <w:spacing w:val="1"/>
          <w:sz w:val="17"/>
        </w:rPr>
        <w:t xml:space="preserve"> </w:t>
      </w:r>
      <w:r>
        <w:rPr>
          <w:sz w:val="17"/>
        </w:rPr>
        <w:t>Government</w:t>
      </w:r>
      <w:r>
        <w:rPr>
          <w:spacing w:val="1"/>
          <w:sz w:val="17"/>
        </w:rPr>
        <w:t xml:space="preserve"> </w:t>
      </w:r>
      <w:r>
        <w:rPr>
          <w:sz w:val="17"/>
        </w:rPr>
        <w:t>of</w:t>
      </w:r>
      <w:r>
        <w:rPr>
          <w:spacing w:val="1"/>
          <w:sz w:val="17"/>
        </w:rPr>
        <w:t xml:space="preserve"> </w:t>
      </w:r>
      <w:r>
        <w:rPr>
          <w:sz w:val="17"/>
        </w:rPr>
        <w:t>India,</w:t>
      </w:r>
      <w:r>
        <w:rPr>
          <w:spacing w:val="1"/>
          <w:sz w:val="17"/>
        </w:rPr>
        <w:t xml:space="preserve"> </w:t>
      </w:r>
      <w:r>
        <w:rPr>
          <w:sz w:val="17"/>
        </w:rPr>
        <w:t>“Expenditure</w:t>
      </w:r>
      <w:r>
        <w:rPr>
          <w:spacing w:val="1"/>
          <w:sz w:val="17"/>
        </w:rPr>
        <w:t xml:space="preserve"> </w:t>
      </w:r>
      <w:r>
        <w:rPr>
          <w:sz w:val="17"/>
        </w:rPr>
        <w:t>Budget,”</w:t>
      </w:r>
      <w:r>
        <w:rPr>
          <w:spacing w:val="1"/>
          <w:sz w:val="17"/>
        </w:rPr>
        <w:t xml:space="preserve"> </w:t>
      </w:r>
      <w:r>
        <w:rPr>
          <w:sz w:val="17"/>
        </w:rPr>
        <w:t>2014</w:t>
      </w:r>
      <w:r>
        <w:rPr>
          <w:rFonts w:ascii="Symbol" w:hAnsi="Symbol"/>
          <w:sz w:val="17"/>
        </w:rPr>
        <w:t></w:t>
      </w:r>
      <w:r>
        <w:rPr>
          <w:sz w:val="17"/>
        </w:rPr>
        <w:t>15,</w:t>
      </w:r>
      <w:r>
        <w:rPr>
          <w:spacing w:val="1"/>
          <w:sz w:val="17"/>
        </w:rPr>
        <w:t xml:space="preserve"> </w:t>
      </w:r>
      <w:r>
        <w:rPr>
          <w:sz w:val="17"/>
        </w:rPr>
        <w:t>accessed</w:t>
      </w:r>
      <w:r>
        <w:rPr>
          <w:spacing w:val="1"/>
          <w:sz w:val="17"/>
        </w:rPr>
        <w:t xml:space="preserve"> </w:t>
      </w:r>
      <w:r>
        <w:rPr>
          <w:sz w:val="17"/>
        </w:rPr>
        <w:t>April</w:t>
      </w:r>
      <w:r>
        <w:rPr>
          <w:spacing w:val="1"/>
          <w:sz w:val="17"/>
        </w:rPr>
        <w:t xml:space="preserve"> </w:t>
      </w:r>
      <w:r>
        <w:rPr>
          <w:sz w:val="17"/>
        </w:rPr>
        <w:t>17,</w:t>
      </w:r>
      <w:r>
        <w:rPr>
          <w:spacing w:val="1"/>
          <w:sz w:val="17"/>
        </w:rPr>
        <w:t xml:space="preserve"> </w:t>
      </w:r>
      <w:r>
        <w:rPr>
          <w:sz w:val="17"/>
        </w:rPr>
        <w:t>2020,</w:t>
      </w:r>
      <w:r>
        <w:rPr>
          <w:spacing w:val="1"/>
          <w:sz w:val="17"/>
        </w:rPr>
        <w:t xml:space="preserve"> </w:t>
      </w:r>
      <w:hyperlink r:id="rId19">
        <w:r>
          <w:rPr>
            <w:sz w:val="17"/>
          </w:rPr>
          <w:t>www.indiabudget.gov.in/budget2016-2017/ub2016-17/eb/stat04.pdf;</w:t>
        </w:r>
      </w:hyperlink>
      <w:r>
        <w:rPr>
          <w:sz w:val="17"/>
        </w:rPr>
        <w:t xml:space="preserve"> Government of India, “Expenditure Budget,” 2015</w:t>
      </w:r>
      <w:r>
        <w:rPr>
          <w:rFonts w:ascii="Symbol" w:hAnsi="Symbol"/>
          <w:sz w:val="17"/>
        </w:rPr>
        <w:t></w:t>
      </w:r>
      <w:r>
        <w:rPr>
          <w:sz w:val="17"/>
        </w:rPr>
        <w:t>16,</w:t>
      </w:r>
      <w:r>
        <w:rPr>
          <w:spacing w:val="1"/>
          <w:sz w:val="17"/>
        </w:rPr>
        <w:t xml:space="preserve"> </w:t>
      </w:r>
      <w:r>
        <w:rPr>
          <w:sz w:val="17"/>
        </w:rPr>
        <w:t>accessed</w:t>
      </w:r>
      <w:r>
        <w:rPr>
          <w:spacing w:val="1"/>
          <w:sz w:val="17"/>
        </w:rPr>
        <w:t xml:space="preserve"> </w:t>
      </w:r>
      <w:r>
        <w:rPr>
          <w:sz w:val="17"/>
        </w:rPr>
        <w:t>April</w:t>
      </w:r>
      <w:r>
        <w:rPr>
          <w:spacing w:val="1"/>
          <w:sz w:val="17"/>
        </w:rPr>
        <w:t xml:space="preserve"> </w:t>
      </w:r>
      <w:r>
        <w:rPr>
          <w:sz w:val="17"/>
        </w:rPr>
        <w:t>17,</w:t>
      </w:r>
      <w:r>
        <w:rPr>
          <w:spacing w:val="1"/>
          <w:sz w:val="17"/>
        </w:rPr>
        <w:t xml:space="preserve"> </w:t>
      </w:r>
      <w:r>
        <w:rPr>
          <w:sz w:val="17"/>
        </w:rPr>
        <w:t>2020,</w:t>
      </w:r>
      <w:r>
        <w:rPr>
          <w:spacing w:val="1"/>
          <w:sz w:val="17"/>
        </w:rPr>
        <w:t xml:space="preserve"> </w:t>
      </w:r>
      <w:hyperlink r:id="rId20">
        <w:r>
          <w:rPr>
            <w:sz w:val="17"/>
          </w:rPr>
          <w:t>www.indiabudget.gov.in/budget2017-2018/ub2017-18/eb/stat7.pdf;</w:t>
        </w:r>
      </w:hyperlink>
      <w:r>
        <w:rPr>
          <w:spacing w:val="1"/>
          <w:sz w:val="17"/>
        </w:rPr>
        <w:t xml:space="preserve"> </w:t>
      </w:r>
      <w:r>
        <w:rPr>
          <w:sz w:val="17"/>
        </w:rPr>
        <w:t>Government</w:t>
      </w:r>
      <w:r>
        <w:rPr>
          <w:spacing w:val="1"/>
          <w:sz w:val="17"/>
        </w:rPr>
        <w:t xml:space="preserve"> </w:t>
      </w:r>
      <w:r>
        <w:rPr>
          <w:sz w:val="17"/>
        </w:rPr>
        <w:t>of</w:t>
      </w:r>
      <w:r>
        <w:rPr>
          <w:spacing w:val="1"/>
          <w:sz w:val="17"/>
        </w:rPr>
        <w:t xml:space="preserve"> </w:t>
      </w:r>
      <w:r>
        <w:rPr>
          <w:sz w:val="17"/>
        </w:rPr>
        <w:t>India,</w:t>
      </w:r>
      <w:r>
        <w:rPr>
          <w:spacing w:val="1"/>
          <w:sz w:val="17"/>
        </w:rPr>
        <w:t xml:space="preserve"> </w:t>
      </w:r>
      <w:r>
        <w:rPr>
          <w:spacing w:val="-1"/>
          <w:sz w:val="17"/>
        </w:rPr>
        <w:t>“Expenditure Budget,” 2016</w:t>
      </w:r>
      <w:r>
        <w:rPr>
          <w:rFonts w:ascii="Symbol" w:hAnsi="Symbol"/>
          <w:spacing w:val="-1"/>
          <w:sz w:val="17"/>
        </w:rPr>
        <w:t></w:t>
      </w:r>
      <w:r>
        <w:rPr>
          <w:spacing w:val="-1"/>
          <w:sz w:val="17"/>
        </w:rPr>
        <w:t xml:space="preserve">17, accessed </w:t>
      </w:r>
      <w:r>
        <w:rPr>
          <w:sz w:val="17"/>
        </w:rPr>
        <w:t xml:space="preserve">April 17, 2020, </w:t>
      </w:r>
      <w:hyperlink r:id="rId21">
        <w:r>
          <w:rPr>
            <w:sz w:val="17"/>
          </w:rPr>
          <w:t>www.indiabudget.gov.in/budget2018-2019/ub2018-19/eb/stat7.pdf;</w:t>
        </w:r>
      </w:hyperlink>
      <w:r>
        <w:rPr>
          <w:spacing w:val="-45"/>
          <w:sz w:val="17"/>
        </w:rPr>
        <w:t xml:space="preserve"> </w:t>
      </w:r>
      <w:r>
        <w:rPr>
          <w:sz w:val="17"/>
        </w:rPr>
        <w:t>Government</w:t>
      </w:r>
      <w:r>
        <w:rPr>
          <w:spacing w:val="1"/>
          <w:sz w:val="17"/>
        </w:rPr>
        <w:t xml:space="preserve"> </w:t>
      </w:r>
      <w:r>
        <w:rPr>
          <w:sz w:val="17"/>
        </w:rPr>
        <w:t>of</w:t>
      </w:r>
      <w:r>
        <w:rPr>
          <w:spacing w:val="1"/>
          <w:sz w:val="17"/>
        </w:rPr>
        <w:t xml:space="preserve"> </w:t>
      </w:r>
      <w:r>
        <w:rPr>
          <w:sz w:val="17"/>
        </w:rPr>
        <w:t>India,</w:t>
      </w:r>
      <w:r>
        <w:rPr>
          <w:spacing w:val="1"/>
          <w:sz w:val="17"/>
        </w:rPr>
        <w:t xml:space="preserve"> </w:t>
      </w:r>
      <w:r>
        <w:rPr>
          <w:sz w:val="17"/>
        </w:rPr>
        <w:t>“Expenditure</w:t>
      </w:r>
      <w:r>
        <w:rPr>
          <w:spacing w:val="1"/>
          <w:sz w:val="17"/>
        </w:rPr>
        <w:t xml:space="preserve"> </w:t>
      </w:r>
      <w:r>
        <w:rPr>
          <w:sz w:val="17"/>
        </w:rPr>
        <w:t>Budget,”</w:t>
      </w:r>
      <w:r>
        <w:rPr>
          <w:spacing w:val="1"/>
          <w:sz w:val="17"/>
        </w:rPr>
        <w:t xml:space="preserve"> </w:t>
      </w:r>
      <w:r>
        <w:rPr>
          <w:sz w:val="17"/>
        </w:rPr>
        <w:t>2017</w:t>
      </w:r>
      <w:r>
        <w:rPr>
          <w:rFonts w:ascii="Symbol" w:hAnsi="Symbol"/>
          <w:sz w:val="17"/>
        </w:rPr>
        <w:t></w:t>
      </w:r>
      <w:r>
        <w:rPr>
          <w:sz w:val="17"/>
        </w:rPr>
        <w:t>18,</w:t>
      </w:r>
      <w:r>
        <w:rPr>
          <w:spacing w:val="1"/>
          <w:sz w:val="17"/>
        </w:rPr>
        <w:t xml:space="preserve"> </w:t>
      </w:r>
      <w:r>
        <w:rPr>
          <w:sz w:val="17"/>
        </w:rPr>
        <w:t>accessed</w:t>
      </w:r>
      <w:r>
        <w:rPr>
          <w:spacing w:val="1"/>
          <w:sz w:val="17"/>
        </w:rPr>
        <w:t xml:space="preserve"> </w:t>
      </w:r>
      <w:r>
        <w:rPr>
          <w:sz w:val="17"/>
        </w:rPr>
        <w:t>April</w:t>
      </w:r>
      <w:r>
        <w:rPr>
          <w:spacing w:val="1"/>
          <w:sz w:val="17"/>
        </w:rPr>
        <w:t xml:space="preserve"> </w:t>
      </w:r>
      <w:r>
        <w:rPr>
          <w:sz w:val="17"/>
        </w:rPr>
        <w:t>17,</w:t>
      </w:r>
      <w:r>
        <w:rPr>
          <w:spacing w:val="1"/>
          <w:sz w:val="17"/>
        </w:rPr>
        <w:t xml:space="preserve"> </w:t>
      </w:r>
      <w:r>
        <w:rPr>
          <w:sz w:val="17"/>
        </w:rPr>
        <w:t>2020,</w:t>
      </w:r>
      <w:r>
        <w:rPr>
          <w:spacing w:val="1"/>
          <w:sz w:val="17"/>
        </w:rPr>
        <w:t xml:space="preserve"> </w:t>
      </w:r>
      <w:hyperlink r:id="rId22">
        <w:r>
          <w:rPr>
            <w:sz w:val="17"/>
          </w:rPr>
          <w:t>www.indiabudget.gov.in/budget2019-</w:t>
        </w:r>
      </w:hyperlink>
      <w:r>
        <w:rPr>
          <w:spacing w:val="1"/>
          <w:sz w:val="17"/>
        </w:rPr>
        <w:t xml:space="preserve"> </w:t>
      </w:r>
      <w:r>
        <w:rPr>
          <w:sz w:val="17"/>
        </w:rPr>
        <w:t>20/</w:t>
      </w:r>
      <w:proofErr w:type="spellStart"/>
      <w:r>
        <w:rPr>
          <w:sz w:val="17"/>
        </w:rPr>
        <w:t>expenditure_profile.php</w:t>
      </w:r>
      <w:proofErr w:type="spellEnd"/>
      <w:r>
        <w:rPr>
          <w:sz w:val="17"/>
        </w:rPr>
        <w:t>.</w:t>
      </w:r>
    </w:p>
    <w:p w14:paraId="4EA86CAD" w14:textId="77777777" w:rsidR="0023589D" w:rsidRDefault="0023589D">
      <w:pPr>
        <w:rPr>
          <w:sz w:val="18"/>
        </w:rPr>
      </w:pPr>
    </w:p>
    <w:p w14:paraId="2E5E083C" w14:textId="77777777" w:rsidR="0023589D" w:rsidRDefault="0023589D"/>
    <w:p w14:paraId="686EA209" w14:textId="77777777" w:rsidR="0023589D" w:rsidRDefault="00642105">
      <w:pPr>
        <w:ind w:left="505" w:right="505"/>
        <w:jc w:val="center"/>
        <w:rPr>
          <w:rFonts w:ascii="Arial"/>
          <w:b/>
          <w:sz w:val="20"/>
        </w:rPr>
      </w:pPr>
      <w:r>
        <w:rPr>
          <w:rFonts w:ascii="Arial"/>
          <w:b/>
          <w:sz w:val="20"/>
        </w:rPr>
        <w:t>EXHIBIT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5: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TARGETING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EFFICIENCY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z w:val="20"/>
        </w:rPr>
        <w:t>IN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CENTRAL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SCHEMES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(%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z w:val="20"/>
        </w:rPr>
        <w:t>OF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TOTAL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ALLOCATION)</w:t>
      </w:r>
    </w:p>
    <w:p w14:paraId="774B34F8" w14:textId="77777777" w:rsidR="0023589D" w:rsidRDefault="0023589D">
      <w:pPr>
        <w:pStyle w:val="BodyText"/>
        <w:rPr>
          <w:rFonts w:ascii="Arial"/>
          <w:b/>
          <w:sz w:val="20"/>
        </w:rPr>
      </w:pPr>
    </w:p>
    <w:tbl>
      <w:tblPr>
        <w:tblW w:w="0" w:type="auto"/>
        <w:tblInd w:w="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23"/>
        <w:gridCol w:w="1890"/>
        <w:gridCol w:w="1980"/>
      </w:tblGrid>
      <w:tr w:rsidR="0023589D" w14:paraId="2B2CAAA5" w14:textId="77777777">
        <w:trPr>
          <w:trHeight w:val="230"/>
        </w:trPr>
        <w:tc>
          <w:tcPr>
            <w:tcW w:w="4523" w:type="dxa"/>
          </w:tcPr>
          <w:p w14:paraId="1B3BF80C" w14:textId="77777777" w:rsidR="0023589D" w:rsidRDefault="00642105">
            <w:pPr>
              <w:pStyle w:val="TableParagraph"/>
              <w:ind w:left="1327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Type of Inefficiency</w:t>
            </w:r>
          </w:p>
        </w:tc>
        <w:tc>
          <w:tcPr>
            <w:tcW w:w="1890" w:type="dxa"/>
          </w:tcPr>
          <w:p w14:paraId="66A791D7" w14:textId="77777777" w:rsidR="0023589D" w:rsidRDefault="00642105">
            <w:pPr>
              <w:pStyle w:val="TableParagraph"/>
              <w:ind w:left="719" w:right="708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PDS</w:t>
            </w:r>
          </w:p>
        </w:tc>
        <w:tc>
          <w:tcPr>
            <w:tcW w:w="1980" w:type="dxa"/>
          </w:tcPr>
          <w:p w14:paraId="4592C8C3" w14:textId="77777777" w:rsidR="0023589D" w:rsidRDefault="00642105">
            <w:pPr>
              <w:pStyle w:val="TableParagraph"/>
              <w:ind w:left="634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NREGS</w:t>
            </w:r>
          </w:p>
        </w:tc>
      </w:tr>
      <w:tr w:rsidR="0023589D" w14:paraId="51438FA8" w14:textId="77777777">
        <w:trPr>
          <w:trHeight w:val="230"/>
        </w:trPr>
        <w:tc>
          <w:tcPr>
            <w:tcW w:w="4523" w:type="dxa"/>
          </w:tcPr>
          <w:p w14:paraId="6B9B528E" w14:textId="77777777" w:rsidR="0023589D" w:rsidRDefault="00642105">
            <w:pPr>
              <w:pStyle w:val="TableParagraph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Out-of-System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Leakage</w:t>
            </w:r>
          </w:p>
        </w:tc>
        <w:tc>
          <w:tcPr>
            <w:tcW w:w="1890" w:type="dxa"/>
          </w:tcPr>
          <w:p w14:paraId="40BB10E4" w14:textId="77777777" w:rsidR="0023589D" w:rsidRDefault="00642105">
            <w:pPr>
              <w:pStyle w:val="TableParagraph"/>
              <w:ind w:right="95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1980" w:type="dxa"/>
          </w:tcPr>
          <w:p w14:paraId="6383C5AE" w14:textId="77777777" w:rsidR="0023589D" w:rsidRDefault="00642105">
            <w:pPr>
              <w:pStyle w:val="TableParagraph"/>
              <w:ind w:right="95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</w:tr>
      <w:tr w:rsidR="0023589D" w14:paraId="35EB261A" w14:textId="77777777">
        <w:trPr>
          <w:trHeight w:val="230"/>
        </w:trPr>
        <w:tc>
          <w:tcPr>
            <w:tcW w:w="4523" w:type="dxa"/>
          </w:tcPr>
          <w:p w14:paraId="27EB0C01" w14:textId="77777777" w:rsidR="0023589D" w:rsidRDefault="00642105">
            <w:pPr>
              <w:pStyle w:val="TableParagraph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Benefits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Accruing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Non-poor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(Inclusion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Error)</w:t>
            </w:r>
          </w:p>
        </w:tc>
        <w:tc>
          <w:tcPr>
            <w:tcW w:w="1890" w:type="dxa"/>
          </w:tcPr>
          <w:p w14:paraId="7F385262" w14:textId="77777777" w:rsidR="0023589D" w:rsidRDefault="00642105">
            <w:pPr>
              <w:pStyle w:val="TableParagraph"/>
              <w:ind w:right="98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1980" w:type="dxa"/>
          </w:tcPr>
          <w:p w14:paraId="2EBD7981" w14:textId="77777777" w:rsidR="0023589D" w:rsidRDefault="00642105">
            <w:pPr>
              <w:pStyle w:val="TableParagraph"/>
              <w:ind w:right="97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</w:tr>
      <w:tr w:rsidR="0023589D" w14:paraId="4544CC75" w14:textId="77777777">
        <w:trPr>
          <w:trHeight w:val="230"/>
        </w:trPr>
        <w:tc>
          <w:tcPr>
            <w:tcW w:w="4523" w:type="dxa"/>
          </w:tcPr>
          <w:p w14:paraId="19217DED" w14:textId="77777777" w:rsidR="0023589D" w:rsidRDefault="00642105">
            <w:pPr>
              <w:pStyle w:val="TableParagraph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Received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Bottom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40%</w:t>
            </w:r>
          </w:p>
        </w:tc>
        <w:tc>
          <w:tcPr>
            <w:tcW w:w="1890" w:type="dxa"/>
          </w:tcPr>
          <w:p w14:paraId="34E8B5B4" w14:textId="77777777" w:rsidR="0023589D" w:rsidRDefault="00642105">
            <w:pPr>
              <w:pStyle w:val="TableParagraph"/>
              <w:ind w:right="95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1980" w:type="dxa"/>
          </w:tcPr>
          <w:p w14:paraId="5E8F949A" w14:textId="77777777" w:rsidR="0023589D" w:rsidRDefault="00642105">
            <w:pPr>
              <w:pStyle w:val="TableParagraph"/>
              <w:ind w:right="95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</w:tr>
      <w:tr w:rsidR="0023589D" w14:paraId="7E3FB206" w14:textId="77777777">
        <w:trPr>
          <w:trHeight w:val="230"/>
        </w:trPr>
        <w:tc>
          <w:tcPr>
            <w:tcW w:w="4523" w:type="dxa"/>
          </w:tcPr>
          <w:p w14:paraId="7B648FA6" w14:textId="77777777" w:rsidR="0023589D" w:rsidRDefault="00642105">
            <w:pPr>
              <w:pStyle w:val="TableParagraph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Total</w:t>
            </w:r>
          </w:p>
        </w:tc>
        <w:tc>
          <w:tcPr>
            <w:tcW w:w="1890" w:type="dxa"/>
          </w:tcPr>
          <w:p w14:paraId="5BE7C9C4" w14:textId="77777777" w:rsidR="0023589D" w:rsidRDefault="00642105">
            <w:pPr>
              <w:pStyle w:val="TableParagraph"/>
              <w:ind w:right="95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1980" w:type="dxa"/>
          </w:tcPr>
          <w:p w14:paraId="663444C9" w14:textId="77777777" w:rsidR="0023589D" w:rsidRDefault="00642105">
            <w:pPr>
              <w:pStyle w:val="TableParagraph"/>
              <w:ind w:right="95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</w:tr>
      <w:tr w:rsidR="0023589D" w14:paraId="3200489B" w14:textId="77777777">
        <w:trPr>
          <w:trHeight w:val="460"/>
        </w:trPr>
        <w:tc>
          <w:tcPr>
            <w:tcW w:w="4523" w:type="dxa"/>
          </w:tcPr>
          <w:p w14:paraId="6C9D9CAB" w14:textId="77777777" w:rsidR="0023589D" w:rsidRDefault="00642105">
            <w:pPr>
              <w:pStyle w:val="TableParagraph"/>
              <w:spacing w:line="230" w:lineRule="exact"/>
              <w:ind w:left="107" w:right="317"/>
              <w:jc w:val="left"/>
              <w:rPr>
                <w:sz w:val="20"/>
              </w:rPr>
            </w:pPr>
            <w:r>
              <w:rPr>
                <w:sz w:val="20"/>
              </w:rPr>
              <w:t>Share of Targeted Group Not Getting Benefits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(Exclusion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Error)</w:t>
            </w:r>
          </w:p>
        </w:tc>
        <w:tc>
          <w:tcPr>
            <w:tcW w:w="1890" w:type="dxa"/>
          </w:tcPr>
          <w:p w14:paraId="75903C23" w14:textId="77777777" w:rsidR="0023589D" w:rsidRDefault="00642105">
            <w:pPr>
              <w:pStyle w:val="TableParagraph"/>
              <w:spacing w:before="113" w:line="240" w:lineRule="auto"/>
              <w:ind w:right="95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1980" w:type="dxa"/>
          </w:tcPr>
          <w:p w14:paraId="395FF9D6" w14:textId="77777777" w:rsidR="0023589D" w:rsidRDefault="00642105">
            <w:pPr>
              <w:pStyle w:val="TableParagraph"/>
              <w:spacing w:before="113" w:line="240" w:lineRule="auto"/>
              <w:ind w:right="95"/>
              <w:rPr>
                <w:sz w:val="20"/>
              </w:rPr>
            </w:pPr>
            <w:r>
              <w:rPr>
                <w:sz w:val="20"/>
              </w:rPr>
              <w:t>65</w:t>
            </w:r>
          </w:p>
        </w:tc>
      </w:tr>
    </w:tbl>
    <w:p w14:paraId="4FEE2F2F" w14:textId="77777777" w:rsidR="0023589D" w:rsidRDefault="0023589D">
      <w:pPr>
        <w:pStyle w:val="BodyText"/>
        <w:spacing w:before="10"/>
        <w:rPr>
          <w:rFonts w:ascii="Arial"/>
          <w:b/>
          <w:sz w:val="19"/>
        </w:rPr>
      </w:pPr>
    </w:p>
    <w:p w14:paraId="7F9505D9" w14:textId="77777777" w:rsidR="0023589D" w:rsidRDefault="00642105">
      <w:pPr>
        <w:spacing w:before="1"/>
        <w:ind w:left="140"/>
        <w:jc w:val="both"/>
        <w:rPr>
          <w:sz w:val="17"/>
        </w:rPr>
      </w:pPr>
      <w:r>
        <w:rPr>
          <w:sz w:val="17"/>
        </w:rPr>
        <w:t>Note:</w:t>
      </w:r>
      <w:r>
        <w:rPr>
          <w:spacing w:val="-4"/>
          <w:sz w:val="17"/>
        </w:rPr>
        <w:t xml:space="preserve"> </w:t>
      </w:r>
      <w:r>
        <w:rPr>
          <w:sz w:val="17"/>
        </w:rPr>
        <w:t>PDS</w:t>
      </w:r>
      <w:r>
        <w:rPr>
          <w:spacing w:val="-3"/>
          <w:sz w:val="17"/>
        </w:rPr>
        <w:t xml:space="preserve"> </w:t>
      </w:r>
      <w:r>
        <w:rPr>
          <w:sz w:val="17"/>
        </w:rPr>
        <w:t>=</w:t>
      </w:r>
      <w:r>
        <w:rPr>
          <w:spacing w:val="-4"/>
          <w:sz w:val="17"/>
        </w:rPr>
        <w:t xml:space="preserve"> </w:t>
      </w:r>
      <w:r>
        <w:rPr>
          <w:sz w:val="17"/>
        </w:rPr>
        <w:t>Public</w:t>
      </w:r>
      <w:r>
        <w:rPr>
          <w:spacing w:val="-5"/>
          <w:sz w:val="17"/>
        </w:rPr>
        <w:t xml:space="preserve"> </w:t>
      </w:r>
      <w:r>
        <w:rPr>
          <w:sz w:val="17"/>
        </w:rPr>
        <w:t>Distribution</w:t>
      </w:r>
      <w:r>
        <w:rPr>
          <w:spacing w:val="-5"/>
          <w:sz w:val="17"/>
        </w:rPr>
        <w:t xml:space="preserve"> </w:t>
      </w:r>
      <w:r>
        <w:rPr>
          <w:sz w:val="17"/>
        </w:rPr>
        <w:t>System;</w:t>
      </w:r>
      <w:r>
        <w:rPr>
          <w:spacing w:val="-4"/>
          <w:sz w:val="17"/>
        </w:rPr>
        <w:t xml:space="preserve"> </w:t>
      </w:r>
      <w:r>
        <w:rPr>
          <w:sz w:val="17"/>
        </w:rPr>
        <w:t>NREGS</w:t>
      </w:r>
      <w:r>
        <w:rPr>
          <w:spacing w:val="-2"/>
          <w:sz w:val="17"/>
        </w:rPr>
        <w:t xml:space="preserve"> </w:t>
      </w:r>
      <w:r>
        <w:rPr>
          <w:sz w:val="17"/>
        </w:rPr>
        <w:t>=</w:t>
      </w:r>
      <w:r>
        <w:rPr>
          <w:spacing w:val="-4"/>
          <w:sz w:val="17"/>
        </w:rPr>
        <w:t xml:space="preserve"> </w:t>
      </w:r>
      <w:r>
        <w:rPr>
          <w:sz w:val="17"/>
        </w:rPr>
        <w:t>National</w:t>
      </w:r>
      <w:r>
        <w:rPr>
          <w:spacing w:val="-5"/>
          <w:sz w:val="17"/>
        </w:rPr>
        <w:t xml:space="preserve"> </w:t>
      </w:r>
      <w:r>
        <w:rPr>
          <w:sz w:val="17"/>
        </w:rPr>
        <w:t>Rural</w:t>
      </w:r>
      <w:r>
        <w:rPr>
          <w:spacing w:val="-3"/>
          <w:sz w:val="17"/>
        </w:rPr>
        <w:t xml:space="preserve"> </w:t>
      </w:r>
      <w:r>
        <w:rPr>
          <w:sz w:val="17"/>
        </w:rPr>
        <w:t>Employment</w:t>
      </w:r>
      <w:r>
        <w:rPr>
          <w:spacing w:val="-4"/>
          <w:sz w:val="17"/>
        </w:rPr>
        <w:t xml:space="preserve"> </w:t>
      </w:r>
      <w:r>
        <w:rPr>
          <w:sz w:val="17"/>
        </w:rPr>
        <w:t>Guarantee</w:t>
      </w:r>
      <w:r>
        <w:rPr>
          <w:spacing w:val="-4"/>
          <w:sz w:val="17"/>
        </w:rPr>
        <w:t xml:space="preserve"> </w:t>
      </w:r>
      <w:r>
        <w:rPr>
          <w:sz w:val="17"/>
        </w:rPr>
        <w:t>Scheme.</w:t>
      </w:r>
    </w:p>
    <w:p w14:paraId="130E45A1" w14:textId="77777777" w:rsidR="0023589D" w:rsidRDefault="00642105">
      <w:pPr>
        <w:ind w:left="140" w:right="138"/>
        <w:jc w:val="both"/>
        <w:rPr>
          <w:sz w:val="17"/>
        </w:rPr>
      </w:pPr>
      <w:r>
        <w:rPr>
          <w:spacing w:val="-1"/>
          <w:sz w:val="17"/>
        </w:rPr>
        <w:t>Source:</w:t>
      </w:r>
      <w:r>
        <w:rPr>
          <w:spacing w:val="-10"/>
          <w:sz w:val="17"/>
        </w:rPr>
        <w:t xml:space="preserve"> </w:t>
      </w:r>
      <w:r>
        <w:rPr>
          <w:spacing w:val="-1"/>
          <w:sz w:val="17"/>
        </w:rPr>
        <w:t>Economic</w:t>
      </w:r>
      <w:r>
        <w:rPr>
          <w:spacing w:val="-9"/>
          <w:sz w:val="17"/>
        </w:rPr>
        <w:t xml:space="preserve"> </w:t>
      </w:r>
      <w:r>
        <w:rPr>
          <w:spacing w:val="-1"/>
          <w:sz w:val="17"/>
        </w:rPr>
        <w:t>Division,</w:t>
      </w:r>
      <w:r>
        <w:rPr>
          <w:spacing w:val="-11"/>
          <w:sz w:val="17"/>
        </w:rPr>
        <w:t xml:space="preserve"> </w:t>
      </w:r>
      <w:r>
        <w:rPr>
          <w:sz w:val="17"/>
        </w:rPr>
        <w:t>Department</w:t>
      </w:r>
      <w:r>
        <w:rPr>
          <w:spacing w:val="-9"/>
          <w:sz w:val="17"/>
        </w:rPr>
        <w:t xml:space="preserve"> </w:t>
      </w:r>
      <w:r>
        <w:rPr>
          <w:sz w:val="17"/>
        </w:rPr>
        <w:t>of</w:t>
      </w:r>
      <w:r>
        <w:rPr>
          <w:spacing w:val="-10"/>
          <w:sz w:val="17"/>
        </w:rPr>
        <w:t xml:space="preserve"> </w:t>
      </w:r>
      <w:r>
        <w:rPr>
          <w:sz w:val="17"/>
        </w:rPr>
        <w:t>Economic</w:t>
      </w:r>
      <w:r>
        <w:rPr>
          <w:spacing w:val="-9"/>
          <w:sz w:val="17"/>
        </w:rPr>
        <w:t xml:space="preserve"> </w:t>
      </w:r>
      <w:r>
        <w:rPr>
          <w:sz w:val="17"/>
        </w:rPr>
        <w:t>Affairs,</w:t>
      </w:r>
      <w:r>
        <w:rPr>
          <w:spacing w:val="-10"/>
          <w:sz w:val="17"/>
        </w:rPr>
        <w:t xml:space="preserve"> </w:t>
      </w:r>
      <w:r>
        <w:rPr>
          <w:sz w:val="17"/>
        </w:rPr>
        <w:t>Ministry</w:t>
      </w:r>
      <w:r>
        <w:rPr>
          <w:spacing w:val="-11"/>
          <w:sz w:val="17"/>
        </w:rPr>
        <w:t xml:space="preserve"> </w:t>
      </w:r>
      <w:r>
        <w:rPr>
          <w:sz w:val="17"/>
        </w:rPr>
        <w:t>of</w:t>
      </w:r>
      <w:r>
        <w:rPr>
          <w:spacing w:val="-9"/>
          <w:sz w:val="17"/>
        </w:rPr>
        <w:t xml:space="preserve"> </w:t>
      </w:r>
      <w:r>
        <w:rPr>
          <w:sz w:val="17"/>
        </w:rPr>
        <w:t>Finance,</w:t>
      </w:r>
      <w:r>
        <w:rPr>
          <w:spacing w:val="-10"/>
          <w:sz w:val="17"/>
        </w:rPr>
        <w:t xml:space="preserve"> </w:t>
      </w:r>
      <w:r>
        <w:rPr>
          <w:sz w:val="17"/>
        </w:rPr>
        <w:t>Government</w:t>
      </w:r>
      <w:r>
        <w:rPr>
          <w:spacing w:val="-9"/>
          <w:sz w:val="17"/>
        </w:rPr>
        <w:t xml:space="preserve"> </w:t>
      </w:r>
      <w:r>
        <w:rPr>
          <w:sz w:val="17"/>
        </w:rPr>
        <w:t>of</w:t>
      </w:r>
      <w:r>
        <w:rPr>
          <w:spacing w:val="-10"/>
          <w:sz w:val="17"/>
        </w:rPr>
        <w:t xml:space="preserve"> </w:t>
      </w:r>
      <w:r>
        <w:rPr>
          <w:sz w:val="17"/>
        </w:rPr>
        <w:t>India,</w:t>
      </w:r>
      <w:r>
        <w:rPr>
          <w:spacing w:val="-9"/>
          <w:sz w:val="17"/>
        </w:rPr>
        <w:t xml:space="preserve"> </w:t>
      </w:r>
      <w:proofErr w:type="spellStart"/>
      <w:r>
        <w:rPr>
          <w:sz w:val="17"/>
        </w:rPr>
        <w:t>ch.</w:t>
      </w:r>
      <w:proofErr w:type="spellEnd"/>
      <w:r>
        <w:rPr>
          <w:spacing w:val="-10"/>
          <w:sz w:val="17"/>
        </w:rPr>
        <w:t xml:space="preserve"> </w:t>
      </w:r>
      <w:r>
        <w:rPr>
          <w:sz w:val="17"/>
        </w:rPr>
        <w:t>9,</w:t>
      </w:r>
      <w:r>
        <w:rPr>
          <w:spacing w:val="-9"/>
          <w:sz w:val="17"/>
        </w:rPr>
        <w:t xml:space="preserve"> </w:t>
      </w:r>
      <w:r>
        <w:rPr>
          <w:sz w:val="17"/>
        </w:rPr>
        <w:t>“Universal</w:t>
      </w:r>
      <w:r>
        <w:rPr>
          <w:spacing w:val="-9"/>
          <w:sz w:val="17"/>
        </w:rPr>
        <w:t xml:space="preserve"> </w:t>
      </w:r>
      <w:r>
        <w:rPr>
          <w:sz w:val="17"/>
        </w:rPr>
        <w:t>Basic</w:t>
      </w:r>
      <w:r>
        <w:rPr>
          <w:spacing w:val="1"/>
          <w:sz w:val="17"/>
        </w:rPr>
        <w:t xml:space="preserve"> </w:t>
      </w:r>
      <w:r>
        <w:rPr>
          <w:sz w:val="17"/>
        </w:rPr>
        <w:t xml:space="preserve">Income: A Conversation </w:t>
      </w:r>
      <w:proofErr w:type="gramStart"/>
      <w:r>
        <w:rPr>
          <w:sz w:val="17"/>
        </w:rPr>
        <w:t>With</w:t>
      </w:r>
      <w:proofErr w:type="gramEnd"/>
      <w:r>
        <w:rPr>
          <w:sz w:val="17"/>
        </w:rPr>
        <w:t xml:space="preserve"> and Within the Mahatma,” in </w:t>
      </w:r>
      <w:r>
        <w:rPr>
          <w:rFonts w:ascii="Arial" w:hAnsi="Arial"/>
          <w:i/>
          <w:sz w:val="17"/>
        </w:rPr>
        <w:t>Economic Survey 2016–2017</w:t>
      </w:r>
      <w:r>
        <w:rPr>
          <w:sz w:val="17"/>
        </w:rPr>
        <w:t>, January 2017, accessed April 17,</w:t>
      </w:r>
      <w:r>
        <w:rPr>
          <w:spacing w:val="1"/>
          <w:sz w:val="17"/>
        </w:rPr>
        <w:t xml:space="preserve"> </w:t>
      </w:r>
      <w:r>
        <w:rPr>
          <w:sz w:val="17"/>
        </w:rPr>
        <w:t>2020,</w:t>
      </w:r>
      <w:r>
        <w:rPr>
          <w:spacing w:val="-2"/>
          <w:sz w:val="17"/>
        </w:rPr>
        <w:t xml:space="preserve"> </w:t>
      </w:r>
      <w:hyperlink r:id="rId23">
        <w:r>
          <w:rPr>
            <w:sz w:val="17"/>
          </w:rPr>
          <w:t>www.indiabudget.gov.in/budget2017-2018/index.asp.</w:t>
        </w:r>
      </w:hyperlink>
    </w:p>
    <w:p w14:paraId="2591E544" w14:textId="77777777" w:rsidR="0023589D" w:rsidRDefault="0023589D">
      <w:pPr>
        <w:jc w:val="both"/>
        <w:rPr>
          <w:sz w:val="17"/>
        </w:rPr>
        <w:sectPr w:rsidR="0023589D">
          <w:headerReference w:type="default" r:id="rId24"/>
          <w:pgSz w:w="12240" w:h="15840"/>
          <w:pgMar w:top="1360" w:right="1300" w:bottom="280" w:left="1300" w:header="1087" w:footer="0" w:gutter="0"/>
          <w:pgNumType w:start="10"/>
          <w:cols w:space="720"/>
        </w:sectPr>
      </w:pPr>
    </w:p>
    <w:p w14:paraId="691528E2" w14:textId="77777777" w:rsidR="0023589D" w:rsidRDefault="0023589D">
      <w:pPr>
        <w:spacing w:before="8"/>
        <w:rPr>
          <w:sz w:val="27"/>
        </w:rPr>
      </w:pPr>
    </w:p>
    <w:p w14:paraId="6BCE555E" w14:textId="77777777" w:rsidR="0023589D" w:rsidRDefault="00A663B8">
      <w:pPr>
        <w:spacing w:before="94"/>
        <w:ind w:left="506" w:right="505"/>
        <w:jc w:val="center"/>
        <w:rPr>
          <w:rFonts w:ascii="Arial"/>
          <w:b/>
          <w:sz w:val="20"/>
        </w:rPr>
      </w:pPr>
      <w:r>
        <w:pict w14:anchorId="042259A9">
          <v:rect id="_x0000_s2059" style="position:absolute;left:0;text-align:left;margin-left:70.5pt;margin-top:-18.15pt;width:471pt;height:2.2pt;z-index:-17081344;mso-position-horizontal-relative:page" fillcolor="black" stroked="f">
            <w10:wrap anchorx="page"/>
          </v:rect>
        </w:pict>
      </w:r>
      <w:r w:rsidR="00642105">
        <w:rPr>
          <w:rFonts w:ascii="Arial"/>
          <w:b/>
          <w:sz w:val="20"/>
        </w:rPr>
        <w:t>EXHIBIT</w:t>
      </w:r>
      <w:r w:rsidR="00642105">
        <w:rPr>
          <w:rFonts w:ascii="Arial"/>
          <w:b/>
          <w:spacing w:val="-3"/>
          <w:sz w:val="20"/>
        </w:rPr>
        <w:t xml:space="preserve"> </w:t>
      </w:r>
      <w:r w:rsidR="00642105">
        <w:rPr>
          <w:rFonts w:ascii="Arial"/>
          <w:b/>
          <w:sz w:val="20"/>
        </w:rPr>
        <w:t>6:</w:t>
      </w:r>
      <w:r w:rsidR="00642105">
        <w:rPr>
          <w:rFonts w:ascii="Arial"/>
          <w:b/>
          <w:spacing w:val="-4"/>
          <w:sz w:val="20"/>
        </w:rPr>
        <w:t xml:space="preserve"> </w:t>
      </w:r>
      <w:r w:rsidR="00642105">
        <w:rPr>
          <w:rFonts w:ascii="Arial"/>
          <w:b/>
          <w:sz w:val="20"/>
        </w:rPr>
        <w:t>GROWTH</w:t>
      </w:r>
      <w:r w:rsidR="00642105">
        <w:rPr>
          <w:rFonts w:ascii="Arial"/>
          <w:b/>
          <w:spacing w:val="-2"/>
          <w:sz w:val="20"/>
        </w:rPr>
        <w:t xml:space="preserve"> </w:t>
      </w:r>
      <w:r w:rsidR="00642105">
        <w:rPr>
          <w:rFonts w:ascii="Arial"/>
          <w:b/>
          <w:sz w:val="20"/>
        </w:rPr>
        <w:t>IN</w:t>
      </w:r>
      <w:r w:rsidR="00642105">
        <w:rPr>
          <w:rFonts w:ascii="Arial"/>
          <w:b/>
          <w:spacing w:val="-4"/>
          <w:sz w:val="20"/>
        </w:rPr>
        <w:t xml:space="preserve"> </w:t>
      </w:r>
      <w:r w:rsidR="00642105">
        <w:rPr>
          <w:rFonts w:ascii="Arial"/>
          <w:b/>
          <w:sz w:val="20"/>
        </w:rPr>
        <w:t>JAN</w:t>
      </w:r>
      <w:r w:rsidR="00642105">
        <w:rPr>
          <w:rFonts w:ascii="Arial"/>
          <w:b/>
          <w:spacing w:val="-1"/>
          <w:sz w:val="20"/>
        </w:rPr>
        <w:t xml:space="preserve"> </w:t>
      </w:r>
      <w:r w:rsidR="00642105">
        <w:rPr>
          <w:rFonts w:ascii="Arial"/>
          <w:b/>
          <w:sz w:val="20"/>
        </w:rPr>
        <w:t>DHAN</w:t>
      </w:r>
      <w:r w:rsidR="00642105">
        <w:rPr>
          <w:rFonts w:ascii="Arial"/>
          <w:b/>
          <w:spacing w:val="-4"/>
          <w:sz w:val="20"/>
        </w:rPr>
        <w:t xml:space="preserve"> </w:t>
      </w:r>
      <w:r w:rsidR="00642105">
        <w:rPr>
          <w:rFonts w:ascii="Arial"/>
          <w:b/>
          <w:sz w:val="20"/>
        </w:rPr>
        <w:t>ACCOUNTS</w:t>
      </w:r>
      <w:r w:rsidR="00642105">
        <w:rPr>
          <w:rFonts w:ascii="Arial"/>
          <w:b/>
          <w:spacing w:val="-1"/>
          <w:sz w:val="20"/>
        </w:rPr>
        <w:t xml:space="preserve"> </w:t>
      </w:r>
      <w:r w:rsidR="00642105">
        <w:rPr>
          <w:rFonts w:ascii="Arial"/>
          <w:b/>
          <w:sz w:val="20"/>
        </w:rPr>
        <w:t>(CUMULATIVE)</w:t>
      </w:r>
    </w:p>
    <w:p w14:paraId="65ADED3C" w14:textId="77777777" w:rsidR="0023589D" w:rsidRDefault="0023589D">
      <w:pPr>
        <w:pStyle w:val="BodyText"/>
        <w:spacing w:before="1"/>
        <w:rPr>
          <w:rFonts w:ascii="Arial"/>
          <w:b/>
          <w:sz w:val="20"/>
        </w:rPr>
      </w:pPr>
    </w:p>
    <w:tbl>
      <w:tblPr>
        <w:tblW w:w="0" w:type="auto"/>
        <w:tblInd w:w="22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29"/>
        <w:gridCol w:w="1843"/>
        <w:gridCol w:w="2126"/>
      </w:tblGrid>
      <w:tr w:rsidR="0023589D" w14:paraId="2B4EE25D" w14:textId="77777777">
        <w:trPr>
          <w:trHeight w:val="938"/>
        </w:trPr>
        <w:tc>
          <w:tcPr>
            <w:tcW w:w="1129" w:type="dxa"/>
          </w:tcPr>
          <w:p w14:paraId="5C72FAD3" w14:textId="77777777" w:rsidR="0023589D" w:rsidRDefault="00642105">
            <w:pPr>
              <w:pStyle w:val="TableParagraph"/>
              <w:spacing w:line="230" w:lineRule="exact"/>
              <w:ind w:left="347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Year</w:t>
            </w:r>
          </w:p>
        </w:tc>
        <w:tc>
          <w:tcPr>
            <w:tcW w:w="1843" w:type="dxa"/>
          </w:tcPr>
          <w:p w14:paraId="420D5D4C" w14:textId="77777777" w:rsidR="0023589D" w:rsidRDefault="00642105">
            <w:pPr>
              <w:pStyle w:val="TableParagraph"/>
              <w:spacing w:line="240" w:lineRule="auto"/>
              <w:ind w:left="465" w:right="454" w:firstLine="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No. of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Accounts</w:t>
            </w:r>
            <w:r>
              <w:rPr>
                <w:rFonts w:ascii="Arial"/>
                <w:b/>
                <w:spacing w:val="-5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(Million)</w:t>
            </w:r>
          </w:p>
        </w:tc>
        <w:tc>
          <w:tcPr>
            <w:tcW w:w="2126" w:type="dxa"/>
          </w:tcPr>
          <w:p w14:paraId="15C114FD" w14:textId="77777777" w:rsidR="0023589D" w:rsidRDefault="00642105">
            <w:pPr>
              <w:pStyle w:val="TableParagraph"/>
              <w:spacing w:line="240" w:lineRule="auto"/>
              <w:ind w:left="169" w:right="148" w:firstLine="216"/>
              <w:jc w:val="lef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Balance in the</w:t>
            </w:r>
            <w:r>
              <w:rPr>
                <w:rFonts w:ascii="Arial" w:hAns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 w:hAnsi="Arial"/>
                <w:b/>
                <w:w w:val="95"/>
                <w:sz w:val="20"/>
              </w:rPr>
              <w:t>Account</w:t>
            </w:r>
            <w:r>
              <w:rPr>
                <w:rFonts w:ascii="Arial" w:hAnsi="Arial"/>
                <w:b/>
                <w:spacing w:val="-3"/>
                <w:w w:val="95"/>
                <w:sz w:val="20"/>
              </w:rPr>
              <w:t xml:space="preserve"> </w:t>
            </w:r>
            <w:r>
              <w:rPr>
                <w:rFonts w:ascii="Arial" w:hAnsi="Arial"/>
                <w:b/>
                <w:w w:val="95"/>
                <w:sz w:val="20"/>
              </w:rPr>
              <w:t>(</w:t>
            </w:r>
            <w:r>
              <w:rPr>
                <w:w w:val="95"/>
                <w:sz w:val="20"/>
              </w:rPr>
              <w:t>₹</w:t>
            </w:r>
            <w:r>
              <w:rPr>
                <w:spacing w:val="-2"/>
                <w:w w:val="95"/>
                <w:sz w:val="20"/>
              </w:rPr>
              <w:t xml:space="preserve"> </w:t>
            </w:r>
            <w:r>
              <w:rPr>
                <w:rFonts w:ascii="Arial" w:hAnsi="Arial"/>
                <w:b/>
                <w:w w:val="95"/>
                <w:sz w:val="20"/>
              </w:rPr>
              <w:t>Million)</w:t>
            </w:r>
          </w:p>
        </w:tc>
      </w:tr>
      <w:tr w:rsidR="0023589D" w14:paraId="34741552" w14:textId="77777777">
        <w:trPr>
          <w:trHeight w:val="299"/>
        </w:trPr>
        <w:tc>
          <w:tcPr>
            <w:tcW w:w="1129" w:type="dxa"/>
          </w:tcPr>
          <w:p w14:paraId="0C4EC2F5" w14:textId="77777777" w:rsidR="0023589D" w:rsidRDefault="00642105">
            <w:pPr>
              <w:pStyle w:val="TableParagraph"/>
              <w:spacing w:line="228" w:lineRule="exact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2017/18</w:t>
            </w:r>
          </w:p>
        </w:tc>
        <w:tc>
          <w:tcPr>
            <w:tcW w:w="1843" w:type="dxa"/>
          </w:tcPr>
          <w:p w14:paraId="4499FB2F" w14:textId="77777777" w:rsidR="0023589D" w:rsidRDefault="00642105">
            <w:pPr>
              <w:pStyle w:val="TableParagraph"/>
              <w:spacing w:line="228" w:lineRule="exact"/>
              <w:ind w:right="94"/>
              <w:rPr>
                <w:sz w:val="20"/>
              </w:rPr>
            </w:pPr>
            <w:r>
              <w:rPr>
                <w:sz w:val="20"/>
              </w:rPr>
              <w:t>314.4</w:t>
            </w:r>
          </w:p>
        </w:tc>
        <w:tc>
          <w:tcPr>
            <w:tcW w:w="2126" w:type="dxa"/>
          </w:tcPr>
          <w:p w14:paraId="62460D2B" w14:textId="77777777" w:rsidR="0023589D" w:rsidRDefault="00642105">
            <w:pPr>
              <w:pStyle w:val="TableParagraph"/>
              <w:spacing w:line="228" w:lineRule="exact"/>
              <w:ind w:right="94"/>
              <w:rPr>
                <w:sz w:val="20"/>
              </w:rPr>
            </w:pPr>
            <w:r>
              <w:rPr>
                <w:sz w:val="20"/>
              </w:rPr>
              <w:t>784,940</w:t>
            </w:r>
          </w:p>
        </w:tc>
      </w:tr>
      <w:tr w:rsidR="0023589D" w14:paraId="4DF4B70F" w14:textId="77777777">
        <w:trPr>
          <w:trHeight w:val="300"/>
        </w:trPr>
        <w:tc>
          <w:tcPr>
            <w:tcW w:w="1129" w:type="dxa"/>
          </w:tcPr>
          <w:p w14:paraId="6462B770" w14:textId="77777777" w:rsidR="0023589D" w:rsidRDefault="00642105">
            <w:pPr>
              <w:pStyle w:val="TableParagraph"/>
              <w:spacing w:line="228" w:lineRule="exact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2016/17</w:t>
            </w:r>
          </w:p>
        </w:tc>
        <w:tc>
          <w:tcPr>
            <w:tcW w:w="1843" w:type="dxa"/>
          </w:tcPr>
          <w:p w14:paraId="3A243CEC" w14:textId="77777777" w:rsidR="0023589D" w:rsidRDefault="00642105">
            <w:pPr>
              <w:pStyle w:val="TableParagraph"/>
              <w:spacing w:line="228" w:lineRule="exact"/>
              <w:ind w:right="94"/>
              <w:rPr>
                <w:sz w:val="20"/>
              </w:rPr>
            </w:pPr>
            <w:r>
              <w:rPr>
                <w:sz w:val="20"/>
              </w:rPr>
              <w:t>281.7</w:t>
            </w:r>
          </w:p>
        </w:tc>
        <w:tc>
          <w:tcPr>
            <w:tcW w:w="2126" w:type="dxa"/>
          </w:tcPr>
          <w:p w14:paraId="1B41FF88" w14:textId="77777777" w:rsidR="0023589D" w:rsidRDefault="00642105">
            <w:pPr>
              <w:pStyle w:val="TableParagraph"/>
              <w:spacing w:line="228" w:lineRule="exact"/>
              <w:ind w:right="94"/>
              <w:rPr>
                <w:sz w:val="20"/>
              </w:rPr>
            </w:pPr>
            <w:r>
              <w:rPr>
                <w:sz w:val="20"/>
              </w:rPr>
              <w:t>629,720</w:t>
            </w:r>
          </w:p>
        </w:tc>
      </w:tr>
      <w:tr w:rsidR="0023589D" w14:paraId="0F711B26" w14:textId="77777777">
        <w:trPr>
          <w:trHeight w:val="299"/>
        </w:trPr>
        <w:tc>
          <w:tcPr>
            <w:tcW w:w="1129" w:type="dxa"/>
          </w:tcPr>
          <w:p w14:paraId="401F8C32" w14:textId="77777777" w:rsidR="0023589D" w:rsidRDefault="00642105">
            <w:pPr>
              <w:pStyle w:val="TableParagraph"/>
              <w:spacing w:line="228" w:lineRule="exact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2015/16</w:t>
            </w:r>
          </w:p>
        </w:tc>
        <w:tc>
          <w:tcPr>
            <w:tcW w:w="1843" w:type="dxa"/>
          </w:tcPr>
          <w:p w14:paraId="15523A86" w14:textId="77777777" w:rsidR="0023589D" w:rsidRDefault="00642105">
            <w:pPr>
              <w:pStyle w:val="TableParagraph"/>
              <w:spacing w:line="228" w:lineRule="exact"/>
              <w:ind w:right="94"/>
              <w:rPr>
                <w:sz w:val="20"/>
              </w:rPr>
            </w:pPr>
            <w:r>
              <w:rPr>
                <w:sz w:val="20"/>
              </w:rPr>
              <w:t>214.3</w:t>
            </w:r>
          </w:p>
        </w:tc>
        <w:tc>
          <w:tcPr>
            <w:tcW w:w="2126" w:type="dxa"/>
          </w:tcPr>
          <w:p w14:paraId="0E9BF0CA" w14:textId="77777777" w:rsidR="0023589D" w:rsidRDefault="00642105">
            <w:pPr>
              <w:pStyle w:val="TableParagraph"/>
              <w:spacing w:line="228" w:lineRule="exact"/>
              <w:ind w:right="94"/>
              <w:rPr>
                <w:sz w:val="20"/>
              </w:rPr>
            </w:pPr>
            <w:r>
              <w:rPr>
                <w:sz w:val="20"/>
              </w:rPr>
              <w:t>356,720</w:t>
            </w:r>
          </w:p>
        </w:tc>
      </w:tr>
      <w:tr w:rsidR="0023589D" w14:paraId="2FAD4565" w14:textId="77777777">
        <w:trPr>
          <w:trHeight w:val="300"/>
        </w:trPr>
        <w:tc>
          <w:tcPr>
            <w:tcW w:w="1129" w:type="dxa"/>
          </w:tcPr>
          <w:p w14:paraId="012B4944" w14:textId="77777777" w:rsidR="0023589D" w:rsidRDefault="00642105">
            <w:pPr>
              <w:pStyle w:val="TableParagraph"/>
              <w:spacing w:line="228" w:lineRule="exact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2014/15</w:t>
            </w:r>
          </w:p>
        </w:tc>
        <w:tc>
          <w:tcPr>
            <w:tcW w:w="1843" w:type="dxa"/>
          </w:tcPr>
          <w:p w14:paraId="74A65B9D" w14:textId="77777777" w:rsidR="0023589D" w:rsidRDefault="00642105">
            <w:pPr>
              <w:pStyle w:val="TableParagraph"/>
              <w:spacing w:line="228" w:lineRule="exact"/>
              <w:ind w:right="94"/>
              <w:rPr>
                <w:sz w:val="20"/>
              </w:rPr>
            </w:pPr>
            <w:r>
              <w:rPr>
                <w:sz w:val="20"/>
              </w:rPr>
              <w:t>147.2</w:t>
            </w:r>
          </w:p>
        </w:tc>
        <w:tc>
          <w:tcPr>
            <w:tcW w:w="2126" w:type="dxa"/>
          </w:tcPr>
          <w:p w14:paraId="2D1592CB" w14:textId="77777777" w:rsidR="0023589D" w:rsidRDefault="00642105">
            <w:pPr>
              <w:pStyle w:val="TableParagraph"/>
              <w:spacing w:line="228" w:lineRule="exact"/>
              <w:ind w:right="94"/>
              <w:rPr>
                <w:sz w:val="20"/>
              </w:rPr>
            </w:pPr>
            <w:r>
              <w:rPr>
                <w:sz w:val="20"/>
              </w:rPr>
              <w:t>156,700</w:t>
            </w:r>
          </w:p>
        </w:tc>
      </w:tr>
    </w:tbl>
    <w:p w14:paraId="254C10C1" w14:textId="77777777" w:rsidR="0023589D" w:rsidRDefault="0023589D">
      <w:pPr>
        <w:pStyle w:val="BodyText"/>
        <w:spacing w:before="9"/>
        <w:rPr>
          <w:rFonts w:ascii="Arial"/>
          <w:b/>
          <w:sz w:val="19"/>
        </w:rPr>
      </w:pPr>
    </w:p>
    <w:p w14:paraId="722B8684" w14:textId="68549FC7" w:rsidR="0023589D" w:rsidRDefault="00642105">
      <w:pPr>
        <w:ind w:left="140" w:right="138"/>
        <w:jc w:val="both"/>
        <w:rPr>
          <w:sz w:val="17"/>
        </w:rPr>
      </w:pPr>
      <w:r>
        <w:rPr>
          <w:sz w:val="17"/>
        </w:rPr>
        <w:t xml:space="preserve">Source: Government of India, Department of Financial Services, </w:t>
      </w:r>
      <w:r>
        <w:rPr>
          <w:rFonts w:ascii="Arial"/>
          <w:i/>
          <w:sz w:val="17"/>
        </w:rPr>
        <w:t>Financial Inclusion Report</w:t>
      </w:r>
      <w:r>
        <w:rPr>
          <w:sz w:val="17"/>
        </w:rPr>
        <w:t>, accessed April 20, 2020,</w:t>
      </w:r>
      <w:r>
        <w:rPr>
          <w:spacing w:val="1"/>
          <w:sz w:val="17"/>
        </w:rPr>
        <w:t xml:space="preserve"> </w:t>
      </w:r>
      <w:r>
        <w:rPr>
          <w:sz w:val="17"/>
        </w:rPr>
        <w:t>https://financialservices.gov.in/sites/default/files/Financial%20Inclusion_annual%20report_material31.3.2019.pdf.</w:t>
      </w:r>
    </w:p>
    <w:p w14:paraId="0AD45DF5" w14:textId="77777777" w:rsidR="0023589D" w:rsidRDefault="0023589D">
      <w:pPr>
        <w:rPr>
          <w:sz w:val="18"/>
        </w:rPr>
      </w:pPr>
    </w:p>
    <w:p w14:paraId="102537FB" w14:textId="77777777" w:rsidR="0023589D" w:rsidRDefault="0023589D">
      <w:pPr>
        <w:spacing w:before="1"/>
      </w:pPr>
    </w:p>
    <w:p w14:paraId="7EE13F98" w14:textId="77777777" w:rsidR="0023589D" w:rsidRDefault="00642105">
      <w:pPr>
        <w:ind w:left="505" w:right="505"/>
        <w:jc w:val="center"/>
        <w:rPr>
          <w:rFonts w:ascii="Arial"/>
          <w:b/>
          <w:sz w:val="20"/>
        </w:rPr>
      </w:pPr>
      <w:r>
        <w:rPr>
          <w:rFonts w:ascii="Arial"/>
          <w:b/>
          <w:sz w:val="20"/>
        </w:rPr>
        <w:t>EXHIBIT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7: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GROWTH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IN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DIRECT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BENEFIT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TRANSFER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SCHEME</w:t>
      </w:r>
    </w:p>
    <w:p w14:paraId="225198E4" w14:textId="77777777" w:rsidR="0023589D" w:rsidRDefault="0023589D">
      <w:pPr>
        <w:pStyle w:val="BodyText"/>
        <w:spacing w:before="1"/>
        <w:rPr>
          <w:rFonts w:ascii="Arial"/>
          <w:b/>
          <w:sz w:val="20"/>
        </w:rPr>
      </w:pPr>
    </w:p>
    <w:tbl>
      <w:tblPr>
        <w:tblW w:w="0" w:type="auto"/>
        <w:tblInd w:w="1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5"/>
        <w:gridCol w:w="1980"/>
        <w:gridCol w:w="2970"/>
        <w:gridCol w:w="3323"/>
      </w:tblGrid>
      <w:tr w:rsidR="0023589D" w14:paraId="36ADBA40" w14:textId="77777777">
        <w:trPr>
          <w:trHeight w:val="195"/>
        </w:trPr>
        <w:tc>
          <w:tcPr>
            <w:tcW w:w="1075" w:type="dxa"/>
          </w:tcPr>
          <w:p w14:paraId="2F63213F" w14:textId="77777777" w:rsidR="0023589D" w:rsidRDefault="00642105">
            <w:pPr>
              <w:pStyle w:val="TableParagraph"/>
              <w:spacing w:line="175" w:lineRule="exact"/>
              <w:ind w:right="340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Year</w:t>
            </w:r>
          </w:p>
        </w:tc>
        <w:tc>
          <w:tcPr>
            <w:tcW w:w="1980" w:type="dxa"/>
          </w:tcPr>
          <w:p w14:paraId="08FF2D21" w14:textId="77777777" w:rsidR="0023589D" w:rsidRDefault="00642105">
            <w:pPr>
              <w:pStyle w:val="TableParagraph"/>
              <w:spacing w:line="175" w:lineRule="exact"/>
              <w:ind w:right="155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Number</w:t>
            </w:r>
            <w:r>
              <w:rPr>
                <w:rFonts w:ascii="Arial"/>
                <w:b/>
                <w:spacing w:val="-2"/>
                <w:sz w:val="17"/>
              </w:rPr>
              <w:t xml:space="preserve"> </w:t>
            </w:r>
            <w:r>
              <w:rPr>
                <w:rFonts w:ascii="Arial"/>
                <w:b/>
                <w:sz w:val="17"/>
              </w:rPr>
              <w:t>of</w:t>
            </w:r>
            <w:r>
              <w:rPr>
                <w:rFonts w:ascii="Arial"/>
                <w:b/>
                <w:spacing w:val="-1"/>
                <w:sz w:val="17"/>
              </w:rPr>
              <w:t xml:space="preserve"> </w:t>
            </w:r>
            <w:r>
              <w:rPr>
                <w:rFonts w:ascii="Arial"/>
                <w:b/>
                <w:sz w:val="17"/>
              </w:rPr>
              <w:t>Schemes</w:t>
            </w:r>
          </w:p>
        </w:tc>
        <w:tc>
          <w:tcPr>
            <w:tcW w:w="2970" w:type="dxa"/>
          </w:tcPr>
          <w:p w14:paraId="40730A27" w14:textId="77777777" w:rsidR="0023589D" w:rsidRDefault="00642105">
            <w:pPr>
              <w:pStyle w:val="TableParagraph"/>
              <w:spacing w:line="175" w:lineRule="exact"/>
              <w:ind w:left="158"/>
              <w:jc w:val="left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Number</w:t>
            </w:r>
            <w:r>
              <w:rPr>
                <w:rFonts w:ascii="Arial"/>
                <w:b/>
                <w:spacing w:val="-6"/>
                <w:sz w:val="17"/>
              </w:rPr>
              <w:t xml:space="preserve"> </w:t>
            </w:r>
            <w:r>
              <w:rPr>
                <w:rFonts w:ascii="Arial"/>
                <w:b/>
                <w:sz w:val="17"/>
              </w:rPr>
              <w:t>of</w:t>
            </w:r>
            <w:r>
              <w:rPr>
                <w:rFonts w:ascii="Arial"/>
                <w:b/>
                <w:spacing w:val="-6"/>
                <w:sz w:val="17"/>
              </w:rPr>
              <w:t xml:space="preserve"> </w:t>
            </w:r>
            <w:r>
              <w:rPr>
                <w:rFonts w:ascii="Arial"/>
                <w:b/>
                <w:sz w:val="17"/>
              </w:rPr>
              <w:t>Beneficiaries</w:t>
            </w:r>
            <w:r>
              <w:rPr>
                <w:rFonts w:ascii="Arial"/>
                <w:b/>
                <w:spacing w:val="-5"/>
                <w:sz w:val="17"/>
              </w:rPr>
              <w:t xml:space="preserve"> </w:t>
            </w:r>
            <w:r>
              <w:rPr>
                <w:rFonts w:ascii="Arial"/>
                <w:b/>
                <w:sz w:val="17"/>
              </w:rPr>
              <w:t>(Million)</w:t>
            </w:r>
          </w:p>
        </w:tc>
        <w:tc>
          <w:tcPr>
            <w:tcW w:w="3323" w:type="dxa"/>
          </w:tcPr>
          <w:p w14:paraId="185958BB" w14:textId="77777777" w:rsidR="0023589D" w:rsidRDefault="00642105">
            <w:pPr>
              <w:pStyle w:val="TableParagraph"/>
              <w:spacing w:line="175" w:lineRule="exact"/>
              <w:ind w:left="423"/>
              <w:jc w:val="left"/>
              <w:rPr>
                <w:rFonts w:ascii="Arial" w:hAnsi="Arial"/>
                <w:b/>
                <w:sz w:val="17"/>
              </w:rPr>
            </w:pPr>
            <w:r>
              <w:rPr>
                <w:rFonts w:ascii="Arial" w:hAnsi="Arial"/>
                <w:b/>
                <w:w w:val="95"/>
                <w:sz w:val="17"/>
              </w:rPr>
              <w:t>Amount</w:t>
            </w:r>
            <w:r>
              <w:rPr>
                <w:rFonts w:ascii="Arial" w:hAnsi="Arial"/>
                <w:b/>
                <w:spacing w:val="8"/>
                <w:w w:val="95"/>
                <w:sz w:val="17"/>
              </w:rPr>
              <w:t xml:space="preserve"> </w:t>
            </w:r>
            <w:r>
              <w:rPr>
                <w:rFonts w:ascii="Arial" w:hAnsi="Arial"/>
                <w:b/>
                <w:w w:val="95"/>
                <w:sz w:val="17"/>
              </w:rPr>
              <w:t>Transferred</w:t>
            </w:r>
            <w:r>
              <w:rPr>
                <w:rFonts w:ascii="Arial" w:hAnsi="Arial"/>
                <w:b/>
                <w:spacing w:val="8"/>
                <w:w w:val="95"/>
                <w:sz w:val="17"/>
              </w:rPr>
              <w:t xml:space="preserve"> </w:t>
            </w:r>
            <w:r>
              <w:rPr>
                <w:rFonts w:ascii="Arial" w:hAnsi="Arial"/>
                <w:b/>
                <w:w w:val="95"/>
                <w:sz w:val="17"/>
              </w:rPr>
              <w:t>(</w:t>
            </w:r>
            <w:r>
              <w:rPr>
                <w:w w:val="95"/>
                <w:sz w:val="17"/>
              </w:rPr>
              <w:t>₹</w:t>
            </w:r>
            <w:r>
              <w:rPr>
                <w:spacing w:val="8"/>
                <w:w w:val="95"/>
                <w:sz w:val="17"/>
              </w:rPr>
              <w:t xml:space="preserve"> </w:t>
            </w:r>
            <w:r>
              <w:rPr>
                <w:rFonts w:ascii="Arial" w:hAnsi="Arial"/>
                <w:b/>
                <w:w w:val="95"/>
                <w:sz w:val="17"/>
              </w:rPr>
              <w:t>Million)</w:t>
            </w:r>
          </w:p>
        </w:tc>
      </w:tr>
      <w:tr w:rsidR="0023589D" w14:paraId="27F3262C" w14:textId="77777777">
        <w:trPr>
          <w:trHeight w:val="195"/>
        </w:trPr>
        <w:tc>
          <w:tcPr>
            <w:tcW w:w="1075" w:type="dxa"/>
          </w:tcPr>
          <w:p w14:paraId="41CF0B8E" w14:textId="77777777" w:rsidR="0023589D" w:rsidRDefault="00642105">
            <w:pPr>
              <w:pStyle w:val="TableParagraph"/>
              <w:spacing w:line="175" w:lineRule="exact"/>
              <w:ind w:right="339"/>
              <w:rPr>
                <w:sz w:val="17"/>
              </w:rPr>
            </w:pPr>
            <w:r>
              <w:rPr>
                <w:sz w:val="17"/>
              </w:rPr>
              <w:t>2013/14</w:t>
            </w:r>
          </w:p>
        </w:tc>
        <w:tc>
          <w:tcPr>
            <w:tcW w:w="1980" w:type="dxa"/>
          </w:tcPr>
          <w:p w14:paraId="3EFB2C6A" w14:textId="77777777" w:rsidR="0023589D" w:rsidRDefault="00642105">
            <w:pPr>
              <w:pStyle w:val="TableParagraph"/>
              <w:spacing w:line="175" w:lineRule="exact"/>
              <w:ind w:right="96"/>
              <w:rPr>
                <w:sz w:val="17"/>
              </w:rPr>
            </w:pPr>
            <w:r>
              <w:rPr>
                <w:sz w:val="17"/>
              </w:rPr>
              <w:t>28</w:t>
            </w:r>
          </w:p>
        </w:tc>
        <w:tc>
          <w:tcPr>
            <w:tcW w:w="2970" w:type="dxa"/>
          </w:tcPr>
          <w:p w14:paraId="44E3B294" w14:textId="77777777" w:rsidR="0023589D" w:rsidRDefault="00642105">
            <w:pPr>
              <w:pStyle w:val="TableParagraph"/>
              <w:spacing w:line="175" w:lineRule="exact"/>
              <w:ind w:right="95"/>
              <w:rPr>
                <w:sz w:val="17"/>
              </w:rPr>
            </w:pPr>
            <w:r>
              <w:rPr>
                <w:sz w:val="17"/>
              </w:rPr>
              <w:t>108</w:t>
            </w:r>
          </w:p>
        </w:tc>
        <w:tc>
          <w:tcPr>
            <w:tcW w:w="3323" w:type="dxa"/>
          </w:tcPr>
          <w:p w14:paraId="6E46A9F6" w14:textId="77777777" w:rsidR="0023589D" w:rsidRDefault="00642105">
            <w:pPr>
              <w:pStyle w:val="TableParagraph"/>
              <w:spacing w:line="175" w:lineRule="exact"/>
              <w:ind w:right="95"/>
              <w:rPr>
                <w:sz w:val="17"/>
              </w:rPr>
            </w:pPr>
            <w:r>
              <w:rPr>
                <w:sz w:val="17"/>
              </w:rPr>
              <w:t>73,677</w:t>
            </w:r>
          </w:p>
        </w:tc>
      </w:tr>
      <w:tr w:rsidR="0023589D" w14:paraId="204AC0A1" w14:textId="77777777">
        <w:trPr>
          <w:trHeight w:val="196"/>
        </w:trPr>
        <w:tc>
          <w:tcPr>
            <w:tcW w:w="1075" w:type="dxa"/>
          </w:tcPr>
          <w:p w14:paraId="360C3DBA" w14:textId="77777777" w:rsidR="0023589D" w:rsidRDefault="00642105">
            <w:pPr>
              <w:pStyle w:val="TableParagraph"/>
              <w:spacing w:line="176" w:lineRule="exact"/>
              <w:ind w:right="339"/>
              <w:rPr>
                <w:sz w:val="17"/>
              </w:rPr>
            </w:pPr>
            <w:r>
              <w:rPr>
                <w:sz w:val="17"/>
              </w:rPr>
              <w:t>2014/15</w:t>
            </w:r>
          </w:p>
        </w:tc>
        <w:tc>
          <w:tcPr>
            <w:tcW w:w="1980" w:type="dxa"/>
          </w:tcPr>
          <w:p w14:paraId="0EA8D6F3" w14:textId="77777777" w:rsidR="0023589D" w:rsidRDefault="00642105">
            <w:pPr>
              <w:pStyle w:val="TableParagraph"/>
              <w:spacing w:line="176" w:lineRule="exact"/>
              <w:ind w:right="96"/>
              <w:rPr>
                <w:sz w:val="17"/>
              </w:rPr>
            </w:pPr>
            <w:r>
              <w:rPr>
                <w:sz w:val="17"/>
              </w:rPr>
              <w:t>34</w:t>
            </w:r>
          </w:p>
        </w:tc>
        <w:tc>
          <w:tcPr>
            <w:tcW w:w="2970" w:type="dxa"/>
          </w:tcPr>
          <w:p w14:paraId="7E4ADB9A" w14:textId="77777777" w:rsidR="0023589D" w:rsidRDefault="00642105">
            <w:pPr>
              <w:pStyle w:val="TableParagraph"/>
              <w:spacing w:line="176" w:lineRule="exact"/>
              <w:ind w:right="94"/>
              <w:rPr>
                <w:sz w:val="17"/>
              </w:rPr>
            </w:pPr>
            <w:r>
              <w:rPr>
                <w:sz w:val="17"/>
              </w:rPr>
              <w:t>228</w:t>
            </w:r>
          </w:p>
        </w:tc>
        <w:tc>
          <w:tcPr>
            <w:tcW w:w="3323" w:type="dxa"/>
          </w:tcPr>
          <w:p w14:paraId="18D78D0C" w14:textId="77777777" w:rsidR="0023589D" w:rsidRDefault="00642105">
            <w:pPr>
              <w:pStyle w:val="TableParagraph"/>
              <w:spacing w:line="176" w:lineRule="exact"/>
              <w:ind w:right="95"/>
              <w:rPr>
                <w:sz w:val="17"/>
              </w:rPr>
            </w:pPr>
            <w:r>
              <w:rPr>
                <w:sz w:val="17"/>
              </w:rPr>
              <w:t>389,231</w:t>
            </w:r>
          </w:p>
        </w:tc>
      </w:tr>
      <w:tr w:rsidR="0023589D" w14:paraId="718BD348" w14:textId="77777777">
        <w:trPr>
          <w:trHeight w:val="195"/>
        </w:trPr>
        <w:tc>
          <w:tcPr>
            <w:tcW w:w="1075" w:type="dxa"/>
          </w:tcPr>
          <w:p w14:paraId="6ECCADF6" w14:textId="77777777" w:rsidR="0023589D" w:rsidRDefault="00642105">
            <w:pPr>
              <w:pStyle w:val="TableParagraph"/>
              <w:spacing w:line="175" w:lineRule="exact"/>
              <w:ind w:right="339"/>
              <w:rPr>
                <w:sz w:val="17"/>
              </w:rPr>
            </w:pPr>
            <w:r>
              <w:rPr>
                <w:sz w:val="17"/>
              </w:rPr>
              <w:t>2015/16</w:t>
            </w:r>
          </w:p>
        </w:tc>
        <w:tc>
          <w:tcPr>
            <w:tcW w:w="1980" w:type="dxa"/>
          </w:tcPr>
          <w:p w14:paraId="3D3AAF87" w14:textId="77777777" w:rsidR="0023589D" w:rsidRDefault="00642105">
            <w:pPr>
              <w:pStyle w:val="TableParagraph"/>
              <w:spacing w:line="175" w:lineRule="exact"/>
              <w:ind w:right="96"/>
              <w:rPr>
                <w:sz w:val="17"/>
              </w:rPr>
            </w:pPr>
            <w:r>
              <w:rPr>
                <w:sz w:val="17"/>
              </w:rPr>
              <w:t>59</w:t>
            </w:r>
          </w:p>
        </w:tc>
        <w:tc>
          <w:tcPr>
            <w:tcW w:w="2970" w:type="dxa"/>
          </w:tcPr>
          <w:p w14:paraId="0F6C9CF2" w14:textId="77777777" w:rsidR="0023589D" w:rsidRDefault="00642105">
            <w:pPr>
              <w:pStyle w:val="TableParagraph"/>
              <w:spacing w:line="175" w:lineRule="exact"/>
              <w:ind w:right="94"/>
              <w:rPr>
                <w:sz w:val="17"/>
              </w:rPr>
            </w:pPr>
            <w:r>
              <w:rPr>
                <w:sz w:val="17"/>
              </w:rPr>
              <w:t>312</w:t>
            </w:r>
          </w:p>
        </w:tc>
        <w:tc>
          <w:tcPr>
            <w:tcW w:w="3323" w:type="dxa"/>
          </w:tcPr>
          <w:p w14:paraId="54CDADA7" w14:textId="77777777" w:rsidR="0023589D" w:rsidRDefault="00642105">
            <w:pPr>
              <w:pStyle w:val="TableParagraph"/>
              <w:spacing w:line="175" w:lineRule="exact"/>
              <w:ind w:right="95"/>
              <w:rPr>
                <w:sz w:val="17"/>
              </w:rPr>
            </w:pPr>
            <w:r>
              <w:rPr>
                <w:sz w:val="17"/>
              </w:rPr>
              <w:t>619,424</w:t>
            </w:r>
          </w:p>
        </w:tc>
      </w:tr>
      <w:tr w:rsidR="0023589D" w14:paraId="0050B295" w14:textId="77777777">
        <w:trPr>
          <w:trHeight w:val="195"/>
        </w:trPr>
        <w:tc>
          <w:tcPr>
            <w:tcW w:w="1075" w:type="dxa"/>
          </w:tcPr>
          <w:p w14:paraId="1C35556A" w14:textId="77777777" w:rsidR="0023589D" w:rsidRDefault="00642105">
            <w:pPr>
              <w:pStyle w:val="TableParagraph"/>
              <w:spacing w:line="175" w:lineRule="exact"/>
              <w:ind w:right="339"/>
              <w:rPr>
                <w:sz w:val="17"/>
              </w:rPr>
            </w:pPr>
            <w:r>
              <w:rPr>
                <w:sz w:val="17"/>
              </w:rPr>
              <w:t>2016/17</w:t>
            </w:r>
          </w:p>
        </w:tc>
        <w:tc>
          <w:tcPr>
            <w:tcW w:w="1980" w:type="dxa"/>
          </w:tcPr>
          <w:p w14:paraId="451A787B" w14:textId="77777777" w:rsidR="0023589D" w:rsidRDefault="00642105">
            <w:pPr>
              <w:pStyle w:val="TableParagraph"/>
              <w:spacing w:line="175" w:lineRule="exact"/>
              <w:ind w:right="94"/>
              <w:rPr>
                <w:sz w:val="17"/>
              </w:rPr>
            </w:pPr>
            <w:r>
              <w:rPr>
                <w:sz w:val="17"/>
              </w:rPr>
              <w:t>142</w:t>
            </w:r>
          </w:p>
        </w:tc>
        <w:tc>
          <w:tcPr>
            <w:tcW w:w="2970" w:type="dxa"/>
          </w:tcPr>
          <w:p w14:paraId="238CF0A2" w14:textId="77777777" w:rsidR="0023589D" w:rsidRDefault="00642105">
            <w:pPr>
              <w:pStyle w:val="TableParagraph"/>
              <w:spacing w:line="175" w:lineRule="exact"/>
              <w:ind w:right="94"/>
              <w:rPr>
                <w:sz w:val="17"/>
              </w:rPr>
            </w:pPr>
            <w:r>
              <w:rPr>
                <w:sz w:val="17"/>
              </w:rPr>
              <w:t>357</w:t>
            </w:r>
          </w:p>
        </w:tc>
        <w:tc>
          <w:tcPr>
            <w:tcW w:w="3323" w:type="dxa"/>
          </w:tcPr>
          <w:p w14:paraId="70F84A8B" w14:textId="77777777" w:rsidR="0023589D" w:rsidRDefault="00642105">
            <w:pPr>
              <w:pStyle w:val="TableParagraph"/>
              <w:spacing w:line="175" w:lineRule="exact"/>
              <w:ind w:right="95"/>
              <w:rPr>
                <w:sz w:val="17"/>
              </w:rPr>
            </w:pPr>
            <w:r>
              <w:rPr>
                <w:sz w:val="17"/>
              </w:rPr>
              <w:t>746,894</w:t>
            </w:r>
          </w:p>
        </w:tc>
      </w:tr>
      <w:tr w:rsidR="0023589D" w14:paraId="35C197E0" w14:textId="77777777">
        <w:trPr>
          <w:trHeight w:val="196"/>
        </w:trPr>
        <w:tc>
          <w:tcPr>
            <w:tcW w:w="1075" w:type="dxa"/>
          </w:tcPr>
          <w:p w14:paraId="32DFA9D0" w14:textId="77777777" w:rsidR="0023589D" w:rsidRDefault="00642105">
            <w:pPr>
              <w:pStyle w:val="TableParagraph"/>
              <w:spacing w:line="176" w:lineRule="exact"/>
              <w:ind w:right="339"/>
              <w:rPr>
                <w:sz w:val="17"/>
              </w:rPr>
            </w:pPr>
            <w:r>
              <w:rPr>
                <w:sz w:val="17"/>
              </w:rPr>
              <w:t>2017/18</w:t>
            </w:r>
          </w:p>
        </w:tc>
        <w:tc>
          <w:tcPr>
            <w:tcW w:w="1980" w:type="dxa"/>
          </w:tcPr>
          <w:p w14:paraId="4982666E" w14:textId="77777777" w:rsidR="0023589D" w:rsidRDefault="00642105">
            <w:pPr>
              <w:pStyle w:val="TableParagraph"/>
              <w:spacing w:line="176" w:lineRule="exact"/>
              <w:ind w:right="95"/>
              <w:rPr>
                <w:sz w:val="17"/>
              </w:rPr>
            </w:pPr>
            <w:r>
              <w:rPr>
                <w:sz w:val="17"/>
              </w:rPr>
              <w:t>437</w:t>
            </w:r>
          </w:p>
        </w:tc>
        <w:tc>
          <w:tcPr>
            <w:tcW w:w="2970" w:type="dxa"/>
          </w:tcPr>
          <w:p w14:paraId="2AA07855" w14:textId="77777777" w:rsidR="0023589D" w:rsidRDefault="00642105">
            <w:pPr>
              <w:pStyle w:val="TableParagraph"/>
              <w:spacing w:line="176" w:lineRule="exact"/>
              <w:ind w:right="94"/>
              <w:rPr>
                <w:sz w:val="17"/>
              </w:rPr>
            </w:pPr>
            <w:r>
              <w:rPr>
                <w:sz w:val="17"/>
              </w:rPr>
              <w:t>1,239</w:t>
            </w:r>
          </w:p>
        </w:tc>
        <w:tc>
          <w:tcPr>
            <w:tcW w:w="3323" w:type="dxa"/>
          </w:tcPr>
          <w:p w14:paraId="69351DB5" w14:textId="77777777" w:rsidR="0023589D" w:rsidRDefault="00642105">
            <w:pPr>
              <w:pStyle w:val="TableParagraph"/>
              <w:spacing w:line="176" w:lineRule="exact"/>
              <w:ind w:right="94"/>
              <w:rPr>
                <w:sz w:val="17"/>
              </w:rPr>
            </w:pPr>
            <w:r>
              <w:rPr>
                <w:sz w:val="17"/>
              </w:rPr>
              <w:t>1,908,709</w:t>
            </w:r>
          </w:p>
        </w:tc>
      </w:tr>
    </w:tbl>
    <w:p w14:paraId="5EEC2E29" w14:textId="77777777" w:rsidR="0023589D" w:rsidRDefault="0023589D">
      <w:pPr>
        <w:pStyle w:val="BodyText"/>
        <w:spacing w:before="9"/>
        <w:rPr>
          <w:rFonts w:ascii="Arial"/>
          <w:b/>
          <w:sz w:val="19"/>
        </w:rPr>
      </w:pPr>
    </w:p>
    <w:p w14:paraId="25B3C72B" w14:textId="77777777" w:rsidR="0023589D" w:rsidRDefault="00642105">
      <w:pPr>
        <w:ind w:left="140"/>
        <w:jc w:val="both"/>
        <w:rPr>
          <w:sz w:val="17"/>
        </w:rPr>
      </w:pPr>
      <w:r>
        <w:rPr>
          <w:sz w:val="17"/>
        </w:rPr>
        <w:t>Source:</w:t>
      </w:r>
      <w:r>
        <w:rPr>
          <w:spacing w:val="-7"/>
          <w:sz w:val="17"/>
        </w:rPr>
        <w:t xml:space="preserve"> </w:t>
      </w:r>
      <w:r>
        <w:rPr>
          <w:sz w:val="17"/>
        </w:rPr>
        <w:t>Government</w:t>
      </w:r>
      <w:r>
        <w:rPr>
          <w:spacing w:val="-6"/>
          <w:sz w:val="17"/>
        </w:rPr>
        <w:t xml:space="preserve"> </w:t>
      </w:r>
      <w:r>
        <w:rPr>
          <w:sz w:val="17"/>
        </w:rPr>
        <w:t>of</w:t>
      </w:r>
      <w:r>
        <w:rPr>
          <w:spacing w:val="-7"/>
          <w:sz w:val="17"/>
        </w:rPr>
        <w:t xml:space="preserve"> </w:t>
      </w:r>
      <w:r>
        <w:rPr>
          <w:sz w:val="17"/>
        </w:rPr>
        <w:t>India,</w:t>
      </w:r>
      <w:r>
        <w:rPr>
          <w:spacing w:val="-6"/>
          <w:sz w:val="17"/>
        </w:rPr>
        <w:t xml:space="preserve"> </w:t>
      </w:r>
      <w:r>
        <w:rPr>
          <w:sz w:val="17"/>
        </w:rPr>
        <w:t>Direct</w:t>
      </w:r>
      <w:r>
        <w:rPr>
          <w:spacing w:val="-7"/>
          <w:sz w:val="17"/>
        </w:rPr>
        <w:t xml:space="preserve"> </w:t>
      </w:r>
      <w:r>
        <w:rPr>
          <w:sz w:val="17"/>
        </w:rPr>
        <w:t>Benefit</w:t>
      </w:r>
      <w:r>
        <w:rPr>
          <w:spacing w:val="-7"/>
          <w:sz w:val="17"/>
        </w:rPr>
        <w:t xml:space="preserve"> </w:t>
      </w:r>
      <w:r>
        <w:rPr>
          <w:sz w:val="17"/>
        </w:rPr>
        <w:t>Transfer,</w:t>
      </w:r>
      <w:r>
        <w:rPr>
          <w:spacing w:val="-6"/>
          <w:sz w:val="17"/>
        </w:rPr>
        <w:t xml:space="preserve"> </w:t>
      </w:r>
      <w:r>
        <w:rPr>
          <w:sz w:val="17"/>
        </w:rPr>
        <w:t>accessed</w:t>
      </w:r>
      <w:r>
        <w:rPr>
          <w:spacing w:val="-7"/>
          <w:sz w:val="17"/>
        </w:rPr>
        <w:t xml:space="preserve"> </w:t>
      </w:r>
      <w:r>
        <w:rPr>
          <w:sz w:val="17"/>
        </w:rPr>
        <w:t>April</w:t>
      </w:r>
      <w:r>
        <w:rPr>
          <w:spacing w:val="-6"/>
          <w:sz w:val="17"/>
        </w:rPr>
        <w:t xml:space="preserve"> </w:t>
      </w:r>
      <w:r>
        <w:rPr>
          <w:sz w:val="17"/>
        </w:rPr>
        <w:t>17,</w:t>
      </w:r>
      <w:r>
        <w:rPr>
          <w:spacing w:val="-6"/>
          <w:sz w:val="17"/>
        </w:rPr>
        <w:t xml:space="preserve"> </w:t>
      </w:r>
      <w:r>
        <w:rPr>
          <w:sz w:val="17"/>
        </w:rPr>
        <w:t>2020,</w:t>
      </w:r>
      <w:r>
        <w:rPr>
          <w:spacing w:val="-8"/>
          <w:sz w:val="17"/>
        </w:rPr>
        <w:t xml:space="preserve"> </w:t>
      </w:r>
      <w:r>
        <w:rPr>
          <w:sz w:val="17"/>
        </w:rPr>
        <w:t>https://dbtbharat.gov.in/.</w:t>
      </w:r>
    </w:p>
    <w:p w14:paraId="7CEC8227" w14:textId="77777777" w:rsidR="0023589D" w:rsidRDefault="0023589D">
      <w:pPr>
        <w:spacing w:before="1"/>
        <w:rPr>
          <w:sz w:val="24"/>
        </w:rPr>
      </w:pPr>
    </w:p>
    <w:p w14:paraId="184A0197" w14:textId="77777777" w:rsidR="0023589D" w:rsidRDefault="00642105">
      <w:pPr>
        <w:ind w:left="505" w:right="505"/>
        <w:jc w:val="center"/>
        <w:rPr>
          <w:rFonts w:ascii="Arial"/>
          <w:b/>
          <w:sz w:val="20"/>
        </w:rPr>
      </w:pPr>
      <w:r>
        <w:rPr>
          <w:rFonts w:ascii="Arial"/>
          <w:b/>
          <w:sz w:val="20"/>
        </w:rPr>
        <w:t>EXHIBIT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8: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WIRELESS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SUBSCRIPTION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GROWTH</w:t>
      </w:r>
    </w:p>
    <w:p w14:paraId="6A2BB53A" w14:textId="77777777" w:rsidR="0023589D" w:rsidRDefault="0023589D">
      <w:pPr>
        <w:pStyle w:val="BodyText"/>
        <w:spacing w:before="1"/>
        <w:rPr>
          <w:rFonts w:ascii="Arial"/>
          <w:b/>
          <w:sz w:val="12"/>
        </w:rPr>
      </w:pPr>
    </w:p>
    <w:tbl>
      <w:tblPr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6"/>
        <w:gridCol w:w="1849"/>
        <w:gridCol w:w="2340"/>
        <w:gridCol w:w="1440"/>
        <w:gridCol w:w="1440"/>
        <w:gridCol w:w="1440"/>
      </w:tblGrid>
      <w:tr w:rsidR="0023589D" w14:paraId="4ACAEBE7" w14:textId="77777777">
        <w:trPr>
          <w:trHeight w:val="689"/>
        </w:trPr>
        <w:tc>
          <w:tcPr>
            <w:tcW w:w="846" w:type="dxa"/>
          </w:tcPr>
          <w:p w14:paraId="29D454D4" w14:textId="77777777" w:rsidR="0023589D" w:rsidRDefault="0023589D">
            <w:pPr>
              <w:pStyle w:val="TableParagraph"/>
              <w:spacing w:before="10" w:line="240" w:lineRule="auto"/>
              <w:jc w:val="left"/>
              <w:rPr>
                <w:rFonts w:ascii="Arial"/>
                <w:b/>
                <w:sz w:val="19"/>
              </w:rPr>
            </w:pPr>
          </w:p>
          <w:p w14:paraId="51C70BED" w14:textId="77777777" w:rsidR="0023589D" w:rsidRDefault="00642105">
            <w:pPr>
              <w:pStyle w:val="TableParagraph"/>
              <w:spacing w:line="240" w:lineRule="auto"/>
              <w:ind w:left="206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Year</w:t>
            </w:r>
          </w:p>
        </w:tc>
        <w:tc>
          <w:tcPr>
            <w:tcW w:w="1849" w:type="dxa"/>
          </w:tcPr>
          <w:p w14:paraId="5C2164CE" w14:textId="77777777" w:rsidR="0023589D" w:rsidRDefault="00642105">
            <w:pPr>
              <w:pStyle w:val="TableParagraph"/>
              <w:spacing w:line="240" w:lineRule="auto"/>
              <w:ind w:left="134" w:right="119" w:firstLine="377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Wireless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Subscriber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Base</w:t>
            </w:r>
          </w:p>
          <w:p w14:paraId="08250749" w14:textId="77777777" w:rsidR="0023589D" w:rsidRDefault="00642105">
            <w:pPr>
              <w:pStyle w:val="TableParagraph"/>
              <w:ind w:left="540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(Million)</w:t>
            </w:r>
          </w:p>
        </w:tc>
        <w:tc>
          <w:tcPr>
            <w:tcW w:w="2340" w:type="dxa"/>
          </w:tcPr>
          <w:p w14:paraId="0F9523D6" w14:textId="77777777" w:rsidR="0023589D" w:rsidRDefault="00642105">
            <w:pPr>
              <w:pStyle w:val="TableParagraph"/>
              <w:spacing w:before="114" w:line="240" w:lineRule="auto"/>
              <w:ind w:left="180" w:right="164" w:firstLine="249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Active Wireless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Subscribers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(Million)</w:t>
            </w:r>
          </w:p>
        </w:tc>
        <w:tc>
          <w:tcPr>
            <w:tcW w:w="1440" w:type="dxa"/>
          </w:tcPr>
          <w:p w14:paraId="678C7193" w14:textId="77777777" w:rsidR="0023589D" w:rsidRDefault="00642105">
            <w:pPr>
              <w:pStyle w:val="TableParagraph"/>
              <w:spacing w:before="114" w:line="240" w:lineRule="auto"/>
              <w:ind w:left="464" w:right="125" w:hanging="323"/>
              <w:jc w:val="left"/>
              <w:rPr>
                <w:rFonts w:ascii="Arial"/>
                <w:b/>
                <w:sz w:val="20"/>
              </w:rPr>
            </w:pPr>
            <w:proofErr w:type="spellStart"/>
            <w:r>
              <w:rPr>
                <w:rFonts w:ascii="Arial"/>
                <w:b/>
                <w:spacing w:val="-1"/>
                <w:sz w:val="20"/>
              </w:rPr>
              <w:t>Teledensity</w:t>
            </w:r>
            <w:proofErr w:type="spellEnd"/>
            <w:r>
              <w:rPr>
                <w:rFonts w:ascii="Arial"/>
                <w:b/>
                <w:spacing w:val="-1"/>
                <w:sz w:val="20"/>
              </w:rPr>
              <w:t>,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Rural</w:t>
            </w:r>
          </w:p>
        </w:tc>
        <w:tc>
          <w:tcPr>
            <w:tcW w:w="1440" w:type="dxa"/>
          </w:tcPr>
          <w:p w14:paraId="11EE1462" w14:textId="77777777" w:rsidR="0023589D" w:rsidRDefault="00642105">
            <w:pPr>
              <w:pStyle w:val="TableParagraph"/>
              <w:spacing w:before="114" w:line="240" w:lineRule="auto"/>
              <w:ind w:left="430" w:right="126" w:hanging="290"/>
              <w:jc w:val="left"/>
              <w:rPr>
                <w:rFonts w:ascii="Arial"/>
                <w:b/>
                <w:sz w:val="20"/>
              </w:rPr>
            </w:pPr>
            <w:proofErr w:type="spellStart"/>
            <w:r>
              <w:rPr>
                <w:rFonts w:ascii="Arial"/>
                <w:b/>
                <w:spacing w:val="-1"/>
                <w:sz w:val="20"/>
              </w:rPr>
              <w:t>Teledensity</w:t>
            </w:r>
            <w:proofErr w:type="spellEnd"/>
            <w:r>
              <w:rPr>
                <w:rFonts w:ascii="Arial"/>
                <w:b/>
                <w:spacing w:val="-1"/>
                <w:sz w:val="20"/>
              </w:rPr>
              <w:t>,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Urban</w:t>
            </w:r>
          </w:p>
        </w:tc>
        <w:tc>
          <w:tcPr>
            <w:tcW w:w="1440" w:type="dxa"/>
          </w:tcPr>
          <w:p w14:paraId="7590B05E" w14:textId="77777777" w:rsidR="0023589D" w:rsidRDefault="00642105">
            <w:pPr>
              <w:pStyle w:val="TableParagraph"/>
              <w:spacing w:before="114" w:line="240" w:lineRule="auto"/>
              <w:ind w:left="380" w:right="125" w:hanging="239"/>
              <w:jc w:val="left"/>
              <w:rPr>
                <w:rFonts w:ascii="Arial"/>
                <w:b/>
                <w:sz w:val="20"/>
              </w:rPr>
            </w:pPr>
            <w:proofErr w:type="spellStart"/>
            <w:r>
              <w:rPr>
                <w:rFonts w:ascii="Arial"/>
                <w:b/>
                <w:spacing w:val="-1"/>
                <w:sz w:val="20"/>
              </w:rPr>
              <w:t>Teledensity</w:t>
            </w:r>
            <w:proofErr w:type="spellEnd"/>
            <w:r>
              <w:rPr>
                <w:rFonts w:ascii="Arial"/>
                <w:b/>
                <w:spacing w:val="-1"/>
                <w:sz w:val="20"/>
              </w:rPr>
              <w:t>,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proofErr w:type="gramStart"/>
            <w:r>
              <w:rPr>
                <w:rFonts w:ascii="Arial"/>
                <w:b/>
                <w:sz w:val="20"/>
              </w:rPr>
              <w:t>Overall</w:t>
            </w:r>
            <w:proofErr w:type="gramEnd"/>
          </w:p>
        </w:tc>
      </w:tr>
      <w:tr w:rsidR="0023589D" w14:paraId="3019873E" w14:textId="77777777">
        <w:trPr>
          <w:trHeight w:val="230"/>
        </w:trPr>
        <w:tc>
          <w:tcPr>
            <w:tcW w:w="846" w:type="dxa"/>
          </w:tcPr>
          <w:p w14:paraId="65C8CA2B" w14:textId="77777777" w:rsidR="0023589D" w:rsidRDefault="00642105">
            <w:pPr>
              <w:pStyle w:val="TableParagraph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2017</w:t>
            </w:r>
          </w:p>
        </w:tc>
        <w:tc>
          <w:tcPr>
            <w:tcW w:w="1849" w:type="dxa"/>
          </w:tcPr>
          <w:p w14:paraId="6300B7E0" w14:textId="77777777" w:rsidR="0023589D" w:rsidRDefault="00642105">
            <w:pPr>
              <w:pStyle w:val="TableParagraph"/>
              <w:ind w:right="94"/>
              <w:rPr>
                <w:sz w:val="20"/>
              </w:rPr>
            </w:pPr>
            <w:r>
              <w:rPr>
                <w:sz w:val="20"/>
              </w:rPr>
              <w:t>1,167.44</w:t>
            </w:r>
          </w:p>
        </w:tc>
        <w:tc>
          <w:tcPr>
            <w:tcW w:w="2340" w:type="dxa"/>
          </w:tcPr>
          <w:p w14:paraId="2D9AE790" w14:textId="77777777" w:rsidR="0023589D" w:rsidRDefault="00642105">
            <w:pPr>
              <w:pStyle w:val="TableParagraph"/>
              <w:ind w:right="94"/>
              <w:rPr>
                <w:sz w:val="20"/>
              </w:rPr>
            </w:pPr>
            <w:r>
              <w:rPr>
                <w:sz w:val="20"/>
              </w:rPr>
              <w:t>1,015.52</w:t>
            </w:r>
          </w:p>
        </w:tc>
        <w:tc>
          <w:tcPr>
            <w:tcW w:w="1440" w:type="dxa"/>
          </w:tcPr>
          <w:p w14:paraId="2AB25B53" w14:textId="77777777" w:rsidR="0023589D" w:rsidRDefault="00642105">
            <w:pPr>
              <w:pStyle w:val="TableParagraph"/>
              <w:ind w:right="94"/>
              <w:rPr>
                <w:sz w:val="20"/>
              </w:rPr>
            </w:pPr>
            <w:r>
              <w:rPr>
                <w:sz w:val="20"/>
              </w:rPr>
              <w:t>56.28</w:t>
            </w:r>
          </w:p>
        </w:tc>
        <w:tc>
          <w:tcPr>
            <w:tcW w:w="1440" w:type="dxa"/>
          </w:tcPr>
          <w:p w14:paraId="17665B18" w14:textId="77777777" w:rsidR="0023589D" w:rsidRDefault="00642105">
            <w:pPr>
              <w:pStyle w:val="TableParagraph"/>
              <w:ind w:right="94"/>
              <w:rPr>
                <w:sz w:val="20"/>
              </w:rPr>
            </w:pPr>
            <w:r>
              <w:rPr>
                <w:sz w:val="20"/>
              </w:rPr>
              <w:t>163.44</w:t>
            </w:r>
          </w:p>
        </w:tc>
        <w:tc>
          <w:tcPr>
            <w:tcW w:w="1440" w:type="dxa"/>
          </w:tcPr>
          <w:p w14:paraId="4CC15653" w14:textId="77777777" w:rsidR="0023589D" w:rsidRDefault="00642105">
            <w:pPr>
              <w:pStyle w:val="TableParagraph"/>
              <w:ind w:right="94"/>
              <w:rPr>
                <w:sz w:val="20"/>
              </w:rPr>
            </w:pPr>
            <w:r>
              <w:rPr>
                <w:sz w:val="20"/>
              </w:rPr>
              <w:t>90.11</w:t>
            </w:r>
          </w:p>
        </w:tc>
      </w:tr>
      <w:tr w:rsidR="0023589D" w14:paraId="6B62F602" w14:textId="77777777">
        <w:trPr>
          <w:trHeight w:val="230"/>
        </w:trPr>
        <w:tc>
          <w:tcPr>
            <w:tcW w:w="846" w:type="dxa"/>
          </w:tcPr>
          <w:p w14:paraId="5E662E3D" w14:textId="77777777" w:rsidR="0023589D" w:rsidRDefault="00642105">
            <w:pPr>
              <w:pStyle w:val="TableParagraph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2016</w:t>
            </w:r>
          </w:p>
        </w:tc>
        <w:tc>
          <w:tcPr>
            <w:tcW w:w="1849" w:type="dxa"/>
          </w:tcPr>
          <w:p w14:paraId="1108B666" w14:textId="77777777" w:rsidR="0023589D" w:rsidRDefault="00642105">
            <w:pPr>
              <w:pStyle w:val="TableParagraph"/>
              <w:ind w:right="94"/>
              <w:rPr>
                <w:sz w:val="20"/>
              </w:rPr>
            </w:pPr>
            <w:r>
              <w:rPr>
                <w:sz w:val="20"/>
              </w:rPr>
              <w:t>1,127.37</w:t>
            </w:r>
          </w:p>
        </w:tc>
        <w:tc>
          <w:tcPr>
            <w:tcW w:w="2340" w:type="dxa"/>
          </w:tcPr>
          <w:p w14:paraId="164A3189" w14:textId="77777777" w:rsidR="0023589D" w:rsidRDefault="00642105">
            <w:pPr>
              <w:pStyle w:val="TableParagraph"/>
              <w:ind w:right="95"/>
              <w:rPr>
                <w:sz w:val="20"/>
              </w:rPr>
            </w:pPr>
            <w:r>
              <w:rPr>
                <w:sz w:val="20"/>
              </w:rPr>
              <w:t>988.14</w:t>
            </w:r>
          </w:p>
        </w:tc>
        <w:tc>
          <w:tcPr>
            <w:tcW w:w="1440" w:type="dxa"/>
          </w:tcPr>
          <w:p w14:paraId="375B1D60" w14:textId="77777777" w:rsidR="0023589D" w:rsidRDefault="00642105">
            <w:pPr>
              <w:pStyle w:val="TableParagraph"/>
              <w:ind w:right="95"/>
              <w:rPr>
                <w:sz w:val="20"/>
              </w:rPr>
            </w:pPr>
            <w:r>
              <w:rPr>
                <w:sz w:val="20"/>
              </w:rPr>
              <w:t>52.84</w:t>
            </w:r>
          </w:p>
        </w:tc>
        <w:tc>
          <w:tcPr>
            <w:tcW w:w="1440" w:type="dxa"/>
          </w:tcPr>
          <w:p w14:paraId="3D82C617" w14:textId="77777777" w:rsidR="0023589D" w:rsidRDefault="00642105">
            <w:pPr>
              <w:pStyle w:val="TableParagraph"/>
              <w:ind w:right="95"/>
              <w:rPr>
                <w:sz w:val="20"/>
              </w:rPr>
            </w:pPr>
            <w:r>
              <w:rPr>
                <w:sz w:val="20"/>
              </w:rPr>
              <w:t>165.04</w:t>
            </w:r>
          </w:p>
        </w:tc>
        <w:tc>
          <w:tcPr>
            <w:tcW w:w="1440" w:type="dxa"/>
          </w:tcPr>
          <w:p w14:paraId="5CF62E81" w14:textId="77777777" w:rsidR="0023589D" w:rsidRDefault="00642105">
            <w:pPr>
              <w:pStyle w:val="TableParagraph"/>
              <w:ind w:right="95"/>
              <w:rPr>
                <w:sz w:val="20"/>
              </w:rPr>
            </w:pPr>
            <w:r>
              <w:rPr>
                <w:sz w:val="20"/>
              </w:rPr>
              <w:t>88.00</w:t>
            </w:r>
          </w:p>
        </w:tc>
      </w:tr>
      <w:tr w:rsidR="0023589D" w14:paraId="5F2BC850" w14:textId="77777777">
        <w:trPr>
          <w:trHeight w:val="230"/>
        </w:trPr>
        <w:tc>
          <w:tcPr>
            <w:tcW w:w="846" w:type="dxa"/>
          </w:tcPr>
          <w:p w14:paraId="4E84A130" w14:textId="77777777" w:rsidR="0023589D" w:rsidRDefault="00642105">
            <w:pPr>
              <w:pStyle w:val="TableParagraph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2015</w:t>
            </w:r>
          </w:p>
        </w:tc>
        <w:tc>
          <w:tcPr>
            <w:tcW w:w="1849" w:type="dxa"/>
          </w:tcPr>
          <w:p w14:paraId="51288F05" w14:textId="77777777" w:rsidR="0023589D" w:rsidRDefault="00642105">
            <w:pPr>
              <w:pStyle w:val="TableParagraph"/>
              <w:ind w:right="94"/>
              <w:rPr>
                <w:sz w:val="20"/>
              </w:rPr>
            </w:pPr>
            <w:r>
              <w:rPr>
                <w:sz w:val="20"/>
              </w:rPr>
              <w:t>1,010.89</w:t>
            </w:r>
          </w:p>
        </w:tc>
        <w:tc>
          <w:tcPr>
            <w:tcW w:w="2340" w:type="dxa"/>
          </w:tcPr>
          <w:p w14:paraId="1C0391D4" w14:textId="77777777" w:rsidR="0023589D" w:rsidRDefault="00642105">
            <w:pPr>
              <w:pStyle w:val="TableParagraph"/>
              <w:ind w:right="95"/>
              <w:rPr>
                <w:sz w:val="20"/>
              </w:rPr>
            </w:pPr>
            <w:r>
              <w:rPr>
                <w:sz w:val="20"/>
              </w:rPr>
              <w:t>912.06</w:t>
            </w:r>
          </w:p>
        </w:tc>
        <w:tc>
          <w:tcPr>
            <w:tcW w:w="1440" w:type="dxa"/>
          </w:tcPr>
          <w:p w14:paraId="4FFE31C7" w14:textId="77777777" w:rsidR="0023589D" w:rsidRDefault="00642105">
            <w:pPr>
              <w:pStyle w:val="TableParagraph"/>
              <w:ind w:right="95"/>
              <w:rPr>
                <w:sz w:val="20"/>
              </w:rPr>
            </w:pPr>
            <w:r>
              <w:rPr>
                <w:sz w:val="20"/>
              </w:rPr>
              <w:t>49.43</w:t>
            </w:r>
          </w:p>
        </w:tc>
        <w:tc>
          <w:tcPr>
            <w:tcW w:w="1440" w:type="dxa"/>
          </w:tcPr>
          <w:p w14:paraId="65C88F3C" w14:textId="77777777" w:rsidR="0023589D" w:rsidRDefault="00642105">
            <w:pPr>
              <w:pStyle w:val="TableParagraph"/>
              <w:ind w:right="95"/>
              <w:rPr>
                <w:sz w:val="20"/>
              </w:rPr>
            </w:pPr>
            <w:r>
              <w:rPr>
                <w:sz w:val="20"/>
              </w:rPr>
              <w:t>147.12</w:t>
            </w:r>
          </w:p>
        </w:tc>
        <w:tc>
          <w:tcPr>
            <w:tcW w:w="1440" w:type="dxa"/>
          </w:tcPr>
          <w:p w14:paraId="5A2BD8DF" w14:textId="77777777" w:rsidR="0023589D" w:rsidRDefault="00642105">
            <w:pPr>
              <w:pStyle w:val="TableParagraph"/>
              <w:ind w:right="95"/>
              <w:rPr>
                <w:sz w:val="20"/>
              </w:rPr>
            </w:pPr>
            <w:r>
              <w:rPr>
                <w:sz w:val="20"/>
              </w:rPr>
              <w:t>79.82</w:t>
            </w:r>
          </w:p>
        </w:tc>
      </w:tr>
      <w:tr w:rsidR="0023589D" w14:paraId="5B2C4A86" w14:textId="77777777">
        <w:trPr>
          <w:trHeight w:val="230"/>
        </w:trPr>
        <w:tc>
          <w:tcPr>
            <w:tcW w:w="846" w:type="dxa"/>
          </w:tcPr>
          <w:p w14:paraId="2DB09515" w14:textId="77777777" w:rsidR="0023589D" w:rsidRDefault="00642105">
            <w:pPr>
              <w:pStyle w:val="TableParagraph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2014</w:t>
            </w:r>
          </w:p>
        </w:tc>
        <w:tc>
          <w:tcPr>
            <w:tcW w:w="1849" w:type="dxa"/>
          </w:tcPr>
          <w:p w14:paraId="6A540F4F" w14:textId="77777777" w:rsidR="0023589D" w:rsidRDefault="00642105">
            <w:pPr>
              <w:pStyle w:val="TableParagraph"/>
              <w:ind w:right="95"/>
              <w:rPr>
                <w:sz w:val="20"/>
              </w:rPr>
            </w:pPr>
            <w:r>
              <w:rPr>
                <w:sz w:val="20"/>
              </w:rPr>
              <w:t>943.97</w:t>
            </w:r>
          </w:p>
        </w:tc>
        <w:tc>
          <w:tcPr>
            <w:tcW w:w="2340" w:type="dxa"/>
          </w:tcPr>
          <w:p w14:paraId="35DC2AE2" w14:textId="77777777" w:rsidR="0023589D" w:rsidRDefault="00642105">
            <w:pPr>
              <w:pStyle w:val="TableParagraph"/>
              <w:ind w:right="95"/>
              <w:rPr>
                <w:sz w:val="20"/>
              </w:rPr>
            </w:pPr>
            <w:r>
              <w:rPr>
                <w:sz w:val="20"/>
              </w:rPr>
              <w:t>833.02</w:t>
            </w:r>
          </w:p>
        </w:tc>
        <w:tc>
          <w:tcPr>
            <w:tcW w:w="1440" w:type="dxa"/>
          </w:tcPr>
          <w:p w14:paraId="5A65EA21" w14:textId="77777777" w:rsidR="0023589D" w:rsidRDefault="00642105">
            <w:pPr>
              <w:pStyle w:val="TableParagraph"/>
              <w:ind w:right="95"/>
              <w:rPr>
                <w:sz w:val="20"/>
              </w:rPr>
            </w:pPr>
            <w:r>
              <w:rPr>
                <w:sz w:val="20"/>
              </w:rPr>
              <w:t>45.47</w:t>
            </w:r>
          </w:p>
        </w:tc>
        <w:tc>
          <w:tcPr>
            <w:tcW w:w="1440" w:type="dxa"/>
          </w:tcPr>
          <w:p w14:paraId="12D3DF83" w14:textId="77777777" w:rsidR="0023589D" w:rsidRDefault="00642105">
            <w:pPr>
              <w:pStyle w:val="TableParagraph"/>
              <w:ind w:right="95"/>
              <w:rPr>
                <w:sz w:val="20"/>
              </w:rPr>
            </w:pPr>
            <w:r>
              <w:rPr>
                <w:sz w:val="20"/>
              </w:rPr>
              <w:t>142.46</w:t>
            </w:r>
          </w:p>
        </w:tc>
        <w:tc>
          <w:tcPr>
            <w:tcW w:w="1440" w:type="dxa"/>
          </w:tcPr>
          <w:p w14:paraId="6532712A" w14:textId="77777777" w:rsidR="0023589D" w:rsidRDefault="00642105">
            <w:pPr>
              <w:pStyle w:val="TableParagraph"/>
              <w:ind w:right="95"/>
              <w:rPr>
                <w:sz w:val="20"/>
              </w:rPr>
            </w:pPr>
            <w:r>
              <w:rPr>
                <w:sz w:val="20"/>
              </w:rPr>
              <w:t>75.43</w:t>
            </w:r>
          </w:p>
        </w:tc>
      </w:tr>
      <w:tr w:rsidR="0023589D" w14:paraId="1B7C3564" w14:textId="77777777">
        <w:trPr>
          <w:trHeight w:val="230"/>
        </w:trPr>
        <w:tc>
          <w:tcPr>
            <w:tcW w:w="846" w:type="dxa"/>
          </w:tcPr>
          <w:p w14:paraId="4D33D098" w14:textId="77777777" w:rsidR="0023589D" w:rsidRDefault="00642105">
            <w:pPr>
              <w:pStyle w:val="TableParagraph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2013</w:t>
            </w:r>
          </w:p>
        </w:tc>
        <w:tc>
          <w:tcPr>
            <w:tcW w:w="1849" w:type="dxa"/>
          </w:tcPr>
          <w:p w14:paraId="57D62FDC" w14:textId="77777777" w:rsidR="0023589D" w:rsidRDefault="00642105">
            <w:pPr>
              <w:pStyle w:val="TableParagraph"/>
              <w:ind w:right="95"/>
              <w:rPr>
                <w:sz w:val="20"/>
              </w:rPr>
            </w:pPr>
            <w:r>
              <w:rPr>
                <w:sz w:val="20"/>
              </w:rPr>
              <w:t>886.3</w:t>
            </w:r>
          </w:p>
        </w:tc>
        <w:tc>
          <w:tcPr>
            <w:tcW w:w="2340" w:type="dxa"/>
          </w:tcPr>
          <w:p w14:paraId="4EF6E031" w14:textId="77777777" w:rsidR="0023589D" w:rsidRDefault="00642105">
            <w:pPr>
              <w:pStyle w:val="TableParagraph"/>
              <w:ind w:right="95"/>
              <w:rPr>
                <w:sz w:val="20"/>
              </w:rPr>
            </w:pPr>
            <w:r>
              <w:rPr>
                <w:sz w:val="20"/>
              </w:rPr>
              <w:t>762.4</w:t>
            </w:r>
          </w:p>
        </w:tc>
        <w:tc>
          <w:tcPr>
            <w:tcW w:w="1440" w:type="dxa"/>
          </w:tcPr>
          <w:p w14:paraId="70038666" w14:textId="77777777" w:rsidR="0023589D" w:rsidRDefault="00642105">
            <w:pPr>
              <w:pStyle w:val="TableParagraph"/>
              <w:ind w:right="95"/>
              <w:rPr>
                <w:sz w:val="20"/>
              </w:rPr>
            </w:pPr>
            <w:r>
              <w:rPr>
                <w:sz w:val="20"/>
              </w:rPr>
              <w:t>41.95</w:t>
            </w:r>
          </w:p>
        </w:tc>
        <w:tc>
          <w:tcPr>
            <w:tcW w:w="1440" w:type="dxa"/>
          </w:tcPr>
          <w:p w14:paraId="5247E5A6" w14:textId="77777777" w:rsidR="0023589D" w:rsidRDefault="00642105">
            <w:pPr>
              <w:pStyle w:val="TableParagraph"/>
              <w:ind w:right="95"/>
              <w:rPr>
                <w:sz w:val="20"/>
              </w:rPr>
            </w:pPr>
            <w:r>
              <w:rPr>
                <w:sz w:val="20"/>
              </w:rPr>
              <w:t>138.94</w:t>
            </w:r>
          </w:p>
        </w:tc>
        <w:tc>
          <w:tcPr>
            <w:tcW w:w="1440" w:type="dxa"/>
          </w:tcPr>
          <w:p w14:paraId="2B41EF0B" w14:textId="77777777" w:rsidR="0023589D" w:rsidRDefault="00642105">
            <w:pPr>
              <w:pStyle w:val="TableParagraph"/>
              <w:ind w:right="95"/>
              <w:rPr>
                <w:sz w:val="20"/>
              </w:rPr>
            </w:pPr>
            <w:r>
              <w:rPr>
                <w:sz w:val="20"/>
              </w:rPr>
              <w:t>71.69</w:t>
            </w:r>
          </w:p>
        </w:tc>
      </w:tr>
      <w:tr w:rsidR="0023589D" w14:paraId="6EA28C2E" w14:textId="77777777">
        <w:trPr>
          <w:trHeight w:val="230"/>
        </w:trPr>
        <w:tc>
          <w:tcPr>
            <w:tcW w:w="846" w:type="dxa"/>
          </w:tcPr>
          <w:p w14:paraId="0719003E" w14:textId="77777777" w:rsidR="0023589D" w:rsidRDefault="00642105">
            <w:pPr>
              <w:pStyle w:val="TableParagraph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2012</w:t>
            </w:r>
          </w:p>
        </w:tc>
        <w:tc>
          <w:tcPr>
            <w:tcW w:w="1849" w:type="dxa"/>
          </w:tcPr>
          <w:p w14:paraId="652B05DD" w14:textId="77777777" w:rsidR="0023589D" w:rsidRDefault="00642105">
            <w:pPr>
              <w:pStyle w:val="TableParagraph"/>
              <w:ind w:right="95"/>
              <w:rPr>
                <w:sz w:val="20"/>
              </w:rPr>
            </w:pPr>
            <w:r>
              <w:rPr>
                <w:sz w:val="20"/>
              </w:rPr>
              <w:t>864.72</w:t>
            </w:r>
          </w:p>
        </w:tc>
        <w:tc>
          <w:tcPr>
            <w:tcW w:w="2340" w:type="dxa"/>
          </w:tcPr>
          <w:p w14:paraId="3E8CEA18" w14:textId="77777777" w:rsidR="0023589D" w:rsidRDefault="00642105">
            <w:pPr>
              <w:pStyle w:val="TableParagraph"/>
              <w:ind w:right="95"/>
              <w:rPr>
                <w:sz w:val="20"/>
              </w:rPr>
            </w:pPr>
            <w:r>
              <w:rPr>
                <w:sz w:val="20"/>
              </w:rPr>
              <w:t>701.6</w:t>
            </w:r>
          </w:p>
        </w:tc>
        <w:tc>
          <w:tcPr>
            <w:tcW w:w="1440" w:type="dxa"/>
          </w:tcPr>
          <w:p w14:paraId="3EFD6965" w14:textId="77777777" w:rsidR="0023589D" w:rsidRDefault="00642105">
            <w:pPr>
              <w:pStyle w:val="TableParagraph"/>
              <w:ind w:right="95"/>
              <w:rPr>
                <w:sz w:val="20"/>
              </w:rPr>
            </w:pPr>
            <w:r>
              <w:rPr>
                <w:sz w:val="20"/>
              </w:rPr>
              <w:t>39.04</w:t>
            </w:r>
          </w:p>
        </w:tc>
        <w:tc>
          <w:tcPr>
            <w:tcW w:w="1440" w:type="dxa"/>
          </w:tcPr>
          <w:p w14:paraId="1AC116E5" w14:textId="77777777" w:rsidR="0023589D" w:rsidRDefault="00642105">
            <w:pPr>
              <w:pStyle w:val="TableParagraph"/>
              <w:ind w:right="95"/>
              <w:rPr>
                <w:sz w:val="20"/>
              </w:rPr>
            </w:pPr>
            <w:r>
              <w:rPr>
                <w:sz w:val="20"/>
              </w:rPr>
              <w:t>143.48</w:t>
            </w:r>
          </w:p>
        </w:tc>
        <w:tc>
          <w:tcPr>
            <w:tcW w:w="1440" w:type="dxa"/>
          </w:tcPr>
          <w:p w14:paraId="7C980270" w14:textId="77777777" w:rsidR="0023589D" w:rsidRDefault="00642105">
            <w:pPr>
              <w:pStyle w:val="TableParagraph"/>
              <w:ind w:right="95"/>
              <w:rPr>
                <w:sz w:val="20"/>
              </w:rPr>
            </w:pPr>
            <w:r>
              <w:rPr>
                <w:sz w:val="20"/>
              </w:rPr>
              <w:t>70.82</w:t>
            </w:r>
          </w:p>
        </w:tc>
      </w:tr>
      <w:tr w:rsidR="0023589D" w14:paraId="2F5CE301" w14:textId="77777777">
        <w:trPr>
          <w:trHeight w:val="230"/>
        </w:trPr>
        <w:tc>
          <w:tcPr>
            <w:tcW w:w="846" w:type="dxa"/>
          </w:tcPr>
          <w:p w14:paraId="6CE8A689" w14:textId="77777777" w:rsidR="0023589D" w:rsidRDefault="00642105">
            <w:pPr>
              <w:pStyle w:val="TableParagraph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2011</w:t>
            </w:r>
          </w:p>
        </w:tc>
        <w:tc>
          <w:tcPr>
            <w:tcW w:w="1849" w:type="dxa"/>
          </w:tcPr>
          <w:p w14:paraId="3449D047" w14:textId="77777777" w:rsidR="0023589D" w:rsidRDefault="00642105">
            <w:pPr>
              <w:pStyle w:val="TableParagraph"/>
              <w:ind w:right="95"/>
              <w:rPr>
                <w:sz w:val="20"/>
              </w:rPr>
            </w:pPr>
            <w:r>
              <w:rPr>
                <w:sz w:val="20"/>
              </w:rPr>
              <w:t>893.84</w:t>
            </w:r>
          </w:p>
        </w:tc>
        <w:tc>
          <w:tcPr>
            <w:tcW w:w="2340" w:type="dxa"/>
          </w:tcPr>
          <w:p w14:paraId="0EC80D09" w14:textId="77777777" w:rsidR="0023589D" w:rsidRDefault="00642105">
            <w:pPr>
              <w:pStyle w:val="TableParagraph"/>
              <w:ind w:right="95"/>
              <w:rPr>
                <w:sz w:val="20"/>
              </w:rPr>
            </w:pPr>
            <w:r>
              <w:rPr>
                <w:sz w:val="20"/>
              </w:rPr>
              <w:t>646.77</w:t>
            </w:r>
          </w:p>
        </w:tc>
        <w:tc>
          <w:tcPr>
            <w:tcW w:w="1440" w:type="dxa"/>
          </w:tcPr>
          <w:p w14:paraId="2BA8D28F" w14:textId="77777777" w:rsidR="0023589D" w:rsidRDefault="00642105">
            <w:pPr>
              <w:pStyle w:val="TableParagraph"/>
              <w:ind w:right="95"/>
              <w:rPr>
                <w:sz w:val="20"/>
              </w:rPr>
            </w:pPr>
            <w:r>
              <w:rPr>
                <w:sz w:val="20"/>
              </w:rPr>
              <w:t>36.56</w:t>
            </w:r>
          </w:p>
        </w:tc>
        <w:tc>
          <w:tcPr>
            <w:tcW w:w="1440" w:type="dxa"/>
          </w:tcPr>
          <w:p w14:paraId="06A28BF3" w14:textId="77777777" w:rsidR="0023589D" w:rsidRDefault="00642105">
            <w:pPr>
              <w:pStyle w:val="TableParagraph"/>
              <w:ind w:right="95"/>
              <w:rPr>
                <w:sz w:val="20"/>
              </w:rPr>
            </w:pPr>
            <w:r>
              <w:rPr>
                <w:sz w:val="20"/>
              </w:rPr>
              <w:t>161.01</w:t>
            </w:r>
          </w:p>
        </w:tc>
        <w:tc>
          <w:tcPr>
            <w:tcW w:w="1440" w:type="dxa"/>
          </w:tcPr>
          <w:p w14:paraId="24DF8E25" w14:textId="77777777" w:rsidR="0023589D" w:rsidRDefault="00642105">
            <w:pPr>
              <w:pStyle w:val="TableParagraph"/>
              <w:ind w:right="95"/>
              <w:rPr>
                <w:sz w:val="20"/>
              </w:rPr>
            </w:pPr>
            <w:r>
              <w:rPr>
                <w:sz w:val="20"/>
              </w:rPr>
              <w:t>74.15</w:t>
            </w:r>
          </w:p>
        </w:tc>
      </w:tr>
      <w:tr w:rsidR="0023589D" w14:paraId="1A45274E" w14:textId="77777777">
        <w:trPr>
          <w:trHeight w:val="230"/>
        </w:trPr>
        <w:tc>
          <w:tcPr>
            <w:tcW w:w="846" w:type="dxa"/>
          </w:tcPr>
          <w:p w14:paraId="197D74BB" w14:textId="77777777" w:rsidR="0023589D" w:rsidRDefault="00642105">
            <w:pPr>
              <w:pStyle w:val="TableParagraph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2010</w:t>
            </w:r>
          </w:p>
        </w:tc>
        <w:tc>
          <w:tcPr>
            <w:tcW w:w="1849" w:type="dxa"/>
          </w:tcPr>
          <w:p w14:paraId="7CF3FBD4" w14:textId="77777777" w:rsidR="0023589D" w:rsidRDefault="00642105">
            <w:pPr>
              <w:pStyle w:val="TableParagraph"/>
              <w:ind w:right="95"/>
              <w:rPr>
                <w:sz w:val="20"/>
              </w:rPr>
            </w:pPr>
            <w:r>
              <w:rPr>
                <w:sz w:val="20"/>
              </w:rPr>
              <w:t>752.19</w:t>
            </w:r>
          </w:p>
        </w:tc>
        <w:tc>
          <w:tcPr>
            <w:tcW w:w="2340" w:type="dxa"/>
          </w:tcPr>
          <w:p w14:paraId="3710E250" w14:textId="77777777" w:rsidR="0023589D" w:rsidRDefault="00642105">
            <w:pPr>
              <w:pStyle w:val="TableParagraph"/>
              <w:ind w:right="95"/>
              <w:rPr>
                <w:sz w:val="20"/>
              </w:rPr>
            </w:pPr>
            <w:r>
              <w:rPr>
                <w:sz w:val="20"/>
              </w:rPr>
              <w:t>529.22</w:t>
            </w:r>
          </w:p>
        </w:tc>
        <w:tc>
          <w:tcPr>
            <w:tcW w:w="1440" w:type="dxa"/>
          </w:tcPr>
          <w:p w14:paraId="1DC6D8ED" w14:textId="77777777" w:rsidR="0023589D" w:rsidRDefault="00642105">
            <w:pPr>
              <w:pStyle w:val="TableParagraph"/>
              <w:ind w:right="95"/>
              <w:rPr>
                <w:sz w:val="20"/>
              </w:rPr>
            </w:pPr>
            <w:r>
              <w:rPr>
                <w:sz w:val="20"/>
              </w:rPr>
              <w:t>30.11</w:t>
            </w:r>
          </w:p>
        </w:tc>
        <w:tc>
          <w:tcPr>
            <w:tcW w:w="1440" w:type="dxa"/>
          </w:tcPr>
          <w:p w14:paraId="707CC8F9" w14:textId="77777777" w:rsidR="0023589D" w:rsidRDefault="00642105">
            <w:pPr>
              <w:pStyle w:val="TableParagraph"/>
              <w:ind w:right="95"/>
              <w:rPr>
                <w:sz w:val="20"/>
              </w:rPr>
            </w:pPr>
            <w:r>
              <w:rPr>
                <w:sz w:val="20"/>
              </w:rPr>
              <w:t>140.53</w:t>
            </w:r>
          </w:p>
        </w:tc>
        <w:tc>
          <w:tcPr>
            <w:tcW w:w="1440" w:type="dxa"/>
          </w:tcPr>
          <w:p w14:paraId="7E36E03B" w14:textId="77777777" w:rsidR="0023589D" w:rsidRDefault="00642105">
            <w:pPr>
              <w:pStyle w:val="TableParagraph"/>
              <w:ind w:right="95"/>
              <w:rPr>
                <w:sz w:val="20"/>
              </w:rPr>
            </w:pPr>
            <w:r>
              <w:rPr>
                <w:sz w:val="20"/>
              </w:rPr>
              <w:t>63.22</w:t>
            </w:r>
          </w:p>
        </w:tc>
      </w:tr>
    </w:tbl>
    <w:p w14:paraId="6A019627" w14:textId="77777777" w:rsidR="0023589D" w:rsidRDefault="00642105">
      <w:pPr>
        <w:tabs>
          <w:tab w:val="left" w:pos="986"/>
          <w:tab w:val="left" w:pos="2105"/>
          <w:tab w:val="left" w:pos="3226"/>
          <w:tab w:val="left" w:pos="4535"/>
          <w:tab w:val="left" w:pos="5665"/>
          <w:tab w:val="left" w:pos="7089"/>
          <w:tab w:val="left" w:pos="8133"/>
          <w:tab w:val="left" w:pos="9073"/>
        </w:tabs>
        <w:spacing w:before="137"/>
        <w:ind w:left="139" w:right="136"/>
        <w:jc w:val="both"/>
        <w:rPr>
          <w:sz w:val="17"/>
        </w:rPr>
      </w:pPr>
      <w:r>
        <w:rPr>
          <w:spacing w:val="-1"/>
          <w:sz w:val="17"/>
        </w:rPr>
        <w:t>Source:</w:t>
      </w:r>
      <w:r>
        <w:rPr>
          <w:spacing w:val="-11"/>
          <w:sz w:val="17"/>
        </w:rPr>
        <w:t xml:space="preserve"> </w:t>
      </w:r>
      <w:r>
        <w:rPr>
          <w:sz w:val="17"/>
        </w:rPr>
        <w:t>Telecom</w:t>
      </w:r>
      <w:r>
        <w:rPr>
          <w:spacing w:val="-10"/>
          <w:sz w:val="17"/>
        </w:rPr>
        <w:t xml:space="preserve"> </w:t>
      </w:r>
      <w:r>
        <w:rPr>
          <w:sz w:val="17"/>
        </w:rPr>
        <w:t>Regulatory</w:t>
      </w:r>
      <w:r>
        <w:rPr>
          <w:spacing w:val="-11"/>
          <w:sz w:val="17"/>
        </w:rPr>
        <w:t xml:space="preserve"> </w:t>
      </w:r>
      <w:r>
        <w:rPr>
          <w:sz w:val="17"/>
        </w:rPr>
        <w:t>Authority</w:t>
      </w:r>
      <w:r>
        <w:rPr>
          <w:spacing w:val="-12"/>
          <w:sz w:val="17"/>
        </w:rPr>
        <w:t xml:space="preserve"> </w:t>
      </w:r>
      <w:r>
        <w:rPr>
          <w:sz w:val="17"/>
        </w:rPr>
        <w:t>of</w:t>
      </w:r>
      <w:r>
        <w:rPr>
          <w:spacing w:val="-9"/>
          <w:sz w:val="17"/>
        </w:rPr>
        <w:t xml:space="preserve"> </w:t>
      </w:r>
      <w:r>
        <w:rPr>
          <w:sz w:val="17"/>
        </w:rPr>
        <w:t>India,</w:t>
      </w:r>
      <w:r>
        <w:rPr>
          <w:spacing w:val="-10"/>
          <w:sz w:val="17"/>
        </w:rPr>
        <w:t xml:space="preserve"> </w:t>
      </w:r>
      <w:r>
        <w:rPr>
          <w:sz w:val="17"/>
        </w:rPr>
        <w:t>“Press</w:t>
      </w:r>
      <w:r>
        <w:rPr>
          <w:spacing w:val="-9"/>
          <w:sz w:val="17"/>
        </w:rPr>
        <w:t xml:space="preserve"> </w:t>
      </w:r>
      <w:r>
        <w:rPr>
          <w:sz w:val="17"/>
        </w:rPr>
        <w:t>Release</w:t>
      </w:r>
      <w:r>
        <w:rPr>
          <w:spacing w:val="-11"/>
          <w:sz w:val="17"/>
        </w:rPr>
        <w:t xml:space="preserve"> </w:t>
      </w:r>
      <w:r>
        <w:rPr>
          <w:sz w:val="17"/>
        </w:rPr>
        <w:t>on</w:t>
      </w:r>
      <w:r>
        <w:rPr>
          <w:spacing w:val="-10"/>
          <w:sz w:val="17"/>
        </w:rPr>
        <w:t xml:space="preserve"> </w:t>
      </w:r>
      <w:r>
        <w:rPr>
          <w:sz w:val="17"/>
        </w:rPr>
        <w:t>Telecom</w:t>
      </w:r>
      <w:r>
        <w:rPr>
          <w:spacing w:val="-11"/>
          <w:sz w:val="17"/>
        </w:rPr>
        <w:t xml:space="preserve"> </w:t>
      </w:r>
      <w:r>
        <w:rPr>
          <w:sz w:val="17"/>
        </w:rPr>
        <w:t>Subscription</w:t>
      </w:r>
      <w:r>
        <w:rPr>
          <w:spacing w:val="-10"/>
          <w:sz w:val="17"/>
        </w:rPr>
        <w:t xml:space="preserve"> </w:t>
      </w:r>
      <w:r>
        <w:rPr>
          <w:sz w:val="17"/>
        </w:rPr>
        <w:t>Data,”</w:t>
      </w:r>
      <w:r>
        <w:rPr>
          <w:spacing w:val="-9"/>
          <w:sz w:val="17"/>
        </w:rPr>
        <w:t xml:space="preserve"> </w:t>
      </w:r>
      <w:r>
        <w:rPr>
          <w:sz w:val="17"/>
        </w:rPr>
        <w:t>Telecom</w:t>
      </w:r>
      <w:r>
        <w:rPr>
          <w:spacing w:val="-10"/>
          <w:sz w:val="17"/>
        </w:rPr>
        <w:t xml:space="preserve"> </w:t>
      </w:r>
      <w:r>
        <w:rPr>
          <w:sz w:val="17"/>
        </w:rPr>
        <w:t>Regulatory</w:t>
      </w:r>
      <w:r>
        <w:rPr>
          <w:spacing w:val="-11"/>
          <w:sz w:val="17"/>
        </w:rPr>
        <w:t xml:space="preserve"> </w:t>
      </w:r>
      <w:r>
        <w:rPr>
          <w:sz w:val="17"/>
        </w:rPr>
        <w:t>Authority</w:t>
      </w:r>
      <w:r>
        <w:rPr>
          <w:spacing w:val="1"/>
          <w:sz w:val="17"/>
        </w:rPr>
        <w:t xml:space="preserve"> </w:t>
      </w:r>
      <w:r>
        <w:rPr>
          <w:sz w:val="17"/>
        </w:rPr>
        <w:t>of</w:t>
      </w:r>
      <w:r>
        <w:rPr>
          <w:sz w:val="17"/>
        </w:rPr>
        <w:tab/>
        <w:t>India,</w:t>
      </w:r>
      <w:r>
        <w:rPr>
          <w:sz w:val="17"/>
        </w:rPr>
        <w:tab/>
        <w:t>press</w:t>
      </w:r>
      <w:r>
        <w:rPr>
          <w:sz w:val="17"/>
        </w:rPr>
        <w:tab/>
        <w:t>release,</w:t>
      </w:r>
      <w:r>
        <w:rPr>
          <w:sz w:val="17"/>
        </w:rPr>
        <w:tab/>
        <w:t>2017,</w:t>
      </w:r>
      <w:r>
        <w:rPr>
          <w:sz w:val="17"/>
        </w:rPr>
        <w:tab/>
        <w:t>accessed</w:t>
      </w:r>
      <w:r>
        <w:rPr>
          <w:sz w:val="17"/>
        </w:rPr>
        <w:tab/>
        <w:t>April</w:t>
      </w:r>
      <w:r>
        <w:rPr>
          <w:sz w:val="17"/>
        </w:rPr>
        <w:tab/>
        <w:t>17,</w:t>
      </w:r>
      <w:r>
        <w:rPr>
          <w:sz w:val="17"/>
        </w:rPr>
        <w:tab/>
      </w:r>
      <w:r>
        <w:rPr>
          <w:spacing w:val="-1"/>
          <w:sz w:val="17"/>
        </w:rPr>
        <w:t>2020,</w:t>
      </w:r>
      <w:r>
        <w:rPr>
          <w:spacing w:val="-45"/>
          <w:sz w:val="17"/>
        </w:rPr>
        <w:t xml:space="preserve"> </w:t>
      </w:r>
      <w:r>
        <w:rPr>
          <w:sz w:val="17"/>
        </w:rPr>
        <w:t>https://trai.gov.in/sites/default/files/PR_No23_TSD_Eng_16022018.pdf;</w:t>
      </w:r>
      <w:r>
        <w:rPr>
          <w:spacing w:val="1"/>
          <w:sz w:val="17"/>
        </w:rPr>
        <w:t xml:space="preserve"> </w:t>
      </w:r>
      <w:r>
        <w:rPr>
          <w:sz w:val="17"/>
        </w:rPr>
        <w:t>Telecom</w:t>
      </w:r>
      <w:r>
        <w:rPr>
          <w:spacing w:val="1"/>
          <w:sz w:val="17"/>
        </w:rPr>
        <w:t xml:space="preserve"> </w:t>
      </w:r>
      <w:r>
        <w:rPr>
          <w:sz w:val="17"/>
        </w:rPr>
        <w:t>Regulatory</w:t>
      </w:r>
      <w:r>
        <w:rPr>
          <w:spacing w:val="1"/>
          <w:sz w:val="17"/>
        </w:rPr>
        <w:t xml:space="preserve"> </w:t>
      </w:r>
      <w:r>
        <w:rPr>
          <w:sz w:val="17"/>
        </w:rPr>
        <w:t>Authority</w:t>
      </w:r>
      <w:r>
        <w:rPr>
          <w:spacing w:val="1"/>
          <w:sz w:val="17"/>
        </w:rPr>
        <w:t xml:space="preserve"> </w:t>
      </w:r>
      <w:r>
        <w:rPr>
          <w:sz w:val="17"/>
        </w:rPr>
        <w:t>of</w:t>
      </w:r>
      <w:r>
        <w:rPr>
          <w:spacing w:val="1"/>
          <w:sz w:val="17"/>
        </w:rPr>
        <w:t xml:space="preserve"> </w:t>
      </w:r>
      <w:r>
        <w:rPr>
          <w:sz w:val="17"/>
        </w:rPr>
        <w:t>India,</w:t>
      </w:r>
      <w:r>
        <w:rPr>
          <w:spacing w:val="1"/>
          <w:sz w:val="17"/>
        </w:rPr>
        <w:t xml:space="preserve"> </w:t>
      </w:r>
      <w:r>
        <w:rPr>
          <w:sz w:val="17"/>
        </w:rPr>
        <w:t>“Press</w:t>
      </w:r>
      <w:r>
        <w:rPr>
          <w:spacing w:val="1"/>
          <w:sz w:val="17"/>
        </w:rPr>
        <w:t xml:space="preserve"> </w:t>
      </w:r>
      <w:r>
        <w:rPr>
          <w:spacing w:val="-1"/>
          <w:sz w:val="17"/>
        </w:rPr>
        <w:t>Release</w:t>
      </w:r>
      <w:r>
        <w:rPr>
          <w:spacing w:val="-9"/>
          <w:sz w:val="17"/>
        </w:rPr>
        <w:t xml:space="preserve"> </w:t>
      </w:r>
      <w:r>
        <w:rPr>
          <w:spacing w:val="-1"/>
          <w:sz w:val="17"/>
        </w:rPr>
        <w:t>on</w:t>
      </w:r>
      <w:r>
        <w:rPr>
          <w:spacing w:val="-11"/>
          <w:sz w:val="17"/>
        </w:rPr>
        <w:t xml:space="preserve"> </w:t>
      </w:r>
      <w:r>
        <w:rPr>
          <w:spacing w:val="-1"/>
          <w:sz w:val="17"/>
        </w:rPr>
        <w:t>Telecom</w:t>
      </w:r>
      <w:r>
        <w:rPr>
          <w:spacing w:val="-8"/>
          <w:sz w:val="17"/>
        </w:rPr>
        <w:t xml:space="preserve"> </w:t>
      </w:r>
      <w:r>
        <w:rPr>
          <w:spacing w:val="-1"/>
          <w:sz w:val="17"/>
        </w:rPr>
        <w:t>Subscription</w:t>
      </w:r>
      <w:r>
        <w:rPr>
          <w:spacing w:val="-9"/>
          <w:sz w:val="17"/>
        </w:rPr>
        <w:t xml:space="preserve"> </w:t>
      </w:r>
      <w:r>
        <w:rPr>
          <w:spacing w:val="-1"/>
          <w:sz w:val="17"/>
        </w:rPr>
        <w:t>Data,”</w:t>
      </w:r>
      <w:r>
        <w:rPr>
          <w:spacing w:val="-8"/>
          <w:sz w:val="17"/>
        </w:rPr>
        <w:t xml:space="preserve"> </w:t>
      </w:r>
      <w:r>
        <w:rPr>
          <w:spacing w:val="-1"/>
          <w:sz w:val="17"/>
        </w:rPr>
        <w:t>Telecom</w:t>
      </w:r>
      <w:r>
        <w:rPr>
          <w:spacing w:val="-9"/>
          <w:sz w:val="17"/>
        </w:rPr>
        <w:t xml:space="preserve"> </w:t>
      </w:r>
      <w:r>
        <w:rPr>
          <w:spacing w:val="-1"/>
          <w:sz w:val="17"/>
        </w:rPr>
        <w:t>Regulatory</w:t>
      </w:r>
      <w:r>
        <w:rPr>
          <w:spacing w:val="-10"/>
          <w:sz w:val="17"/>
        </w:rPr>
        <w:t xml:space="preserve"> </w:t>
      </w:r>
      <w:r>
        <w:rPr>
          <w:sz w:val="17"/>
        </w:rPr>
        <w:t>Authority</w:t>
      </w:r>
      <w:r>
        <w:rPr>
          <w:spacing w:val="-12"/>
          <w:sz w:val="17"/>
        </w:rPr>
        <w:t xml:space="preserve"> </w:t>
      </w:r>
      <w:r>
        <w:rPr>
          <w:sz w:val="17"/>
        </w:rPr>
        <w:t>of</w:t>
      </w:r>
      <w:r>
        <w:rPr>
          <w:spacing w:val="-7"/>
          <w:sz w:val="17"/>
        </w:rPr>
        <w:t xml:space="preserve"> </w:t>
      </w:r>
      <w:r>
        <w:rPr>
          <w:sz w:val="17"/>
        </w:rPr>
        <w:t>India,</w:t>
      </w:r>
      <w:r>
        <w:rPr>
          <w:spacing w:val="-9"/>
          <w:sz w:val="17"/>
        </w:rPr>
        <w:t xml:space="preserve"> </w:t>
      </w:r>
      <w:r>
        <w:rPr>
          <w:sz w:val="17"/>
        </w:rPr>
        <w:t>press</w:t>
      </w:r>
      <w:r>
        <w:rPr>
          <w:spacing w:val="-8"/>
          <w:sz w:val="17"/>
        </w:rPr>
        <w:t xml:space="preserve"> </w:t>
      </w:r>
      <w:r>
        <w:rPr>
          <w:sz w:val="17"/>
        </w:rPr>
        <w:t>release,</w:t>
      </w:r>
      <w:r>
        <w:rPr>
          <w:spacing w:val="-10"/>
          <w:sz w:val="17"/>
        </w:rPr>
        <w:t xml:space="preserve"> </w:t>
      </w:r>
      <w:r>
        <w:rPr>
          <w:sz w:val="17"/>
        </w:rPr>
        <w:t>2016,</w:t>
      </w:r>
      <w:r>
        <w:rPr>
          <w:spacing w:val="-8"/>
          <w:sz w:val="17"/>
        </w:rPr>
        <w:t xml:space="preserve"> </w:t>
      </w:r>
      <w:r>
        <w:rPr>
          <w:sz w:val="17"/>
        </w:rPr>
        <w:t>accessed</w:t>
      </w:r>
      <w:r>
        <w:rPr>
          <w:spacing w:val="-11"/>
          <w:sz w:val="17"/>
        </w:rPr>
        <w:t xml:space="preserve"> </w:t>
      </w:r>
      <w:r>
        <w:rPr>
          <w:sz w:val="17"/>
        </w:rPr>
        <w:t>April</w:t>
      </w:r>
      <w:r>
        <w:rPr>
          <w:spacing w:val="-8"/>
          <w:sz w:val="17"/>
        </w:rPr>
        <w:t xml:space="preserve"> </w:t>
      </w:r>
      <w:r>
        <w:rPr>
          <w:sz w:val="17"/>
        </w:rPr>
        <w:t>17,</w:t>
      </w:r>
      <w:r>
        <w:rPr>
          <w:spacing w:val="-9"/>
          <w:sz w:val="17"/>
        </w:rPr>
        <w:t xml:space="preserve"> </w:t>
      </w:r>
      <w:r>
        <w:rPr>
          <w:sz w:val="17"/>
        </w:rPr>
        <w:t>2020,</w:t>
      </w:r>
      <w:r>
        <w:rPr>
          <w:spacing w:val="1"/>
          <w:sz w:val="17"/>
        </w:rPr>
        <w:t xml:space="preserve"> </w:t>
      </w:r>
      <w:r>
        <w:rPr>
          <w:spacing w:val="-1"/>
          <w:sz w:val="17"/>
        </w:rPr>
        <w:t xml:space="preserve">https://trai.gov.in/sites/default/files/Press_Release_11_17_Feb_2017_Eng.pdf; </w:t>
      </w:r>
      <w:r>
        <w:rPr>
          <w:sz w:val="17"/>
        </w:rPr>
        <w:t>Telecom Regulatory Authority of India, “Press</w:t>
      </w:r>
      <w:r>
        <w:rPr>
          <w:spacing w:val="1"/>
          <w:sz w:val="17"/>
        </w:rPr>
        <w:t xml:space="preserve"> </w:t>
      </w:r>
      <w:r>
        <w:rPr>
          <w:spacing w:val="-1"/>
          <w:sz w:val="17"/>
        </w:rPr>
        <w:t>Release</w:t>
      </w:r>
      <w:r>
        <w:rPr>
          <w:spacing w:val="-9"/>
          <w:sz w:val="17"/>
        </w:rPr>
        <w:t xml:space="preserve"> </w:t>
      </w:r>
      <w:r>
        <w:rPr>
          <w:spacing w:val="-1"/>
          <w:sz w:val="17"/>
        </w:rPr>
        <w:t>on</w:t>
      </w:r>
      <w:r>
        <w:rPr>
          <w:spacing w:val="-11"/>
          <w:sz w:val="17"/>
        </w:rPr>
        <w:t xml:space="preserve"> </w:t>
      </w:r>
      <w:r>
        <w:rPr>
          <w:spacing w:val="-1"/>
          <w:sz w:val="17"/>
        </w:rPr>
        <w:t>Telecom</w:t>
      </w:r>
      <w:r>
        <w:rPr>
          <w:spacing w:val="-8"/>
          <w:sz w:val="17"/>
        </w:rPr>
        <w:t xml:space="preserve"> </w:t>
      </w:r>
      <w:r>
        <w:rPr>
          <w:spacing w:val="-1"/>
          <w:sz w:val="17"/>
        </w:rPr>
        <w:t>Subscription</w:t>
      </w:r>
      <w:r>
        <w:rPr>
          <w:spacing w:val="-9"/>
          <w:sz w:val="17"/>
        </w:rPr>
        <w:t xml:space="preserve"> </w:t>
      </w:r>
      <w:r>
        <w:rPr>
          <w:spacing w:val="-1"/>
          <w:sz w:val="17"/>
        </w:rPr>
        <w:t>Data,”</w:t>
      </w:r>
      <w:r>
        <w:rPr>
          <w:spacing w:val="-8"/>
          <w:sz w:val="17"/>
        </w:rPr>
        <w:t xml:space="preserve"> </w:t>
      </w:r>
      <w:r>
        <w:rPr>
          <w:spacing w:val="-1"/>
          <w:sz w:val="17"/>
        </w:rPr>
        <w:t>Telecom</w:t>
      </w:r>
      <w:r>
        <w:rPr>
          <w:spacing w:val="-9"/>
          <w:sz w:val="17"/>
        </w:rPr>
        <w:t xml:space="preserve"> </w:t>
      </w:r>
      <w:r>
        <w:rPr>
          <w:spacing w:val="-1"/>
          <w:sz w:val="17"/>
        </w:rPr>
        <w:t>Regulatory</w:t>
      </w:r>
      <w:r>
        <w:rPr>
          <w:spacing w:val="-10"/>
          <w:sz w:val="17"/>
        </w:rPr>
        <w:t xml:space="preserve"> </w:t>
      </w:r>
      <w:r>
        <w:rPr>
          <w:sz w:val="17"/>
        </w:rPr>
        <w:t>Authority</w:t>
      </w:r>
      <w:r>
        <w:rPr>
          <w:spacing w:val="-12"/>
          <w:sz w:val="17"/>
        </w:rPr>
        <w:t xml:space="preserve"> </w:t>
      </w:r>
      <w:r>
        <w:rPr>
          <w:sz w:val="17"/>
        </w:rPr>
        <w:t>of</w:t>
      </w:r>
      <w:r>
        <w:rPr>
          <w:spacing w:val="-7"/>
          <w:sz w:val="17"/>
        </w:rPr>
        <w:t xml:space="preserve"> </w:t>
      </w:r>
      <w:r>
        <w:rPr>
          <w:sz w:val="17"/>
        </w:rPr>
        <w:t>India,</w:t>
      </w:r>
      <w:r>
        <w:rPr>
          <w:spacing w:val="-9"/>
          <w:sz w:val="17"/>
        </w:rPr>
        <w:t xml:space="preserve"> </w:t>
      </w:r>
      <w:r>
        <w:rPr>
          <w:sz w:val="17"/>
        </w:rPr>
        <w:t>press</w:t>
      </w:r>
      <w:r>
        <w:rPr>
          <w:spacing w:val="-8"/>
          <w:sz w:val="17"/>
        </w:rPr>
        <w:t xml:space="preserve"> </w:t>
      </w:r>
      <w:r>
        <w:rPr>
          <w:sz w:val="17"/>
        </w:rPr>
        <w:t>release,</w:t>
      </w:r>
      <w:r>
        <w:rPr>
          <w:spacing w:val="-10"/>
          <w:sz w:val="17"/>
        </w:rPr>
        <w:t xml:space="preserve"> </w:t>
      </w:r>
      <w:r>
        <w:rPr>
          <w:sz w:val="17"/>
        </w:rPr>
        <w:t>2015,</w:t>
      </w:r>
      <w:r>
        <w:rPr>
          <w:spacing w:val="-8"/>
          <w:sz w:val="17"/>
        </w:rPr>
        <w:t xml:space="preserve"> </w:t>
      </w:r>
      <w:r>
        <w:rPr>
          <w:sz w:val="17"/>
        </w:rPr>
        <w:t>accessed</w:t>
      </w:r>
      <w:r>
        <w:rPr>
          <w:spacing w:val="-11"/>
          <w:sz w:val="17"/>
        </w:rPr>
        <w:t xml:space="preserve"> </w:t>
      </w:r>
      <w:r>
        <w:rPr>
          <w:sz w:val="17"/>
        </w:rPr>
        <w:t>April</w:t>
      </w:r>
      <w:r>
        <w:rPr>
          <w:spacing w:val="-8"/>
          <w:sz w:val="17"/>
        </w:rPr>
        <w:t xml:space="preserve"> </w:t>
      </w:r>
      <w:r>
        <w:rPr>
          <w:sz w:val="17"/>
        </w:rPr>
        <w:t>17,</w:t>
      </w:r>
      <w:r>
        <w:rPr>
          <w:spacing w:val="-9"/>
          <w:sz w:val="17"/>
        </w:rPr>
        <w:t xml:space="preserve"> </w:t>
      </w:r>
      <w:r>
        <w:rPr>
          <w:sz w:val="17"/>
        </w:rPr>
        <w:t>2020,</w:t>
      </w:r>
      <w:r>
        <w:rPr>
          <w:spacing w:val="1"/>
          <w:sz w:val="17"/>
        </w:rPr>
        <w:t xml:space="preserve"> </w:t>
      </w:r>
      <w:r>
        <w:rPr>
          <w:sz w:val="17"/>
        </w:rPr>
        <w:t>https://trai.gov.in/sites/default/files/PR_No_15_TSD_December_15.pdf;</w:t>
      </w:r>
      <w:r>
        <w:rPr>
          <w:spacing w:val="1"/>
          <w:sz w:val="17"/>
        </w:rPr>
        <w:t xml:space="preserve"> </w:t>
      </w:r>
      <w:r>
        <w:rPr>
          <w:sz w:val="17"/>
        </w:rPr>
        <w:t>Telecom</w:t>
      </w:r>
      <w:r>
        <w:rPr>
          <w:spacing w:val="1"/>
          <w:sz w:val="17"/>
        </w:rPr>
        <w:t xml:space="preserve"> </w:t>
      </w:r>
      <w:r>
        <w:rPr>
          <w:sz w:val="17"/>
        </w:rPr>
        <w:t>Regulatory</w:t>
      </w:r>
      <w:r>
        <w:rPr>
          <w:spacing w:val="1"/>
          <w:sz w:val="17"/>
        </w:rPr>
        <w:t xml:space="preserve"> </w:t>
      </w:r>
      <w:r>
        <w:rPr>
          <w:sz w:val="17"/>
        </w:rPr>
        <w:t>Authority</w:t>
      </w:r>
      <w:r>
        <w:rPr>
          <w:spacing w:val="1"/>
          <w:sz w:val="17"/>
        </w:rPr>
        <w:t xml:space="preserve"> </w:t>
      </w:r>
      <w:r>
        <w:rPr>
          <w:sz w:val="17"/>
        </w:rPr>
        <w:t>of</w:t>
      </w:r>
      <w:r>
        <w:rPr>
          <w:spacing w:val="1"/>
          <w:sz w:val="17"/>
        </w:rPr>
        <w:t xml:space="preserve"> </w:t>
      </w:r>
      <w:r>
        <w:rPr>
          <w:sz w:val="17"/>
        </w:rPr>
        <w:t>India,</w:t>
      </w:r>
      <w:r>
        <w:rPr>
          <w:spacing w:val="1"/>
          <w:sz w:val="17"/>
        </w:rPr>
        <w:t xml:space="preserve"> </w:t>
      </w:r>
      <w:r>
        <w:rPr>
          <w:sz w:val="17"/>
        </w:rPr>
        <w:t>“Press</w:t>
      </w:r>
      <w:r>
        <w:rPr>
          <w:spacing w:val="1"/>
          <w:sz w:val="17"/>
        </w:rPr>
        <w:t xml:space="preserve"> </w:t>
      </w:r>
      <w:r>
        <w:rPr>
          <w:spacing w:val="-1"/>
          <w:sz w:val="17"/>
        </w:rPr>
        <w:t>Release</w:t>
      </w:r>
      <w:r>
        <w:rPr>
          <w:spacing w:val="-9"/>
          <w:sz w:val="17"/>
        </w:rPr>
        <w:t xml:space="preserve"> </w:t>
      </w:r>
      <w:r>
        <w:rPr>
          <w:spacing w:val="-1"/>
          <w:sz w:val="17"/>
        </w:rPr>
        <w:t>on</w:t>
      </w:r>
      <w:r>
        <w:rPr>
          <w:spacing w:val="-11"/>
          <w:sz w:val="17"/>
        </w:rPr>
        <w:t xml:space="preserve"> </w:t>
      </w:r>
      <w:r>
        <w:rPr>
          <w:spacing w:val="-1"/>
          <w:sz w:val="17"/>
        </w:rPr>
        <w:t>Telecom</w:t>
      </w:r>
      <w:r>
        <w:rPr>
          <w:spacing w:val="-8"/>
          <w:sz w:val="17"/>
        </w:rPr>
        <w:t xml:space="preserve"> </w:t>
      </w:r>
      <w:r>
        <w:rPr>
          <w:spacing w:val="-1"/>
          <w:sz w:val="17"/>
        </w:rPr>
        <w:t>Subscription</w:t>
      </w:r>
      <w:r>
        <w:rPr>
          <w:spacing w:val="-9"/>
          <w:sz w:val="17"/>
        </w:rPr>
        <w:t xml:space="preserve"> </w:t>
      </w:r>
      <w:r>
        <w:rPr>
          <w:spacing w:val="-1"/>
          <w:sz w:val="17"/>
        </w:rPr>
        <w:t>Data,”</w:t>
      </w:r>
      <w:r>
        <w:rPr>
          <w:spacing w:val="-8"/>
          <w:sz w:val="17"/>
        </w:rPr>
        <w:t xml:space="preserve"> </w:t>
      </w:r>
      <w:r>
        <w:rPr>
          <w:spacing w:val="-1"/>
          <w:sz w:val="17"/>
        </w:rPr>
        <w:t>Telecom</w:t>
      </w:r>
      <w:r>
        <w:rPr>
          <w:spacing w:val="-9"/>
          <w:sz w:val="17"/>
        </w:rPr>
        <w:t xml:space="preserve"> </w:t>
      </w:r>
      <w:r>
        <w:rPr>
          <w:spacing w:val="-1"/>
          <w:sz w:val="17"/>
        </w:rPr>
        <w:t>Regulatory</w:t>
      </w:r>
      <w:r>
        <w:rPr>
          <w:spacing w:val="-10"/>
          <w:sz w:val="17"/>
        </w:rPr>
        <w:t xml:space="preserve"> </w:t>
      </w:r>
      <w:r>
        <w:rPr>
          <w:sz w:val="17"/>
        </w:rPr>
        <w:t>Authority</w:t>
      </w:r>
      <w:r>
        <w:rPr>
          <w:spacing w:val="-12"/>
          <w:sz w:val="17"/>
        </w:rPr>
        <w:t xml:space="preserve"> </w:t>
      </w:r>
      <w:r>
        <w:rPr>
          <w:sz w:val="17"/>
        </w:rPr>
        <w:t>of</w:t>
      </w:r>
      <w:r>
        <w:rPr>
          <w:spacing w:val="-7"/>
          <w:sz w:val="17"/>
        </w:rPr>
        <w:t xml:space="preserve"> </w:t>
      </w:r>
      <w:r>
        <w:rPr>
          <w:sz w:val="17"/>
        </w:rPr>
        <w:t>India,</w:t>
      </w:r>
      <w:r>
        <w:rPr>
          <w:spacing w:val="-9"/>
          <w:sz w:val="17"/>
        </w:rPr>
        <w:t xml:space="preserve"> </w:t>
      </w:r>
      <w:r>
        <w:rPr>
          <w:sz w:val="17"/>
        </w:rPr>
        <w:t>press</w:t>
      </w:r>
      <w:r>
        <w:rPr>
          <w:spacing w:val="-8"/>
          <w:sz w:val="17"/>
        </w:rPr>
        <w:t xml:space="preserve"> </w:t>
      </w:r>
      <w:r>
        <w:rPr>
          <w:sz w:val="17"/>
        </w:rPr>
        <w:t>release,</w:t>
      </w:r>
      <w:r>
        <w:rPr>
          <w:spacing w:val="-10"/>
          <w:sz w:val="17"/>
        </w:rPr>
        <w:t xml:space="preserve"> </w:t>
      </w:r>
      <w:r>
        <w:rPr>
          <w:sz w:val="17"/>
        </w:rPr>
        <w:t>2014,</w:t>
      </w:r>
      <w:r>
        <w:rPr>
          <w:spacing w:val="-8"/>
          <w:sz w:val="17"/>
        </w:rPr>
        <w:t xml:space="preserve"> </w:t>
      </w:r>
      <w:r>
        <w:rPr>
          <w:sz w:val="17"/>
        </w:rPr>
        <w:t>accessed</w:t>
      </w:r>
      <w:r>
        <w:rPr>
          <w:spacing w:val="-11"/>
          <w:sz w:val="17"/>
        </w:rPr>
        <w:t xml:space="preserve"> </w:t>
      </w:r>
      <w:r>
        <w:rPr>
          <w:sz w:val="17"/>
        </w:rPr>
        <w:t>April</w:t>
      </w:r>
      <w:r>
        <w:rPr>
          <w:spacing w:val="-8"/>
          <w:sz w:val="17"/>
        </w:rPr>
        <w:t xml:space="preserve"> </w:t>
      </w:r>
      <w:r>
        <w:rPr>
          <w:sz w:val="17"/>
        </w:rPr>
        <w:t>17,</w:t>
      </w:r>
      <w:r>
        <w:rPr>
          <w:spacing w:val="-9"/>
          <w:sz w:val="17"/>
        </w:rPr>
        <w:t xml:space="preserve"> </w:t>
      </w:r>
      <w:r>
        <w:rPr>
          <w:sz w:val="17"/>
        </w:rPr>
        <w:t>2020,</w:t>
      </w:r>
      <w:r>
        <w:rPr>
          <w:spacing w:val="1"/>
          <w:sz w:val="17"/>
        </w:rPr>
        <w:t xml:space="preserve"> </w:t>
      </w:r>
      <w:r>
        <w:rPr>
          <w:sz w:val="17"/>
        </w:rPr>
        <w:t>https://trai.gov.in/sites/default/files/PR-TSD-Dec-06_02_15.pdf; Telecom Regulatory Authority of India, “Press Release on</w:t>
      </w:r>
      <w:r>
        <w:rPr>
          <w:spacing w:val="1"/>
          <w:sz w:val="17"/>
        </w:rPr>
        <w:t xml:space="preserve"> </w:t>
      </w:r>
      <w:r>
        <w:rPr>
          <w:sz w:val="17"/>
        </w:rPr>
        <w:t>Telecom</w:t>
      </w:r>
      <w:r>
        <w:rPr>
          <w:spacing w:val="1"/>
          <w:sz w:val="17"/>
        </w:rPr>
        <w:t xml:space="preserve"> </w:t>
      </w:r>
      <w:r>
        <w:rPr>
          <w:sz w:val="17"/>
        </w:rPr>
        <w:t>Subscription</w:t>
      </w:r>
      <w:r>
        <w:rPr>
          <w:spacing w:val="1"/>
          <w:sz w:val="17"/>
        </w:rPr>
        <w:t xml:space="preserve"> </w:t>
      </w:r>
      <w:r>
        <w:rPr>
          <w:sz w:val="17"/>
        </w:rPr>
        <w:t>Data,”</w:t>
      </w:r>
      <w:r>
        <w:rPr>
          <w:spacing w:val="1"/>
          <w:sz w:val="17"/>
        </w:rPr>
        <w:t xml:space="preserve"> </w:t>
      </w:r>
      <w:r>
        <w:rPr>
          <w:sz w:val="17"/>
        </w:rPr>
        <w:t>Telecom</w:t>
      </w:r>
      <w:r>
        <w:rPr>
          <w:spacing w:val="1"/>
          <w:sz w:val="17"/>
        </w:rPr>
        <w:t xml:space="preserve"> </w:t>
      </w:r>
      <w:r>
        <w:rPr>
          <w:sz w:val="17"/>
        </w:rPr>
        <w:t>Regulatory</w:t>
      </w:r>
      <w:r>
        <w:rPr>
          <w:spacing w:val="1"/>
          <w:sz w:val="17"/>
        </w:rPr>
        <w:t xml:space="preserve"> </w:t>
      </w:r>
      <w:r>
        <w:rPr>
          <w:sz w:val="17"/>
        </w:rPr>
        <w:t>Authority</w:t>
      </w:r>
      <w:r>
        <w:rPr>
          <w:spacing w:val="1"/>
          <w:sz w:val="17"/>
        </w:rPr>
        <w:t xml:space="preserve"> </w:t>
      </w:r>
      <w:r>
        <w:rPr>
          <w:sz w:val="17"/>
        </w:rPr>
        <w:t>of</w:t>
      </w:r>
      <w:r>
        <w:rPr>
          <w:spacing w:val="1"/>
          <w:sz w:val="17"/>
        </w:rPr>
        <w:t xml:space="preserve"> </w:t>
      </w:r>
      <w:r>
        <w:rPr>
          <w:sz w:val="17"/>
        </w:rPr>
        <w:t>India,</w:t>
      </w:r>
      <w:r>
        <w:rPr>
          <w:spacing w:val="1"/>
          <w:sz w:val="17"/>
        </w:rPr>
        <w:t xml:space="preserve"> </w:t>
      </w:r>
      <w:r>
        <w:rPr>
          <w:sz w:val="17"/>
        </w:rPr>
        <w:t>press</w:t>
      </w:r>
      <w:r>
        <w:rPr>
          <w:spacing w:val="1"/>
          <w:sz w:val="17"/>
        </w:rPr>
        <w:t xml:space="preserve"> </w:t>
      </w:r>
      <w:r>
        <w:rPr>
          <w:sz w:val="17"/>
        </w:rPr>
        <w:t>release,</w:t>
      </w:r>
      <w:r>
        <w:rPr>
          <w:spacing w:val="1"/>
          <w:sz w:val="17"/>
        </w:rPr>
        <w:t xml:space="preserve"> </w:t>
      </w:r>
      <w:r>
        <w:rPr>
          <w:sz w:val="17"/>
        </w:rPr>
        <w:t>2013,</w:t>
      </w:r>
      <w:r>
        <w:rPr>
          <w:spacing w:val="1"/>
          <w:sz w:val="17"/>
        </w:rPr>
        <w:t xml:space="preserve"> </w:t>
      </w:r>
      <w:r>
        <w:rPr>
          <w:sz w:val="17"/>
        </w:rPr>
        <w:t>accessed</w:t>
      </w:r>
      <w:r>
        <w:rPr>
          <w:spacing w:val="1"/>
          <w:sz w:val="17"/>
        </w:rPr>
        <w:t xml:space="preserve"> </w:t>
      </w:r>
      <w:r>
        <w:rPr>
          <w:sz w:val="17"/>
        </w:rPr>
        <w:t>April</w:t>
      </w:r>
      <w:r>
        <w:rPr>
          <w:spacing w:val="1"/>
          <w:sz w:val="17"/>
        </w:rPr>
        <w:t xml:space="preserve"> </w:t>
      </w:r>
      <w:r>
        <w:rPr>
          <w:sz w:val="17"/>
        </w:rPr>
        <w:t>17,</w:t>
      </w:r>
      <w:r>
        <w:rPr>
          <w:spacing w:val="1"/>
          <w:sz w:val="17"/>
        </w:rPr>
        <w:t xml:space="preserve"> </w:t>
      </w:r>
      <w:r>
        <w:rPr>
          <w:sz w:val="17"/>
        </w:rPr>
        <w:t>2020,</w:t>
      </w:r>
      <w:r>
        <w:rPr>
          <w:spacing w:val="1"/>
          <w:sz w:val="17"/>
        </w:rPr>
        <w:t xml:space="preserve"> </w:t>
      </w:r>
      <w:r>
        <w:rPr>
          <w:sz w:val="17"/>
        </w:rPr>
        <w:t>https://trai.gov.in/sites/default/files/PR-TSD-Dec_17_02_14.pdf; Telecom Regulatory Authority of India, “Press Release on</w:t>
      </w:r>
      <w:r>
        <w:rPr>
          <w:spacing w:val="1"/>
          <w:sz w:val="17"/>
        </w:rPr>
        <w:t xml:space="preserve"> </w:t>
      </w:r>
      <w:r>
        <w:rPr>
          <w:sz w:val="17"/>
        </w:rPr>
        <w:t>Telecom</w:t>
      </w:r>
      <w:r>
        <w:rPr>
          <w:spacing w:val="1"/>
          <w:sz w:val="17"/>
        </w:rPr>
        <w:t xml:space="preserve"> </w:t>
      </w:r>
      <w:r>
        <w:rPr>
          <w:sz w:val="17"/>
        </w:rPr>
        <w:t>Subscription</w:t>
      </w:r>
      <w:r>
        <w:rPr>
          <w:spacing w:val="1"/>
          <w:sz w:val="17"/>
        </w:rPr>
        <w:t xml:space="preserve"> </w:t>
      </w:r>
      <w:r>
        <w:rPr>
          <w:sz w:val="17"/>
        </w:rPr>
        <w:t>Data,”</w:t>
      </w:r>
      <w:r>
        <w:rPr>
          <w:spacing w:val="1"/>
          <w:sz w:val="17"/>
        </w:rPr>
        <w:t xml:space="preserve"> </w:t>
      </w:r>
      <w:r>
        <w:rPr>
          <w:sz w:val="17"/>
        </w:rPr>
        <w:t>Telecom</w:t>
      </w:r>
      <w:r>
        <w:rPr>
          <w:spacing w:val="1"/>
          <w:sz w:val="17"/>
        </w:rPr>
        <w:t xml:space="preserve"> </w:t>
      </w:r>
      <w:r>
        <w:rPr>
          <w:sz w:val="17"/>
        </w:rPr>
        <w:t>Regulatory</w:t>
      </w:r>
      <w:r>
        <w:rPr>
          <w:spacing w:val="1"/>
          <w:sz w:val="17"/>
        </w:rPr>
        <w:t xml:space="preserve"> </w:t>
      </w:r>
      <w:r>
        <w:rPr>
          <w:sz w:val="17"/>
        </w:rPr>
        <w:t>Authority</w:t>
      </w:r>
      <w:r>
        <w:rPr>
          <w:spacing w:val="1"/>
          <w:sz w:val="17"/>
        </w:rPr>
        <w:t xml:space="preserve"> </w:t>
      </w:r>
      <w:r>
        <w:rPr>
          <w:sz w:val="17"/>
        </w:rPr>
        <w:t>of</w:t>
      </w:r>
      <w:r>
        <w:rPr>
          <w:spacing w:val="1"/>
          <w:sz w:val="17"/>
        </w:rPr>
        <w:t xml:space="preserve"> </w:t>
      </w:r>
      <w:r>
        <w:rPr>
          <w:sz w:val="17"/>
        </w:rPr>
        <w:t>India,</w:t>
      </w:r>
      <w:r>
        <w:rPr>
          <w:spacing w:val="1"/>
          <w:sz w:val="17"/>
        </w:rPr>
        <w:t xml:space="preserve"> </w:t>
      </w:r>
      <w:r>
        <w:rPr>
          <w:sz w:val="17"/>
        </w:rPr>
        <w:t>press</w:t>
      </w:r>
      <w:r>
        <w:rPr>
          <w:spacing w:val="1"/>
          <w:sz w:val="17"/>
        </w:rPr>
        <w:t xml:space="preserve"> </w:t>
      </w:r>
      <w:r>
        <w:rPr>
          <w:sz w:val="17"/>
        </w:rPr>
        <w:t>release,</w:t>
      </w:r>
      <w:r>
        <w:rPr>
          <w:spacing w:val="1"/>
          <w:sz w:val="17"/>
        </w:rPr>
        <w:t xml:space="preserve"> </w:t>
      </w:r>
      <w:r>
        <w:rPr>
          <w:sz w:val="17"/>
        </w:rPr>
        <w:t>2012,</w:t>
      </w:r>
      <w:r>
        <w:rPr>
          <w:spacing w:val="1"/>
          <w:sz w:val="17"/>
        </w:rPr>
        <w:t xml:space="preserve"> </w:t>
      </w:r>
      <w:r>
        <w:rPr>
          <w:sz w:val="17"/>
        </w:rPr>
        <w:t>accessed</w:t>
      </w:r>
      <w:r>
        <w:rPr>
          <w:spacing w:val="1"/>
          <w:sz w:val="17"/>
        </w:rPr>
        <w:t xml:space="preserve"> </w:t>
      </w:r>
      <w:r>
        <w:rPr>
          <w:sz w:val="17"/>
        </w:rPr>
        <w:t>April</w:t>
      </w:r>
      <w:r>
        <w:rPr>
          <w:spacing w:val="1"/>
          <w:sz w:val="17"/>
        </w:rPr>
        <w:t xml:space="preserve"> </w:t>
      </w:r>
      <w:r>
        <w:rPr>
          <w:sz w:val="17"/>
        </w:rPr>
        <w:t>17,</w:t>
      </w:r>
      <w:r>
        <w:rPr>
          <w:spacing w:val="1"/>
          <w:sz w:val="17"/>
        </w:rPr>
        <w:t xml:space="preserve"> </w:t>
      </w:r>
      <w:r>
        <w:rPr>
          <w:sz w:val="17"/>
        </w:rPr>
        <w:t>2020,</w:t>
      </w:r>
      <w:r>
        <w:rPr>
          <w:spacing w:val="1"/>
          <w:sz w:val="17"/>
        </w:rPr>
        <w:t xml:space="preserve"> </w:t>
      </w:r>
      <w:r>
        <w:rPr>
          <w:sz w:val="17"/>
        </w:rPr>
        <w:t>https://trai.gov.in/sites/default/files/PR-TSD-Dec_07_02_13.pdf; Telecom Regulatory Authority of India, “Press Release on</w:t>
      </w:r>
      <w:r>
        <w:rPr>
          <w:spacing w:val="1"/>
          <w:sz w:val="17"/>
        </w:rPr>
        <w:t xml:space="preserve"> </w:t>
      </w:r>
      <w:r>
        <w:rPr>
          <w:sz w:val="17"/>
        </w:rPr>
        <w:t>Telecom</w:t>
      </w:r>
      <w:r>
        <w:rPr>
          <w:spacing w:val="1"/>
          <w:sz w:val="17"/>
        </w:rPr>
        <w:t xml:space="preserve"> </w:t>
      </w:r>
      <w:r>
        <w:rPr>
          <w:sz w:val="17"/>
        </w:rPr>
        <w:t>Subscription</w:t>
      </w:r>
      <w:r>
        <w:rPr>
          <w:spacing w:val="1"/>
          <w:sz w:val="17"/>
        </w:rPr>
        <w:t xml:space="preserve"> </w:t>
      </w:r>
      <w:r>
        <w:rPr>
          <w:sz w:val="17"/>
        </w:rPr>
        <w:t>Data,”</w:t>
      </w:r>
      <w:r>
        <w:rPr>
          <w:spacing w:val="1"/>
          <w:sz w:val="17"/>
        </w:rPr>
        <w:t xml:space="preserve"> </w:t>
      </w:r>
      <w:r>
        <w:rPr>
          <w:sz w:val="17"/>
        </w:rPr>
        <w:t>Telecom</w:t>
      </w:r>
      <w:r>
        <w:rPr>
          <w:spacing w:val="1"/>
          <w:sz w:val="17"/>
        </w:rPr>
        <w:t xml:space="preserve"> </w:t>
      </w:r>
      <w:r>
        <w:rPr>
          <w:sz w:val="17"/>
        </w:rPr>
        <w:t>Regulatory</w:t>
      </w:r>
      <w:r>
        <w:rPr>
          <w:spacing w:val="1"/>
          <w:sz w:val="17"/>
        </w:rPr>
        <w:t xml:space="preserve"> </w:t>
      </w:r>
      <w:r>
        <w:rPr>
          <w:sz w:val="17"/>
        </w:rPr>
        <w:t>Authority</w:t>
      </w:r>
      <w:r>
        <w:rPr>
          <w:spacing w:val="1"/>
          <w:sz w:val="17"/>
        </w:rPr>
        <w:t xml:space="preserve"> </w:t>
      </w:r>
      <w:r>
        <w:rPr>
          <w:sz w:val="17"/>
        </w:rPr>
        <w:t>of</w:t>
      </w:r>
      <w:r>
        <w:rPr>
          <w:spacing w:val="1"/>
          <w:sz w:val="17"/>
        </w:rPr>
        <w:t xml:space="preserve"> </w:t>
      </w:r>
      <w:r>
        <w:rPr>
          <w:sz w:val="17"/>
        </w:rPr>
        <w:t>India,</w:t>
      </w:r>
      <w:r>
        <w:rPr>
          <w:spacing w:val="1"/>
          <w:sz w:val="17"/>
        </w:rPr>
        <w:t xml:space="preserve"> </w:t>
      </w:r>
      <w:r>
        <w:rPr>
          <w:sz w:val="17"/>
        </w:rPr>
        <w:t>press</w:t>
      </w:r>
      <w:r>
        <w:rPr>
          <w:spacing w:val="1"/>
          <w:sz w:val="17"/>
        </w:rPr>
        <w:t xml:space="preserve"> </w:t>
      </w:r>
      <w:r>
        <w:rPr>
          <w:sz w:val="17"/>
        </w:rPr>
        <w:t>release,</w:t>
      </w:r>
      <w:r>
        <w:rPr>
          <w:spacing w:val="1"/>
          <w:sz w:val="17"/>
        </w:rPr>
        <w:t xml:space="preserve"> </w:t>
      </w:r>
      <w:r>
        <w:rPr>
          <w:sz w:val="17"/>
        </w:rPr>
        <w:t>2011,</w:t>
      </w:r>
      <w:r>
        <w:rPr>
          <w:spacing w:val="1"/>
          <w:sz w:val="17"/>
        </w:rPr>
        <w:t xml:space="preserve"> </w:t>
      </w:r>
      <w:r>
        <w:rPr>
          <w:sz w:val="17"/>
        </w:rPr>
        <w:t>accessed</w:t>
      </w:r>
      <w:r>
        <w:rPr>
          <w:spacing w:val="1"/>
          <w:sz w:val="17"/>
        </w:rPr>
        <w:t xml:space="preserve"> </w:t>
      </w:r>
      <w:r>
        <w:rPr>
          <w:sz w:val="17"/>
        </w:rPr>
        <w:t>April</w:t>
      </w:r>
      <w:r>
        <w:rPr>
          <w:spacing w:val="1"/>
          <w:sz w:val="17"/>
        </w:rPr>
        <w:t xml:space="preserve"> </w:t>
      </w:r>
      <w:r>
        <w:rPr>
          <w:sz w:val="17"/>
        </w:rPr>
        <w:t>17,</w:t>
      </w:r>
      <w:r>
        <w:rPr>
          <w:spacing w:val="1"/>
          <w:sz w:val="17"/>
        </w:rPr>
        <w:t xml:space="preserve"> </w:t>
      </w:r>
      <w:r>
        <w:rPr>
          <w:sz w:val="17"/>
        </w:rPr>
        <w:t>2020,</w:t>
      </w:r>
      <w:r>
        <w:rPr>
          <w:spacing w:val="1"/>
          <w:sz w:val="17"/>
        </w:rPr>
        <w:t xml:space="preserve"> </w:t>
      </w:r>
      <w:r>
        <w:rPr>
          <w:sz w:val="17"/>
        </w:rPr>
        <w:t>https://trai.gov.in/sites/default/files/PR-TSD-Nov_09_01_12.pdf; Telecom Regulatory Authority of India, “Press Release on</w:t>
      </w:r>
      <w:r>
        <w:rPr>
          <w:spacing w:val="1"/>
          <w:sz w:val="17"/>
        </w:rPr>
        <w:t xml:space="preserve"> </w:t>
      </w:r>
      <w:r>
        <w:rPr>
          <w:sz w:val="17"/>
        </w:rPr>
        <w:t>Telecom</w:t>
      </w:r>
      <w:r>
        <w:rPr>
          <w:spacing w:val="1"/>
          <w:sz w:val="17"/>
        </w:rPr>
        <w:t xml:space="preserve"> </w:t>
      </w:r>
      <w:r>
        <w:rPr>
          <w:sz w:val="17"/>
        </w:rPr>
        <w:t>Subscription</w:t>
      </w:r>
      <w:r>
        <w:rPr>
          <w:spacing w:val="1"/>
          <w:sz w:val="17"/>
        </w:rPr>
        <w:t xml:space="preserve"> </w:t>
      </w:r>
      <w:r>
        <w:rPr>
          <w:sz w:val="17"/>
        </w:rPr>
        <w:t>Data,”</w:t>
      </w:r>
      <w:r>
        <w:rPr>
          <w:spacing w:val="1"/>
          <w:sz w:val="17"/>
        </w:rPr>
        <w:t xml:space="preserve"> </w:t>
      </w:r>
      <w:r>
        <w:rPr>
          <w:sz w:val="17"/>
        </w:rPr>
        <w:t>Telecom</w:t>
      </w:r>
      <w:r>
        <w:rPr>
          <w:spacing w:val="1"/>
          <w:sz w:val="17"/>
        </w:rPr>
        <w:t xml:space="preserve"> </w:t>
      </w:r>
      <w:r>
        <w:rPr>
          <w:sz w:val="17"/>
        </w:rPr>
        <w:t>Regulatory</w:t>
      </w:r>
      <w:r>
        <w:rPr>
          <w:spacing w:val="1"/>
          <w:sz w:val="17"/>
        </w:rPr>
        <w:t xml:space="preserve"> </w:t>
      </w:r>
      <w:r>
        <w:rPr>
          <w:sz w:val="17"/>
        </w:rPr>
        <w:t>Authority</w:t>
      </w:r>
      <w:r>
        <w:rPr>
          <w:spacing w:val="1"/>
          <w:sz w:val="17"/>
        </w:rPr>
        <w:t xml:space="preserve"> </w:t>
      </w:r>
      <w:r>
        <w:rPr>
          <w:sz w:val="17"/>
        </w:rPr>
        <w:t>of</w:t>
      </w:r>
      <w:r>
        <w:rPr>
          <w:spacing w:val="1"/>
          <w:sz w:val="17"/>
        </w:rPr>
        <w:t xml:space="preserve"> </w:t>
      </w:r>
      <w:r>
        <w:rPr>
          <w:sz w:val="17"/>
        </w:rPr>
        <w:t>India,</w:t>
      </w:r>
      <w:r>
        <w:rPr>
          <w:spacing w:val="1"/>
          <w:sz w:val="17"/>
        </w:rPr>
        <w:t xml:space="preserve"> </w:t>
      </w:r>
      <w:r>
        <w:rPr>
          <w:sz w:val="17"/>
        </w:rPr>
        <w:t>press</w:t>
      </w:r>
      <w:r>
        <w:rPr>
          <w:spacing w:val="1"/>
          <w:sz w:val="17"/>
        </w:rPr>
        <w:t xml:space="preserve"> </w:t>
      </w:r>
      <w:r>
        <w:rPr>
          <w:sz w:val="17"/>
        </w:rPr>
        <w:t>release,</w:t>
      </w:r>
      <w:r>
        <w:rPr>
          <w:spacing w:val="1"/>
          <w:sz w:val="17"/>
        </w:rPr>
        <w:t xml:space="preserve"> </w:t>
      </w:r>
      <w:r>
        <w:rPr>
          <w:sz w:val="17"/>
        </w:rPr>
        <w:t>2010,</w:t>
      </w:r>
      <w:r>
        <w:rPr>
          <w:spacing w:val="1"/>
          <w:sz w:val="17"/>
        </w:rPr>
        <w:t xml:space="preserve"> </w:t>
      </w:r>
      <w:r>
        <w:rPr>
          <w:sz w:val="17"/>
        </w:rPr>
        <w:t>accessed</w:t>
      </w:r>
      <w:r>
        <w:rPr>
          <w:spacing w:val="1"/>
          <w:sz w:val="17"/>
        </w:rPr>
        <w:t xml:space="preserve"> </w:t>
      </w:r>
      <w:r>
        <w:rPr>
          <w:sz w:val="17"/>
        </w:rPr>
        <w:t>April</w:t>
      </w:r>
      <w:r>
        <w:rPr>
          <w:spacing w:val="1"/>
          <w:sz w:val="17"/>
        </w:rPr>
        <w:t xml:space="preserve"> </w:t>
      </w:r>
      <w:r>
        <w:rPr>
          <w:sz w:val="17"/>
        </w:rPr>
        <w:t>17,</w:t>
      </w:r>
      <w:r>
        <w:rPr>
          <w:spacing w:val="1"/>
          <w:sz w:val="17"/>
        </w:rPr>
        <w:t xml:space="preserve"> </w:t>
      </w:r>
      <w:r>
        <w:rPr>
          <w:sz w:val="17"/>
        </w:rPr>
        <w:t>2020,</w:t>
      </w:r>
      <w:r>
        <w:rPr>
          <w:spacing w:val="1"/>
          <w:sz w:val="17"/>
        </w:rPr>
        <w:t xml:space="preserve"> </w:t>
      </w:r>
      <w:r>
        <w:rPr>
          <w:sz w:val="17"/>
        </w:rPr>
        <w:t>https://trai.gov.in/sites/default/files/PR-TSD_Dec_09_02_11.pdf.</w:t>
      </w:r>
    </w:p>
    <w:p w14:paraId="59EA468F" w14:textId="77777777" w:rsidR="0023589D" w:rsidRDefault="0023589D">
      <w:pPr>
        <w:jc w:val="both"/>
        <w:rPr>
          <w:sz w:val="17"/>
        </w:rPr>
        <w:sectPr w:rsidR="0023589D">
          <w:pgSz w:w="12240" w:h="15840"/>
          <w:pgMar w:top="1360" w:right="1300" w:bottom="280" w:left="1300" w:header="1087" w:footer="0" w:gutter="0"/>
          <w:cols w:space="720"/>
        </w:sectPr>
      </w:pPr>
    </w:p>
    <w:p w14:paraId="0BA1C77A" w14:textId="77777777" w:rsidR="0023589D" w:rsidRDefault="0023589D">
      <w:pPr>
        <w:spacing w:before="8"/>
        <w:rPr>
          <w:sz w:val="27"/>
        </w:rPr>
      </w:pPr>
    </w:p>
    <w:p w14:paraId="586E3988" w14:textId="77777777" w:rsidR="0023589D" w:rsidRDefault="00A663B8">
      <w:pPr>
        <w:spacing w:before="94"/>
        <w:ind w:left="505" w:right="505"/>
        <w:jc w:val="center"/>
        <w:rPr>
          <w:rFonts w:ascii="Arial"/>
          <w:b/>
          <w:sz w:val="20"/>
        </w:rPr>
      </w:pPr>
      <w:r>
        <w:pict w14:anchorId="2620BD15">
          <v:rect id="_x0000_s2058" style="position:absolute;left:0;text-align:left;margin-left:70.5pt;margin-top:-18.15pt;width:471pt;height:2.2pt;z-index:-17080320;mso-position-horizontal-relative:page" fillcolor="black" stroked="f">
            <w10:wrap anchorx="page"/>
          </v:rect>
        </w:pict>
      </w:r>
      <w:r w:rsidR="00642105">
        <w:rPr>
          <w:rFonts w:ascii="Arial"/>
          <w:b/>
          <w:sz w:val="20"/>
        </w:rPr>
        <w:t>EXHIBIT</w:t>
      </w:r>
      <w:r w:rsidR="00642105">
        <w:rPr>
          <w:rFonts w:ascii="Arial"/>
          <w:b/>
          <w:spacing w:val="-5"/>
          <w:sz w:val="20"/>
        </w:rPr>
        <w:t xml:space="preserve"> </w:t>
      </w:r>
      <w:r w:rsidR="00642105">
        <w:rPr>
          <w:rFonts w:ascii="Arial"/>
          <w:b/>
          <w:sz w:val="20"/>
        </w:rPr>
        <w:t>9:</w:t>
      </w:r>
      <w:r w:rsidR="00642105">
        <w:rPr>
          <w:rFonts w:ascii="Arial"/>
          <w:b/>
          <w:spacing w:val="-5"/>
          <w:sz w:val="20"/>
        </w:rPr>
        <w:t xml:space="preserve"> </w:t>
      </w:r>
      <w:r w:rsidR="00642105">
        <w:rPr>
          <w:rFonts w:ascii="Arial"/>
          <w:b/>
          <w:sz w:val="20"/>
        </w:rPr>
        <w:t>ESTIMATED</w:t>
      </w:r>
      <w:r w:rsidR="00642105">
        <w:rPr>
          <w:rFonts w:ascii="Arial"/>
          <w:b/>
          <w:spacing w:val="-5"/>
          <w:sz w:val="20"/>
        </w:rPr>
        <w:t xml:space="preserve"> </w:t>
      </w:r>
      <w:r w:rsidR="00642105">
        <w:rPr>
          <w:rFonts w:ascii="Arial"/>
          <w:b/>
          <w:sz w:val="20"/>
        </w:rPr>
        <w:t>SAVINGS</w:t>
      </w:r>
      <w:r w:rsidR="00642105">
        <w:rPr>
          <w:rFonts w:ascii="Arial"/>
          <w:b/>
          <w:spacing w:val="-5"/>
          <w:sz w:val="20"/>
        </w:rPr>
        <w:t xml:space="preserve"> </w:t>
      </w:r>
      <w:r w:rsidR="00642105">
        <w:rPr>
          <w:rFonts w:ascii="Arial"/>
          <w:b/>
          <w:sz w:val="20"/>
        </w:rPr>
        <w:t>FOR</w:t>
      </w:r>
      <w:r w:rsidR="00642105">
        <w:rPr>
          <w:rFonts w:ascii="Arial"/>
          <w:b/>
          <w:spacing w:val="-5"/>
          <w:sz w:val="20"/>
        </w:rPr>
        <w:t xml:space="preserve"> </w:t>
      </w:r>
      <w:r w:rsidR="00642105">
        <w:rPr>
          <w:rFonts w:ascii="Arial"/>
          <w:b/>
          <w:sz w:val="20"/>
        </w:rPr>
        <w:t>DIRECT</w:t>
      </w:r>
      <w:r w:rsidR="00642105">
        <w:rPr>
          <w:rFonts w:ascii="Arial"/>
          <w:b/>
          <w:spacing w:val="-5"/>
          <w:sz w:val="20"/>
        </w:rPr>
        <w:t xml:space="preserve"> </w:t>
      </w:r>
      <w:r w:rsidR="00642105">
        <w:rPr>
          <w:rFonts w:ascii="Arial"/>
          <w:b/>
          <w:sz w:val="20"/>
        </w:rPr>
        <w:t>BENEFIT</w:t>
      </w:r>
      <w:r w:rsidR="00642105">
        <w:rPr>
          <w:rFonts w:ascii="Arial"/>
          <w:b/>
          <w:spacing w:val="-5"/>
          <w:sz w:val="20"/>
        </w:rPr>
        <w:t xml:space="preserve"> </w:t>
      </w:r>
      <w:r w:rsidR="00642105">
        <w:rPr>
          <w:rFonts w:ascii="Arial"/>
          <w:b/>
          <w:sz w:val="20"/>
        </w:rPr>
        <w:t>TRANSFER</w:t>
      </w:r>
    </w:p>
    <w:p w14:paraId="17A208AD" w14:textId="77777777" w:rsidR="0023589D" w:rsidRDefault="0023589D">
      <w:pPr>
        <w:pStyle w:val="BodyText"/>
        <w:spacing w:before="1"/>
        <w:rPr>
          <w:rFonts w:ascii="Arial"/>
          <w:b/>
          <w:sz w:val="20"/>
        </w:rPr>
      </w:pPr>
    </w:p>
    <w:tbl>
      <w:tblPr>
        <w:tblW w:w="0" w:type="auto"/>
        <w:tblInd w:w="11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6"/>
        <w:gridCol w:w="4450"/>
      </w:tblGrid>
      <w:tr w:rsidR="0023589D" w14:paraId="7B2346EE" w14:textId="77777777">
        <w:trPr>
          <w:trHeight w:val="196"/>
        </w:trPr>
        <w:tc>
          <w:tcPr>
            <w:tcW w:w="2836" w:type="dxa"/>
          </w:tcPr>
          <w:p w14:paraId="3E338866" w14:textId="77777777" w:rsidR="0023589D" w:rsidRDefault="00642105">
            <w:pPr>
              <w:pStyle w:val="TableParagraph"/>
              <w:spacing w:line="176" w:lineRule="exact"/>
              <w:ind w:left="931"/>
              <w:jc w:val="left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Time</w:t>
            </w:r>
            <w:r>
              <w:rPr>
                <w:rFonts w:ascii="Arial"/>
                <w:b/>
                <w:spacing w:val="-4"/>
                <w:sz w:val="17"/>
              </w:rPr>
              <w:t xml:space="preserve"> </w:t>
            </w:r>
            <w:r>
              <w:rPr>
                <w:rFonts w:ascii="Arial"/>
                <w:b/>
                <w:sz w:val="17"/>
              </w:rPr>
              <w:t>Period</w:t>
            </w:r>
          </w:p>
        </w:tc>
        <w:tc>
          <w:tcPr>
            <w:tcW w:w="4450" w:type="dxa"/>
          </w:tcPr>
          <w:p w14:paraId="5A0489B2" w14:textId="77777777" w:rsidR="0023589D" w:rsidRDefault="00642105">
            <w:pPr>
              <w:pStyle w:val="TableParagraph"/>
              <w:spacing w:line="176" w:lineRule="exact"/>
              <w:ind w:left="535"/>
              <w:jc w:val="left"/>
              <w:rPr>
                <w:rFonts w:ascii="Arial" w:hAnsi="Arial"/>
                <w:b/>
                <w:sz w:val="17"/>
              </w:rPr>
            </w:pPr>
            <w:r>
              <w:rPr>
                <w:rFonts w:ascii="Arial" w:hAnsi="Arial"/>
                <w:b/>
                <w:sz w:val="17"/>
              </w:rPr>
              <w:t>Estimated</w:t>
            </w:r>
            <w:r>
              <w:rPr>
                <w:rFonts w:ascii="Arial" w:hAnsi="Arial"/>
                <w:b/>
                <w:spacing w:val="-5"/>
                <w:sz w:val="17"/>
              </w:rPr>
              <w:t xml:space="preserve"> </w:t>
            </w:r>
            <w:r>
              <w:rPr>
                <w:rFonts w:ascii="Arial" w:hAnsi="Arial"/>
                <w:b/>
                <w:sz w:val="17"/>
              </w:rPr>
              <w:t>Savings</w:t>
            </w:r>
            <w:r>
              <w:rPr>
                <w:rFonts w:ascii="Arial" w:hAnsi="Arial"/>
                <w:b/>
                <w:spacing w:val="-5"/>
                <w:sz w:val="17"/>
              </w:rPr>
              <w:t xml:space="preserve"> </w:t>
            </w:r>
            <w:r>
              <w:rPr>
                <w:rFonts w:ascii="Arial" w:hAnsi="Arial"/>
                <w:b/>
                <w:sz w:val="17"/>
              </w:rPr>
              <w:t>or</w:t>
            </w:r>
            <w:r>
              <w:rPr>
                <w:rFonts w:ascii="Arial" w:hAnsi="Arial"/>
                <w:b/>
                <w:spacing w:val="-5"/>
                <w:sz w:val="17"/>
              </w:rPr>
              <w:t xml:space="preserve"> </w:t>
            </w:r>
            <w:r>
              <w:rPr>
                <w:rFonts w:ascii="Arial" w:hAnsi="Arial"/>
                <w:b/>
                <w:sz w:val="17"/>
              </w:rPr>
              <w:t>Benefits</w:t>
            </w:r>
            <w:r>
              <w:rPr>
                <w:rFonts w:ascii="Arial" w:hAnsi="Arial"/>
                <w:b/>
                <w:spacing w:val="-4"/>
                <w:sz w:val="17"/>
              </w:rPr>
              <w:t xml:space="preserve"> </w:t>
            </w:r>
            <w:r>
              <w:rPr>
                <w:rFonts w:ascii="Arial" w:hAnsi="Arial"/>
                <w:b/>
                <w:sz w:val="17"/>
              </w:rPr>
              <w:t>(₹</w:t>
            </w:r>
            <w:r>
              <w:rPr>
                <w:rFonts w:ascii="Arial" w:hAnsi="Arial"/>
                <w:b/>
                <w:spacing w:val="-5"/>
                <w:sz w:val="17"/>
              </w:rPr>
              <w:t xml:space="preserve"> </w:t>
            </w:r>
            <w:r>
              <w:rPr>
                <w:rFonts w:ascii="Arial" w:hAnsi="Arial"/>
                <w:b/>
                <w:sz w:val="17"/>
              </w:rPr>
              <w:t>Million)</w:t>
            </w:r>
          </w:p>
        </w:tc>
      </w:tr>
      <w:tr w:rsidR="0023589D" w14:paraId="4F01409F" w14:textId="77777777">
        <w:trPr>
          <w:trHeight w:val="195"/>
        </w:trPr>
        <w:tc>
          <w:tcPr>
            <w:tcW w:w="2836" w:type="dxa"/>
          </w:tcPr>
          <w:p w14:paraId="13650D6D" w14:textId="77777777" w:rsidR="0023589D" w:rsidRDefault="00642105">
            <w:pPr>
              <w:pStyle w:val="TableParagraph"/>
              <w:spacing w:line="175" w:lineRule="exact"/>
              <w:ind w:left="109"/>
              <w:jc w:val="left"/>
              <w:rPr>
                <w:sz w:val="17"/>
              </w:rPr>
            </w:pPr>
            <w:r>
              <w:rPr>
                <w:sz w:val="17"/>
              </w:rPr>
              <w:t>Cumulative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up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to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March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2019</w:t>
            </w:r>
          </w:p>
        </w:tc>
        <w:tc>
          <w:tcPr>
            <w:tcW w:w="4450" w:type="dxa"/>
          </w:tcPr>
          <w:p w14:paraId="26C0D6E8" w14:textId="77777777" w:rsidR="0023589D" w:rsidRDefault="00642105">
            <w:pPr>
              <w:pStyle w:val="TableParagraph"/>
              <w:spacing w:line="175" w:lineRule="exact"/>
              <w:ind w:right="96"/>
              <w:rPr>
                <w:sz w:val="17"/>
              </w:rPr>
            </w:pPr>
            <w:r>
              <w:rPr>
                <w:sz w:val="17"/>
              </w:rPr>
              <w:t>1,416,775.60</w:t>
            </w:r>
          </w:p>
        </w:tc>
      </w:tr>
      <w:tr w:rsidR="0023589D" w14:paraId="185245F1" w14:textId="77777777">
        <w:trPr>
          <w:trHeight w:val="195"/>
        </w:trPr>
        <w:tc>
          <w:tcPr>
            <w:tcW w:w="2836" w:type="dxa"/>
          </w:tcPr>
          <w:p w14:paraId="7E18F265" w14:textId="77777777" w:rsidR="0023589D" w:rsidRDefault="00642105">
            <w:pPr>
              <w:pStyle w:val="TableParagraph"/>
              <w:spacing w:line="175" w:lineRule="exact"/>
              <w:ind w:left="109"/>
              <w:jc w:val="left"/>
              <w:rPr>
                <w:sz w:val="17"/>
              </w:rPr>
            </w:pPr>
            <w:r>
              <w:rPr>
                <w:sz w:val="17"/>
              </w:rPr>
              <w:t>Cumulative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up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to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March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2018</w:t>
            </w:r>
          </w:p>
        </w:tc>
        <w:tc>
          <w:tcPr>
            <w:tcW w:w="4450" w:type="dxa"/>
          </w:tcPr>
          <w:p w14:paraId="1E17F658" w14:textId="77777777" w:rsidR="0023589D" w:rsidRDefault="00642105">
            <w:pPr>
              <w:pStyle w:val="TableParagraph"/>
              <w:spacing w:line="175" w:lineRule="exact"/>
              <w:ind w:right="96"/>
              <w:rPr>
                <w:sz w:val="17"/>
              </w:rPr>
            </w:pPr>
            <w:r>
              <w:rPr>
                <w:sz w:val="17"/>
              </w:rPr>
              <w:t>900,127.10</w:t>
            </w:r>
          </w:p>
        </w:tc>
      </w:tr>
      <w:tr w:rsidR="0023589D" w14:paraId="21C25EFF" w14:textId="77777777">
        <w:trPr>
          <w:trHeight w:val="196"/>
        </w:trPr>
        <w:tc>
          <w:tcPr>
            <w:tcW w:w="2836" w:type="dxa"/>
          </w:tcPr>
          <w:p w14:paraId="2751FC54" w14:textId="77777777" w:rsidR="0023589D" w:rsidRDefault="00642105">
            <w:pPr>
              <w:pStyle w:val="TableParagraph"/>
              <w:spacing w:line="176" w:lineRule="exact"/>
              <w:ind w:left="109"/>
              <w:jc w:val="left"/>
              <w:rPr>
                <w:sz w:val="17"/>
              </w:rPr>
            </w:pPr>
            <w:r>
              <w:rPr>
                <w:sz w:val="17"/>
              </w:rPr>
              <w:t>Cumulative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up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to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March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2017</w:t>
            </w:r>
          </w:p>
        </w:tc>
        <w:tc>
          <w:tcPr>
            <w:tcW w:w="4450" w:type="dxa"/>
          </w:tcPr>
          <w:p w14:paraId="0F49EAD3" w14:textId="77777777" w:rsidR="0023589D" w:rsidRDefault="00642105">
            <w:pPr>
              <w:pStyle w:val="TableParagraph"/>
              <w:spacing w:line="176" w:lineRule="exact"/>
              <w:ind w:right="96"/>
              <w:rPr>
                <w:sz w:val="17"/>
              </w:rPr>
            </w:pPr>
            <w:r>
              <w:rPr>
                <w:sz w:val="17"/>
              </w:rPr>
              <w:t>570,290.00</w:t>
            </w:r>
          </w:p>
        </w:tc>
      </w:tr>
      <w:tr w:rsidR="0023589D" w14:paraId="121F15A6" w14:textId="77777777">
        <w:trPr>
          <w:trHeight w:val="195"/>
        </w:trPr>
        <w:tc>
          <w:tcPr>
            <w:tcW w:w="2836" w:type="dxa"/>
          </w:tcPr>
          <w:p w14:paraId="38C314E9" w14:textId="77777777" w:rsidR="0023589D" w:rsidRDefault="00642105">
            <w:pPr>
              <w:pStyle w:val="TableParagraph"/>
              <w:spacing w:line="175" w:lineRule="exact"/>
              <w:ind w:left="109"/>
              <w:jc w:val="left"/>
              <w:rPr>
                <w:sz w:val="17"/>
              </w:rPr>
            </w:pPr>
            <w:r>
              <w:rPr>
                <w:sz w:val="17"/>
              </w:rPr>
              <w:t>Cumulative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up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to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March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2016</w:t>
            </w:r>
          </w:p>
        </w:tc>
        <w:tc>
          <w:tcPr>
            <w:tcW w:w="4450" w:type="dxa"/>
          </w:tcPr>
          <w:p w14:paraId="2F05F1EE" w14:textId="77777777" w:rsidR="0023589D" w:rsidRDefault="00642105">
            <w:pPr>
              <w:pStyle w:val="TableParagraph"/>
              <w:spacing w:line="175" w:lineRule="exact"/>
              <w:ind w:right="96"/>
              <w:rPr>
                <w:sz w:val="17"/>
              </w:rPr>
            </w:pPr>
            <w:r>
              <w:rPr>
                <w:sz w:val="17"/>
              </w:rPr>
              <w:t>361,440.00</w:t>
            </w:r>
          </w:p>
        </w:tc>
      </w:tr>
    </w:tbl>
    <w:p w14:paraId="4D8E4125" w14:textId="77777777" w:rsidR="0023589D" w:rsidRDefault="00642105">
      <w:pPr>
        <w:tabs>
          <w:tab w:val="left" w:pos="905"/>
          <w:tab w:val="left" w:pos="1933"/>
          <w:tab w:val="left" w:pos="2695"/>
          <w:tab w:val="left" w:pos="3354"/>
          <w:tab w:val="left" w:pos="4097"/>
          <w:tab w:val="left" w:pos="4993"/>
          <w:tab w:val="left" w:pos="6143"/>
          <w:tab w:val="left" w:pos="6500"/>
          <w:tab w:val="left" w:pos="7135"/>
          <w:tab w:val="left" w:pos="8068"/>
          <w:tab w:val="left" w:pos="8623"/>
          <w:tab w:val="left" w:pos="9074"/>
        </w:tabs>
        <w:spacing w:before="182"/>
        <w:ind w:left="139" w:right="136"/>
        <w:rPr>
          <w:sz w:val="17"/>
        </w:rPr>
      </w:pPr>
      <w:r>
        <w:rPr>
          <w:sz w:val="16"/>
        </w:rPr>
        <w:t>Source:</w:t>
      </w:r>
      <w:r>
        <w:rPr>
          <w:sz w:val="16"/>
        </w:rPr>
        <w:tab/>
      </w:r>
      <w:r>
        <w:rPr>
          <w:sz w:val="17"/>
        </w:rPr>
        <w:t>“Estimated</w:t>
      </w:r>
      <w:r>
        <w:rPr>
          <w:sz w:val="17"/>
        </w:rPr>
        <w:tab/>
        <w:t>Gains,”</w:t>
      </w:r>
      <w:r>
        <w:rPr>
          <w:sz w:val="17"/>
        </w:rPr>
        <w:tab/>
        <w:t>Direct</w:t>
      </w:r>
      <w:r>
        <w:rPr>
          <w:sz w:val="17"/>
        </w:rPr>
        <w:tab/>
        <w:t>Benefit</w:t>
      </w:r>
      <w:r>
        <w:rPr>
          <w:sz w:val="17"/>
        </w:rPr>
        <w:tab/>
        <w:t>Transfer,</w:t>
      </w:r>
      <w:r>
        <w:rPr>
          <w:sz w:val="17"/>
        </w:rPr>
        <w:tab/>
        <w:t>Government</w:t>
      </w:r>
      <w:r>
        <w:rPr>
          <w:sz w:val="17"/>
        </w:rPr>
        <w:tab/>
        <w:t>of</w:t>
      </w:r>
      <w:r>
        <w:rPr>
          <w:sz w:val="17"/>
        </w:rPr>
        <w:tab/>
        <w:t>India,</w:t>
      </w:r>
      <w:r>
        <w:rPr>
          <w:sz w:val="17"/>
        </w:rPr>
        <w:tab/>
        <w:t>accessed</w:t>
      </w:r>
      <w:r>
        <w:rPr>
          <w:sz w:val="17"/>
        </w:rPr>
        <w:tab/>
        <w:t>April</w:t>
      </w:r>
      <w:r>
        <w:rPr>
          <w:sz w:val="17"/>
        </w:rPr>
        <w:tab/>
        <w:t>17,</w:t>
      </w:r>
      <w:r>
        <w:rPr>
          <w:sz w:val="17"/>
        </w:rPr>
        <w:tab/>
      </w:r>
      <w:r>
        <w:rPr>
          <w:spacing w:val="-1"/>
          <w:sz w:val="17"/>
        </w:rPr>
        <w:t>2020,</w:t>
      </w:r>
      <w:r>
        <w:rPr>
          <w:spacing w:val="-45"/>
          <w:sz w:val="17"/>
        </w:rPr>
        <w:t xml:space="preserve"> </w:t>
      </w:r>
      <w:r>
        <w:rPr>
          <w:sz w:val="17"/>
        </w:rPr>
        <w:t>https://dbtbharat.gov.in/page/frontcontentview/?id=ODM=.</w:t>
      </w:r>
    </w:p>
    <w:p w14:paraId="6565F8FD" w14:textId="77777777" w:rsidR="0023589D" w:rsidRDefault="0023589D">
      <w:pPr>
        <w:rPr>
          <w:sz w:val="18"/>
        </w:rPr>
      </w:pPr>
    </w:p>
    <w:p w14:paraId="140DE5DE" w14:textId="77777777" w:rsidR="0023589D" w:rsidRDefault="0023589D">
      <w:pPr>
        <w:spacing w:before="1"/>
      </w:pPr>
    </w:p>
    <w:p w14:paraId="743834F6" w14:textId="11828204" w:rsidR="0023589D" w:rsidRDefault="00642105">
      <w:pPr>
        <w:ind w:left="505" w:right="505"/>
        <w:jc w:val="center"/>
        <w:rPr>
          <w:rFonts w:ascii="Arial"/>
          <w:b/>
          <w:sz w:val="20"/>
        </w:rPr>
      </w:pPr>
      <w:r>
        <w:rPr>
          <w:rFonts w:ascii="Arial"/>
          <w:b/>
          <w:sz w:val="20"/>
        </w:rPr>
        <w:t>EXHIBIT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10: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UNIVERSAL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BASIC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INCOME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IN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INDIA,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RECOMMENDATIONS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BY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EXPERTS</w:t>
      </w:r>
    </w:p>
    <w:p w14:paraId="2B54ADDD" w14:textId="77777777" w:rsidR="0023589D" w:rsidRDefault="0023589D">
      <w:pPr>
        <w:pStyle w:val="BodyText"/>
        <w:spacing w:before="1"/>
        <w:rPr>
          <w:rFonts w:ascii="Arial"/>
          <w:b/>
          <w:sz w:val="20"/>
        </w:rPr>
      </w:pPr>
    </w:p>
    <w:tbl>
      <w:tblPr>
        <w:tblW w:w="0" w:type="auto"/>
        <w:tblInd w:w="1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5"/>
        <w:gridCol w:w="1800"/>
        <w:gridCol w:w="1440"/>
        <w:gridCol w:w="1350"/>
        <w:gridCol w:w="3600"/>
      </w:tblGrid>
      <w:tr w:rsidR="0023589D" w14:paraId="1246E62E" w14:textId="77777777">
        <w:trPr>
          <w:trHeight w:val="586"/>
        </w:trPr>
        <w:tc>
          <w:tcPr>
            <w:tcW w:w="1075" w:type="dxa"/>
          </w:tcPr>
          <w:p w14:paraId="6A9ED1B9" w14:textId="77777777" w:rsidR="0023589D" w:rsidRDefault="0023589D">
            <w:pPr>
              <w:pStyle w:val="TableParagraph"/>
              <w:spacing w:before="9" w:line="240" w:lineRule="auto"/>
              <w:jc w:val="left"/>
              <w:rPr>
                <w:rFonts w:ascii="Arial"/>
                <w:b/>
                <w:sz w:val="16"/>
              </w:rPr>
            </w:pPr>
          </w:p>
          <w:p w14:paraId="69E08943" w14:textId="77777777" w:rsidR="0023589D" w:rsidRDefault="00642105">
            <w:pPr>
              <w:pStyle w:val="TableParagraph"/>
              <w:spacing w:line="240" w:lineRule="auto"/>
              <w:ind w:left="273"/>
              <w:jc w:val="left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Expert</w:t>
            </w:r>
          </w:p>
        </w:tc>
        <w:tc>
          <w:tcPr>
            <w:tcW w:w="1800" w:type="dxa"/>
          </w:tcPr>
          <w:p w14:paraId="65FEAE1F" w14:textId="77777777" w:rsidR="0023589D" w:rsidRDefault="00642105">
            <w:pPr>
              <w:pStyle w:val="TableParagraph"/>
              <w:spacing w:before="96" w:line="240" w:lineRule="auto"/>
              <w:ind w:left="465" w:right="92" w:hanging="346"/>
              <w:jc w:val="left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Universal or Quasi-</w:t>
            </w:r>
            <w:r>
              <w:rPr>
                <w:rFonts w:ascii="Arial"/>
                <w:b/>
                <w:spacing w:val="-45"/>
                <w:sz w:val="17"/>
              </w:rPr>
              <w:t xml:space="preserve"> </w:t>
            </w:r>
            <w:r>
              <w:rPr>
                <w:rFonts w:ascii="Arial"/>
                <w:b/>
                <w:sz w:val="17"/>
              </w:rPr>
              <w:t>Universal?</w:t>
            </w:r>
          </w:p>
        </w:tc>
        <w:tc>
          <w:tcPr>
            <w:tcW w:w="1440" w:type="dxa"/>
          </w:tcPr>
          <w:p w14:paraId="766AD2D8" w14:textId="77777777" w:rsidR="0023589D" w:rsidRDefault="00642105">
            <w:pPr>
              <w:pStyle w:val="TableParagraph"/>
              <w:spacing w:line="196" w:lineRule="exact"/>
              <w:ind w:left="124" w:right="111"/>
              <w:jc w:val="center"/>
              <w:rPr>
                <w:rFonts w:ascii="Arial" w:hAnsi="Arial"/>
                <w:b/>
                <w:sz w:val="17"/>
              </w:rPr>
            </w:pPr>
            <w:r>
              <w:rPr>
                <w:rFonts w:ascii="Arial" w:hAnsi="Arial"/>
                <w:b/>
                <w:sz w:val="17"/>
              </w:rPr>
              <w:t>Amount of UBI</w:t>
            </w:r>
            <w:r>
              <w:rPr>
                <w:rFonts w:ascii="Arial" w:hAnsi="Arial"/>
                <w:b/>
                <w:spacing w:val="-45"/>
                <w:sz w:val="17"/>
              </w:rPr>
              <w:t xml:space="preserve"> </w:t>
            </w:r>
            <w:r>
              <w:rPr>
                <w:rFonts w:ascii="Arial" w:hAnsi="Arial"/>
                <w:b/>
                <w:sz w:val="17"/>
              </w:rPr>
              <w:t>Proposed</w:t>
            </w:r>
            <w:r>
              <w:rPr>
                <w:rFonts w:ascii="Arial" w:hAnsi="Arial"/>
                <w:b/>
                <w:spacing w:val="1"/>
                <w:sz w:val="17"/>
              </w:rPr>
              <w:t xml:space="preserve"> </w:t>
            </w:r>
            <w:r>
              <w:rPr>
                <w:rFonts w:ascii="Arial" w:hAnsi="Arial"/>
                <w:b/>
                <w:sz w:val="17"/>
              </w:rPr>
              <w:t>(Annual)</w:t>
            </w:r>
            <w:r>
              <w:rPr>
                <w:rFonts w:ascii="Arial" w:hAnsi="Arial"/>
                <w:b/>
                <w:spacing w:val="-1"/>
                <w:sz w:val="17"/>
              </w:rPr>
              <w:t xml:space="preserve"> </w:t>
            </w:r>
            <w:r>
              <w:rPr>
                <w:rFonts w:ascii="Arial" w:hAnsi="Arial"/>
                <w:b/>
                <w:sz w:val="17"/>
              </w:rPr>
              <w:t>(₹)</w:t>
            </w:r>
          </w:p>
        </w:tc>
        <w:tc>
          <w:tcPr>
            <w:tcW w:w="1350" w:type="dxa"/>
          </w:tcPr>
          <w:p w14:paraId="7B27A4C6" w14:textId="77777777" w:rsidR="0023589D" w:rsidRDefault="00642105">
            <w:pPr>
              <w:pStyle w:val="TableParagraph"/>
              <w:spacing w:before="96" w:line="240" w:lineRule="auto"/>
              <w:ind w:left="386" w:right="168" w:hanging="189"/>
              <w:jc w:val="left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Cost as a %</w:t>
            </w:r>
            <w:r>
              <w:rPr>
                <w:rFonts w:ascii="Arial"/>
                <w:b/>
                <w:spacing w:val="-45"/>
                <w:sz w:val="17"/>
              </w:rPr>
              <w:t xml:space="preserve"> </w:t>
            </w:r>
            <w:r>
              <w:rPr>
                <w:rFonts w:ascii="Arial"/>
                <w:b/>
                <w:sz w:val="17"/>
              </w:rPr>
              <w:t>of</w:t>
            </w:r>
            <w:r>
              <w:rPr>
                <w:rFonts w:ascii="Arial"/>
                <w:b/>
                <w:spacing w:val="-2"/>
                <w:sz w:val="17"/>
              </w:rPr>
              <w:t xml:space="preserve"> </w:t>
            </w:r>
            <w:r>
              <w:rPr>
                <w:rFonts w:ascii="Arial"/>
                <w:b/>
                <w:sz w:val="17"/>
              </w:rPr>
              <w:t>GDP</w:t>
            </w:r>
          </w:p>
        </w:tc>
        <w:tc>
          <w:tcPr>
            <w:tcW w:w="3600" w:type="dxa"/>
          </w:tcPr>
          <w:p w14:paraId="3AE926F5" w14:textId="77777777" w:rsidR="0023589D" w:rsidRDefault="0023589D">
            <w:pPr>
              <w:pStyle w:val="TableParagraph"/>
              <w:spacing w:before="9" w:line="240" w:lineRule="auto"/>
              <w:jc w:val="left"/>
              <w:rPr>
                <w:rFonts w:ascii="Arial"/>
                <w:b/>
                <w:sz w:val="16"/>
              </w:rPr>
            </w:pPr>
          </w:p>
          <w:p w14:paraId="1D88558E" w14:textId="77777777" w:rsidR="0023589D" w:rsidRDefault="00642105">
            <w:pPr>
              <w:pStyle w:val="TableParagraph"/>
              <w:spacing w:line="240" w:lineRule="auto"/>
              <w:ind w:left="911"/>
              <w:jc w:val="left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Financing</w:t>
            </w:r>
            <w:r>
              <w:rPr>
                <w:rFonts w:ascii="Arial"/>
                <w:b/>
                <w:spacing w:val="-3"/>
                <w:sz w:val="17"/>
              </w:rPr>
              <w:t xml:space="preserve"> </w:t>
            </w:r>
            <w:r>
              <w:rPr>
                <w:rFonts w:ascii="Arial"/>
                <w:b/>
                <w:sz w:val="17"/>
              </w:rPr>
              <w:t>Mechanism</w:t>
            </w:r>
          </w:p>
        </w:tc>
      </w:tr>
      <w:tr w:rsidR="0023589D" w14:paraId="343BCB68" w14:textId="77777777">
        <w:trPr>
          <w:trHeight w:val="584"/>
        </w:trPr>
        <w:tc>
          <w:tcPr>
            <w:tcW w:w="1075" w:type="dxa"/>
          </w:tcPr>
          <w:p w14:paraId="44F93206" w14:textId="77777777" w:rsidR="0023589D" w:rsidRDefault="00642105">
            <w:pPr>
              <w:pStyle w:val="TableParagraph"/>
              <w:spacing w:line="196" w:lineRule="exact"/>
              <w:ind w:left="109" w:right="293"/>
              <w:jc w:val="left"/>
              <w:rPr>
                <w:sz w:val="17"/>
              </w:rPr>
            </w:pPr>
            <w:r>
              <w:rPr>
                <w:sz w:val="17"/>
              </w:rPr>
              <w:t>Pranab</w:t>
            </w:r>
            <w:r>
              <w:rPr>
                <w:spacing w:val="1"/>
                <w:sz w:val="17"/>
              </w:rPr>
              <w:t xml:space="preserve"> </w:t>
            </w:r>
            <w:proofErr w:type="spellStart"/>
            <w:r>
              <w:rPr>
                <w:sz w:val="17"/>
              </w:rPr>
              <w:t>Bardhan</w:t>
            </w:r>
            <w:proofErr w:type="spellEnd"/>
            <w:r>
              <w:rPr>
                <w:spacing w:val="-45"/>
                <w:sz w:val="17"/>
              </w:rPr>
              <w:t xml:space="preserve"> </w:t>
            </w:r>
            <w:r>
              <w:rPr>
                <w:sz w:val="17"/>
              </w:rPr>
              <w:t>(2016)</w:t>
            </w:r>
          </w:p>
        </w:tc>
        <w:tc>
          <w:tcPr>
            <w:tcW w:w="1800" w:type="dxa"/>
          </w:tcPr>
          <w:p w14:paraId="2700FCAD" w14:textId="77777777" w:rsidR="0023589D" w:rsidRDefault="0023589D">
            <w:pPr>
              <w:pStyle w:val="TableParagraph"/>
              <w:spacing w:before="8" w:line="240" w:lineRule="auto"/>
              <w:jc w:val="left"/>
              <w:rPr>
                <w:rFonts w:ascii="Arial"/>
                <w:b/>
                <w:sz w:val="16"/>
              </w:rPr>
            </w:pPr>
          </w:p>
          <w:p w14:paraId="6BEA5349" w14:textId="77777777" w:rsidR="0023589D" w:rsidRDefault="00642105">
            <w:pPr>
              <w:pStyle w:val="TableParagraph"/>
              <w:spacing w:line="240" w:lineRule="auto"/>
              <w:ind w:left="108"/>
              <w:jc w:val="left"/>
              <w:rPr>
                <w:sz w:val="17"/>
              </w:rPr>
            </w:pPr>
            <w:r>
              <w:rPr>
                <w:sz w:val="17"/>
              </w:rPr>
              <w:t>Yes.</w:t>
            </w:r>
          </w:p>
        </w:tc>
        <w:tc>
          <w:tcPr>
            <w:tcW w:w="1440" w:type="dxa"/>
          </w:tcPr>
          <w:p w14:paraId="1789FA94" w14:textId="77777777" w:rsidR="0023589D" w:rsidRDefault="0023589D">
            <w:pPr>
              <w:pStyle w:val="TableParagraph"/>
              <w:spacing w:before="8" w:line="240" w:lineRule="auto"/>
              <w:jc w:val="left"/>
              <w:rPr>
                <w:rFonts w:ascii="Arial"/>
                <w:b/>
                <w:sz w:val="16"/>
              </w:rPr>
            </w:pPr>
          </w:p>
          <w:p w14:paraId="235EB857" w14:textId="77777777" w:rsidR="0023589D" w:rsidRDefault="00642105">
            <w:pPr>
              <w:pStyle w:val="TableParagraph"/>
              <w:spacing w:line="240" w:lineRule="auto"/>
              <w:ind w:right="94"/>
              <w:rPr>
                <w:sz w:val="17"/>
              </w:rPr>
            </w:pPr>
            <w:r>
              <w:rPr>
                <w:sz w:val="17"/>
              </w:rPr>
              <w:t>10,000</w:t>
            </w:r>
          </w:p>
        </w:tc>
        <w:tc>
          <w:tcPr>
            <w:tcW w:w="1350" w:type="dxa"/>
          </w:tcPr>
          <w:p w14:paraId="03D29A68" w14:textId="77777777" w:rsidR="0023589D" w:rsidRDefault="0023589D">
            <w:pPr>
              <w:pStyle w:val="TableParagraph"/>
              <w:spacing w:before="8" w:line="240" w:lineRule="auto"/>
              <w:jc w:val="left"/>
              <w:rPr>
                <w:rFonts w:ascii="Arial"/>
                <w:b/>
                <w:sz w:val="16"/>
              </w:rPr>
            </w:pPr>
          </w:p>
          <w:p w14:paraId="417A2F1E" w14:textId="77777777" w:rsidR="0023589D" w:rsidRDefault="00642105">
            <w:pPr>
              <w:pStyle w:val="TableParagraph"/>
              <w:spacing w:line="240" w:lineRule="auto"/>
              <w:ind w:right="96"/>
              <w:rPr>
                <w:sz w:val="17"/>
              </w:rPr>
            </w:pPr>
            <w:r>
              <w:rPr>
                <w:sz w:val="17"/>
              </w:rPr>
              <w:t>10%</w:t>
            </w:r>
          </w:p>
        </w:tc>
        <w:tc>
          <w:tcPr>
            <w:tcW w:w="3600" w:type="dxa"/>
          </w:tcPr>
          <w:p w14:paraId="076E799A" w14:textId="77777777" w:rsidR="0023589D" w:rsidRDefault="00642105">
            <w:pPr>
              <w:pStyle w:val="TableParagraph"/>
              <w:spacing w:line="196" w:lineRule="exact"/>
              <w:ind w:left="108" w:right="419"/>
              <w:jc w:val="left"/>
              <w:rPr>
                <w:sz w:val="17"/>
              </w:rPr>
            </w:pPr>
            <w:r>
              <w:rPr>
                <w:sz w:val="17"/>
              </w:rPr>
              <w:t>Rollback of “non-merit” subsidies and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elimination of corporate tax holidays and</w:t>
            </w:r>
            <w:r>
              <w:rPr>
                <w:spacing w:val="-45"/>
                <w:sz w:val="17"/>
              </w:rPr>
              <w:t xml:space="preserve"> </w:t>
            </w:r>
            <w:r>
              <w:rPr>
                <w:sz w:val="17"/>
              </w:rPr>
              <w:t>exemptions.</w:t>
            </w:r>
          </w:p>
        </w:tc>
      </w:tr>
      <w:tr w:rsidR="0023589D" w14:paraId="5F529D1B" w14:textId="77777777">
        <w:trPr>
          <w:trHeight w:val="1365"/>
        </w:trPr>
        <w:tc>
          <w:tcPr>
            <w:tcW w:w="1075" w:type="dxa"/>
          </w:tcPr>
          <w:p w14:paraId="74F7330A" w14:textId="77777777" w:rsidR="0023589D" w:rsidRDefault="0023589D">
            <w:pPr>
              <w:pStyle w:val="TableParagraph"/>
              <w:spacing w:line="240" w:lineRule="auto"/>
              <w:jc w:val="left"/>
              <w:rPr>
                <w:rFonts w:ascii="Arial"/>
                <w:b/>
                <w:sz w:val="18"/>
              </w:rPr>
            </w:pPr>
          </w:p>
          <w:p w14:paraId="4A6DF3CE" w14:textId="77777777" w:rsidR="0023589D" w:rsidRDefault="0023589D">
            <w:pPr>
              <w:pStyle w:val="TableParagraph"/>
              <w:spacing w:before="2" w:line="240" w:lineRule="auto"/>
              <w:jc w:val="left"/>
              <w:rPr>
                <w:rFonts w:ascii="Arial"/>
                <w:b/>
                <w:sz w:val="24"/>
              </w:rPr>
            </w:pPr>
          </w:p>
          <w:p w14:paraId="772EF256" w14:textId="77777777" w:rsidR="0023589D" w:rsidRDefault="00642105">
            <w:pPr>
              <w:pStyle w:val="TableParagraph"/>
              <w:spacing w:line="240" w:lineRule="auto"/>
              <w:ind w:left="109" w:right="129"/>
              <w:jc w:val="left"/>
              <w:rPr>
                <w:sz w:val="17"/>
              </w:rPr>
            </w:pPr>
            <w:r>
              <w:rPr>
                <w:spacing w:val="-1"/>
                <w:sz w:val="17"/>
              </w:rPr>
              <w:t xml:space="preserve">Vijay </w:t>
            </w:r>
            <w:r>
              <w:rPr>
                <w:sz w:val="17"/>
              </w:rPr>
              <w:t>Joshi</w:t>
            </w:r>
            <w:r>
              <w:rPr>
                <w:spacing w:val="-45"/>
                <w:sz w:val="17"/>
              </w:rPr>
              <w:t xml:space="preserve"> </w:t>
            </w:r>
            <w:r>
              <w:rPr>
                <w:sz w:val="17"/>
              </w:rPr>
              <w:t>(2016)</w:t>
            </w:r>
          </w:p>
        </w:tc>
        <w:tc>
          <w:tcPr>
            <w:tcW w:w="1800" w:type="dxa"/>
          </w:tcPr>
          <w:p w14:paraId="5F13B88A" w14:textId="77777777" w:rsidR="0023589D" w:rsidRDefault="0023589D">
            <w:pPr>
              <w:pStyle w:val="TableParagraph"/>
              <w:spacing w:line="240" w:lineRule="auto"/>
              <w:jc w:val="left"/>
              <w:rPr>
                <w:rFonts w:ascii="Arial"/>
                <w:b/>
                <w:sz w:val="18"/>
              </w:rPr>
            </w:pPr>
          </w:p>
          <w:p w14:paraId="129B642C" w14:textId="77777777" w:rsidR="0023589D" w:rsidRDefault="0023589D">
            <w:pPr>
              <w:pStyle w:val="TableParagraph"/>
              <w:spacing w:before="7" w:line="240" w:lineRule="auto"/>
              <w:jc w:val="left"/>
              <w:rPr>
                <w:rFonts w:ascii="Arial"/>
                <w:b/>
                <w:sz w:val="15"/>
              </w:rPr>
            </w:pPr>
          </w:p>
          <w:p w14:paraId="6E5E9DE2" w14:textId="77777777" w:rsidR="0023589D" w:rsidRDefault="00642105">
            <w:pPr>
              <w:pStyle w:val="TableParagraph"/>
              <w:spacing w:line="240" w:lineRule="auto"/>
              <w:ind w:left="108" w:right="216"/>
              <w:jc w:val="left"/>
              <w:rPr>
                <w:sz w:val="17"/>
              </w:rPr>
            </w:pPr>
            <w:r>
              <w:rPr>
                <w:sz w:val="17"/>
              </w:rPr>
              <w:t>Yes, though non-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pacing w:val="-1"/>
                <w:sz w:val="17"/>
              </w:rPr>
              <w:t xml:space="preserve">universal </w:t>
            </w:r>
            <w:r>
              <w:rPr>
                <w:sz w:val="17"/>
              </w:rPr>
              <w:t>scenarios</w:t>
            </w:r>
            <w:r>
              <w:rPr>
                <w:spacing w:val="-45"/>
                <w:sz w:val="17"/>
              </w:rPr>
              <w:t xml:space="preserve"> </w:t>
            </w:r>
            <w:r>
              <w:rPr>
                <w:sz w:val="17"/>
              </w:rPr>
              <w:t>also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suggested.</w:t>
            </w:r>
          </w:p>
        </w:tc>
        <w:tc>
          <w:tcPr>
            <w:tcW w:w="1440" w:type="dxa"/>
          </w:tcPr>
          <w:p w14:paraId="3EDBE641" w14:textId="77777777" w:rsidR="0023589D" w:rsidRDefault="0023589D">
            <w:pPr>
              <w:pStyle w:val="TableParagraph"/>
              <w:spacing w:line="240" w:lineRule="auto"/>
              <w:jc w:val="left"/>
              <w:rPr>
                <w:rFonts w:ascii="Arial"/>
                <w:b/>
                <w:sz w:val="18"/>
              </w:rPr>
            </w:pPr>
          </w:p>
          <w:p w14:paraId="151D2EE5" w14:textId="77777777" w:rsidR="0023589D" w:rsidRDefault="0023589D">
            <w:pPr>
              <w:pStyle w:val="TableParagraph"/>
              <w:spacing w:line="240" w:lineRule="auto"/>
              <w:jc w:val="left"/>
              <w:rPr>
                <w:rFonts w:ascii="Arial"/>
                <w:b/>
                <w:sz w:val="18"/>
              </w:rPr>
            </w:pPr>
          </w:p>
          <w:p w14:paraId="1B9CD485" w14:textId="77777777" w:rsidR="0023589D" w:rsidRDefault="0023589D">
            <w:pPr>
              <w:pStyle w:val="TableParagraph"/>
              <w:spacing w:before="7" w:line="240" w:lineRule="auto"/>
              <w:jc w:val="left"/>
              <w:rPr>
                <w:rFonts w:ascii="Arial"/>
                <w:b/>
                <w:sz w:val="14"/>
              </w:rPr>
            </w:pPr>
          </w:p>
          <w:p w14:paraId="6A91B72C" w14:textId="77777777" w:rsidR="0023589D" w:rsidRDefault="00642105">
            <w:pPr>
              <w:pStyle w:val="TableParagraph"/>
              <w:spacing w:line="240" w:lineRule="auto"/>
              <w:ind w:right="94"/>
              <w:rPr>
                <w:sz w:val="17"/>
              </w:rPr>
            </w:pPr>
            <w:r>
              <w:rPr>
                <w:sz w:val="17"/>
              </w:rPr>
              <w:t>3,500</w:t>
            </w:r>
          </w:p>
        </w:tc>
        <w:tc>
          <w:tcPr>
            <w:tcW w:w="1350" w:type="dxa"/>
          </w:tcPr>
          <w:p w14:paraId="732D1069" w14:textId="77777777" w:rsidR="0023589D" w:rsidRDefault="00642105">
            <w:pPr>
              <w:pStyle w:val="TableParagraph"/>
              <w:spacing w:line="191" w:lineRule="exact"/>
              <w:ind w:right="96"/>
              <w:rPr>
                <w:sz w:val="17"/>
              </w:rPr>
            </w:pPr>
            <w:r>
              <w:rPr>
                <w:sz w:val="17"/>
              </w:rPr>
              <w:t>3.5%</w:t>
            </w:r>
          </w:p>
          <w:p w14:paraId="22DB8EE6" w14:textId="77777777" w:rsidR="0023589D" w:rsidRDefault="00642105">
            <w:pPr>
              <w:pStyle w:val="TableParagraph"/>
              <w:spacing w:line="240" w:lineRule="auto"/>
              <w:ind w:left="164" w:right="96" w:firstLine="67"/>
              <w:rPr>
                <w:sz w:val="17"/>
              </w:rPr>
            </w:pPr>
            <w:r>
              <w:rPr>
                <w:spacing w:val="-1"/>
                <w:sz w:val="17"/>
              </w:rPr>
              <w:t>(</w:t>
            </w:r>
            <w:proofErr w:type="gramStart"/>
            <w:r>
              <w:rPr>
                <w:spacing w:val="-1"/>
                <w:sz w:val="17"/>
              </w:rPr>
              <w:t>alternatively</w:t>
            </w:r>
            <w:proofErr w:type="gramEnd"/>
            <w:r>
              <w:rPr>
                <w:spacing w:val="-1"/>
                <w:sz w:val="17"/>
              </w:rPr>
              <w:t>,</w:t>
            </w:r>
            <w:r>
              <w:rPr>
                <w:spacing w:val="-45"/>
                <w:sz w:val="17"/>
              </w:rPr>
              <w:t xml:space="preserve"> </w:t>
            </w:r>
            <w:r>
              <w:rPr>
                <w:sz w:val="17"/>
              </w:rPr>
              <w:t>2.5%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if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paid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to</w:t>
            </w:r>
          </w:p>
          <w:p w14:paraId="5C05BFAE" w14:textId="77777777" w:rsidR="0023589D" w:rsidRDefault="00642105">
            <w:pPr>
              <w:pStyle w:val="TableParagraph"/>
              <w:spacing w:line="190" w:lineRule="atLeast"/>
              <w:ind w:left="164" w:right="94" w:firstLine="358"/>
              <w:rPr>
                <w:sz w:val="17"/>
              </w:rPr>
            </w:pPr>
            <w:r>
              <w:rPr>
                <w:sz w:val="17"/>
              </w:rPr>
              <w:t>67%, and</w:t>
            </w:r>
            <w:r>
              <w:rPr>
                <w:spacing w:val="-45"/>
                <w:sz w:val="17"/>
              </w:rPr>
              <w:t xml:space="preserve"> </w:t>
            </w:r>
            <w:r>
              <w:rPr>
                <w:sz w:val="17"/>
              </w:rPr>
              <w:t>1.9% if paid to</w:t>
            </w:r>
            <w:r>
              <w:rPr>
                <w:spacing w:val="-45"/>
                <w:sz w:val="17"/>
              </w:rPr>
              <w:t xml:space="preserve"> </w:t>
            </w:r>
            <w:r>
              <w:rPr>
                <w:sz w:val="17"/>
              </w:rPr>
              <w:t>50% of the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population)</w:t>
            </w:r>
          </w:p>
        </w:tc>
        <w:tc>
          <w:tcPr>
            <w:tcW w:w="3600" w:type="dxa"/>
          </w:tcPr>
          <w:p w14:paraId="639763E7" w14:textId="77777777" w:rsidR="0023589D" w:rsidRDefault="0023589D">
            <w:pPr>
              <w:pStyle w:val="TableParagraph"/>
              <w:spacing w:before="7" w:line="240" w:lineRule="auto"/>
              <w:jc w:val="left"/>
              <w:rPr>
                <w:rFonts w:ascii="Arial"/>
                <w:b/>
                <w:sz w:val="16"/>
              </w:rPr>
            </w:pPr>
          </w:p>
          <w:p w14:paraId="41E09220" w14:textId="77777777" w:rsidR="0023589D" w:rsidRDefault="00642105">
            <w:pPr>
              <w:pStyle w:val="TableParagraph"/>
              <w:spacing w:line="240" w:lineRule="auto"/>
              <w:ind w:left="108" w:right="192"/>
              <w:jc w:val="left"/>
              <w:rPr>
                <w:sz w:val="17"/>
              </w:rPr>
            </w:pPr>
            <w:r>
              <w:rPr>
                <w:sz w:val="17"/>
              </w:rPr>
              <w:t>Rollback “non-merit” and food subsidies,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eliminating tax exemptions, privatization of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public sector enterprises, taxing agricultural</w:t>
            </w:r>
            <w:r>
              <w:rPr>
                <w:spacing w:val="-45"/>
                <w:sz w:val="17"/>
              </w:rPr>
              <w:t xml:space="preserve"> </w:t>
            </w:r>
            <w:r>
              <w:rPr>
                <w:sz w:val="17"/>
              </w:rPr>
              <w:t>incomes and doing away with dysfunctional</w:t>
            </w:r>
            <w:r>
              <w:rPr>
                <w:spacing w:val="-45"/>
                <w:sz w:val="17"/>
              </w:rPr>
              <w:t xml:space="preserve"> </w:t>
            </w:r>
            <w:r>
              <w:rPr>
                <w:sz w:val="17"/>
              </w:rPr>
              <w:t>social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z w:val="17"/>
              </w:rPr>
              <w:t>welfare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z w:val="17"/>
              </w:rPr>
              <w:t>schemes.</w:t>
            </w:r>
          </w:p>
        </w:tc>
      </w:tr>
      <w:tr w:rsidR="0023589D" w14:paraId="6B153C36" w14:textId="77777777">
        <w:trPr>
          <w:trHeight w:val="586"/>
        </w:trPr>
        <w:tc>
          <w:tcPr>
            <w:tcW w:w="1075" w:type="dxa"/>
          </w:tcPr>
          <w:p w14:paraId="7F61F995" w14:textId="77777777" w:rsidR="0023589D" w:rsidRDefault="00642105">
            <w:pPr>
              <w:pStyle w:val="TableParagraph"/>
              <w:spacing w:line="196" w:lineRule="exact"/>
              <w:ind w:left="109" w:right="198"/>
              <w:jc w:val="left"/>
              <w:rPr>
                <w:sz w:val="17"/>
              </w:rPr>
            </w:pPr>
            <w:proofErr w:type="spellStart"/>
            <w:r>
              <w:rPr>
                <w:spacing w:val="-1"/>
                <w:sz w:val="17"/>
              </w:rPr>
              <w:t>Maitreesh</w:t>
            </w:r>
            <w:proofErr w:type="spellEnd"/>
            <w:r>
              <w:rPr>
                <w:spacing w:val="-45"/>
                <w:sz w:val="17"/>
              </w:rPr>
              <w:t xml:space="preserve"> </w:t>
            </w:r>
            <w:proofErr w:type="spellStart"/>
            <w:r>
              <w:rPr>
                <w:sz w:val="17"/>
              </w:rPr>
              <w:t>Ghatak</w:t>
            </w:r>
            <w:proofErr w:type="spellEnd"/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(2016)</w:t>
            </w:r>
          </w:p>
        </w:tc>
        <w:tc>
          <w:tcPr>
            <w:tcW w:w="1800" w:type="dxa"/>
          </w:tcPr>
          <w:p w14:paraId="6CB0D518" w14:textId="77777777" w:rsidR="0023589D" w:rsidRDefault="0023589D">
            <w:pPr>
              <w:pStyle w:val="TableParagraph"/>
              <w:spacing w:before="10" w:line="240" w:lineRule="auto"/>
              <w:jc w:val="left"/>
              <w:rPr>
                <w:rFonts w:ascii="Arial"/>
                <w:b/>
                <w:sz w:val="16"/>
              </w:rPr>
            </w:pPr>
          </w:p>
          <w:p w14:paraId="56EBDF3F" w14:textId="77777777" w:rsidR="0023589D" w:rsidRDefault="00642105">
            <w:pPr>
              <w:pStyle w:val="TableParagraph"/>
              <w:spacing w:line="240" w:lineRule="auto"/>
              <w:ind w:left="108"/>
              <w:jc w:val="left"/>
              <w:rPr>
                <w:sz w:val="17"/>
              </w:rPr>
            </w:pPr>
            <w:r>
              <w:rPr>
                <w:sz w:val="17"/>
              </w:rPr>
              <w:t>Yes.</w:t>
            </w:r>
          </w:p>
        </w:tc>
        <w:tc>
          <w:tcPr>
            <w:tcW w:w="1440" w:type="dxa"/>
          </w:tcPr>
          <w:p w14:paraId="31E05286" w14:textId="77777777" w:rsidR="0023589D" w:rsidRDefault="0023589D">
            <w:pPr>
              <w:pStyle w:val="TableParagraph"/>
              <w:spacing w:before="10" w:line="240" w:lineRule="auto"/>
              <w:jc w:val="left"/>
              <w:rPr>
                <w:rFonts w:ascii="Arial"/>
                <w:b/>
                <w:sz w:val="16"/>
              </w:rPr>
            </w:pPr>
          </w:p>
          <w:p w14:paraId="05CAA1F8" w14:textId="77777777" w:rsidR="0023589D" w:rsidRDefault="00642105">
            <w:pPr>
              <w:pStyle w:val="TableParagraph"/>
              <w:spacing w:line="240" w:lineRule="auto"/>
              <w:ind w:right="94"/>
              <w:rPr>
                <w:sz w:val="17"/>
              </w:rPr>
            </w:pPr>
            <w:r>
              <w:rPr>
                <w:sz w:val="17"/>
              </w:rPr>
              <w:t>13,432</w:t>
            </w:r>
          </w:p>
        </w:tc>
        <w:tc>
          <w:tcPr>
            <w:tcW w:w="1350" w:type="dxa"/>
          </w:tcPr>
          <w:p w14:paraId="49B45EEA" w14:textId="77777777" w:rsidR="0023589D" w:rsidRDefault="0023589D">
            <w:pPr>
              <w:pStyle w:val="TableParagraph"/>
              <w:spacing w:before="10" w:line="240" w:lineRule="auto"/>
              <w:jc w:val="left"/>
              <w:rPr>
                <w:rFonts w:ascii="Arial"/>
                <w:b/>
                <w:sz w:val="16"/>
              </w:rPr>
            </w:pPr>
          </w:p>
          <w:p w14:paraId="27AA1D36" w14:textId="77777777" w:rsidR="0023589D" w:rsidRDefault="00642105">
            <w:pPr>
              <w:pStyle w:val="TableParagraph"/>
              <w:spacing w:line="240" w:lineRule="auto"/>
              <w:ind w:right="96"/>
              <w:rPr>
                <w:sz w:val="17"/>
              </w:rPr>
            </w:pPr>
            <w:r>
              <w:rPr>
                <w:sz w:val="17"/>
              </w:rPr>
              <w:t>11%</w:t>
            </w:r>
          </w:p>
        </w:tc>
        <w:tc>
          <w:tcPr>
            <w:tcW w:w="3600" w:type="dxa"/>
          </w:tcPr>
          <w:p w14:paraId="442F712A" w14:textId="77777777" w:rsidR="0023589D" w:rsidRDefault="00642105">
            <w:pPr>
              <w:pStyle w:val="TableParagraph"/>
              <w:spacing w:before="96" w:line="240" w:lineRule="auto"/>
              <w:ind w:left="108" w:right="211"/>
              <w:jc w:val="left"/>
              <w:rPr>
                <w:sz w:val="17"/>
              </w:rPr>
            </w:pPr>
            <w:r>
              <w:rPr>
                <w:sz w:val="17"/>
              </w:rPr>
              <w:t>Eliminating subsidies going to the non-poor</w:t>
            </w:r>
            <w:r>
              <w:rPr>
                <w:spacing w:val="-45"/>
                <w:sz w:val="17"/>
              </w:rPr>
              <w:t xml:space="preserve"> </w:t>
            </w:r>
            <w:r>
              <w:rPr>
                <w:sz w:val="17"/>
              </w:rPr>
              <w:t>and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z w:val="17"/>
              </w:rPr>
              <w:t>additional taxes.</w:t>
            </w:r>
          </w:p>
        </w:tc>
      </w:tr>
      <w:tr w:rsidR="0023589D" w14:paraId="3B2868E9" w14:textId="77777777">
        <w:trPr>
          <w:trHeight w:val="388"/>
        </w:trPr>
        <w:tc>
          <w:tcPr>
            <w:tcW w:w="1075" w:type="dxa"/>
          </w:tcPr>
          <w:p w14:paraId="28B3C94C" w14:textId="77777777" w:rsidR="0023589D" w:rsidRDefault="00642105">
            <w:pPr>
              <w:pStyle w:val="TableParagraph"/>
              <w:spacing w:line="196" w:lineRule="exact"/>
              <w:ind w:left="109" w:right="85"/>
              <w:jc w:val="left"/>
              <w:rPr>
                <w:sz w:val="17"/>
              </w:rPr>
            </w:pPr>
            <w:proofErr w:type="spellStart"/>
            <w:r>
              <w:rPr>
                <w:sz w:val="17"/>
              </w:rPr>
              <w:t>Debraj</w:t>
            </w:r>
            <w:proofErr w:type="spellEnd"/>
            <w:r>
              <w:rPr>
                <w:sz w:val="17"/>
              </w:rPr>
              <w:t xml:space="preserve"> Ray</w:t>
            </w:r>
            <w:r>
              <w:rPr>
                <w:spacing w:val="-45"/>
                <w:sz w:val="17"/>
              </w:rPr>
              <w:t xml:space="preserve"> </w:t>
            </w:r>
            <w:r>
              <w:rPr>
                <w:sz w:val="17"/>
              </w:rPr>
              <w:t>(2016)</w:t>
            </w:r>
          </w:p>
        </w:tc>
        <w:tc>
          <w:tcPr>
            <w:tcW w:w="1800" w:type="dxa"/>
          </w:tcPr>
          <w:p w14:paraId="143E2ED2" w14:textId="77777777" w:rsidR="0023589D" w:rsidRDefault="00642105">
            <w:pPr>
              <w:pStyle w:val="TableParagraph"/>
              <w:spacing w:before="94" w:line="240" w:lineRule="auto"/>
              <w:ind w:left="108"/>
              <w:jc w:val="left"/>
              <w:rPr>
                <w:sz w:val="17"/>
              </w:rPr>
            </w:pPr>
            <w:r>
              <w:rPr>
                <w:sz w:val="17"/>
              </w:rPr>
              <w:t>Yes.</w:t>
            </w:r>
          </w:p>
        </w:tc>
        <w:tc>
          <w:tcPr>
            <w:tcW w:w="1440" w:type="dxa"/>
          </w:tcPr>
          <w:p w14:paraId="3096E955" w14:textId="77777777" w:rsidR="0023589D" w:rsidRDefault="00642105">
            <w:pPr>
              <w:pStyle w:val="TableParagraph"/>
              <w:spacing w:before="94" w:line="240" w:lineRule="auto"/>
              <w:ind w:right="94"/>
              <w:rPr>
                <w:sz w:val="17"/>
              </w:rPr>
            </w:pPr>
            <w:r>
              <w:rPr>
                <w:sz w:val="17"/>
              </w:rPr>
              <w:t>10,000–13,000</w:t>
            </w:r>
          </w:p>
        </w:tc>
        <w:tc>
          <w:tcPr>
            <w:tcW w:w="1350" w:type="dxa"/>
          </w:tcPr>
          <w:p w14:paraId="288240D1" w14:textId="77777777" w:rsidR="0023589D" w:rsidRDefault="00642105">
            <w:pPr>
              <w:pStyle w:val="TableParagraph"/>
              <w:spacing w:before="94" w:line="240" w:lineRule="auto"/>
              <w:ind w:right="95"/>
              <w:rPr>
                <w:sz w:val="17"/>
              </w:rPr>
            </w:pPr>
            <w:r>
              <w:rPr>
                <w:sz w:val="17"/>
              </w:rPr>
              <w:t>9%–12%</w:t>
            </w:r>
          </w:p>
        </w:tc>
        <w:tc>
          <w:tcPr>
            <w:tcW w:w="3600" w:type="dxa"/>
          </w:tcPr>
          <w:p w14:paraId="27FD4AB9" w14:textId="77777777" w:rsidR="0023589D" w:rsidRDefault="00642105">
            <w:pPr>
              <w:pStyle w:val="TableParagraph"/>
              <w:spacing w:line="196" w:lineRule="exact"/>
              <w:ind w:left="108" w:right="1800"/>
              <w:jc w:val="left"/>
              <w:rPr>
                <w:sz w:val="17"/>
              </w:rPr>
            </w:pPr>
            <w:r>
              <w:rPr>
                <w:sz w:val="17"/>
              </w:rPr>
              <w:t>A fixed proportion of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GDP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to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be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committed.</w:t>
            </w:r>
          </w:p>
        </w:tc>
      </w:tr>
      <w:tr w:rsidR="0023589D" w14:paraId="4220DE13" w14:textId="77777777">
        <w:trPr>
          <w:trHeight w:val="583"/>
        </w:trPr>
        <w:tc>
          <w:tcPr>
            <w:tcW w:w="1075" w:type="dxa"/>
          </w:tcPr>
          <w:p w14:paraId="184D73FC" w14:textId="77777777" w:rsidR="0023589D" w:rsidRDefault="00642105">
            <w:pPr>
              <w:pStyle w:val="TableParagraph"/>
              <w:spacing w:line="240" w:lineRule="auto"/>
              <w:ind w:left="109" w:right="255"/>
              <w:jc w:val="left"/>
              <w:rPr>
                <w:sz w:val="17"/>
              </w:rPr>
            </w:pPr>
            <w:r>
              <w:rPr>
                <w:sz w:val="17"/>
              </w:rPr>
              <w:t>Abhijit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Banerjee</w:t>
            </w:r>
          </w:p>
          <w:p w14:paraId="6E674D01" w14:textId="77777777" w:rsidR="0023589D" w:rsidRDefault="00642105">
            <w:pPr>
              <w:pStyle w:val="TableParagraph"/>
              <w:spacing w:line="176" w:lineRule="exact"/>
              <w:ind w:left="109"/>
              <w:jc w:val="left"/>
              <w:rPr>
                <w:sz w:val="17"/>
              </w:rPr>
            </w:pPr>
            <w:r>
              <w:rPr>
                <w:sz w:val="17"/>
              </w:rPr>
              <w:t>(2016)</w:t>
            </w:r>
          </w:p>
        </w:tc>
        <w:tc>
          <w:tcPr>
            <w:tcW w:w="1800" w:type="dxa"/>
          </w:tcPr>
          <w:p w14:paraId="0C0223FD" w14:textId="77777777" w:rsidR="0023589D" w:rsidRDefault="0023589D">
            <w:pPr>
              <w:pStyle w:val="TableParagraph"/>
              <w:spacing w:before="7" w:line="240" w:lineRule="auto"/>
              <w:jc w:val="left"/>
              <w:rPr>
                <w:rFonts w:ascii="Arial"/>
                <w:b/>
                <w:sz w:val="16"/>
              </w:rPr>
            </w:pPr>
          </w:p>
          <w:p w14:paraId="492B67DE" w14:textId="77777777" w:rsidR="0023589D" w:rsidRDefault="00642105">
            <w:pPr>
              <w:pStyle w:val="TableParagraph"/>
              <w:spacing w:line="240" w:lineRule="auto"/>
              <w:ind w:left="108"/>
              <w:jc w:val="left"/>
              <w:rPr>
                <w:sz w:val="17"/>
              </w:rPr>
            </w:pPr>
            <w:r>
              <w:rPr>
                <w:sz w:val="17"/>
              </w:rPr>
              <w:t>Yes.</w:t>
            </w:r>
          </w:p>
        </w:tc>
        <w:tc>
          <w:tcPr>
            <w:tcW w:w="1440" w:type="dxa"/>
          </w:tcPr>
          <w:p w14:paraId="213C8A04" w14:textId="77777777" w:rsidR="0023589D" w:rsidRDefault="0023589D">
            <w:pPr>
              <w:pStyle w:val="TableParagraph"/>
              <w:spacing w:before="7" w:line="240" w:lineRule="auto"/>
              <w:jc w:val="left"/>
              <w:rPr>
                <w:rFonts w:ascii="Arial"/>
                <w:b/>
                <w:sz w:val="16"/>
              </w:rPr>
            </w:pPr>
          </w:p>
          <w:p w14:paraId="2A87712E" w14:textId="77777777" w:rsidR="0023589D" w:rsidRDefault="00642105">
            <w:pPr>
              <w:pStyle w:val="TableParagraph"/>
              <w:spacing w:line="240" w:lineRule="auto"/>
              <w:ind w:right="94"/>
              <w:rPr>
                <w:sz w:val="17"/>
              </w:rPr>
            </w:pPr>
            <w:r>
              <w:rPr>
                <w:sz w:val="17"/>
              </w:rPr>
              <w:t>13,000</w:t>
            </w:r>
          </w:p>
        </w:tc>
        <w:tc>
          <w:tcPr>
            <w:tcW w:w="1350" w:type="dxa"/>
          </w:tcPr>
          <w:p w14:paraId="290DAE41" w14:textId="77777777" w:rsidR="0023589D" w:rsidRDefault="0023589D">
            <w:pPr>
              <w:pStyle w:val="TableParagraph"/>
              <w:spacing w:before="7" w:line="240" w:lineRule="auto"/>
              <w:jc w:val="left"/>
              <w:rPr>
                <w:rFonts w:ascii="Arial"/>
                <w:b/>
                <w:sz w:val="16"/>
              </w:rPr>
            </w:pPr>
          </w:p>
          <w:p w14:paraId="0CE2C477" w14:textId="77777777" w:rsidR="0023589D" w:rsidRDefault="00642105">
            <w:pPr>
              <w:pStyle w:val="TableParagraph"/>
              <w:spacing w:line="240" w:lineRule="auto"/>
              <w:ind w:right="96"/>
              <w:rPr>
                <w:sz w:val="17"/>
              </w:rPr>
            </w:pPr>
            <w:r>
              <w:rPr>
                <w:sz w:val="17"/>
              </w:rPr>
              <w:t>11%</w:t>
            </w:r>
          </w:p>
        </w:tc>
        <w:tc>
          <w:tcPr>
            <w:tcW w:w="3600" w:type="dxa"/>
          </w:tcPr>
          <w:p w14:paraId="7297BC54" w14:textId="77777777" w:rsidR="0023589D" w:rsidRDefault="00642105">
            <w:pPr>
              <w:pStyle w:val="TableParagraph"/>
              <w:spacing w:before="94" w:line="240" w:lineRule="auto"/>
              <w:ind w:left="108" w:right="835"/>
              <w:jc w:val="left"/>
              <w:rPr>
                <w:sz w:val="17"/>
              </w:rPr>
            </w:pPr>
            <w:r>
              <w:rPr>
                <w:sz w:val="17"/>
              </w:rPr>
              <w:t>Welfare schemes like the PDS and</w:t>
            </w:r>
            <w:r>
              <w:rPr>
                <w:spacing w:val="-45"/>
                <w:sz w:val="17"/>
              </w:rPr>
              <w:t xml:space="preserve"> </w:t>
            </w:r>
            <w:r>
              <w:rPr>
                <w:sz w:val="17"/>
              </w:rPr>
              <w:t>MGNREGA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to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z w:val="17"/>
              </w:rPr>
              <w:t>be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replaced.</w:t>
            </w:r>
          </w:p>
        </w:tc>
      </w:tr>
      <w:tr w:rsidR="0023589D" w14:paraId="7AAA41D8" w14:textId="77777777">
        <w:trPr>
          <w:trHeight w:val="192"/>
        </w:trPr>
        <w:tc>
          <w:tcPr>
            <w:tcW w:w="1075" w:type="dxa"/>
            <w:tcBorders>
              <w:bottom w:val="nil"/>
            </w:tcBorders>
          </w:tcPr>
          <w:p w14:paraId="01F4469D" w14:textId="77777777" w:rsidR="0023589D" w:rsidRDefault="0023589D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0" w:type="dxa"/>
            <w:tcBorders>
              <w:bottom w:val="nil"/>
            </w:tcBorders>
          </w:tcPr>
          <w:p w14:paraId="1345A1FF" w14:textId="77777777" w:rsidR="0023589D" w:rsidRDefault="00642105">
            <w:pPr>
              <w:pStyle w:val="TableParagraph"/>
              <w:spacing w:line="172" w:lineRule="exact"/>
              <w:ind w:left="108"/>
              <w:jc w:val="left"/>
              <w:rPr>
                <w:sz w:val="17"/>
              </w:rPr>
            </w:pPr>
            <w:r>
              <w:rPr>
                <w:sz w:val="17"/>
              </w:rPr>
              <w:t>All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elderly,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widows,</w:t>
            </w:r>
          </w:p>
        </w:tc>
        <w:tc>
          <w:tcPr>
            <w:tcW w:w="1440" w:type="dxa"/>
            <w:tcBorders>
              <w:bottom w:val="nil"/>
            </w:tcBorders>
          </w:tcPr>
          <w:p w14:paraId="71646683" w14:textId="77777777" w:rsidR="0023589D" w:rsidRDefault="0023589D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50" w:type="dxa"/>
            <w:tcBorders>
              <w:bottom w:val="nil"/>
            </w:tcBorders>
          </w:tcPr>
          <w:p w14:paraId="33BDAD3F" w14:textId="77777777" w:rsidR="0023589D" w:rsidRDefault="0023589D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600" w:type="dxa"/>
            <w:vMerge w:val="restart"/>
          </w:tcPr>
          <w:p w14:paraId="0EAC14E5" w14:textId="77777777" w:rsidR="0023589D" w:rsidRDefault="0023589D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  <w:tr w:rsidR="0023589D" w14:paraId="4FE2F5ED" w14:textId="77777777">
        <w:trPr>
          <w:trHeight w:val="185"/>
        </w:trPr>
        <w:tc>
          <w:tcPr>
            <w:tcW w:w="1075" w:type="dxa"/>
            <w:tcBorders>
              <w:top w:val="nil"/>
              <w:bottom w:val="nil"/>
            </w:tcBorders>
          </w:tcPr>
          <w:p w14:paraId="70AD058F" w14:textId="77777777" w:rsidR="0023589D" w:rsidRDefault="0023589D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0" w:type="dxa"/>
            <w:tcBorders>
              <w:top w:val="nil"/>
              <w:bottom w:val="nil"/>
            </w:tcBorders>
          </w:tcPr>
          <w:p w14:paraId="38BB3629" w14:textId="77777777" w:rsidR="0023589D" w:rsidRDefault="00642105">
            <w:pPr>
              <w:pStyle w:val="TableParagraph"/>
              <w:spacing w:line="166" w:lineRule="exact"/>
              <w:ind w:left="108"/>
              <w:jc w:val="left"/>
              <w:rPr>
                <w:sz w:val="17"/>
              </w:rPr>
            </w:pPr>
            <w:r>
              <w:rPr>
                <w:sz w:val="17"/>
              </w:rPr>
              <w:t>disabled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persons</w:t>
            </w:r>
          </w:p>
        </w:tc>
        <w:tc>
          <w:tcPr>
            <w:tcW w:w="1440" w:type="dxa"/>
            <w:tcBorders>
              <w:top w:val="nil"/>
              <w:bottom w:val="nil"/>
            </w:tcBorders>
          </w:tcPr>
          <w:p w14:paraId="01199C70" w14:textId="77777777" w:rsidR="0023589D" w:rsidRDefault="00642105">
            <w:pPr>
              <w:pStyle w:val="TableParagraph"/>
              <w:spacing w:line="166" w:lineRule="exact"/>
              <w:ind w:right="96"/>
              <w:rPr>
                <w:sz w:val="17"/>
              </w:rPr>
            </w:pPr>
            <w:r>
              <w:rPr>
                <w:sz w:val="17"/>
              </w:rPr>
              <w:t>12,000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14:paraId="4E932A7C" w14:textId="77777777" w:rsidR="0023589D" w:rsidRDefault="0023589D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600" w:type="dxa"/>
            <w:vMerge/>
            <w:tcBorders>
              <w:top w:val="nil"/>
            </w:tcBorders>
          </w:tcPr>
          <w:p w14:paraId="7ED1C0EB" w14:textId="77777777" w:rsidR="0023589D" w:rsidRDefault="0023589D">
            <w:pPr>
              <w:rPr>
                <w:sz w:val="2"/>
                <w:szCs w:val="2"/>
              </w:rPr>
            </w:pPr>
          </w:p>
        </w:tc>
      </w:tr>
      <w:tr w:rsidR="0023589D" w14:paraId="5A21651C" w14:textId="77777777">
        <w:trPr>
          <w:trHeight w:val="185"/>
        </w:trPr>
        <w:tc>
          <w:tcPr>
            <w:tcW w:w="1075" w:type="dxa"/>
            <w:tcBorders>
              <w:top w:val="nil"/>
              <w:bottom w:val="nil"/>
            </w:tcBorders>
          </w:tcPr>
          <w:p w14:paraId="510156FE" w14:textId="77777777" w:rsidR="0023589D" w:rsidRDefault="0023589D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0" w:type="dxa"/>
            <w:tcBorders>
              <w:top w:val="nil"/>
              <w:bottom w:val="nil"/>
            </w:tcBorders>
          </w:tcPr>
          <w:p w14:paraId="3B733C92" w14:textId="77777777" w:rsidR="0023589D" w:rsidRDefault="00642105">
            <w:pPr>
              <w:pStyle w:val="TableParagraph"/>
              <w:spacing w:line="166" w:lineRule="exact"/>
              <w:ind w:left="108"/>
              <w:jc w:val="left"/>
              <w:rPr>
                <w:sz w:val="17"/>
              </w:rPr>
            </w:pPr>
            <w:r>
              <w:rPr>
                <w:sz w:val="17"/>
              </w:rPr>
              <w:t>(</w:t>
            </w:r>
            <w:proofErr w:type="gramStart"/>
            <w:r>
              <w:rPr>
                <w:sz w:val="17"/>
              </w:rPr>
              <w:t>approximately</w:t>
            </w:r>
            <w:proofErr w:type="gramEnd"/>
            <w:r>
              <w:rPr>
                <w:spacing w:val="-9"/>
                <w:sz w:val="17"/>
              </w:rPr>
              <w:t xml:space="preserve"> </w:t>
            </w:r>
            <w:r>
              <w:rPr>
                <w:sz w:val="17"/>
              </w:rPr>
              <w:t>10%</w:t>
            </w:r>
          </w:p>
        </w:tc>
        <w:tc>
          <w:tcPr>
            <w:tcW w:w="1440" w:type="dxa"/>
            <w:tcBorders>
              <w:top w:val="nil"/>
              <w:bottom w:val="nil"/>
            </w:tcBorders>
          </w:tcPr>
          <w:p w14:paraId="4EE76EE7" w14:textId="77777777" w:rsidR="0023589D" w:rsidRDefault="00642105">
            <w:pPr>
              <w:pStyle w:val="TableParagraph"/>
              <w:spacing w:line="166" w:lineRule="exact"/>
              <w:ind w:right="94"/>
              <w:rPr>
                <w:sz w:val="17"/>
              </w:rPr>
            </w:pPr>
            <w:r>
              <w:rPr>
                <w:sz w:val="17"/>
              </w:rPr>
              <w:t>(pensions)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14:paraId="1F9660CC" w14:textId="77777777" w:rsidR="0023589D" w:rsidRDefault="0023589D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600" w:type="dxa"/>
            <w:vMerge/>
            <w:tcBorders>
              <w:top w:val="nil"/>
            </w:tcBorders>
          </w:tcPr>
          <w:p w14:paraId="670C3385" w14:textId="77777777" w:rsidR="0023589D" w:rsidRDefault="0023589D">
            <w:pPr>
              <w:rPr>
                <w:sz w:val="2"/>
                <w:szCs w:val="2"/>
              </w:rPr>
            </w:pPr>
          </w:p>
        </w:tc>
      </w:tr>
      <w:tr w:rsidR="0023589D" w14:paraId="67EC4769" w14:textId="77777777">
        <w:trPr>
          <w:trHeight w:val="185"/>
        </w:trPr>
        <w:tc>
          <w:tcPr>
            <w:tcW w:w="1075" w:type="dxa"/>
            <w:tcBorders>
              <w:top w:val="nil"/>
              <w:bottom w:val="nil"/>
            </w:tcBorders>
          </w:tcPr>
          <w:p w14:paraId="4E30BD4F" w14:textId="77777777" w:rsidR="0023589D" w:rsidRDefault="00642105">
            <w:pPr>
              <w:pStyle w:val="TableParagraph"/>
              <w:spacing w:line="166" w:lineRule="exact"/>
              <w:ind w:left="109"/>
              <w:jc w:val="left"/>
              <w:rPr>
                <w:sz w:val="17"/>
              </w:rPr>
            </w:pPr>
            <w:proofErr w:type="spellStart"/>
            <w:r>
              <w:rPr>
                <w:sz w:val="17"/>
              </w:rPr>
              <w:t>Reetika</w:t>
            </w:r>
            <w:proofErr w:type="spellEnd"/>
          </w:p>
        </w:tc>
        <w:tc>
          <w:tcPr>
            <w:tcW w:w="1800" w:type="dxa"/>
            <w:tcBorders>
              <w:top w:val="nil"/>
              <w:bottom w:val="nil"/>
            </w:tcBorders>
          </w:tcPr>
          <w:p w14:paraId="3EDB6D3F" w14:textId="77777777" w:rsidR="0023589D" w:rsidRDefault="00642105">
            <w:pPr>
              <w:pStyle w:val="TableParagraph"/>
              <w:spacing w:line="166" w:lineRule="exact"/>
              <w:ind w:left="108"/>
              <w:jc w:val="left"/>
              <w:rPr>
                <w:sz w:val="17"/>
              </w:rPr>
            </w:pPr>
            <w:r>
              <w:rPr>
                <w:sz w:val="17"/>
              </w:rPr>
              <w:t>of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the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population),</w:t>
            </w:r>
          </w:p>
        </w:tc>
        <w:tc>
          <w:tcPr>
            <w:tcW w:w="1440" w:type="dxa"/>
            <w:tcBorders>
              <w:top w:val="nil"/>
              <w:bottom w:val="nil"/>
            </w:tcBorders>
          </w:tcPr>
          <w:p w14:paraId="02FAD2CC" w14:textId="77777777" w:rsidR="0023589D" w:rsidRDefault="0023589D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50" w:type="dxa"/>
            <w:tcBorders>
              <w:top w:val="nil"/>
              <w:bottom w:val="nil"/>
            </w:tcBorders>
          </w:tcPr>
          <w:p w14:paraId="6B758578" w14:textId="77777777" w:rsidR="0023589D" w:rsidRDefault="0023589D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600" w:type="dxa"/>
            <w:vMerge/>
            <w:tcBorders>
              <w:top w:val="nil"/>
            </w:tcBorders>
          </w:tcPr>
          <w:p w14:paraId="168E30A1" w14:textId="77777777" w:rsidR="0023589D" w:rsidRDefault="0023589D">
            <w:pPr>
              <w:rPr>
                <w:sz w:val="2"/>
                <w:szCs w:val="2"/>
              </w:rPr>
            </w:pPr>
          </w:p>
        </w:tc>
      </w:tr>
      <w:tr w:rsidR="0023589D" w14:paraId="0D7832AE" w14:textId="77777777">
        <w:trPr>
          <w:trHeight w:val="185"/>
        </w:trPr>
        <w:tc>
          <w:tcPr>
            <w:tcW w:w="1075" w:type="dxa"/>
            <w:tcBorders>
              <w:top w:val="nil"/>
              <w:bottom w:val="nil"/>
            </w:tcBorders>
          </w:tcPr>
          <w:p w14:paraId="6E7C6673" w14:textId="77777777" w:rsidR="0023589D" w:rsidRDefault="00642105">
            <w:pPr>
              <w:pStyle w:val="TableParagraph"/>
              <w:spacing w:line="166" w:lineRule="exact"/>
              <w:ind w:left="109"/>
              <w:jc w:val="left"/>
              <w:rPr>
                <w:sz w:val="17"/>
              </w:rPr>
            </w:pPr>
            <w:proofErr w:type="spellStart"/>
            <w:r>
              <w:rPr>
                <w:sz w:val="17"/>
              </w:rPr>
              <w:t>Khera</w:t>
            </w:r>
            <w:proofErr w:type="spellEnd"/>
          </w:p>
        </w:tc>
        <w:tc>
          <w:tcPr>
            <w:tcW w:w="1800" w:type="dxa"/>
            <w:tcBorders>
              <w:top w:val="nil"/>
              <w:bottom w:val="nil"/>
            </w:tcBorders>
          </w:tcPr>
          <w:p w14:paraId="35734BC7" w14:textId="77777777" w:rsidR="0023589D" w:rsidRDefault="00642105">
            <w:pPr>
              <w:pStyle w:val="TableParagraph"/>
              <w:spacing w:line="166" w:lineRule="exact"/>
              <w:ind w:left="108"/>
              <w:jc w:val="left"/>
              <w:rPr>
                <w:sz w:val="17"/>
              </w:rPr>
            </w:pPr>
            <w:r>
              <w:rPr>
                <w:sz w:val="17"/>
              </w:rPr>
              <w:t>and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pregnant</w:t>
            </w:r>
          </w:p>
        </w:tc>
        <w:tc>
          <w:tcPr>
            <w:tcW w:w="1440" w:type="dxa"/>
            <w:tcBorders>
              <w:top w:val="nil"/>
              <w:bottom w:val="nil"/>
            </w:tcBorders>
          </w:tcPr>
          <w:p w14:paraId="232EF0D4" w14:textId="77777777" w:rsidR="0023589D" w:rsidRDefault="00642105">
            <w:pPr>
              <w:pStyle w:val="TableParagraph"/>
              <w:spacing w:line="166" w:lineRule="exact"/>
              <w:ind w:right="96"/>
              <w:rPr>
                <w:sz w:val="17"/>
              </w:rPr>
            </w:pPr>
            <w:r>
              <w:rPr>
                <w:sz w:val="17"/>
              </w:rPr>
              <w:t>6,000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14:paraId="5AD9BF31" w14:textId="77777777" w:rsidR="0023589D" w:rsidRDefault="00642105">
            <w:pPr>
              <w:pStyle w:val="TableParagraph"/>
              <w:spacing w:line="166" w:lineRule="exact"/>
              <w:ind w:right="96"/>
              <w:rPr>
                <w:sz w:val="17"/>
              </w:rPr>
            </w:pPr>
            <w:r>
              <w:rPr>
                <w:sz w:val="17"/>
              </w:rPr>
              <w:t>1.5%</w:t>
            </w:r>
          </w:p>
        </w:tc>
        <w:tc>
          <w:tcPr>
            <w:tcW w:w="3600" w:type="dxa"/>
            <w:vMerge/>
            <w:tcBorders>
              <w:top w:val="nil"/>
            </w:tcBorders>
          </w:tcPr>
          <w:p w14:paraId="6E88B442" w14:textId="77777777" w:rsidR="0023589D" w:rsidRDefault="0023589D">
            <w:pPr>
              <w:rPr>
                <w:sz w:val="2"/>
                <w:szCs w:val="2"/>
              </w:rPr>
            </w:pPr>
          </w:p>
        </w:tc>
      </w:tr>
      <w:tr w:rsidR="0023589D" w14:paraId="62DA0869" w14:textId="77777777">
        <w:trPr>
          <w:trHeight w:val="185"/>
        </w:trPr>
        <w:tc>
          <w:tcPr>
            <w:tcW w:w="1075" w:type="dxa"/>
            <w:tcBorders>
              <w:top w:val="nil"/>
              <w:bottom w:val="nil"/>
            </w:tcBorders>
          </w:tcPr>
          <w:p w14:paraId="573CE380" w14:textId="77777777" w:rsidR="0023589D" w:rsidRDefault="00642105">
            <w:pPr>
              <w:pStyle w:val="TableParagraph"/>
              <w:spacing w:line="166" w:lineRule="exact"/>
              <w:ind w:left="109"/>
              <w:jc w:val="left"/>
              <w:rPr>
                <w:sz w:val="17"/>
              </w:rPr>
            </w:pPr>
            <w:r>
              <w:rPr>
                <w:sz w:val="17"/>
              </w:rPr>
              <w:t>(2016)</w:t>
            </w:r>
          </w:p>
        </w:tc>
        <w:tc>
          <w:tcPr>
            <w:tcW w:w="1800" w:type="dxa"/>
            <w:tcBorders>
              <w:top w:val="nil"/>
              <w:bottom w:val="nil"/>
            </w:tcBorders>
          </w:tcPr>
          <w:p w14:paraId="55F0785F" w14:textId="77777777" w:rsidR="0023589D" w:rsidRDefault="00642105">
            <w:pPr>
              <w:pStyle w:val="TableParagraph"/>
              <w:spacing w:line="166" w:lineRule="exact"/>
              <w:ind w:left="108"/>
              <w:jc w:val="left"/>
              <w:rPr>
                <w:sz w:val="17"/>
              </w:rPr>
            </w:pPr>
            <w:r>
              <w:rPr>
                <w:sz w:val="17"/>
              </w:rPr>
              <w:t>women</w:t>
            </w:r>
          </w:p>
        </w:tc>
        <w:tc>
          <w:tcPr>
            <w:tcW w:w="1440" w:type="dxa"/>
            <w:tcBorders>
              <w:top w:val="nil"/>
              <w:bottom w:val="nil"/>
            </w:tcBorders>
          </w:tcPr>
          <w:p w14:paraId="0546AA4F" w14:textId="77777777" w:rsidR="0023589D" w:rsidRDefault="00642105">
            <w:pPr>
              <w:pStyle w:val="TableParagraph"/>
              <w:spacing w:line="166" w:lineRule="exact"/>
              <w:ind w:right="96"/>
              <w:rPr>
                <w:sz w:val="17"/>
              </w:rPr>
            </w:pPr>
            <w:r>
              <w:rPr>
                <w:sz w:val="17"/>
              </w:rPr>
              <w:t>(</w:t>
            </w:r>
            <w:proofErr w:type="gramStart"/>
            <w:r>
              <w:rPr>
                <w:sz w:val="17"/>
              </w:rPr>
              <w:t>per</w:t>
            </w:r>
            <w:proofErr w:type="gramEnd"/>
            <w:r>
              <w:rPr>
                <w:sz w:val="17"/>
              </w:rPr>
              <w:t xml:space="preserve"> child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14:paraId="03004B5B" w14:textId="77777777" w:rsidR="0023589D" w:rsidRDefault="0023589D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600" w:type="dxa"/>
            <w:vMerge/>
            <w:tcBorders>
              <w:top w:val="nil"/>
            </w:tcBorders>
          </w:tcPr>
          <w:p w14:paraId="3D578D71" w14:textId="77777777" w:rsidR="0023589D" w:rsidRDefault="0023589D">
            <w:pPr>
              <w:rPr>
                <w:sz w:val="2"/>
                <w:szCs w:val="2"/>
              </w:rPr>
            </w:pPr>
          </w:p>
        </w:tc>
      </w:tr>
      <w:tr w:rsidR="0023589D" w14:paraId="46CA013A" w14:textId="77777777">
        <w:trPr>
          <w:trHeight w:val="185"/>
        </w:trPr>
        <w:tc>
          <w:tcPr>
            <w:tcW w:w="1075" w:type="dxa"/>
            <w:tcBorders>
              <w:top w:val="nil"/>
              <w:bottom w:val="nil"/>
            </w:tcBorders>
          </w:tcPr>
          <w:p w14:paraId="61818540" w14:textId="77777777" w:rsidR="0023589D" w:rsidRDefault="0023589D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0" w:type="dxa"/>
            <w:tcBorders>
              <w:top w:val="nil"/>
              <w:bottom w:val="nil"/>
            </w:tcBorders>
          </w:tcPr>
          <w:p w14:paraId="40E1D1AD" w14:textId="77777777" w:rsidR="0023589D" w:rsidRDefault="00642105">
            <w:pPr>
              <w:pStyle w:val="TableParagraph"/>
              <w:spacing w:line="165" w:lineRule="exact"/>
              <w:ind w:left="108"/>
              <w:jc w:val="left"/>
              <w:rPr>
                <w:sz w:val="17"/>
              </w:rPr>
            </w:pPr>
            <w:r>
              <w:rPr>
                <w:sz w:val="17"/>
              </w:rPr>
              <w:t>(</w:t>
            </w:r>
            <w:proofErr w:type="gramStart"/>
            <w:r>
              <w:rPr>
                <w:sz w:val="17"/>
              </w:rPr>
              <w:t>approximately</w:t>
            </w:r>
            <w:proofErr w:type="gramEnd"/>
            <w:r>
              <w:rPr>
                <w:spacing w:val="-8"/>
                <w:sz w:val="17"/>
              </w:rPr>
              <w:t xml:space="preserve"> </w:t>
            </w:r>
            <w:r>
              <w:rPr>
                <w:sz w:val="17"/>
              </w:rPr>
              <w:t>26</w:t>
            </w:r>
          </w:p>
        </w:tc>
        <w:tc>
          <w:tcPr>
            <w:tcW w:w="1440" w:type="dxa"/>
            <w:tcBorders>
              <w:top w:val="nil"/>
              <w:bottom w:val="nil"/>
            </w:tcBorders>
          </w:tcPr>
          <w:p w14:paraId="3235A321" w14:textId="77777777" w:rsidR="0023589D" w:rsidRDefault="00642105">
            <w:pPr>
              <w:pStyle w:val="TableParagraph"/>
              <w:spacing w:line="165" w:lineRule="exact"/>
              <w:ind w:right="93"/>
              <w:rPr>
                <w:sz w:val="17"/>
              </w:rPr>
            </w:pPr>
            <w:r>
              <w:rPr>
                <w:sz w:val="17"/>
              </w:rPr>
              <w:t>maternity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14:paraId="4EBFF531" w14:textId="77777777" w:rsidR="0023589D" w:rsidRDefault="0023589D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600" w:type="dxa"/>
            <w:vMerge/>
            <w:tcBorders>
              <w:top w:val="nil"/>
            </w:tcBorders>
          </w:tcPr>
          <w:p w14:paraId="352E283A" w14:textId="77777777" w:rsidR="0023589D" w:rsidRDefault="0023589D">
            <w:pPr>
              <w:rPr>
                <w:sz w:val="2"/>
                <w:szCs w:val="2"/>
              </w:rPr>
            </w:pPr>
          </w:p>
        </w:tc>
      </w:tr>
      <w:tr w:rsidR="0023589D" w14:paraId="4CD80C8C" w14:textId="77777777">
        <w:trPr>
          <w:trHeight w:val="185"/>
        </w:trPr>
        <w:tc>
          <w:tcPr>
            <w:tcW w:w="1075" w:type="dxa"/>
            <w:tcBorders>
              <w:top w:val="nil"/>
              <w:bottom w:val="nil"/>
            </w:tcBorders>
          </w:tcPr>
          <w:p w14:paraId="4E9DE4D6" w14:textId="77777777" w:rsidR="0023589D" w:rsidRDefault="0023589D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0" w:type="dxa"/>
            <w:tcBorders>
              <w:top w:val="nil"/>
              <w:bottom w:val="nil"/>
            </w:tcBorders>
          </w:tcPr>
          <w:p w14:paraId="1A60CC9F" w14:textId="77777777" w:rsidR="0023589D" w:rsidRDefault="00642105">
            <w:pPr>
              <w:pStyle w:val="TableParagraph"/>
              <w:spacing w:line="165" w:lineRule="exact"/>
              <w:ind w:left="108"/>
              <w:jc w:val="left"/>
              <w:rPr>
                <w:sz w:val="17"/>
              </w:rPr>
            </w:pPr>
            <w:r>
              <w:rPr>
                <w:sz w:val="17"/>
              </w:rPr>
              <w:t>million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z w:val="17"/>
              </w:rPr>
              <w:t>children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born</w:t>
            </w:r>
          </w:p>
        </w:tc>
        <w:tc>
          <w:tcPr>
            <w:tcW w:w="1440" w:type="dxa"/>
            <w:tcBorders>
              <w:top w:val="nil"/>
              <w:bottom w:val="nil"/>
            </w:tcBorders>
          </w:tcPr>
          <w:p w14:paraId="0E96B24D" w14:textId="77777777" w:rsidR="0023589D" w:rsidRDefault="00642105">
            <w:pPr>
              <w:pStyle w:val="TableParagraph"/>
              <w:spacing w:line="165" w:lineRule="exact"/>
              <w:ind w:right="94"/>
              <w:rPr>
                <w:sz w:val="17"/>
              </w:rPr>
            </w:pPr>
            <w:r>
              <w:rPr>
                <w:sz w:val="17"/>
              </w:rPr>
              <w:t>entitlements)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14:paraId="4642F2D6" w14:textId="77777777" w:rsidR="0023589D" w:rsidRDefault="0023589D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600" w:type="dxa"/>
            <w:vMerge/>
            <w:tcBorders>
              <w:top w:val="nil"/>
            </w:tcBorders>
          </w:tcPr>
          <w:p w14:paraId="116AE4CB" w14:textId="77777777" w:rsidR="0023589D" w:rsidRDefault="0023589D">
            <w:pPr>
              <w:rPr>
                <w:sz w:val="2"/>
                <w:szCs w:val="2"/>
              </w:rPr>
            </w:pPr>
          </w:p>
        </w:tc>
      </w:tr>
      <w:tr w:rsidR="0023589D" w14:paraId="6C8ACD04" w14:textId="77777777">
        <w:trPr>
          <w:trHeight w:val="188"/>
        </w:trPr>
        <w:tc>
          <w:tcPr>
            <w:tcW w:w="1075" w:type="dxa"/>
            <w:tcBorders>
              <w:top w:val="nil"/>
            </w:tcBorders>
          </w:tcPr>
          <w:p w14:paraId="176637AB" w14:textId="77777777" w:rsidR="0023589D" w:rsidRDefault="0023589D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0" w:type="dxa"/>
            <w:tcBorders>
              <w:top w:val="nil"/>
            </w:tcBorders>
          </w:tcPr>
          <w:p w14:paraId="477268AC" w14:textId="77777777" w:rsidR="0023589D" w:rsidRDefault="00642105">
            <w:pPr>
              <w:pStyle w:val="TableParagraph"/>
              <w:spacing w:line="169" w:lineRule="exact"/>
              <w:ind w:left="108"/>
              <w:jc w:val="left"/>
              <w:rPr>
                <w:sz w:val="17"/>
              </w:rPr>
            </w:pPr>
            <w:r>
              <w:rPr>
                <w:sz w:val="17"/>
              </w:rPr>
              <w:t>annually).</w:t>
            </w:r>
          </w:p>
        </w:tc>
        <w:tc>
          <w:tcPr>
            <w:tcW w:w="1440" w:type="dxa"/>
            <w:tcBorders>
              <w:top w:val="nil"/>
            </w:tcBorders>
          </w:tcPr>
          <w:p w14:paraId="0B266841" w14:textId="77777777" w:rsidR="0023589D" w:rsidRDefault="0023589D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50" w:type="dxa"/>
            <w:tcBorders>
              <w:top w:val="nil"/>
            </w:tcBorders>
          </w:tcPr>
          <w:p w14:paraId="5B7A29F4" w14:textId="77777777" w:rsidR="0023589D" w:rsidRDefault="0023589D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600" w:type="dxa"/>
            <w:vMerge/>
            <w:tcBorders>
              <w:top w:val="nil"/>
            </w:tcBorders>
          </w:tcPr>
          <w:p w14:paraId="78A85326" w14:textId="77777777" w:rsidR="0023589D" w:rsidRDefault="0023589D">
            <w:pPr>
              <w:rPr>
                <w:sz w:val="2"/>
                <w:szCs w:val="2"/>
              </w:rPr>
            </w:pPr>
          </w:p>
        </w:tc>
      </w:tr>
      <w:tr w:rsidR="0023589D" w14:paraId="4DCCDB01" w14:textId="77777777">
        <w:trPr>
          <w:trHeight w:val="193"/>
        </w:trPr>
        <w:tc>
          <w:tcPr>
            <w:tcW w:w="1075" w:type="dxa"/>
            <w:tcBorders>
              <w:bottom w:val="nil"/>
            </w:tcBorders>
          </w:tcPr>
          <w:p w14:paraId="23E8082B" w14:textId="77777777" w:rsidR="0023589D" w:rsidRDefault="00642105">
            <w:pPr>
              <w:pStyle w:val="TableParagraph"/>
              <w:spacing w:line="173" w:lineRule="exact"/>
              <w:ind w:left="109"/>
              <w:jc w:val="left"/>
              <w:rPr>
                <w:rFonts w:ascii="Arial"/>
                <w:i/>
                <w:sz w:val="17"/>
              </w:rPr>
            </w:pPr>
            <w:r>
              <w:rPr>
                <w:rFonts w:ascii="Arial"/>
                <w:i/>
                <w:sz w:val="17"/>
              </w:rPr>
              <w:t>Economic</w:t>
            </w:r>
          </w:p>
        </w:tc>
        <w:tc>
          <w:tcPr>
            <w:tcW w:w="1800" w:type="dxa"/>
            <w:vMerge w:val="restart"/>
          </w:tcPr>
          <w:p w14:paraId="178E1AE3" w14:textId="77777777" w:rsidR="0023589D" w:rsidRDefault="00642105">
            <w:pPr>
              <w:pStyle w:val="TableParagraph"/>
              <w:spacing w:before="97" w:line="240" w:lineRule="auto"/>
              <w:ind w:left="108" w:right="562"/>
              <w:jc w:val="left"/>
              <w:rPr>
                <w:sz w:val="17"/>
              </w:rPr>
            </w:pPr>
            <w:r>
              <w:rPr>
                <w:sz w:val="17"/>
              </w:rPr>
              <w:t>Bottom</w:t>
            </w:r>
            <w:r>
              <w:rPr>
                <w:spacing w:val="-8"/>
                <w:sz w:val="17"/>
              </w:rPr>
              <w:t xml:space="preserve"> </w:t>
            </w:r>
            <w:r>
              <w:rPr>
                <w:sz w:val="17"/>
              </w:rPr>
              <w:t>75%</w:t>
            </w:r>
            <w:r>
              <w:rPr>
                <w:spacing w:val="-8"/>
                <w:sz w:val="17"/>
              </w:rPr>
              <w:t xml:space="preserve"> </w:t>
            </w:r>
            <w:r>
              <w:rPr>
                <w:sz w:val="17"/>
              </w:rPr>
              <w:t>of</w:t>
            </w:r>
            <w:r>
              <w:rPr>
                <w:spacing w:val="-44"/>
                <w:sz w:val="17"/>
              </w:rPr>
              <w:t xml:space="preserve"> </w:t>
            </w:r>
            <w:r>
              <w:rPr>
                <w:sz w:val="17"/>
              </w:rPr>
              <w:t>income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distribution.</w:t>
            </w:r>
          </w:p>
        </w:tc>
        <w:tc>
          <w:tcPr>
            <w:tcW w:w="1440" w:type="dxa"/>
            <w:tcBorders>
              <w:bottom w:val="nil"/>
            </w:tcBorders>
          </w:tcPr>
          <w:p w14:paraId="41AA31F5" w14:textId="77777777" w:rsidR="0023589D" w:rsidRDefault="0023589D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50" w:type="dxa"/>
            <w:tcBorders>
              <w:bottom w:val="nil"/>
            </w:tcBorders>
          </w:tcPr>
          <w:p w14:paraId="394B6663" w14:textId="77777777" w:rsidR="0023589D" w:rsidRDefault="0023589D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600" w:type="dxa"/>
            <w:tcBorders>
              <w:bottom w:val="nil"/>
            </w:tcBorders>
          </w:tcPr>
          <w:p w14:paraId="1CA3AA66" w14:textId="77777777" w:rsidR="0023589D" w:rsidRDefault="00642105">
            <w:pPr>
              <w:pStyle w:val="TableParagraph"/>
              <w:spacing w:line="173" w:lineRule="exact"/>
              <w:ind w:left="107"/>
              <w:jc w:val="left"/>
              <w:rPr>
                <w:sz w:val="17"/>
              </w:rPr>
            </w:pPr>
            <w:r>
              <w:rPr>
                <w:sz w:val="17"/>
              </w:rPr>
              <w:t>Rollback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social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z w:val="17"/>
              </w:rPr>
              <w:t>sector</w:t>
            </w:r>
          </w:p>
        </w:tc>
      </w:tr>
      <w:tr w:rsidR="0023589D" w14:paraId="7BBE7321" w14:textId="77777777">
        <w:trPr>
          <w:trHeight w:val="380"/>
        </w:trPr>
        <w:tc>
          <w:tcPr>
            <w:tcW w:w="1075" w:type="dxa"/>
            <w:tcBorders>
              <w:top w:val="nil"/>
              <w:bottom w:val="nil"/>
            </w:tcBorders>
          </w:tcPr>
          <w:p w14:paraId="46FA87EF" w14:textId="77777777" w:rsidR="0023589D" w:rsidRDefault="00642105">
            <w:pPr>
              <w:pStyle w:val="TableParagraph"/>
              <w:spacing w:line="187" w:lineRule="exact"/>
              <w:ind w:left="109"/>
              <w:jc w:val="left"/>
              <w:rPr>
                <w:rFonts w:ascii="Arial"/>
                <w:i/>
                <w:sz w:val="17"/>
              </w:rPr>
            </w:pPr>
            <w:r>
              <w:rPr>
                <w:rFonts w:ascii="Arial"/>
                <w:i/>
                <w:sz w:val="17"/>
              </w:rPr>
              <w:t>Survey</w:t>
            </w:r>
          </w:p>
          <w:p w14:paraId="143DBC1C" w14:textId="77777777" w:rsidR="0023589D" w:rsidRDefault="00642105">
            <w:pPr>
              <w:pStyle w:val="TableParagraph"/>
              <w:spacing w:line="173" w:lineRule="exact"/>
              <w:ind w:left="109"/>
              <w:jc w:val="left"/>
              <w:rPr>
                <w:rFonts w:ascii="Arial" w:hAnsi="Arial"/>
                <w:i/>
                <w:sz w:val="17"/>
              </w:rPr>
            </w:pPr>
            <w:r>
              <w:rPr>
                <w:rFonts w:ascii="Arial" w:hAnsi="Arial"/>
                <w:i/>
                <w:sz w:val="17"/>
              </w:rPr>
              <w:t>2016–17</w:t>
            </w:r>
          </w:p>
        </w:tc>
        <w:tc>
          <w:tcPr>
            <w:tcW w:w="1800" w:type="dxa"/>
            <w:vMerge/>
            <w:tcBorders>
              <w:top w:val="nil"/>
            </w:tcBorders>
          </w:tcPr>
          <w:p w14:paraId="1F66414F" w14:textId="77777777" w:rsidR="0023589D" w:rsidRDefault="0023589D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14:paraId="30E443F3" w14:textId="77777777" w:rsidR="0023589D" w:rsidRDefault="00642105">
            <w:pPr>
              <w:pStyle w:val="TableParagraph"/>
              <w:spacing w:before="89" w:line="240" w:lineRule="auto"/>
              <w:ind w:right="96"/>
              <w:rPr>
                <w:sz w:val="17"/>
              </w:rPr>
            </w:pPr>
            <w:r>
              <w:rPr>
                <w:sz w:val="17"/>
              </w:rPr>
              <w:t>7,620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14:paraId="400F895C" w14:textId="77777777" w:rsidR="0023589D" w:rsidRDefault="00642105">
            <w:pPr>
              <w:pStyle w:val="TableParagraph"/>
              <w:spacing w:before="89" w:line="240" w:lineRule="auto"/>
              <w:ind w:right="96"/>
              <w:rPr>
                <w:sz w:val="17"/>
              </w:rPr>
            </w:pPr>
            <w:r>
              <w:rPr>
                <w:sz w:val="17"/>
              </w:rPr>
              <w:t>4.9%</w:t>
            </w:r>
          </w:p>
        </w:tc>
        <w:tc>
          <w:tcPr>
            <w:tcW w:w="3600" w:type="dxa"/>
            <w:tcBorders>
              <w:top w:val="nil"/>
              <w:bottom w:val="nil"/>
            </w:tcBorders>
          </w:tcPr>
          <w:p w14:paraId="2F155E39" w14:textId="77777777" w:rsidR="0023589D" w:rsidRDefault="00642105">
            <w:pPr>
              <w:pStyle w:val="TableParagraph"/>
              <w:spacing w:line="187" w:lineRule="exact"/>
              <w:ind w:left="107"/>
              <w:jc w:val="left"/>
              <w:rPr>
                <w:sz w:val="17"/>
              </w:rPr>
            </w:pPr>
            <w:r>
              <w:rPr>
                <w:sz w:val="17"/>
              </w:rPr>
              <w:t>programs,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elimination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of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implicit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middle-class</w:t>
            </w:r>
          </w:p>
          <w:p w14:paraId="61CC7557" w14:textId="77777777" w:rsidR="0023589D" w:rsidRDefault="00642105">
            <w:pPr>
              <w:pStyle w:val="TableParagraph"/>
              <w:spacing w:line="173" w:lineRule="exact"/>
              <w:ind w:left="107"/>
              <w:jc w:val="left"/>
              <w:rPr>
                <w:sz w:val="17"/>
              </w:rPr>
            </w:pPr>
            <w:r>
              <w:rPr>
                <w:sz w:val="17"/>
              </w:rPr>
              <w:t>Subsidies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and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rationalization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of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top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10</w:t>
            </w:r>
          </w:p>
        </w:tc>
      </w:tr>
      <w:tr w:rsidR="0023589D" w14:paraId="43664464" w14:textId="77777777">
        <w:trPr>
          <w:trHeight w:val="188"/>
        </w:trPr>
        <w:tc>
          <w:tcPr>
            <w:tcW w:w="1075" w:type="dxa"/>
            <w:tcBorders>
              <w:top w:val="nil"/>
            </w:tcBorders>
          </w:tcPr>
          <w:p w14:paraId="5453A1BD" w14:textId="77777777" w:rsidR="0023589D" w:rsidRDefault="00642105">
            <w:pPr>
              <w:pStyle w:val="TableParagraph"/>
              <w:spacing w:line="169" w:lineRule="exact"/>
              <w:ind w:left="109"/>
              <w:jc w:val="left"/>
              <w:rPr>
                <w:sz w:val="17"/>
              </w:rPr>
            </w:pPr>
            <w:r>
              <w:rPr>
                <w:sz w:val="17"/>
              </w:rPr>
              <w:t>(2017)</w:t>
            </w:r>
          </w:p>
        </w:tc>
        <w:tc>
          <w:tcPr>
            <w:tcW w:w="1800" w:type="dxa"/>
            <w:vMerge/>
            <w:tcBorders>
              <w:top w:val="nil"/>
            </w:tcBorders>
          </w:tcPr>
          <w:p w14:paraId="2770A71A" w14:textId="77777777" w:rsidR="0023589D" w:rsidRDefault="0023589D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14:paraId="27C76950" w14:textId="77777777" w:rsidR="0023589D" w:rsidRDefault="0023589D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50" w:type="dxa"/>
            <w:tcBorders>
              <w:top w:val="nil"/>
            </w:tcBorders>
          </w:tcPr>
          <w:p w14:paraId="281FE5E0" w14:textId="77777777" w:rsidR="0023589D" w:rsidRDefault="0023589D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600" w:type="dxa"/>
            <w:tcBorders>
              <w:top w:val="nil"/>
            </w:tcBorders>
          </w:tcPr>
          <w:p w14:paraId="6AC2849C" w14:textId="77777777" w:rsidR="0023589D" w:rsidRDefault="00642105">
            <w:pPr>
              <w:pStyle w:val="TableParagraph"/>
              <w:spacing w:line="169" w:lineRule="exact"/>
              <w:ind w:left="107"/>
              <w:jc w:val="left"/>
              <w:rPr>
                <w:sz w:val="17"/>
              </w:rPr>
            </w:pPr>
            <w:r>
              <w:rPr>
                <w:sz w:val="17"/>
              </w:rPr>
              <w:t>centrally</w:t>
            </w:r>
            <w:r>
              <w:rPr>
                <w:spacing w:val="-9"/>
                <w:sz w:val="17"/>
              </w:rPr>
              <w:t xml:space="preserve"> </w:t>
            </w:r>
            <w:r>
              <w:rPr>
                <w:sz w:val="17"/>
              </w:rPr>
              <w:t>sponsored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schemes</w:t>
            </w:r>
          </w:p>
        </w:tc>
      </w:tr>
      <w:tr w:rsidR="0023589D" w14:paraId="659AD5ED" w14:textId="77777777">
        <w:trPr>
          <w:trHeight w:val="587"/>
        </w:trPr>
        <w:tc>
          <w:tcPr>
            <w:tcW w:w="1075" w:type="dxa"/>
          </w:tcPr>
          <w:p w14:paraId="455A8380" w14:textId="77777777" w:rsidR="0023589D" w:rsidRDefault="0023589D">
            <w:pPr>
              <w:pStyle w:val="TableParagraph"/>
              <w:spacing w:before="10" w:line="240" w:lineRule="auto"/>
              <w:jc w:val="left"/>
              <w:rPr>
                <w:rFonts w:ascii="Arial"/>
                <w:b/>
                <w:sz w:val="16"/>
              </w:rPr>
            </w:pPr>
          </w:p>
          <w:p w14:paraId="3C7390CE" w14:textId="77777777" w:rsidR="0023589D" w:rsidRDefault="00642105">
            <w:pPr>
              <w:pStyle w:val="TableParagraph"/>
              <w:spacing w:line="240" w:lineRule="auto"/>
              <w:ind w:left="109"/>
              <w:jc w:val="left"/>
              <w:rPr>
                <w:sz w:val="17"/>
              </w:rPr>
            </w:pPr>
            <w:r>
              <w:rPr>
                <w:sz w:val="17"/>
              </w:rPr>
              <w:t>IMF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(2017)</w:t>
            </w:r>
          </w:p>
        </w:tc>
        <w:tc>
          <w:tcPr>
            <w:tcW w:w="1800" w:type="dxa"/>
          </w:tcPr>
          <w:p w14:paraId="3886F75E" w14:textId="77777777" w:rsidR="0023589D" w:rsidRDefault="0023589D">
            <w:pPr>
              <w:pStyle w:val="TableParagraph"/>
              <w:spacing w:before="10" w:line="240" w:lineRule="auto"/>
              <w:jc w:val="left"/>
              <w:rPr>
                <w:rFonts w:ascii="Arial"/>
                <w:b/>
                <w:sz w:val="16"/>
              </w:rPr>
            </w:pPr>
          </w:p>
          <w:p w14:paraId="2CCCA465" w14:textId="77777777" w:rsidR="0023589D" w:rsidRDefault="00642105">
            <w:pPr>
              <w:pStyle w:val="TableParagraph"/>
              <w:spacing w:line="240" w:lineRule="auto"/>
              <w:ind w:left="108"/>
              <w:jc w:val="left"/>
              <w:rPr>
                <w:sz w:val="17"/>
              </w:rPr>
            </w:pPr>
            <w:r>
              <w:rPr>
                <w:sz w:val="17"/>
              </w:rPr>
              <w:t>Yes.</w:t>
            </w:r>
          </w:p>
        </w:tc>
        <w:tc>
          <w:tcPr>
            <w:tcW w:w="1440" w:type="dxa"/>
          </w:tcPr>
          <w:p w14:paraId="41CB88F6" w14:textId="77777777" w:rsidR="0023589D" w:rsidRDefault="00642105">
            <w:pPr>
              <w:pStyle w:val="TableParagraph"/>
              <w:spacing w:line="195" w:lineRule="exact"/>
              <w:ind w:right="96"/>
              <w:rPr>
                <w:sz w:val="17"/>
              </w:rPr>
            </w:pPr>
            <w:r>
              <w:rPr>
                <w:sz w:val="17"/>
              </w:rPr>
              <w:t>2,600</w:t>
            </w:r>
          </w:p>
          <w:p w14:paraId="38523024" w14:textId="77777777" w:rsidR="0023589D" w:rsidRDefault="00642105">
            <w:pPr>
              <w:pStyle w:val="TableParagraph"/>
              <w:spacing w:line="196" w:lineRule="exact"/>
              <w:ind w:left="112" w:right="94" w:firstLine="302"/>
              <w:rPr>
                <w:sz w:val="17"/>
              </w:rPr>
            </w:pPr>
            <w:r>
              <w:rPr>
                <w:sz w:val="17"/>
              </w:rPr>
              <w:t>(</w:t>
            </w:r>
            <w:proofErr w:type="gramStart"/>
            <w:r>
              <w:rPr>
                <w:sz w:val="17"/>
              </w:rPr>
              <w:t>per</w:t>
            </w:r>
            <w:proofErr w:type="gramEnd"/>
            <w:r>
              <w:rPr>
                <w:sz w:val="17"/>
              </w:rPr>
              <w:t xml:space="preserve"> person,</w:t>
            </w:r>
            <w:r>
              <w:rPr>
                <w:spacing w:val="-45"/>
                <w:sz w:val="17"/>
              </w:rPr>
              <w:t xml:space="preserve"> </w:t>
            </w:r>
            <w:r>
              <w:rPr>
                <w:sz w:val="17"/>
              </w:rPr>
              <w:t>2011–12</w:t>
            </w:r>
            <w:r>
              <w:rPr>
                <w:spacing w:val="-12"/>
                <w:sz w:val="17"/>
              </w:rPr>
              <w:t xml:space="preserve"> </w:t>
            </w:r>
            <w:r>
              <w:rPr>
                <w:sz w:val="17"/>
              </w:rPr>
              <w:t>prices)</w:t>
            </w:r>
          </w:p>
        </w:tc>
        <w:tc>
          <w:tcPr>
            <w:tcW w:w="1350" w:type="dxa"/>
          </w:tcPr>
          <w:p w14:paraId="440DA8B3" w14:textId="77777777" w:rsidR="0023589D" w:rsidRDefault="0023589D">
            <w:pPr>
              <w:pStyle w:val="TableParagraph"/>
              <w:spacing w:before="10" w:line="240" w:lineRule="auto"/>
              <w:jc w:val="left"/>
              <w:rPr>
                <w:rFonts w:ascii="Arial"/>
                <w:b/>
                <w:sz w:val="16"/>
              </w:rPr>
            </w:pPr>
          </w:p>
          <w:p w14:paraId="5B0DA9C7" w14:textId="77777777" w:rsidR="0023589D" w:rsidRDefault="00642105">
            <w:pPr>
              <w:pStyle w:val="TableParagraph"/>
              <w:spacing w:line="240" w:lineRule="auto"/>
              <w:ind w:right="95"/>
              <w:rPr>
                <w:sz w:val="17"/>
              </w:rPr>
            </w:pPr>
            <w:r>
              <w:rPr>
                <w:sz w:val="17"/>
              </w:rPr>
              <w:t>2.81%</w:t>
            </w:r>
          </w:p>
        </w:tc>
        <w:tc>
          <w:tcPr>
            <w:tcW w:w="3600" w:type="dxa"/>
          </w:tcPr>
          <w:p w14:paraId="36370D76" w14:textId="77777777" w:rsidR="0023589D" w:rsidRDefault="0023589D">
            <w:pPr>
              <w:pStyle w:val="TableParagraph"/>
              <w:spacing w:before="10" w:line="240" w:lineRule="auto"/>
              <w:jc w:val="left"/>
              <w:rPr>
                <w:rFonts w:ascii="Arial"/>
                <w:b/>
                <w:sz w:val="16"/>
              </w:rPr>
            </w:pPr>
          </w:p>
          <w:p w14:paraId="790C3D5B" w14:textId="77777777" w:rsidR="0023589D" w:rsidRDefault="00642105">
            <w:pPr>
              <w:pStyle w:val="TableParagraph"/>
              <w:spacing w:line="240" w:lineRule="auto"/>
              <w:ind w:left="108"/>
              <w:jc w:val="left"/>
              <w:rPr>
                <w:sz w:val="17"/>
              </w:rPr>
            </w:pPr>
            <w:r>
              <w:rPr>
                <w:sz w:val="17"/>
              </w:rPr>
              <w:t>Elimination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of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food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and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energy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subsidies.</w:t>
            </w:r>
          </w:p>
        </w:tc>
      </w:tr>
    </w:tbl>
    <w:p w14:paraId="000DC755" w14:textId="77777777" w:rsidR="0023589D" w:rsidRDefault="00642105">
      <w:pPr>
        <w:spacing w:before="137"/>
        <w:ind w:left="140" w:right="135"/>
        <w:rPr>
          <w:sz w:val="18"/>
        </w:rPr>
      </w:pPr>
      <w:r>
        <w:rPr>
          <w:sz w:val="17"/>
        </w:rPr>
        <w:t>Note: UBI = universal basic income; INR = Indian rupee; GDP = gross domestic product; IMF = International Monetary Fund;</w:t>
      </w:r>
      <w:r>
        <w:rPr>
          <w:spacing w:val="-45"/>
          <w:sz w:val="17"/>
        </w:rPr>
        <w:t xml:space="preserve"> </w:t>
      </w:r>
      <w:r>
        <w:rPr>
          <w:sz w:val="17"/>
        </w:rPr>
        <w:t>PDS</w:t>
      </w:r>
      <w:r>
        <w:rPr>
          <w:spacing w:val="-2"/>
          <w:sz w:val="17"/>
        </w:rPr>
        <w:t xml:space="preserve"> </w:t>
      </w:r>
      <w:r>
        <w:rPr>
          <w:sz w:val="17"/>
        </w:rPr>
        <w:t>=</w:t>
      </w:r>
      <w:r>
        <w:rPr>
          <w:spacing w:val="-1"/>
          <w:sz w:val="17"/>
        </w:rPr>
        <w:t xml:space="preserve"> </w:t>
      </w:r>
      <w:r>
        <w:rPr>
          <w:sz w:val="17"/>
        </w:rPr>
        <w:t>Public</w:t>
      </w:r>
      <w:r>
        <w:rPr>
          <w:spacing w:val="-4"/>
          <w:sz w:val="17"/>
        </w:rPr>
        <w:t xml:space="preserve"> </w:t>
      </w:r>
      <w:r>
        <w:rPr>
          <w:sz w:val="17"/>
        </w:rPr>
        <w:t>Distribution</w:t>
      </w:r>
      <w:r>
        <w:rPr>
          <w:spacing w:val="-1"/>
          <w:sz w:val="17"/>
        </w:rPr>
        <w:t xml:space="preserve"> </w:t>
      </w:r>
      <w:r>
        <w:rPr>
          <w:sz w:val="17"/>
        </w:rPr>
        <w:t>System;</w:t>
      </w:r>
      <w:r>
        <w:rPr>
          <w:spacing w:val="-3"/>
          <w:sz w:val="17"/>
        </w:rPr>
        <w:t xml:space="preserve"> </w:t>
      </w:r>
      <w:r>
        <w:rPr>
          <w:sz w:val="17"/>
        </w:rPr>
        <w:t>MGNREGA</w:t>
      </w:r>
      <w:r>
        <w:rPr>
          <w:spacing w:val="-3"/>
          <w:sz w:val="17"/>
        </w:rPr>
        <w:t xml:space="preserve"> </w:t>
      </w:r>
      <w:r>
        <w:rPr>
          <w:sz w:val="17"/>
        </w:rPr>
        <w:t>=</w:t>
      </w:r>
      <w:r>
        <w:rPr>
          <w:spacing w:val="-1"/>
          <w:sz w:val="17"/>
        </w:rPr>
        <w:t xml:space="preserve"> </w:t>
      </w:r>
      <w:r>
        <w:rPr>
          <w:sz w:val="17"/>
        </w:rPr>
        <w:t>Mahatma</w:t>
      </w:r>
      <w:r>
        <w:rPr>
          <w:spacing w:val="-3"/>
          <w:sz w:val="17"/>
        </w:rPr>
        <w:t xml:space="preserve"> </w:t>
      </w:r>
      <w:r>
        <w:rPr>
          <w:sz w:val="17"/>
        </w:rPr>
        <w:t>Gandhi</w:t>
      </w:r>
      <w:r>
        <w:rPr>
          <w:spacing w:val="-2"/>
          <w:sz w:val="17"/>
        </w:rPr>
        <w:t xml:space="preserve"> </w:t>
      </w:r>
      <w:r>
        <w:rPr>
          <w:sz w:val="17"/>
        </w:rPr>
        <w:t>National</w:t>
      </w:r>
      <w:r>
        <w:rPr>
          <w:spacing w:val="-3"/>
          <w:sz w:val="17"/>
        </w:rPr>
        <w:t xml:space="preserve"> </w:t>
      </w:r>
      <w:r>
        <w:rPr>
          <w:sz w:val="17"/>
        </w:rPr>
        <w:t>Rural</w:t>
      </w:r>
      <w:r>
        <w:rPr>
          <w:spacing w:val="-2"/>
          <w:sz w:val="17"/>
        </w:rPr>
        <w:t xml:space="preserve"> </w:t>
      </w:r>
      <w:r>
        <w:rPr>
          <w:sz w:val="17"/>
        </w:rPr>
        <w:t>Employment</w:t>
      </w:r>
      <w:r>
        <w:rPr>
          <w:spacing w:val="-3"/>
          <w:sz w:val="17"/>
        </w:rPr>
        <w:t xml:space="preserve"> </w:t>
      </w:r>
      <w:r>
        <w:rPr>
          <w:sz w:val="17"/>
        </w:rPr>
        <w:t>Guarantee</w:t>
      </w:r>
      <w:r>
        <w:rPr>
          <w:spacing w:val="-1"/>
          <w:sz w:val="17"/>
        </w:rPr>
        <w:t xml:space="preserve"> </w:t>
      </w:r>
      <w:r>
        <w:rPr>
          <w:sz w:val="17"/>
        </w:rPr>
        <w:t>Act</w:t>
      </w:r>
      <w:r>
        <w:rPr>
          <w:sz w:val="18"/>
        </w:rPr>
        <w:t>.</w:t>
      </w:r>
    </w:p>
    <w:p w14:paraId="2BA4C060" w14:textId="77777777" w:rsidR="0023589D" w:rsidRDefault="00642105">
      <w:pPr>
        <w:tabs>
          <w:tab w:val="left" w:pos="1527"/>
          <w:tab w:val="left" w:pos="2203"/>
          <w:tab w:val="left" w:pos="2882"/>
          <w:tab w:val="left" w:pos="3711"/>
          <w:tab w:val="left" w:pos="4530"/>
          <w:tab w:val="left" w:pos="5398"/>
          <w:tab w:val="left" w:pos="6492"/>
          <w:tab w:val="left" w:pos="7595"/>
          <w:tab w:val="left" w:pos="8453"/>
          <w:tab w:val="left" w:pos="9074"/>
        </w:tabs>
        <w:ind w:left="139" w:right="137"/>
        <w:rPr>
          <w:sz w:val="17"/>
        </w:rPr>
      </w:pPr>
      <w:r>
        <w:rPr>
          <w:sz w:val="17"/>
        </w:rPr>
        <w:t>Source:</w:t>
      </w:r>
      <w:r>
        <w:rPr>
          <w:spacing w:val="11"/>
          <w:sz w:val="17"/>
        </w:rPr>
        <w:t xml:space="preserve"> </w:t>
      </w:r>
      <w:r>
        <w:rPr>
          <w:sz w:val="17"/>
        </w:rPr>
        <w:t>Ugo</w:t>
      </w:r>
      <w:r>
        <w:rPr>
          <w:spacing w:val="13"/>
          <w:sz w:val="17"/>
        </w:rPr>
        <w:t xml:space="preserve"> </w:t>
      </w:r>
      <w:proofErr w:type="spellStart"/>
      <w:r>
        <w:rPr>
          <w:sz w:val="17"/>
        </w:rPr>
        <w:t>Gentilini</w:t>
      </w:r>
      <w:proofErr w:type="spellEnd"/>
      <w:r>
        <w:rPr>
          <w:spacing w:val="12"/>
          <w:sz w:val="17"/>
        </w:rPr>
        <w:t xml:space="preserve"> </w:t>
      </w:r>
      <w:r>
        <w:rPr>
          <w:sz w:val="17"/>
        </w:rPr>
        <w:t>et</w:t>
      </w:r>
      <w:r>
        <w:rPr>
          <w:spacing w:val="12"/>
          <w:sz w:val="17"/>
        </w:rPr>
        <w:t xml:space="preserve"> </w:t>
      </w:r>
      <w:r>
        <w:rPr>
          <w:sz w:val="17"/>
        </w:rPr>
        <w:t>al.,</w:t>
      </w:r>
      <w:r>
        <w:rPr>
          <w:spacing w:val="14"/>
          <w:sz w:val="17"/>
        </w:rPr>
        <w:t xml:space="preserve"> </w:t>
      </w:r>
      <w:r>
        <w:rPr>
          <w:rFonts w:ascii="Arial" w:hAnsi="Arial"/>
          <w:i/>
          <w:sz w:val="17"/>
        </w:rPr>
        <w:t>Exploring</w:t>
      </w:r>
      <w:r>
        <w:rPr>
          <w:rFonts w:ascii="Arial" w:hAnsi="Arial"/>
          <w:i/>
          <w:spacing w:val="12"/>
          <w:sz w:val="17"/>
        </w:rPr>
        <w:t xml:space="preserve"> </w:t>
      </w:r>
      <w:r>
        <w:rPr>
          <w:rFonts w:ascii="Arial" w:hAnsi="Arial"/>
          <w:i/>
          <w:sz w:val="17"/>
        </w:rPr>
        <w:t>Universal</w:t>
      </w:r>
      <w:r>
        <w:rPr>
          <w:rFonts w:ascii="Arial" w:hAnsi="Arial"/>
          <w:i/>
          <w:spacing w:val="11"/>
          <w:sz w:val="17"/>
        </w:rPr>
        <w:t xml:space="preserve"> </w:t>
      </w:r>
      <w:r>
        <w:rPr>
          <w:rFonts w:ascii="Arial" w:hAnsi="Arial"/>
          <w:i/>
          <w:sz w:val="17"/>
        </w:rPr>
        <w:t>Basic</w:t>
      </w:r>
      <w:r>
        <w:rPr>
          <w:rFonts w:ascii="Arial" w:hAnsi="Arial"/>
          <w:i/>
          <w:spacing w:val="13"/>
          <w:sz w:val="17"/>
        </w:rPr>
        <w:t xml:space="preserve"> </w:t>
      </w:r>
      <w:r>
        <w:rPr>
          <w:rFonts w:ascii="Arial" w:hAnsi="Arial"/>
          <w:i/>
          <w:sz w:val="17"/>
        </w:rPr>
        <w:t>Income:</w:t>
      </w:r>
      <w:r>
        <w:rPr>
          <w:rFonts w:ascii="Arial" w:hAnsi="Arial"/>
          <w:i/>
          <w:spacing w:val="13"/>
          <w:sz w:val="17"/>
        </w:rPr>
        <w:t xml:space="preserve"> </w:t>
      </w:r>
      <w:r>
        <w:rPr>
          <w:rFonts w:ascii="Arial" w:hAnsi="Arial"/>
          <w:i/>
          <w:sz w:val="17"/>
        </w:rPr>
        <w:t>A</w:t>
      </w:r>
      <w:r>
        <w:rPr>
          <w:rFonts w:ascii="Arial" w:hAnsi="Arial"/>
          <w:i/>
          <w:spacing w:val="12"/>
          <w:sz w:val="17"/>
        </w:rPr>
        <w:t xml:space="preserve"> </w:t>
      </w:r>
      <w:r>
        <w:rPr>
          <w:rFonts w:ascii="Arial" w:hAnsi="Arial"/>
          <w:i/>
          <w:sz w:val="17"/>
        </w:rPr>
        <w:t>Guide</w:t>
      </w:r>
      <w:r>
        <w:rPr>
          <w:rFonts w:ascii="Arial" w:hAnsi="Arial"/>
          <w:i/>
          <w:spacing w:val="13"/>
          <w:sz w:val="17"/>
        </w:rPr>
        <w:t xml:space="preserve"> </w:t>
      </w:r>
      <w:r>
        <w:rPr>
          <w:rFonts w:ascii="Arial" w:hAnsi="Arial"/>
          <w:i/>
          <w:sz w:val="17"/>
        </w:rPr>
        <w:t>to</w:t>
      </w:r>
      <w:r>
        <w:rPr>
          <w:rFonts w:ascii="Arial" w:hAnsi="Arial"/>
          <w:i/>
          <w:spacing w:val="12"/>
          <w:sz w:val="17"/>
        </w:rPr>
        <w:t xml:space="preserve"> </w:t>
      </w:r>
      <w:r>
        <w:rPr>
          <w:rFonts w:ascii="Arial" w:hAnsi="Arial"/>
          <w:i/>
          <w:sz w:val="17"/>
        </w:rPr>
        <w:t>Navigating</w:t>
      </w:r>
      <w:r>
        <w:rPr>
          <w:rFonts w:ascii="Arial" w:hAnsi="Arial"/>
          <w:i/>
          <w:spacing w:val="12"/>
          <w:sz w:val="17"/>
        </w:rPr>
        <w:t xml:space="preserve"> </w:t>
      </w:r>
      <w:r>
        <w:rPr>
          <w:rFonts w:ascii="Arial" w:hAnsi="Arial"/>
          <w:i/>
          <w:sz w:val="17"/>
        </w:rPr>
        <w:t>Concepts,</w:t>
      </w:r>
      <w:r>
        <w:rPr>
          <w:rFonts w:ascii="Arial" w:hAnsi="Arial"/>
          <w:i/>
          <w:spacing w:val="13"/>
          <w:sz w:val="17"/>
        </w:rPr>
        <w:t xml:space="preserve"> </w:t>
      </w:r>
      <w:r>
        <w:rPr>
          <w:rFonts w:ascii="Arial" w:hAnsi="Arial"/>
          <w:i/>
          <w:sz w:val="17"/>
        </w:rPr>
        <w:t>Evidence,</w:t>
      </w:r>
      <w:r>
        <w:rPr>
          <w:rFonts w:ascii="Arial" w:hAnsi="Arial"/>
          <w:i/>
          <w:spacing w:val="13"/>
          <w:sz w:val="17"/>
        </w:rPr>
        <w:t xml:space="preserve"> </w:t>
      </w:r>
      <w:r>
        <w:rPr>
          <w:rFonts w:ascii="Arial" w:hAnsi="Arial"/>
          <w:i/>
          <w:sz w:val="17"/>
        </w:rPr>
        <w:t>and</w:t>
      </w:r>
      <w:r>
        <w:rPr>
          <w:rFonts w:ascii="Arial" w:hAnsi="Arial"/>
          <w:i/>
          <w:spacing w:val="12"/>
          <w:sz w:val="17"/>
        </w:rPr>
        <w:t xml:space="preserve"> </w:t>
      </w:r>
      <w:r>
        <w:rPr>
          <w:rFonts w:ascii="Arial" w:hAnsi="Arial"/>
          <w:i/>
          <w:sz w:val="17"/>
        </w:rPr>
        <w:t>Practices</w:t>
      </w:r>
      <w:r>
        <w:rPr>
          <w:rFonts w:ascii="Arial" w:hAnsi="Arial"/>
          <w:i/>
          <w:spacing w:val="1"/>
          <w:sz w:val="17"/>
        </w:rPr>
        <w:t xml:space="preserve"> </w:t>
      </w:r>
      <w:r>
        <w:rPr>
          <w:sz w:val="17"/>
        </w:rPr>
        <w:t>(Washington,</w:t>
      </w:r>
      <w:r>
        <w:rPr>
          <w:sz w:val="17"/>
        </w:rPr>
        <w:tab/>
        <w:t>DC:</w:t>
      </w:r>
      <w:r>
        <w:rPr>
          <w:sz w:val="17"/>
        </w:rPr>
        <w:tab/>
        <w:t>The</w:t>
      </w:r>
      <w:r>
        <w:rPr>
          <w:sz w:val="17"/>
        </w:rPr>
        <w:tab/>
        <w:t>World</w:t>
      </w:r>
      <w:r>
        <w:rPr>
          <w:sz w:val="17"/>
        </w:rPr>
        <w:tab/>
        <w:t>Bank,</w:t>
      </w:r>
      <w:r>
        <w:rPr>
          <w:sz w:val="17"/>
        </w:rPr>
        <w:tab/>
        <w:t>2020),</w:t>
      </w:r>
      <w:r>
        <w:rPr>
          <w:sz w:val="17"/>
        </w:rPr>
        <w:tab/>
        <w:t>274–277,</w:t>
      </w:r>
      <w:r>
        <w:rPr>
          <w:sz w:val="17"/>
        </w:rPr>
        <w:tab/>
        <w:t>accessed</w:t>
      </w:r>
      <w:r>
        <w:rPr>
          <w:sz w:val="17"/>
        </w:rPr>
        <w:tab/>
        <w:t>March</w:t>
      </w:r>
      <w:r>
        <w:rPr>
          <w:sz w:val="17"/>
        </w:rPr>
        <w:tab/>
        <w:t>11,</w:t>
      </w:r>
      <w:r>
        <w:rPr>
          <w:sz w:val="17"/>
        </w:rPr>
        <w:tab/>
      </w:r>
      <w:r>
        <w:rPr>
          <w:spacing w:val="-1"/>
          <w:sz w:val="17"/>
        </w:rPr>
        <w:t>2020,</w:t>
      </w:r>
      <w:r>
        <w:rPr>
          <w:spacing w:val="-45"/>
          <w:sz w:val="17"/>
        </w:rPr>
        <w:t xml:space="preserve"> </w:t>
      </w:r>
      <w:hyperlink r:id="rId25">
        <w:r>
          <w:rPr>
            <w:sz w:val="17"/>
          </w:rPr>
          <w:t>http://documents.worldbank.org/curated/en/993911574784667955/pdf/Exploring-Universal-Basic-Income-A-Guide-to-</w:t>
        </w:r>
      </w:hyperlink>
      <w:r>
        <w:rPr>
          <w:spacing w:val="1"/>
          <w:sz w:val="17"/>
        </w:rPr>
        <w:t xml:space="preserve"> </w:t>
      </w:r>
      <w:r>
        <w:rPr>
          <w:sz w:val="17"/>
        </w:rPr>
        <w:t>Navigating-Concepts-Evidence-and-Practices.pdf.</w:t>
      </w:r>
    </w:p>
    <w:p w14:paraId="6A74FB11" w14:textId="77777777" w:rsidR="0023589D" w:rsidRDefault="0023589D">
      <w:pPr>
        <w:rPr>
          <w:sz w:val="17"/>
        </w:rPr>
        <w:sectPr w:rsidR="0023589D">
          <w:pgSz w:w="12240" w:h="15840"/>
          <w:pgMar w:top="1360" w:right="1300" w:bottom="280" w:left="1300" w:header="1087" w:footer="0" w:gutter="0"/>
          <w:cols w:space="720"/>
        </w:sectPr>
      </w:pPr>
    </w:p>
    <w:p w14:paraId="24D09AA3" w14:textId="77777777" w:rsidR="0023589D" w:rsidRDefault="0023589D">
      <w:pPr>
        <w:spacing w:before="8"/>
        <w:rPr>
          <w:sz w:val="27"/>
        </w:rPr>
      </w:pPr>
    </w:p>
    <w:p w14:paraId="71C9226C" w14:textId="56C29C6F" w:rsidR="0023589D" w:rsidRDefault="00A663B8">
      <w:pPr>
        <w:spacing w:before="94"/>
        <w:ind w:left="507" w:right="505"/>
        <w:jc w:val="center"/>
        <w:rPr>
          <w:rFonts w:ascii="Arial"/>
          <w:b/>
          <w:sz w:val="20"/>
        </w:rPr>
      </w:pPr>
      <w:r>
        <w:pict w14:anchorId="453002C5">
          <v:rect id="_x0000_s2057" style="position:absolute;left:0;text-align:left;margin-left:70.5pt;margin-top:-18.15pt;width:471pt;height:2.2pt;z-index:-17079296;mso-position-horizontal-relative:page" fillcolor="black" stroked="f">
            <w10:wrap anchorx="page"/>
          </v:rect>
        </w:pict>
      </w:r>
      <w:r w:rsidR="00642105">
        <w:rPr>
          <w:rFonts w:ascii="Arial"/>
          <w:b/>
          <w:sz w:val="20"/>
        </w:rPr>
        <w:t>EXHIBIT 11: COST AND IMPACT OF VARYING LEVELS OF UNIVERSAL BASIC INCOME ON</w:t>
      </w:r>
      <w:r w:rsidR="00642105">
        <w:rPr>
          <w:rFonts w:ascii="Arial"/>
          <w:b/>
          <w:spacing w:val="-53"/>
          <w:sz w:val="20"/>
        </w:rPr>
        <w:t xml:space="preserve"> </w:t>
      </w:r>
      <w:r w:rsidR="00642105">
        <w:rPr>
          <w:rFonts w:ascii="Arial"/>
          <w:b/>
          <w:sz w:val="20"/>
        </w:rPr>
        <w:t>POVERTY</w:t>
      </w:r>
      <w:r w:rsidR="00642105">
        <w:rPr>
          <w:rFonts w:ascii="Arial"/>
          <w:b/>
          <w:spacing w:val="-2"/>
          <w:sz w:val="20"/>
        </w:rPr>
        <w:t xml:space="preserve"> </w:t>
      </w:r>
      <w:r w:rsidR="00642105">
        <w:rPr>
          <w:rFonts w:ascii="Arial"/>
          <w:b/>
          <w:sz w:val="20"/>
        </w:rPr>
        <w:t>LEVELS</w:t>
      </w:r>
      <w:r w:rsidR="00642105">
        <w:rPr>
          <w:rFonts w:ascii="Arial"/>
          <w:b/>
          <w:spacing w:val="-1"/>
          <w:sz w:val="20"/>
        </w:rPr>
        <w:t xml:space="preserve"> </w:t>
      </w:r>
      <w:r w:rsidR="00642105">
        <w:rPr>
          <w:rFonts w:ascii="Arial"/>
          <w:b/>
          <w:sz w:val="20"/>
        </w:rPr>
        <w:t>(ESTIMATES)</w:t>
      </w:r>
    </w:p>
    <w:p w14:paraId="4C3A86D0" w14:textId="77777777" w:rsidR="0023589D" w:rsidRDefault="0023589D">
      <w:pPr>
        <w:pStyle w:val="BodyText"/>
        <w:spacing w:before="1"/>
        <w:rPr>
          <w:rFonts w:ascii="Arial"/>
          <w:b/>
          <w:sz w:val="20"/>
        </w:rPr>
      </w:pPr>
    </w:p>
    <w:tbl>
      <w:tblPr>
        <w:tblW w:w="0" w:type="auto"/>
        <w:tblInd w:w="2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55"/>
        <w:gridCol w:w="1170"/>
        <w:gridCol w:w="1170"/>
        <w:gridCol w:w="1530"/>
        <w:gridCol w:w="1620"/>
        <w:gridCol w:w="2430"/>
      </w:tblGrid>
      <w:tr w:rsidR="0023589D" w14:paraId="56DACEC0" w14:textId="77777777">
        <w:trPr>
          <w:trHeight w:val="227"/>
        </w:trPr>
        <w:tc>
          <w:tcPr>
            <w:tcW w:w="1255" w:type="dxa"/>
            <w:tcBorders>
              <w:bottom w:val="nil"/>
            </w:tcBorders>
          </w:tcPr>
          <w:p w14:paraId="7C52C3E2" w14:textId="77777777" w:rsidR="0023589D" w:rsidRDefault="00642105">
            <w:pPr>
              <w:pStyle w:val="TableParagraph"/>
              <w:spacing w:line="208" w:lineRule="exact"/>
              <w:ind w:left="435" w:right="425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UBI</w:t>
            </w:r>
          </w:p>
        </w:tc>
        <w:tc>
          <w:tcPr>
            <w:tcW w:w="1170" w:type="dxa"/>
            <w:tcBorders>
              <w:bottom w:val="nil"/>
            </w:tcBorders>
          </w:tcPr>
          <w:p w14:paraId="0E31ABA4" w14:textId="77777777" w:rsidR="0023589D" w:rsidRDefault="00642105">
            <w:pPr>
              <w:pStyle w:val="TableParagraph"/>
              <w:spacing w:line="208" w:lineRule="exact"/>
              <w:ind w:left="268" w:right="257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UBI</w:t>
            </w:r>
          </w:p>
        </w:tc>
        <w:tc>
          <w:tcPr>
            <w:tcW w:w="1170" w:type="dxa"/>
            <w:tcBorders>
              <w:bottom w:val="nil"/>
            </w:tcBorders>
          </w:tcPr>
          <w:p w14:paraId="229273D8" w14:textId="77777777" w:rsidR="0023589D" w:rsidRDefault="00642105">
            <w:pPr>
              <w:pStyle w:val="TableParagraph"/>
              <w:spacing w:line="208" w:lineRule="exact"/>
              <w:ind w:left="218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Poverty</w:t>
            </w:r>
          </w:p>
        </w:tc>
        <w:tc>
          <w:tcPr>
            <w:tcW w:w="1530" w:type="dxa"/>
            <w:tcBorders>
              <w:bottom w:val="nil"/>
            </w:tcBorders>
          </w:tcPr>
          <w:p w14:paraId="6772E0F6" w14:textId="77777777" w:rsidR="0023589D" w:rsidRDefault="0023589D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620" w:type="dxa"/>
            <w:vMerge w:val="restart"/>
          </w:tcPr>
          <w:p w14:paraId="3D2D1FC0" w14:textId="77777777" w:rsidR="0023589D" w:rsidRDefault="00642105">
            <w:pPr>
              <w:pStyle w:val="TableParagraph"/>
              <w:spacing w:before="115" w:line="230" w:lineRule="exact"/>
              <w:ind w:left="119" w:right="108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Fiscal Cost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as</w:t>
            </w:r>
          </w:p>
          <w:p w14:paraId="0727CF30" w14:textId="77777777" w:rsidR="0023589D" w:rsidRDefault="00642105">
            <w:pPr>
              <w:pStyle w:val="TableParagraph"/>
              <w:spacing w:line="240" w:lineRule="auto"/>
              <w:ind w:left="353" w:right="342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 xml:space="preserve">% </w:t>
            </w:r>
            <w:proofErr w:type="gramStart"/>
            <w:r>
              <w:rPr>
                <w:rFonts w:ascii="Arial"/>
                <w:b/>
                <w:sz w:val="20"/>
              </w:rPr>
              <w:t>of</w:t>
            </w:r>
            <w:proofErr w:type="gramEnd"/>
            <w:r>
              <w:rPr>
                <w:rFonts w:ascii="Arial"/>
                <w:b/>
                <w:sz w:val="20"/>
              </w:rPr>
              <w:t xml:space="preserve"> GDP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(2016-17)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NSS</w:t>
            </w:r>
          </w:p>
        </w:tc>
        <w:tc>
          <w:tcPr>
            <w:tcW w:w="2430" w:type="dxa"/>
            <w:tcBorders>
              <w:bottom w:val="nil"/>
            </w:tcBorders>
          </w:tcPr>
          <w:p w14:paraId="1D440E06" w14:textId="77777777" w:rsidR="0023589D" w:rsidRDefault="00642105">
            <w:pPr>
              <w:pStyle w:val="TableParagraph"/>
              <w:spacing w:line="207" w:lineRule="exact"/>
              <w:ind w:left="425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Fiscal Cost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as %</w:t>
            </w:r>
          </w:p>
        </w:tc>
      </w:tr>
      <w:tr w:rsidR="0023589D" w14:paraId="607EC146" w14:textId="77777777">
        <w:trPr>
          <w:trHeight w:val="219"/>
        </w:trPr>
        <w:tc>
          <w:tcPr>
            <w:tcW w:w="1255" w:type="dxa"/>
            <w:tcBorders>
              <w:top w:val="nil"/>
              <w:bottom w:val="nil"/>
            </w:tcBorders>
          </w:tcPr>
          <w:p w14:paraId="233A7C09" w14:textId="77777777" w:rsidR="0023589D" w:rsidRDefault="00642105">
            <w:pPr>
              <w:pStyle w:val="TableParagraph"/>
              <w:spacing w:line="200" w:lineRule="exact"/>
              <w:ind w:left="353"/>
              <w:jc w:val="lef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(₹ per</w:t>
            </w:r>
          </w:p>
        </w:tc>
        <w:tc>
          <w:tcPr>
            <w:tcW w:w="1170" w:type="dxa"/>
            <w:tcBorders>
              <w:top w:val="nil"/>
              <w:bottom w:val="nil"/>
            </w:tcBorders>
          </w:tcPr>
          <w:p w14:paraId="15B52868" w14:textId="77777777" w:rsidR="0023589D" w:rsidRDefault="00642105">
            <w:pPr>
              <w:pStyle w:val="TableParagraph"/>
              <w:spacing w:line="200" w:lineRule="exact"/>
              <w:ind w:left="311"/>
              <w:jc w:val="lef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(₹ per</w:t>
            </w:r>
          </w:p>
        </w:tc>
        <w:tc>
          <w:tcPr>
            <w:tcW w:w="1170" w:type="dxa"/>
            <w:tcBorders>
              <w:top w:val="nil"/>
              <w:bottom w:val="nil"/>
            </w:tcBorders>
          </w:tcPr>
          <w:p w14:paraId="61DBEE07" w14:textId="77777777" w:rsidR="0023589D" w:rsidRDefault="00642105">
            <w:pPr>
              <w:pStyle w:val="TableParagraph"/>
              <w:spacing w:line="200" w:lineRule="exact"/>
              <w:ind w:left="368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Rate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4D4770FD" w14:textId="77777777" w:rsidR="0023589D" w:rsidRDefault="00642105">
            <w:pPr>
              <w:pStyle w:val="TableParagraph"/>
              <w:spacing w:line="200" w:lineRule="exact"/>
              <w:ind w:right="14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Poverty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Rate</w:t>
            </w:r>
          </w:p>
        </w:tc>
        <w:tc>
          <w:tcPr>
            <w:tcW w:w="1620" w:type="dxa"/>
            <w:vMerge/>
            <w:tcBorders>
              <w:top w:val="nil"/>
            </w:tcBorders>
          </w:tcPr>
          <w:p w14:paraId="48C669B5" w14:textId="77777777" w:rsidR="0023589D" w:rsidRDefault="0023589D">
            <w:pPr>
              <w:rPr>
                <w:sz w:val="2"/>
                <w:szCs w:val="2"/>
              </w:rPr>
            </w:pPr>
          </w:p>
        </w:tc>
        <w:tc>
          <w:tcPr>
            <w:tcW w:w="2430" w:type="dxa"/>
            <w:tcBorders>
              <w:top w:val="nil"/>
              <w:bottom w:val="nil"/>
            </w:tcBorders>
          </w:tcPr>
          <w:p w14:paraId="7ED22FBF" w14:textId="77777777" w:rsidR="0023589D" w:rsidRDefault="00642105">
            <w:pPr>
              <w:pStyle w:val="TableParagraph"/>
              <w:spacing w:line="200" w:lineRule="exact"/>
              <w:ind w:left="392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of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GDP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(De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Facto</w:t>
            </w:r>
          </w:p>
        </w:tc>
      </w:tr>
      <w:tr w:rsidR="0023589D" w14:paraId="34D51465" w14:textId="77777777">
        <w:trPr>
          <w:trHeight w:val="220"/>
        </w:trPr>
        <w:tc>
          <w:tcPr>
            <w:tcW w:w="1255" w:type="dxa"/>
            <w:tcBorders>
              <w:top w:val="nil"/>
              <w:bottom w:val="nil"/>
            </w:tcBorders>
          </w:tcPr>
          <w:p w14:paraId="79C98340" w14:textId="77777777" w:rsidR="0023589D" w:rsidRDefault="00642105">
            <w:pPr>
              <w:pStyle w:val="TableParagraph"/>
              <w:spacing w:line="200" w:lineRule="exact"/>
              <w:ind w:left="321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Capita</w:t>
            </w:r>
          </w:p>
        </w:tc>
        <w:tc>
          <w:tcPr>
            <w:tcW w:w="1170" w:type="dxa"/>
            <w:tcBorders>
              <w:top w:val="nil"/>
              <w:bottom w:val="nil"/>
            </w:tcBorders>
          </w:tcPr>
          <w:p w14:paraId="42BD32E0" w14:textId="77777777" w:rsidR="0023589D" w:rsidRDefault="00642105">
            <w:pPr>
              <w:pStyle w:val="TableParagraph"/>
              <w:spacing w:line="200" w:lineRule="exact"/>
              <w:ind w:left="279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Capita</w:t>
            </w:r>
          </w:p>
        </w:tc>
        <w:tc>
          <w:tcPr>
            <w:tcW w:w="1170" w:type="dxa"/>
            <w:tcBorders>
              <w:top w:val="nil"/>
              <w:bottom w:val="nil"/>
            </w:tcBorders>
          </w:tcPr>
          <w:p w14:paraId="6F558254" w14:textId="77777777" w:rsidR="0023589D" w:rsidRDefault="00642105">
            <w:pPr>
              <w:pStyle w:val="TableParagraph"/>
              <w:spacing w:line="200" w:lineRule="exact"/>
              <w:ind w:right="119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(2011–12)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3E75D13E" w14:textId="77777777" w:rsidR="0023589D" w:rsidRDefault="00642105">
            <w:pPr>
              <w:pStyle w:val="TableParagraph"/>
              <w:spacing w:line="200" w:lineRule="exact"/>
              <w:ind w:left="308"/>
              <w:jc w:val="lef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(2011–12)</w:t>
            </w:r>
          </w:p>
        </w:tc>
        <w:tc>
          <w:tcPr>
            <w:tcW w:w="1620" w:type="dxa"/>
            <w:vMerge/>
            <w:tcBorders>
              <w:top w:val="nil"/>
            </w:tcBorders>
          </w:tcPr>
          <w:p w14:paraId="48E913C3" w14:textId="77777777" w:rsidR="0023589D" w:rsidRDefault="0023589D">
            <w:pPr>
              <w:rPr>
                <w:sz w:val="2"/>
                <w:szCs w:val="2"/>
              </w:rPr>
            </w:pPr>
          </w:p>
        </w:tc>
        <w:tc>
          <w:tcPr>
            <w:tcW w:w="2430" w:type="dxa"/>
            <w:tcBorders>
              <w:top w:val="nil"/>
              <w:bottom w:val="nil"/>
            </w:tcBorders>
          </w:tcPr>
          <w:p w14:paraId="30A7EA52" w14:textId="77777777" w:rsidR="0023589D" w:rsidRDefault="00642105">
            <w:pPr>
              <w:pStyle w:val="TableParagraph"/>
              <w:spacing w:line="200" w:lineRule="exact"/>
              <w:ind w:right="1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Universality,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excluding</w:t>
            </w:r>
          </w:p>
        </w:tc>
      </w:tr>
      <w:tr w:rsidR="0023589D" w14:paraId="02A14174" w14:textId="77777777">
        <w:trPr>
          <w:trHeight w:val="219"/>
        </w:trPr>
        <w:tc>
          <w:tcPr>
            <w:tcW w:w="1255" w:type="dxa"/>
            <w:tcBorders>
              <w:top w:val="nil"/>
              <w:bottom w:val="nil"/>
            </w:tcBorders>
          </w:tcPr>
          <w:p w14:paraId="6D7C40E7" w14:textId="77777777" w:rsidR="0023589D" w:rsidRDefault="00642105">
            <w:pPr>
              <w:pStyle w:val="TableParagraph"/>
              <w:spacing w:line="200" w:lineRule="exact"/>
              <w:ind w:left="198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per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Year,</w:t>
            </w:r>
          </w:p>
        </w:tc>
        <w:tc>
          <w:tcPr>
            <w:tcW w:w="1170" w:type="dxa"/>
            <w:tcBorders>
              <w:top w:val="nil"/>
              <w:bottom w:val="nil"/>
            </w:tcBorders>
          </w:tcPr>
          <w:p w14:paraId="52D2D26E" w14:textId="77777777" w:rsidR="0023589D" w:rsidRDefault="00642105">
            <w:pPr>
              <w:pStyle w:val="TableParagraph"/>
              <w:spacing w:line="200" w:lineRule="exact"/>
              <w:ind w:right="14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per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Year,</w:t>
            </w:r>
          </w:p>
        </w:tc>
        <w:tc>
          <w:tcPr>
            <w:tcW w:w="1170" w:type="dxa"/>
            <w:tcBorders>
              <w:top w:val="nil"/>
              <w:bottom w:val="nil"/>
            </w:tcBorders>
          </w:tcPr>
          <w:p w14:paraId="7CDFB12E" w14:textId="77777777" w:rsidR="0023589D" w:rsidRDefault="00642105">
            <w:pPr>
              <w:pStyle w:val="TableParagraph"/>
              <w:spacing w:line="200" w:lineRule="exact"/>
              <w:ind w:right="18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NSS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(%)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2C9D2F24" w14:textId="77777777" w:rsidR="0023589D" w:rsidRDefault="00642105">
            <w:pPr>
              <w:pStyle w:val="TableParagraph"/>
              <w:spacing w:line="200" w:lineRule="exact"/>
              <w:ind w:left="341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IHDS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(%)</w:t>
            </w:r>
          </w:p>
        </w:tc>
        <w:tc>
          <w:tcPr>
            <w:tcW w:w="1620" w:type="dxa"/>
            <w:vMerge/>
            <w:tcBorders>
              <w:top w:val="nil"/>
            </w:tcBorders>
          </w:tcPr>
          <w:p w14:paraId="2526549E" w14:textId="77777777" w:rsidR="0023589D" w:rsidRDefault="0023589D">
            <w:pPr>
              <w:rPr>
                <w:sz w:val="2"/>
                <w:szCs w:val="2"/>
              </w:rPr>
            </w:pPr>
          </w:p>
        </w:tc>
        <w:tc>
          <w:tcPr>
            <w:tcW w:w="2430" w:type="dxa"/>
            <w:tcBorders>
              <w:top w:val="nil"/>
              <w:bottom w:val="nil"/>
            </w:tcBorders>
          </w:tcPr>
          <w:p w14:paraId="4A88F163" w14:textId="77777777" w:rsidR="0023589D" w:rsidRDefault="00642105">
            <w:pPr>
              <w:pStyle w:val="TableParagraph"/>
              <w:spacing w:line="200" w:lineRule="exact"/>
              <w:ind w:left="325"/>
              <w:jc w:val="lef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Top</w:t>
            </w:r>
            <w:r>
              <w:rPr>
                <w:rFonts w:ascii="Arial" w:hAns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25%,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2016–17)</w:t>
            </w:r>
          </w:p>
        </w:tc>
      </w:tr>
      <w:tr w:rsidR="0023589D" w14:paraId="589BE3D1" w14:textId="77777777">
        <w:trPr>
          <w:trHeight w:val="221"/>
        </w:trPr>
        <w:tc>
          <w:tcPr>
            <w:tcW w:w="1255" w:type="dxa"/>
            <w:tcBorders>
              <w:top w:val="nil"/>
            </w:tcBorders>
          </w:tcPr>
          <w:p w14:paraId="7F58B47C" w14:textId="77777777" w:rsidR="0023589D" w:rsidRDefault="00642105">
            <w:pPr>
              <w:pStyle w:val="TableParagraph"/>
              <w:spacing w:line="201" w:lineRule="exact"/>
              <w:ind w:left="204"/>
              <w:jc w:val="lef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2011–12)</w:t>
            </w:r>
          </w:p>
        </w:tc>
        <w:tc>
          <w:tcPr>
            <w:tcW w:w="1170" w:type="dxa"/>
            <w:tcBorders>
              <w:top w:val="nil"/>
            </w:tcBorders>
          </w:tcPr>
          <w:p w14:paraId="091105D8" w14:textId="77777777" w:rsidR="0023589D" w:rsidRDefault="00642105">
            <w:pPr>
              <w:pStyle w:val="TableParagraph"/>
              <w:spacing w:line="201" w:lineRule="exact"/>
              <w:ind w:left="161"/>
              <w:jc w:val="lef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2016–17)</w:t>
            </w:r>
          </w:p>
        </w:tc>
        <w:tc>
          <w:tcPr>
            <w:tcW w:w="1170" w:type="dxa"/>
            <w:tcBorders>
              <w:top w:val="nil"/>
            </w:tcBorders>
          </w:tcPr>
          <w:p w14:paraId="6D19DF32" w14:textId="77777777" w:rsidR="0023589D" w:rsidRDefault="0023589D">
            <w:pPr>
              <w:pStyle w:val="TableParagraph"/>
              <w:spacing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530" w:type="dxa"/>
            <w:tcBorders>
              <w:top w:val="nil"/>
            </w:tcBorders>
          </w:tcPr>
          <w:p w14:paraId="1494760E" w14:textId="77777777" w:rsidR="0023589D" w:rsidRDefault="0023589D">
            <w:pPr>
              <w:pStyle w:val="TableParagraph"/>
              <w:spacing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620" w:type="dxa"/>
            <w:vMerge/>
            <w:tcBorders>
              <w:top w:val="nil"/>
            </w:tcBorders>
          </w:tcPr>
          <w:p w14:paraId="1E81B85A" w14:textId="77777777" w:rsidR="0023589D" w:rsidRDefault="0023589D">
            <w:pPr>
              <w:rPr>
                <w:sz w:val="2"/>
                <w:szCs w:val="2"/>
              </w:rPr>
            </w:pPr>
          </w:p>
        </w:tc>
        <w:tc>
          <w:tcPr>
            <w:tcW w:w="2430" w:type="dxa"/>
            <w:tcBorders>
              <w:top w:val="nil"/>
            </w:tcBorders>
          </w:tcPr>
          <w:p w14:paraId="718A1030" w14:textId="77777777" w:rsidR="0023589D" w:rsidRDefault="00642105">
            <w:pPr>
              <w:pStyle w:val="TableParagraph"/>
              <w:spacing w:line="201" w:lineRule="exact"/>
              <w:ind w:left="988" w:right="979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NSS</w:t>
            </w:r>
          </w:p>
        </w:tc>
      </w:tr>
      <w:tr w:rsidR="0023589D" w14:paraId="21F3D49F" w14:textId="77777777">
        <w:trPr>
          <w:trHeight w:val="230"/>
        </w:trPr>
        <w:tc>
          <w:tcPr>
            <w:tcW w:w="1255" w:type="dxa"/>
          </w:tcPr>
          <w:p w14:paraId="6F7FB5CB" w14:textId="77777777" w:rsidR="0023589D" w:rsidRDefault="00642105">
            <w:pPr>
              <w:pStyle w:val="TableParagraph"/>
              <w:ind w:right="96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170" w:type="dxa"/>
          </w:tcPr>
          <w:p w14:paraId="116E2A08" w14:textId="77777777" w:rsidR="0023589D" w:rsidRDefault="00642105">
            <w:pPr>
              <w:pStyle w:val="TableParagraph"/>
              <w:ind w:right="96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170" w:type="dxa"/>
          </w:tcPr>
          <w:p w14:paraId="4A4F1CFE" w14:textId="77777777" w:rsidR="0023589D" w:rsidRDefault="00642105">
            <w:pPr>
              <w:pStyle w:val="TableParagraph"/>
              <w:ind w:right="95"/>
              <w:rPr>
                <w:sz w:val="20"/>
              </w:rPr>
            </w:pPr>
            <w:r>
              <w:rPr>
                <w:sz w:val="20"/>
              </w:rPr>
              <w:t>22.03</w:t>
            </w:r>
          </w:p>
        </w:tc>
        <w:tc>
          <w:tcPr>
            <w:tcW w:w="1530" w:type="dxa"/>
          </w:tcPr>
          <w:p w14:paraId="58181CEE" w14:textId="77777777" w:rsidR="0023589D" w:rsidRDefault="00642105">
            <w:pPr>
              <w:pStyle w:val="TableParagraph"/>
              <w:ind w:right="95"/>
              <w:rPr>
                <w:sz w:val="20"/>
              </w:rPr>
            </w:pPr>
            <w:r>
              <w:rPr>
                <w:sz w:val="20"/>
              </w:rPr>
              <w:t>16.86</w:t>
            </w:r>
          </w:p>
        </w:tc>
        <w:tc>
          <w:tcPr>
            <w:tcW w:w="1620" w:type="dxa"/>
          </w:tcPr>
          <w:p w14:paraId="301ABC71" w14:textId="77777777" w:rsidR="0023589D" w:rsidRDefault="00642105">
            <w:pPr>
              <w:pStyle w:val="TableParagraph"/>
              <w:ind w:right="96"/>
              <w:rPr>
                <w:sz w:val="20"/>
              </w:rPr>
            </w:pPr>
            <w:r>
              <w:rPr>
                <w:sz w:val="20"/>
              </w:rPr>
              <w:t>0.0</w:t>
            </w:r>
          </w:p>
        </w:tc>
        <w:tc>
          <w:tcPr>
            <w:tcW w:w="2430" w:type="dxa"/>
          </w:tcPr>
          <w:p w14:paraId="0CBBF6B2" w14:textId="77777777" w:rsidR="0023589D" w:rsidRDefault="00642105">
            <w:pPr>
              <w:pStyle w:val="TableParagraph"/>
              <w:ind w:right="96"/>
              <w:rPr>
                <w:sz w:val="20"/>
              </w:rPr>
            </w:pPr>
            <w:r>
              <w:rPr>
                <w:sz w:val="20"/>
              </w:rPr>
              <w:t>0.0</w:t>
            </w:r>
          </w:p>
        </w:tc>
      </w:tr>
      <w:tr w:rsidR="0023589D" w14:paraId="26FA874B" w14:textId="77777777">
        <w:trPr>
          <w:trHeight w:val="230"/>
        </w:trPr>
        <w:tc>
          <w:tcPr>
            <w:tcW w:w="1255" w:type="dxa"/>
          </w:tcPr>
          <w:p w14:paraId="223095F4" w14:textId="77777777" w:rsidR="0023589D" w:rsidRDefault="00642105">
            <w:pPr>
              <w:pStyle w:val="TableParagraph"/>
              <w:ind w:right="96"/>
              <w:rPr>
                <w:sz w:val="20"/>
              </w:rPr>
            </w:pPr>
            <w:r>
              <w:rPr>
                <w:sz w:val="20"/>
              </w:rPr>
              <w:t>600</w:t>
            </w:r>
          </w:p>
        </w:tc>
        <w:tc>
          <w:tcPr>
            <w:tcW w:w="1170" w:type="dxa"/>
          </w:tcPr>
          <w:p w14:paraId="3CF58257" w14:textId="77777777" w:rsidR="0023589D" w:rsidRDefault="00642105">
            <w:pPr>
              <w:pStyle w:val="TableParagraph"/>
              <w:ind w:right="95"/>
              <w:rPr>
                <w:sz w:val="20"/>
              </w:rPr>
            </w:pPr>
            <w:r>
              <w:rPr>
                <w:sz w:val="20"/>
              </w:rPr>
              <w:t>874</w:t>
            </w:r>
          </w:p>
        </w:tc>
        <w:tc>
          <w:tcPr>
            <w:tcW w:w="1170" w:type="dxa"/>
          </w:tcPr>
          <w:p w14:paraId="31960F22" w14:textId="77777777" w:rsidR="0023589D" w:rsidRDefault="00642105">
            <w:pPr>
              <w:pStyle w:val="TableParagraph"/>
              <w:ind w:right="95"/>
              <w:rPr>
                <w:sz w:val="20"/>
              </w:rPr>
            </w:pPr>
            <w:r>
              <w:rPr>
                <w:sz w:val="20"/>
              </w:rPr>
              <w:t>17.62</w:t>
            </w:r>
          </w:p>
        </w:tc>
        <w:tc>
          <w:tcPr>
            <w:tcW w:w="1530" w:type="dxa"/>
          </w:tcPr>
          <w:p w14:paraId="64CF68C9" w14:textId="77777777" w:rsidR="0023589D" w:rsidRDefault="00642105">
            <w:pPr>
              <w:pStyle w:val="TableParagraph"/>
              <w:ind w:right="95"/>
              <w:rPr>
                <w:sz w:val="20"/>
              </w:rPr>
            </w:pPr>
            <w:r>
              <w:rPr>
                <w:sz w:val="20"/>
              </w:rPr>
              <w:t>13.93</w:t>
            </w:r>
          </w:p>
        </w:tc>
        <w:tc>
          <w:tcPr>
            <w:tcW w:w="1620" w:type="dxa"/>
          </w:tcPr>
          <w:p w14:paraId="03F3D445" w14:textId="77777777" w:rsidR="0023589D" w:rsidRDefault="00642105">
            <w:pPr>
              <w:pStyle w:val="TableParagraph"/>
              <w:ind w:right="96"/>
              <w:rPr>
                <w:sz w:val="20"/>
              </w:rPr>
            </w:pPr>
            <w:r>
              <w:rPr>
                <w:sz w:val="20"/>
              </w:rPr>
              <w:t>0.7</w:t>
            </w:r>
          </w:p>
        </w:tc>
        <w:tc>
          <w:tcPr>
            <w:tcW w:w="2430" w:type="dxa"/>
          </w:tcPr>
          <w:p w14:paraId="3C230819" w14:textId="77777777" w:rsidR="0023589D" w:rsidRDefault="00642105">
            <w:pPr>
              <w:pStyle w:val="TableParagraph"/>
              <w:ind w:right="96"/>
              <w:rPr>
                <w:sz w:val="20"/>
              </w:rPr>
            </w:pPr>
            <w:r>
              <w:rPr>
                <w:sz w:val="20"/>
              </w:rPr>
              <w:t>0.6</w:t>
            </w:r>
          </w:p>
        </w:tc>
      </w:tr>
      <w:tr w:rsidR="0023589D" w14:paraId="15BBADF8" w14:textId="77777777">
        <w:trPr>
          <w:trHeight w:val="230"/>
        </w:trPr>
        <w:tc>
          <w:tcPr>
            <w:tcW w:w="1255" w:type="dxa"/>
          </w:tcPr>
          <w:p w14:paraId="74250469" w14:textId="77777777" w:rsidR="0023589D" w:rsidRDefault="00642105">
            <w:pPr>
              <w:pStyle w:val="TableParagraph"/>
              <w:ind w:right="96"/>
              <w:rPr>
                <w:sz w:val="20"/>
              </w:rPr>
            </w:pPr>
            <w:r>
              <w:rPr>
                <w:sz w:val="20"/>
              </w:rPr>
              <w:t>1,200</w:t>
            </w:r>
          </w:p>
        </w:tc>
        <w:tc>
          <w:tcPr>
            <w:tcW w:w="1170" w:type="dxa"/>
          </w:tcPr>
          <w:p w14:paraId="4B272AE0" w14:textId="77777777" w:rsidR="0023589D" w:rsidRDefault="00642105">
            <w:pPr>
              <w:pStyle w:val="TableParagraph"/>
              <w:ind w:right="95"/>
              <w:rPr>
                <w:sz w:val="20"/>
              </w:rPr>
            </w:pPr>
            <w:r>
              <w:rPr>
                <w:sz w:val="20"/>
              </w:rPr>
              <w:t>1,747</w:t>
            </w:r>
          </w:p>
        </w:tc>
        <w:tc>
          <w:tcPr>
            <w:tcW w:w="1170" w:type="dxa"/>
          </w:tcPr>
          <w:p w14:paraId="38A4C198" w14:textId="77777777" w:rsidR="0023589D" w:rsidRDefault="00642105">
            <w:pPr>
              <w:pStyle w:val="TableParagraph"/>
              <w:ind w:right="95"/>
              <w:rPr>
                <w:sz w:val="20"/>
              </w:rPr>
            </w:pPr>
            <w:r>
              <w:rPr>
                <w:sz w:val="20"/>
              </w:rPr>
              <w:t>13.54</w:t>
            </w:r>
          </w:p>
        </w:tc>
        <w:tc>
          <w:tcPr>
            <w:tcW w:w="1530" w:type="dxa"/>
          </w:tcPr>
          <w:p w14:paraId="23A3C57A" w14:textId="77777777" w:rsidR="0023589D" w:rsidRDefault="00642105">
            <w:pPr>
              <w:pStyle w:val="TableParagraph"/>
              <w:ind w:right="95"/>
              <w:rPr>
                <w:sz w:val="20"/>
              </w:rPr>
            </w:pPr>
            <w:r>
              <w:rPr>
                <w:sz w:val="20"/>
              </w:rPr>
              <w:t>11.51</w:t>
            </w:r>
          </w:p>
        </w:tc>
        <w:tc>
          <w:tcPr>
            <w:tcW w:w="1620" w:type="dxa"/>
          </w:tcPr>
          <w:p w14:paraId="5CDBAA51" w14:textId="77777777" w:rsidR="0023589D" w:rsidRDefault="00642105">
            <w:pPr>
              <w:pStyle w:val="TableParagraph"/>
              <w:ind w:right="96"/>
              <w:rPr>
                <w:sz w:val="20"/>
              </w:rPr>
            </w:pPr>
            <w:r>
              <w:rPr>
                <w:sz w:val="20"/>
              </w:rPr>
              <w:t>1.5</w:t>
            </w:r>
          </w:p>
        </w:tc>
        <w:tc>
          <w:tcPr>
            <w:tcW w:w="2430" w:type="dxa"/>
          </w:tcPr>
          <w:p w14:paraId="7221CCD3" w14:textId="77777777" w:rsidR="0023589D" w:rsidRDefault="00642105">
            <w:pPr>
              <w:pStyle w:val="TableParagraph"/>
              <w:ind w:right="96"/>
              <w:rPr>
                <w:sz w:val="20"/>
              </w:rPr>
            </w:pPr>
            <w:r>
              <w:rPr>
                <w:sz w:val="20"/>
              </w:rPr>
              <w:t>1.1</w:t>
            </w:r>
          </w:p>
        </w:tc>
      </w:tr>
      <w:tr w:rsidR="0023589D" w14:paraId="1E0CA7C1" w14:textId="77777777">
        <w:trPr>
          <w:trHeight w:val="230"/>
        </w:trPr>
        <w:tc>
          <w:tcPr>
            <w:tcW w:w="1255" w:type="dxa"/>
          </w:tcPr>
          <w:p w14:paraId="5C0DCB8C" w14:textId="77777777" w:rsidR="0023589D" w:rsidRDefault="00642105">
            <w:pPr>
              <w:pStyle w:val="TableParagraph"/>
              <w:ind w:right="96"/>
              <w:rPr>
                <w:sz w:val="20"/>
              </w:rPr>
            </w:pPr>
            <w:r>
              <w:rPr>
                <w:sz w:val="20"/>
              </w:rPr>
              <w:t>1,800</w:t>
            </w:r>
          </w:p>
        </w:tc>
        <w:tc>
          <w:tcPr>
            <w:tcW w:w="1170" w:type="dxa"/>
          </w:tcPr>
          <w:p w14:paraId="1846AC81" w14:textId="77777777" w:rsidR="0023589D" w:rsidRDefault="00642105">
            <w:pPr>
              <w:pStyle w:val="TableParagraph"/>
              <w:ind w:right="95"/>
              <w:rPr>
                <w:sz w:val="20"/>
              </w:rPr>
            </w:pPr>
            <w:r>
              <w:rPr>
                <w:sz w:val="20"/>
              </w:rPr>
              <w:t>2,496</w:t>
            </w:r>
          </w:p>
        </w:tc>
        <w:tc>
          <w:tcPr>
            <w:tcW w:w="1170" w:type="dxa"/>
          </w:tcPr>
          <w:p w14:paraId="6A5480E4" w14:textId="77777777" w:rsidR="0023589D" w:rsidRDefault="00642105">
            <w:pPr>
              <w:pStyle w:val="TableParagraph"/>
              <w:ind w:right="95"/>
              <w:rPr>
                <w:sz w:val="20"/>
              </w:rPr>
            </w:pPr>
            <w:r>
              <w:rPr>
                <w:sz w:val="20"/>
              </w:rPr>
              <w:t>9.78</w:t>
            </w:r>
          </w:p>
        </w:tc>
        <w:tc>
          <w:tcPr>
            <w:tcW w:w="1530" w:type="dxa"/>
          </w:tcPr>
          <w:p w14:paraId="46E1953A" w14:textId="77777777" w:rsidR="0023589D" w:rsidRDefault="00642105">
            <w:pPr>
              <w:pStyle w:val="TableParagraph"/>
              <w:ind w:right="95"/>
              <w:rPr>
                <w:sz w:val="20"/>
              </w:rPr>
            </w:pPr>
            <w:r>
              <w:rPr>
                <w:sz w:val="20"/>
              </w:rPr>
              <w:t>9.02</w:t>
            </w:r>
          </w:p>
        </w:tc>
        <w:tc>
          <w:tcPr>
            <w:tcW w:w="1620" w:type="dxa"/>
          </w:tcPr>
          <w:p w14:paraId="5726A936" w14:textId="77777777" w:rsidR="0023589D" w:rsidRDefault="00642105">
            <w:pPr>
              <w:pStyle w:val="TableParagraph"/>
              <w:ind w:right="96"/>
              <w:rPr>
                <w:sz w:val="20"/>
              </w:rPr>
            </w:pPr>
            <w:r>
              <w:rPr>
                <w:sz w:val="20"/>
              </w:rPr>
              <w:t>2.1</w:t>
            </w:r>
          </w:p>
        </w:tc>
        <w:tc>
          <w:tcPr>
            <w:tcW w:w="2430" w:type="dxa"/>
          </w:tcPr>
          <w:p w14:paraId="01365FFA" w14:textId="77777777" w:rsidR="0023589D" w:rsidRDefault="00642105">
            <w:pPr>
              <w:pStyle w:val="TableParagraph"/>
              <w:ind w:right="96"/>
              <w:rPr>
                <w:sz w:val="20"/>
              </w:rPr>
            </w:pPr>
            <w:r>
              <w:rPr>
                <w:sz w:val="20"/>
              </w:rPr>
              <w:t>1.6</w:t>
            </w:r>
          </w:p>
        </w:tc>
      </w:tr>
      <w:tr w:rsidR="0023589D" w14:paraId="468E6627" w14:textId="77777777">
        <w:trPr>
          <w:trHeight w:val="230"/>
        </w:trPr>
        <w:tc>
          <w:tcPr>
            <w:tcW w:w="1255" w:type="dxa"/>
          </w:tcPr>
          <w:p w14:paraId="668C57DA" w14:textId="77777777" w:rsidR="0023589D" w:rsidRDefault="00642105">
            <w:pPr>
              <w:pStyle w:val="TableParagraph"/>
              <w:ind w:right="96"/>
              <w:rPr>
                <w:sz w:val="20"/>
              </w:rPr>
            </w:pPr>
            <w:r>
              <w:rPr>
                <w:sz w:val="20"/>
              </w:rPr>
              <w:t>2,400</w:t>
            </w:r>
          </w:p>
        </w:tc>
        <w:tc>
          <w:tcPr>
            <w:tcW w:w="1170" w:type="dxa"/>
          </w:tcPr>
          <w:p w14:paraId="31132924" w14:textId="77777777" w:rsidR="0023589D" w:rsidRDefault="00642105">
            <w:pPr>
              <w:pStyle w:val="TableParagraph"/>
              <w:ind w:right="95"/>
              <w:rPr>
                <w:sz w:val="20"/>
              </w:rPr>
            </w:pPr>
            <w:r>
              <w:rPr>
                <w:sz w:val="20"/>
              </w:rPr>
              <w:t>3,370</w:t>
            </w:r>
          </w:p>
        </w:tc>
        <w:tc>
          <w:tcPr>
            <w:tcW w:w="1170" w:type="dxa"/>
          </w:tcPr>
          <w:p w14:paraId="471E0B44" w14:textId="77777777" w:rsidR="0023589D" w:rsidRDefault="00642105">
            <w:pPr>
              <w:pStyle w:val="TableParagraph"/>
              <w:ind w:right="95"/>
              <w:rPr>
                <w:sz w:val="20"/>
              </w:rPr>
            </w:pPr>
            <w:r>
              <w:rPr>
                <w:sz w:val="20"/>
              </w:rPr>
              <w:t>6.63</w:t>
            </w:r>
          </w:p>
        </w:tc>
        <w:tc>
          <w:tcPr>
            <w:tcW w:w="1530" w:type="dxa"/>
          </w:tcPr>
          <w:p w14:paraId="66A30A97" w14:textId="77777777" w:rsidR="0023589D" w:rsidRDefault="00642105">
            <w:pPr>
              <w:pStyle w:val="TableParagraph"/>
              <w:ind w:right="95"/>
              <w:rPr>
                <w:sz w:val="20"/>
              </w:rPr>
            </w:pPr>
            <w:r>
              <w:rPr>
                <w:sz w:val="20"/>
              </w:rPr>
              <w:t>6.94</w:t>
            </w:r>
          </w:p>
        </w:tc>
        <w:tc>
          <w:tcPr>
            <w:tcW w:w="1620" w:type="dxa"/>
          </w:tcPr>
          <w:p w14:paraId="17DA295C" w14:textId="77777777" w:rsidR="0023589D" w:rsidRDefault="00642105">
            <w:pPr>
              <w:pStyle w:val="TableParagraph"/>
              <w:ind w:right="96"/>
              <w:rPr>
                <w:sz w:val="20"/>
              </w:rPr>
            </w:pPr>
            <w:r>
              <w:rPr>
                <w:sz w:val="20"/>
              </w:rPr>
              <w:t>2.9</w:t>
            </w:r>
          </w:p>
        </w:tc>
        <w:tc>
          <w:tcPr>
            <w:tcW w:w="2430" w:type="dxa"/>
          </w:tcPr>
          <w:p w14:paraId="2771747B" w14:textId="77777777" w:rsidR="0023589D" w:rsidRDefault="00642105">
            <w:pPr>
              <w:pStyle w:val="TableParagraph"/>
              <w:ind w:right="96"/>
              <w:rPr>
                <w:sz w:val="20"/>
              </w:rPr>
            </w:pPr>
            <w:r>
              <w:rPr>
                <w:sz w:val="20"/>
              </w:rPr>
              <w:t>2.1</w:t>
            </w:r>
          </w:p>
        </w:tc>
      </w:tr>
      <w:tr w:rsidR="0023589D" w14:paraId="63E803EF" w14:textId="77777777">
        <w:trPr>
          <w:trHeight w:val="230"/>
        </w:trPr>
        <w:tc>
          <w:tcPr>
            <w:tcW w:w="1255" w:type="dxa"/>
          </w:tcPr>
          <w:p w14:paraId="5FF1CD58" w14:textId="77777777" w:rsidR="0023589D" w:rsidRDefault="00642105">
            <w:pPr>
              <w:pStyle w:val="TableParagraph"/>
              <w:ind w:right="96"/>
              <w:rPr>
                <w:sz w:val="20"/>
              </w:rPr>
            </w:pPr>
            <w:r>
              <w:rPr>
                <w:sz w:val="20"/>
              </w:rPr>
              <w:t>3,000</w:t>
            </w:r>
          </w:p>
        </w:tc>
        <w:tc>
          <w:tcPr>
            <w:tcW w:w="1170" w:type="dxa"/>
          </w:tcPr>
          <w:p w14:paraId="5A5F8761" w14:textId="77777777" w:rsidR="0023589D" w:rsidRDefault="00642105">
            <w:pPr>
              <w:pStyle w:val="TableParagraph"/>
              <w:ind w:right="95"/>
              <w:rPr>
                <w:sz w:val="20"/>
              </w:rPr>
            </w:pPr>
            <w:r>
              <w:rPr>
                <w:sz w:val="20"/>
              </w:rPr>
              <w:t>4,243</w:t>
            </w:r>
          </w:p>
        </w:tc>
        <w:tc>
          <w:tcPr>
            <w:tcW w:w="1170" w:type="dxa"/>
          </w:tcPr>
          <w:p w14:paraId="1DD968FC" w14:textId="77777777" w:rsidR="0023589D" w:rsidRDefault="00642105">
            <w:pPr>
              <w:pStyle w:val="TableParagraph"/>
              <w:ind w:right="95"/>
              <w:rPr>
                <w:sz w:val="20"/>
              </w:rPr>
            </w:pPr>
            <w:r>
              <w:rPr>
                <w:sz w:val="20"/>
              </w:rPr>
              <w:t>4.14</w:t>
            </w:r>
          </w:p>
        </w:tc>
        <w:tc>
          <w:tcPr>
            <w:tcW w:w="1530" w:type="dxa"/>
          </w:tcPr>
          <w:p w14:paraId="389D4FBB" w14:textId="77777777" w:rsidR="0023589D" w:rsidRDefault="00642105">
            <w:pPr>
              <w:pStyle w:val="TableParagraph"/>
              <w:ind w:right="95"/>
              <w:rPr>
                <w:sz w:val="20"/>
              </w:rPr>
            </w:pPr>
            <w:r>
              <w:rPr>
                <w:sz w:val="20"/>
              </w:rPr>
              <w:t>5.08</w:t>
            </w:r>
          </w:p>
        </w:tc>
        <w:tc>
          <w:tcPr>
            <w:tcW w:w="1620" w:type="dxa"/>
          </w:tcPr>
          <w:p w14:paraId="06089E04" w14:textId="77777777" w:rsidR="0023589D" w:rsidRDefault="00642105">
            <w:pPr>
              <w:pStyle w:val="TableParagraph"/>
              <w:ind w:right="96"/>
              <w:rPr>
                <w:sz w:val="20"/>
              </w:rPr>
            </w:pPr>
            <w:r>
              <w:rPr>
                <w:sz w:val="20"/>
              </w:rPr>
              <w:t>3.6</w:t>
            </w:r>
          </w:p>
        </w:tc>
        <w:tc>
          <w:tcPr>
            <w:tcW w:w="2430" w:type="dxa"/>
          </w:tcPr>
          <w:p w14:paraId="13A2B435" w14:textId="77777777" w:rsidR="0023589D" w:rsidRDefault="00642105">
            <w:pPr>
              <w:pStyle w:val="TableParagraph"/>
              <w:ind w:right="96"/>
              <w:rPr>
                <w:sz w:val="20"/>
              </w:rPr>
            </w:pPr>
            <w:r>
              <w:rPr>
                <w:sz w:val="20"/>
              </w:rPr>
              <w:t>2.7</w:t>
            </w:r>
          </w:p>
        </w:tc>
      </w:tr>
      <w:tr w:rsidR="0023589D" w14:paraId="333F5EAB" w14:textId="77777777">
        <w:trPr>
          <w:trHeight w:val="230"/>
        </w:trPr>
        <w:tc>
          <w:tcPr>
            <w:tcW w:w="1255" w:type="dxa"/>
          </w:tcPr>
          <w:p w14:paraId="56EBC7E2" w14:textId="77777777" w:rsidR="0023589D" w:rsidRDefault="00642105">
            <w:pPr>
              <w:pStyle w:val="TableParagraph"/>
              <w:ind w:right="96"/>
              <w:rPr>
                <w:sz w:val="20"/>
              </w:rPr>
            </w:pPr>
            <w:r>
              <w:rPr>
                <w:sz w:val="20"/>
              </w:rPr>
              <w:t>3,600</w:t>
            </w:r>
          </w:p>
        </w:tc>
        <w:tc>
          <w:tcPr>
            <w:tcW w:w="1170" w:type="dxa"/>
          </w:tcPr>
          <w:p w14:paraId="2E5FFDB2" w14:textId="77777777" w:rsidR="0023589D" w:rsidRDefault="00642105">
            <w:pPr>
              <w:pStyle w:val="TableParagraph"/>
              <w:ind w:right="95"/>
              <w:rPr>
                <w:sz w:val="20"/>
              </w:rPr>
            </w:pPr>
            <w:r>
              <w:rPr>
                <w:sz w:val="20"/>
              </w:rPr>
              <w:t>5,117</w:t>
            </w:r>
          </w:p>
        </w:tc>
        <w:tc>
          <w:tcPr>
            <w:tcW w:w="1170" w:type="dxa"/>
          </w:tcPr>
          <w:p w14:paraId="33947247" w14:textId="77777777" w:rsidR="0023589D" w:rsidRDefault="00642105">
            <w:pPr>
              <w:pStyle w:val="TableParagraph"/>
              <w:ind w:right="95"/>
              <w:rPr>
                <w:sz w:val="20"/>
              </w:rPr>
            </w:pPr>
            <w:r>
              <w:rPr>
                <w:sz w:val="20"/>
              </w:rPr>
              <w:t>2.52</w:t>
            </w:r>
          </w:p>
        </w:tc>
        <w:tc>
          <w:tcPr>
            <w:tcW w:w="1530" w:type="dxa"/>
          </w:tcPr>
          <w:p w14:paraId="60F0D4C0" w14:textId="77777777" w:rsidR="0023589D" w:rsidRDefault="00642105">
            <w:pPr>
              <w:pStyle w:val="TableParagraph"/>
              <w:ind w:right="95"/>
              <w:rPr>
                <w:sz w:val="20"/>
              </w:rPr>
            </w:pPr>
            <w:r>
              <w:rPr>
                <w:sz w:val="20"/>
              </w:rPr>
              <w:t>3.66</w:t>
            </w:r>
          </w:p>
        </w:tc>
        <w:tc>
          <w:tcPr>
            <w:tcW w:w="1620" w:type="dxa"/>
          </w:tcPr>
          <w:p w14:paraId="121EA41E" w14:textId="77777777" w:rsidR="0023589D" w:rsidRDefault="00642105">
            <w:pPr>
              <w:pStyle w:val="TableParagraph"/>
              <w:ind w:right="96"/>
              <w:rPr>
                <w:sz w:val="20"/>
              </w:rPr>
            </w:pPr>
            <w:r>
              <w:rPr>
                <w:sz w:val="20"/>
              </w:rPr>
              <w:t>4.3</w:t>
            </w:r>
          </w:p>
        </w:tc>
        <w:tc>
          <w:tcPr>
            <w:tcW w:w="2430" w:type="dxa"/>
          </w:tcPr>
          <w:p w14:paraId="3C8AC89F" w14:textId="77777777" w:rsidR="0023589D" w:rsidRDefault="00642105">
            <w:pPr>
              <w:pStyle w:val="TableParagraph"/>
              <w:ind w:right="96"/>
              <w:rPr>
                <w:sz w:val="20"/>
              </w:rPr>
            </w:pPr>
            <w:r>
              <w:rPr>
                <w:sz w:val="20"/>
              </w:rPr>
              <w:t>3.3</w:t>
            </w:r>
          </w:p>
        </w:tc>
      </w:tr>
      <w:tr w:rsidR="0023589D" w14:paraId="0AF574BD" w14:textId="77777777">
        <w:trPr>
          <w:trHeight w:val="230"/>
        </w:trPr>
        <w:tc>
          <w:tcPr>
            <w:tcW w:w="1255" w:type="dxa"/>
          </w:tcPr>
          <w:p w14:paraId="211F96F9" w14:textId="77777777" w:rsidR="0023589D" w:rsidRDefault="00642105">
            <w:pPr>
              <w:pStyle w:val="TableParagraph"/>
              <w:ind w:right="96"/>
              <w:rPr>
                <w:sz w:val="20"/>
              </w:rPr>
            </w:pPr>
            <w:r>
              <w:rPr>
                <w:sz w:val="20"/>
              </w:rPr>
              <w:t>4,200</w:t>
            </w:r>
          </w:p>
        </w:tc>
        <w:tc>
          <w:tcPr>
            <w:tcW w:w="1170" w:type="dxa"/>
          </w:tcPr>
          <w:p w14:paraId="53EF818F" w14:textId="77777777" w:rsidR="0023589D" w:rsidRDefault="00642105">
            <w:pPr>
              <w:pStyle w:val="TableParagraph"/>
              <w:ind w:right="95"/>
              <w:rPr>
                <w:sz w:val="20"/>
              </w:rPr>
            </w:pPr>
            <w:r>
              <w:rPr>
                <w:sz w:val="20"/>
              </w:rPr>
              <w:t>5,866</w:t>
            </w:r>
          </w:p>
        </w:tc>
        <w:tc>
          <w:tcPr>
            <w:tcW w:w="1170" w:type="dxa"/>
          </w:tcPr>
          <w:p w14:paraId="264A2025" w14:textId="77777777" w:rsidR="0023589D" w:rsidRDefault="00642105">
            <w:pPr>
              <w:pStyle w:val="TableParagraph"/>
              <w:ind w:right="95"/>
              <w:rPr>
                <w:sz w:val="20"/>
              </w:rPr>
            </w:pPr>
            <w:r>
              <w:rPr>
                <w:sz w:val="20"/>
              </w:rPr>
              <w:t>1.42</w:t>
            </w:r>
          </w:p>
        </w:tc>
        <w:tc>
          <w:tcPr>
            <w:tcW w:w="1530" w:type="dxa"/>
          </w:tcPr>
          <w:p w14:paraId="04BFF314" w14:textId="77777777" w:rsidR="0023589D" w:rsidRDefault="00642105">
            <w:pPr>
              <w:pStyle w:val="TableParagraph"/>
              <w:ind w:right="95"/>
              <w:rPr>
                <w:sz w:val="20"/>
              </w:rPr>
            </w:pPr>
            <w:r>
              <w:rPr>
                <w:sz w:val="20"/>
              </w:rPr>
              <w:t>2.46</w:t>
            </w:r>
          </w:p>
        </w:tc>
        <w:tc>
          <w:tcPr>
            <w:tcW w:w="1620" w:type="dxa"/>
          </w:tcPr>
          <w:p w14:paraId="52DCEC41" w14:textId="77777777" w:rsidR="0023589D" w:rsidRDefault="00642105">
            <w:pPr>
              <w:pStyle w:val="TableParagraph"/>
              <w:ind w:right="96"/>
              <w:rPr>
                <w:sz w:val="20"/>
              </w:rPr>
            </w:pPr>
            <w:r>
              <w:rPr>
                <w:sz w:val="20"/>
              </w:rPr>
              <w:t>5.0</w:t>
            </w:r>
          </w:p>
        </w:tc>
        <w:tc>
          <w:tcPr>
            <w:tcW w:w="2430" w:type="dxa"/>
          </w:tcPr>
          <w:p w14:paraId="006056FA" w14:textId="77777777" w:rsidR="0023589D" w:rsidRDefault="00642105">
            <w:pPr>
              <w:pStyle w:val="TableParagraph"/>
              <w:ind w:right="96"/>
              <w:rPr>
                <w:sz w:val="20"/>
              </w:rPr>
            </w:pPr>
            <w:r>
              <w:rPr>
                <w:sz w:val="20"/>
              </w:rPr>
              <w:t>3.7</w:t>
            </w:r>
          </w:p>
        </w:tc>
      </w:tr>
      <w:tr w:rsidR="0023589D" w14:paraId="5F0CFAAA" w14:textId="77777777">
        <w:trPr>
          <w:trHeight w:val="230"/>
        </w:trPr>
        <w:tc>
          <w:tcPr>
            <w:tcW w:w="1255" w:type="dxa"/>
          </w:tcPr>
          <w:p w14:paraId="058C27D2" w14:textId="77777777" w:rsidR="0023589D" w:rsidRDefault="00642105">
            <w:pPr>
              <w:pStyle w:val="TableParagraph"/>
              <w:ind w:right="96"/>
              <w:rPr>
                <w:sz w:val="20"/>
              </w:rPr>
            </w:pPr>
            <w:r>
              <w:rPr>
                <w:sz w:val="20"/>
              </w:rPr>
              <w:t>4,800</w:t>
            </w:r>
          </w:p>
        </w:tc>
        <w:tc>
          <w:tcPr>
            <w:tcW w:w="1170" w:type="dxa"/>
          </w:tcPr>
          <w:p w14:paraId="6CE044C5" w14:textId="77777777" w:rsidR="0023589D" w:rsidRDefault="00642105">
            <w:pPr>
              <w:pStyle w:val="TableParagraph"/>
              <w:ind w:right="95"/>
              <w:rPr>
                <w:sz w:val="20"/>
              </w:rPr>
            </w:pPr>
            <w:r>
              <w:rPr>
                <w:sz w:val="20"/>
              </w:rPr>
              <w:t>6,739</w:t>
            </w:r>
          </w:p>
        </w:tc>
        <w:tc>
          <w:tcPr>
            <w:tcW w:w="1170" w:type="dxa"/>
          </w:tcPr>
          <w:p w14:paraId="72BB31ED" w14:textId="77777777" w:rsidR="0023589D" w:rsidRDefault="00642105">
            <w:pPr>
              <w:pStyle w:val="TableParagraph"/>
              <w:ind w:right="95"/>
              <w:rPr>
                <w:sz w:val="20"/>
              </w:rPr>
            </w:pPr>
            <w:r>
              <w:rPr>
                <w:sz w:val="20"/>
              </w:rPr>
              <w:t>0.82</w:t>
            </w:r>
          </w:p>
        </w:tc>
        <w:tc>
          <w:tcPr>
            <w:tcW w:w="1530" w:type="dxa"/>
          </w:tcPr>
          <w:p w14:paraId="12774DDB" w14:textId="77777777" w:rsidR="0023589D" w:rsidRDefault="00642105">
            <w:pPr>
              <w:pStyle w:val="TableParagraph"/>
              <w:ind w:right="95"/>
              <w:rPr>
                <w:sz w:val="20"/>
              </w:rPr>
            </w:pPr>
            <w:r>
              <w:rPr>
                <w:sz w:val="20"/>
              </w:rPr>
              <w:t>1.53</w:t>
            </w:r>
          </w:p>
        </w:tc>
        <w:tc>
          <w:tcPr>
            <w:tcW w:w="1620" w:type="dxa"/>
          </w:tcPr>
          <w:p w14:paraId="05F28EAC" w14:textId="77777777" w:rsidR="0023589D" w:rsidRDefault="00642105">
            <w:pPr>
              <w:pStyle w:val="TableParagraph"/>
              <w:ind w:right="96"/>
              <w:rPr>
                <w:sz w:val="20"/>
              </w:rPr>
            </w:pPr>
            <w:r>
              <w:rPr>
                <w:sz w:val="20"/>
              </w:rPr>
              <w:t>5.7</w:t>
            </w:r>
          </w:p>
        </w:tc>
        <w:tc>
          <w:tcPr>
            <w:tcW w:w="2430" w:type="dxa"/>
          </w:tcPr>
          <w:p w14:paraId="4558143B" w14:textId="77777777" w:rsidR="0023589D" w:rsidRDefault="00642105">
            <w:pPr>
              <w:pStyle w:val="TableParagraph"/>
              <w:ind w:right="96"/>
              <w:rPr>
                <w:sz w:val="20"/>
              </w:rPr>
            </w:pPr>
            <w:r>
              <w:rPr>
                <w:sz w:val="20"/>
              </w:rPr>
              <w:t>4.3</w:t>
            </w:r>
          </w:p>
        </w:tc>
      </w:tr>
      <w:tr w:rsidR="0023589D" w14:paraId="1B19889D" w14:textId="77777777">
        <w:trPr>
          <w:trHeight w:val="230"/>
        </w:trPr>
        <w:tc>
          <w:tcPr>
            <w:tcW w:w="1255" w:type="dxa"/>
          </w:tcPr>
          <w:p w14:paraId="0FF946CB" w14:textId="77777777" w:rsidR="0023589D" w:rsidRDefault="00642105">
            <w:pPr>
              <w:pStyle w:val="TableParagraph"/>
              <w:ind w:right="96"/>
              <w:rPr>
                <w:sz w:val="20"/>
              </w:rPr>
            </w:pPr>
            <w:r>
              <w:rPr>
                <w:sz w:val="20"/>
              </w:rPr>
              <w:t>5,400</w:t>
            </w:r>
          </w:p>
        </w:tc>
        <w:tc>
          <w:tcPr>
            <w:tcW w:w="1170" w:type="dxa"/>
          </w:tcPr>
          <w:p w14:paraId="691D96F6" w14:textId="77777777" w:rsidR="0023589D" w:rsidRDefault="00642105">
            <w:pPr>
              <w:pStyle w:val="TableParagraph"/>
              <w:ind w:right="95"/>
              <w:rPr>
                <w:sz w:val="20"/>
              </w:rPr>
            </w:pPr>
            <w:r>
              <w:rPr>
                <w:sz w:val="20"/>
              </w:rPr>
              <w:t>7,613</w:t>
            </w:r>
          </w:p>
        </w:tc>
        <w:tc>
          <w:tcPr>
            <w:tcW w:w="1170" w:type="dxa"/>
          </w:tcPr>
          <w:p w14:paraId="2F354491" w14:textId="77777777" w:rsidR="0023589D" w:rsidRDefault="00642105">
            <w:pPr>
              <w:pStyle w:val="TableParagraph"/>
              <w:ind w:right="95"/>
              <w:rPr>
                <w:sz w:val="20"/>
              </w:rPr>
            </w:pPr>
            <w:r>
              <w:rPr>
                <w:sz w:val="20"/>
              </w:rPr>
              <w:t>0.45</w:t>
            </w:r>
          </w:p>
        </w:tc>
        <w:tc>
          <w:tcPr>
            <w:tcW w:w="1530" w:type="dxa"/>
          </w:tcPr>
          <w:p w14:paraId="2994496A" w14:textId="77777777" w:rsidR="0023589D" w:rsidRDefault="00642105">
            <w:pPr>
              <w:pStyle w:val="TableParagraph"/>
              <w:ind w:right="95"/>
              <w:rPr>
                <w:sz w:val="20"/>
              </w:rPr>
            </w:pPr>
            <w:r>
              <w:rPr>
                <w:sz w:val="20"/>
              </w:rPr>
              <w:t>0.85</w:t>
            </w:r>
          </w:p>
        </w:tc>
        <w:tc>
          <w:tcPr>
            <w:tcW w:w="1620" w:type="dxa"/>
          </w:tcPr>
          <w:p w14:paraId="38D14013" w14:textId="77777777" w:rsidR="0023589D" w:rsidRDefault="00642105">
            <w:pPr>
              <w:pStyle w:val="TableParagraph"/>
              <w:ind w:right="96"/>
              <w:rPr>
                <w:sz w:val="20"/>
              </w:rPr>
            </w:pPr>
            <w:r>
              <w:rPr>
                <w:sz w:val="20"/>
              </w:rPr>
              <w:t>6.5</w:t>
            </w:r>
          </w:p>
        </w:tc>
        <w:tc>
          <w:tcPr>
            <w:tcW w:w="2430" w:type="dxa"/>
          </w:tcPr>
          <w:p w14:paraId="4E93E734" w14:textId="77777777" w:rsidR="0023589D" w:rsidRDefault="00642105">
            <w:pPr>
              <w:pStyle w:val="TableParagraph"/>
              <w:ind w:right="96"/>
              <w:rPr>
                <w:sz w:val="20"/>
              </w:rPr>
            </w:pPr>
            <w:r>
              <w:rPr>
                <w:sz w:val="20"/>
              </w:rPr>
              <w:t>4.9</w:t>
            </w:r>
          </w:p>
        </w:tc>
      </w:tr>
      <w:tr w:rsidR="0023589D" w14:paraId="6F5ED140" w14:textId="77777777">
        <w:trPr>
          <w:trHeight w:val="230"/>
        </w:trPr>
        <w:tc>
          <w:tcPr>
            <w:tcW w:w="1255" w:type="dxa"/>
          </w:tcPr>
          <w:p w14:paraId="3D9AB6E4" w14:textId="77777777" w:rsidR="0023589D" w:rsidRDefault="00642105">
            <w:pPr>
              <w:pStyle w:val="TableParagraph"/>
              <w:ind w:right="96"/>
              <w:rPr>
                <w:sz w:val="20"/>
              </w:rPr>
            </w:pPr>
            <w:r>
              <w:rPr>
                <w:sz w:val="20"/>
              </w:rPr>
              <w:t>6,000</w:t>
            </w:r>
          </w:p>
        </w:tc>
        <w:tc>
          <w:tcPr>
            <w:tcW w:w="1170" w:type="dxa"/>
          </w:tcPr>
          <w:p w14:paraId="73672A15" w14:textId="77777777" w:rsidR="0023589D" w:rsidRDefault="00642105">
            <w:pPr>
              <w:pStyle w:val="TableParagraph"/>
              <w:ind w:right="95"/>
              <w:rPr>
                <w:sz w:val="20"/>
              </w:rPr>
            </w:pPr>
            <w:r>
              <w:rPr>
                <w:sz w:val="20"/>
              </w:rPr>
              <w:t>8,486</w:t>
            </w:r>
          </w:p>
        </w:tc>
        <w:tc>
          <w:tcPr>
            <w:tcW w:w="1170" w:type="dxa"/>
          </w:tcPr>
          <w:p w14:paraId="57C65EFD" w14:textId="77777777" w:rsidR="0023589D" w:rsidRDefault="00642105">
            <w:pPr>
              <w:pStyle w:val="TableParagraph"/>
              <w:ind w:right="95"/>
              <w:rPr>
                <w:sz w:val="20"/>
              </w:rPr>
            </w:pPr>
            <w:r>
              <w:rPr>
                <w:sz w:val="20"/>
              </w:rPr>
              <w:t>0.20</w:t>
            </w:r>
          </w:p>
        </w:tc>
        <w:tc>
          <w:tcPr>
            <w:tcW w:w="1530" w:type="dxa"/>
          </w:tcPr>
          <w:p w14:paraId="7036F762" w14:textId="77777777" w:rsidR="0023589D" w:rsidRDefault="00642105">
            <w:pPr>
              <w:pStyle w:val="TableParagraph"/>
              <w:ind w:right="95"/>
              <w:rPr>
                <w:sz w:val="20"/>
              </w:rPr>
            </w:pPr>
            <w:r>
              <w:rPr>
                <w:sz w:val="20"/>
              </w:rPr>
              <w:t>0.51</w:t>
            </w:r>
          </w:p>
        </w:tc>
        <w:tc>
          <w:tcPr>
            <w:tcW w:w="1620" w:type="dxa"/>
          </w:tcPr>
          <w:p w14:paraId="07BD64E3" w14:textId="77777777" w:rsidR="0023589D" w:rsidRDefault="00642105">
            <w:pPr>
              <w:pStyle w:val="TableParagraph"/>
              <w:ind w:right="96"/>
              <w:rPr>
                <w:sz w:val="20"/>
              </w:rPr>
            </w:pPr>
            <w:r>
              <w:rPr>
                <w:sz w:val="20"/>
              </w:rPr>
              <w:t>7.2</w:t>
            </w:r>
          </w:p>
        </w:tc>
        <w:tc>
          <w:tcPr>
            <w:tcW w:w="2430" w:type="dxa"/>
          </w:tcPr>
          <w:p w14:paraId="07D41CBA" w14:textId="77777777" w:rsidR="0023589D" w:rsidRDefault="00642105">
            <w:pPr>
              <w:pStyle w:val="TableParagraph"/>
              <w:ind w:right="96"/>
              <w:rPr>
                <w:sz w:val="20"/>
              </w:rPr>
            </w:pPr>
            <w:r>
              <w:rPr>
                <w:sz w:val="20"/>
              </w:rPr>
              <w:t>5.4</w:t>
            </w:r>
          </w:p>
        </w:tc>
      </w:tr>
      <w:tr w:rsidR="0023589D" w14:paraId="33F7B45A" w14:textId="77777777">
        <w:trPr>
          <w:trHeight w:val="230"/>
        </w:trPr>
        <w:tc>
          <w:tcPr>
            <w:tcW w:w="1255" w:type="dxa"/>
          </w:tcPr>
          <w:p w14:paraId="238E819B" w14:textId="77777777" w:rsidR="0023589D" w:rsidRDefault="00642105">
            <w:pPr>
              <w:pStyle w:val="TableParagraph"/>
              <w:ind w:right="96"/>
              <w:rPr>
                <w:sz w:val="20"/>
              </w:rPr>
            </w:pPr>
            <w:r>
              <w:rPr>
                <w:sz w:val="20"/>
              </w:rPr>
              <w:t>6,600</w:t>
            </w:r>
          </w:p>
        </w:tc>
        <w:tc>
          <w:tcPr>
            <w:tcW w:w="1170" w:type="dxa"/>
          </w:tcPr>
          <w:p w14:paraId="2D0EECCE" w14:textId="77777777" w:rsidR="0023589D" w:rsidRDefault="00642105">
            <w:pPr>
              <w:pStyle w:val="TableParagraph"/>
              <w:ind w:right="95"/>
              <w:rPr>
                <w:sz w:val="20"/>
              </w:rPr>
            </w:pPr>
            <w:r>
              <w:rPr>
                <w:sz w:val="20"/>
              </w:rPr>
              <w:t>9,360</w:t>
            </w:r>
          </w:p>
        </w:tc>
        <w:tc>
          <w:tcPr>
            <w:tcW w:w="1170" w:type="dxa"/>
          </w:tcPr>
          <w:p w14:paraId="309F57FB" w14:textId="77777777" w:rsidR="0023589D" w:rsidRDefault="00642105">
            <w:pPr>
              <w:pStyle w:val="TableParagraph"/>
              <w:ind w:right="95"/>
              <w:rPr>
                <w:sz w:val="20"/>
              </w:rPr>
            </w:pPr>
            <w:r>
              <w:rPr>
                <w:sz w:val="20"/>
              </w:rPr>
              <w:t>0.11</w:t>
            </w:r>
          </w:p>
        </w:tc>
        <w:tc>
          <w:tcPr>
            <w:tcW w:w="1530" w:type="dxa"/>
          </w:tcPr>
          <w:p w14:paraId="6BFEF40D" w14:textId="77777777" w:rsidR="0023589D" w:rsidRDefault="00642105">
            <w:pPr>
              <w:pStyle w:val="TableParagraph"/>
              <w:ind w:right="95"/>
              <w:rPr>
                <w:sz w:val="20"/>
              </w:rPr>
            </w:pPr>
            <w:r>
              <w:rPr>
                <w:sz w:val="20"/>
              </w:rPr>
              <w:t>0.28</w:t>
            </w:r>
          </w:p>
        </w:tc>
        <w:tc>
          <w:tcPr>
            <w:tcW w:w="1620" w:type="dxa"/>
          </w:tcPr>
          <w:p w14:paraId="2EE57595" w14:textId="77777777" w:rsidR="0023589D" w:rsidRDefault="00642105">
            <w:pPr>
              <w:pStyle w:val="TableParagraph"/>
              <w:ind w:right="96"/>
              <w:rPr>
                <w:sz w:val="20"/>
              </w:rPr>
            </w:pPr>
            <w:r>
              <w:rPr>
                <w:sz w:val="20"/>
              </w:rPr>
              <w:t>8.0</w:t>
            </w:r>
          </w:p>
        </w:tc>
        <w:tc>
          <w:tcPr>
            <w:tcW w:w="2430" w:type="dxa"/>
          </w:tcPr>
          <w:p w14:paraId="33DCAD78" w14:textId="77777777" w:rsidR="0023589D" w:rsidRDefault="00642105">
            <w:pPr>
              <w:pStyle w:val="TableParagraph"/>
              <w:ind w:right="96"/>
              <w:rPr>
                <w:sz w:val="20"/>
              </w:rPr>
            </w:pPr>
            <w:r>
              <w:rPr>
                <w:sz w:val="20"/>
              </w:rPr>
              <w:t>6.0</w:t>
            </w:r>
          </w:p>
        </w:tc>
      </w:tr>
      <w:tr w:rsidR="0023589D" w14:paraId="346C1A70" w14:textId="77777777">
        <w:trPr>
          <w:trHeight w:val="230"/>
        </w:trPr>
        <w:tc>
          <w:tcPr>
            <w:tcW w:w="1255" w:type="dxa"/>
          </w:tcPr>
          <w:p w14:paraId="40CEBFC8" w14:textId="77777777" w:rsidR="0023589D" w:rsidRDefault="00642105">
            <w:pPr>
              <w:pStyle w:val="TableParagraph"/>
              <w:ind w:right="96"/>
              <w:rPr>
                <w:sz w:val="20"/>
              </w:rPr>
            </w:pPr>
            <w:r>
              <w:rPr>
                <w:sz w:val="20"/>
              </w:rPr>
              <w:t>7,200</w:t>
            </w:r>
          </w:p>
        </w:tc>
        <w:tc>
          <w:tcPr>
            <w:tcW w:w="1170" w:type="dxa"/>
          </w:tcPr>
          <w:p w14:paraId="56A02263" w14:textId="77777777" w:rsidR="0023589D" w:rsidRDefault="00642105">
            <w:pPr>
              <w:pStyle w:val="TableParagraph"/>
              <w:ind w:right="96"/>
              <w:rPr>
                <w:sz w:val="20"/>
              </w:rPr>
            </w:pPr>
            <w:r>
              <w:rPr>
                <w:sz w:val="20"/>
              </w:rPr>
              <w:t>10,109</w:t>
            </w:r>
          </w:p>
        </w:tc>
        <w:tc>
          <w:tcPr>
            <w:tcW w:w="1170" w:type="dxa"/>
          </w:tcPr>
          <w:p w14:paraId="58541BC9" w14:textId="77777777" w:rsidR="0023589D" w:rsidRDefault="00642105">
            <w:pPr>
              <w:pStyle w:val="TableParagraph"/>
              <w:ind w:right="96"/>
              <w:rPr>
                <w:sz w:val="20"/>
              </w:rPr>
            </w:pPr>
            <w:r>
              <w:rPr>
                <w:sz w:val="20"/>
              </w:rPr>
              <w:t>0.06</w:t>
            </w:r>
          </w:p>
        </w:tc>
        <w:tc>
          <w:tcPr>
            <w:tcW w:w="1530" w:type="dxa"/>
          </w:tcPr>
          <w:p w14:paraId="2DBAD679" w14:textId="77777777" w:rsidR="0023589D" w:rsidRDefault="00642105">
            <w:pPr>
              <w:pStyle w:val="TableParagraph"/>
              <w:ind w:right="95"/>
              <w:rPr>
                <w:sz w:val="20"/>
              </w:rPr>
            </w:pPr>
            <w:r>
              <w:rPr>
                <w:sz w:val="20"/>
              </w:rPr>
              <w:t>0.12</w:t>
            </w:r>
          </w:p>
        </w:tc>
        <w:tc>
          <w:tcPr>
            <w:tcW w:w="1620" w:type="dxa"/>
          </w:tcPr>
          <w:p w14:paraId="73C29B5F" w14:textId="77777777" w:rsidR="0023589D" w:rsidRDefault="00642105">
            <w:pPr>
              <w:pStyle w:val="TableParagraph"/>
              <w:ind w:right="96"/>
              <w:rPr>
                <w:sz w:val="20"/>
              </w:rPr>
            </w:pPr>
            <w:r>
              <w:rPr>
                <w:sz w:val="20"/>
              </w:rPr>
              <w:t>8.6</w:t>
            </w:r>
          </w:p>
        </w:tc>
        <w:tc>
          <w:tcPr>
            <w:tcW w:w="2430" w:type="dxa"/>
          </w:tcPr>
          <w:p w14:paraId="0BCF8D4B" w14:textId="77777777" w:rsidR="0023589D" w:rsidRDefault="00642105">
            <w:pPr>
              <w:pStyle w:val="TableParagraph"/>
              <w:ind w:right="96"/>
              <w:rPr>
                <w:sz w:val="20"/>
              </w:rPr>
            </w:pPr>
            <w:r>
              <w:rPr>
                <w:sz w:val="20"/>
              </w:rPr>
              <w:t>6.4</w:t>
            </w:r>
          </w:p>
        </w:tc>
      </w:tr>
      <w:tr w:rsidR="0023589D" w14:paraId="34B1E458" w14:textId="77777777">
        <w:trPr>
          <w:trHeight w:val="230"/>
        </w:trPr>
        <w:tc>
          <w:tcPr>
            <w:tcW w:w="1255" w:type="dxa"/>
          </w:tcPr>
          <w:p w14:paraId="323F0A43" w14:textId="77777777" w:rsidR="0023589D" w:rsidRDefault="00642105">
            <w:pPr>
              <w:pStyle w:val="TableParagraph"/>
              <w:ind w:right="96"/>
              <w:rPr>
                <w:sz w:val="20"/>
              </w:rPr>
            </w:pPr>
            <w:r>
              <w:rPr>
                <w:sz w:val="20"/>
              </w:rPr>
              <w:t>7,800</w:t>
            </w:r>
          </w:p>
        </w:tc>
        <w:tc>
          <w:tcPr>
            <w:tcW w:w="1170" w:type="dxa"/>
          </w:tcPr>
          <w:p w14:paraId="3779826F" w14:textId="77777777" w:rsidR="0023589D" w:rsidRDefault="00642105">
            <w:pPr>
              <w:pStyle w:val="TableParagraph"/>
              <w:ind w:right="96"/>
              <w:rPr>
                <w:sz w:val="20"/>
              </w:rPr>
            </w:pPr>
            <w:r>
              <w:rPr>
                <w:sz w:val="20"/>
              </w:rPr>
              <w:t>10,982</w:t>
            </w:r>
          </w:p>
        </w:tc>
        <w:tc>
          <w:tcPr>
            <w:tcW w:w="1170" w:type="dxa"/>
          </w:tcPr>
          <w:p w14:paraId="4B8DAAD9" w14:textId="77777777" w:rsidR="0023589D" w:rsidRDefault="00642105">
            <w:pPr>
              <w:pStyle w:val="TableParagraph"/>
              <w:ind w:right="96"/>
              <w:rPr>
                <w:sz w:val="20"/>
              </w:rPr>
            </w:pPr>
            <w:r>
              <w:rPr>
                <w:sz w:val="20"/>
              </w:rPr>
              <w:t>0.04</w:t>
            </w:r>
          </w:p>
        </w:tc>
        <w:tc>
          <w:tcPr>
            <w:tcW w:w="1530" w:type="dxa"/>
          </w:tcPr>
          <w:p w14:paraId="14E02E76" w14:textId="77777777" w:rsidR="0023589D" w:rsidRDefault="00642105">
            <w:pPr>
              <w:pStyle w:val="TableParagraph"/>
              <w:ind w:right="95"/>
              <w:rPr>
                <w:sz w:val="20"/>
              </w:rPr>
            </w:pPr>
            <w:r>
              <w:rPr>
                <w:sz w:val="20"/>
              </w:rPr>
              <w:t>0.06</w:t>
            </w:r>
          </w:p>
        </w:tc>
        <w:tc>
          <w:tcPr>
            <w:tcW w:w="1620" w:type="dxa"/>
          </w:tcPr>
          <w:p w14:paraId="7763205B" w14:textId="77777777" w:rsidR="0023589D" w:rsidRDefault="00642105">
            <w:pPr>
              <w:pStyle w:val="TableParagraph"/>
              <w:ind w:right="96"/>
              <w:rPr>
                <w:sz w:val="20"/>
              </w:rPr>
            </w:pPr>
            <w:r>
              <w:rPr>
                <w:sz w:val="20"/>
              </w:rPr>
              <w:t>9.3</w:t>
            </w:r>
          </w:p>
        </w:tc>
        <w:tc>
          <w:tcPr>
            <w:tcW w:w="2430" w:type="dxa"/>
          </w:tcPr>
          <w:p w14:paraId="30DD4BCE" w14:textId="77777777" w:rsidR="0023589D" w:rsidRDefault="00642105">
            <w:pPr>
              <w:pStyle w:val="TableParagraph"/>
              <w:ind w:right="96"/>
              <w:rPr>
                <w:sz w:val="20"/>
              </w:rPr>
            </w:pPr>
            <w:r>
              <w:rPr>
                <w:sz w:val="20"/>
              </w:rPr>
              <w:t>7.0</w:t>
            </w:r>
          </w:p>
        </w:tc>
      </w:tr>
      <w:tr w:rsidR="0023589D" w14:paraId="7DAB9B6F" w14:textId="77777777">
        <w:trPr>
          <w:trHeight w:val="230"/>
        </w:trPr>
        <w:tc>
          <w:tcPr>
            <w:tcW w:w="1255" w:type="dxa"/>
          </w:tcPr>
          <w:p w14:paraId="2791DAE3" w14:textId="77777777" w:rsidR="0023589D" w:rsidRDefault="00642105">
            <w:pPr>
              <w:pStyle w:val="TableParagraph"/>
              <w:ind w:right="96"/>
              <w:rPr>
                <w:sz w:val="20"/>
              </w:rPr>
            </w:pPr>
            <w:r>
              <w:rPr>
                <w:sz w:val="20"/>
              </w:rPr>
              <w:t>8,400</w:t>
            </w:r>
          </w:p>
        </w:tc>
        <w:tc>
          <w:tcPr>
            <w:tcW w:w="1170" w:type="dxa"/>
          </w:tcPr>
          <w:p w14:paraId="218704EB" w14:textId="77777777" w:rsidR="0023589D" w:rsidRDefault="00642105">
            <w:pPr>
              <w:pStyle w:val="TableParagraph"/>
              <w:ind w:right="96"/>
              <w:rPr>
                <w:sz w:val="20"/>
              </w:rPr>
            </w:pPr>
            <w:r>
              <w:rPr>
                <w:sz w:val="20"/>
              </w:rPr>
              <w:t>11,856</w:t>
            </w:r>
          </w:p>
        </w:tc>
        <w:tc>
          <w:tcPr>
            <w:tcW w:w="1170" w:type="dxa"/>
          </w:tcPr>
          <w:p w14:paraId="53D465AA" w14:textId="77777777" w:rsidR="0023589D" w:rsidRDefault="00642105">
            <w:pPr>
              <w:pStyle w:val="TableParagraph"/>
              <w:ind w:right="96"/>
              <w:rPr>
                <w:sz w:val="20"/>
              </w:rPr>
            </w:pPr>
            <w:r>
              <w:rPr>
                <w:sz w:val="20"/>
              </w:rPr>
              <w:t>0.02</w:t>
            </w:r>
          </w:p>
        </w:tc>
        <w:tc>
          <w:tcPr>
            <w:tcW w:w="1530" w:type="dxa"/>
          </w:tcPr>
          <w:p w14:paraId="164D10BD" w14:textId="77777777" w:rsidR="0023589D" w:rsidRDefault="00642105">
            <w:pPr>
              <w:pStyle w:val="TableParagraph"/>
              <w:ind w:right="95"/>
              <w:rPr>
                <w:sz w:val="20"/>
              </w:rPr>
            </w:pPr>
            <w:r>
              <w:rPr>
                <w:sz w:val="20"/>
              </w:rPr>
              <w:t>0.05</w:t>
            </w:r>
          </w:p>
        </w:tc>
        <w:tc>
          <w:tcPr>
            <w:tcW w:w="1620" w:type="dxa"/>
          </w:tcPr>
          <w:p w14:paraId="2587DE4E" w14:textId="77777777" w:rsidR="0023589D" w:rsidRDefault="00642105">
            <w:pPr>
              <w:pStyle w:val="TableParagraph"/>
              <w:ind w:right="96"/>
              <w:rPr>
                <w:sz w:val="20"/>
              </w:rPr>
            </w:pPr>
            <w:r>
              <w:rPr>
                <w:sz w:val="20"/>
              </w:rPr>
              <w:t>10.1</w:t>
            </w:r>
          </w:p>
        </w:tc>
        <w:tc>
          <w:tcPr>
            <w:tcW w:w="2430" w:type="dxa"/>
          </w:tcPr>
          <w:p w14:paraId="6868204A" w14:textId="77777777" w:rsidR="0023589D" w:rsidRDefault="00642105">
            <w:pPr>
              <w:pStyle w:val="TableParagraph"/>
              <w:ind w:right="96"/>
              <w:rPr>
                <w:sz w:val="20"/>
              </w:rPr>
            </w:pPr>
            <w:r>
              <w:rPr>
                <w:sz w:val="20"/>
              </w:rPr>
              <w:t>7.6</w:t>
            </w:r>
          </w:p>
        </w:tc>
      </w:tr>
      <w:tr w:rsidR="0023589D" w14:paraId="4E53FE91" w14:textId="77777777">
        <w:trPr>
          <w:trHeight w:val="230"/>
        </w:trPr>
        <w:tc>
          <w:tcPr>
            <w:tcW w:w="1255" w:type="dxa"/>
          </w:tcPr>
          <w:p w14:paraId="3B76E863" w14:textId="77777777" w:rsidR="0023589D" w:rsidRDefault="00642105">
            <w:pPr>
              <w:pStyle w:val="TableParagraph"/>
              <w:ind w:right="96"/>
              <w:rPr>
                <w:sz w:val="20"/>
              </w:rPr>
            </w:pPr>
            <w:r>
              <w:rPr>
                <w:sz w:val="20"/>
              </w:rPr>
              <w:t>9,000</w:t>
            </w:r>
          </w:p>
        </w:tc>
        <w:tc>
          <w:tcPr>
            <w:tcW w:w="1170" w:type="dxa"/>
          </w:tcPr>
          <w:p w14:paraId="5BBDE991" w14:textId="77777777" w:rsidR="0023589D" w:rsidRDefault="00642105">
            <w:pPr>
              <w:pStyle w:val="TableParagraph"/>
              <w:ind w:right="96"/>
              <w:rPr>
                <w:sz w:val="20"/>
              </w:rPr>
            </w:pPr>
            <w:r>
              <w:rPr>
                <w:sz w:val="20"/>
              </w:rPr>
              <w:t>12,730</w:t>
            </w:r>
          </w:p>
        </w:tc>
        <w:tc>
          <w:tcPr>
            <w:tcW w:w="1170" w:type="dxa"/>
          </w:tcPr>
          <w:p w14:paraId="1FB64415" w14:textId="77777777" w:rsidR="0023589D" w:rsidRDefault="00642105">
            <w:pPr>
              <w:pStyle w:val="TableParagraph"/>
              <w:ind w:right="96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1530" w:type="dxa"/>
          </w:tcPr>
          <w:p w14:paraId="2E5E9C64" w14:textId="77777777" w:rsidR="0023589D" w:rsidRDefault="00642105">
            <w:pPr>
              <w:pStyle w:val="TableParagraph"/>
              <w:ind w:right="95"/>
              <w:rPr>
                <w:sz w:val="20"/>
              </w:rPr>
            </w:pPr>
            <w:r>
              <w:rPr>
                <w:sz w:val="20"/>
              </w:rPr>
              <w:t>0.03</w:t>
            </w:r>
          </w:p>
        </w:tc>
        <w:tc>
          <w:tcPr>
            <w:tcW w:w="1620" w:type="dxa"/>
          </w:tcPr>
          <w:p w14:paraId="7EA27C18" w14:textId="77777777" w:rsidR="0023589D" w:rsidRDefault="00642105">
            <w:pPr>
              <w:pStyle w:val="TableParagraph"/>
              <w:ind w:right="96"/>
              <w:rPr>
                <w:sz w:val="20"/>
              </w:rPr>
            </w:pPr>
            <w:r>
              <w:rPr>
                <w:sz w:val="20"/>
              </w:rPr>
              <w:t>10.8</w:t>
            </w:r>
          </w:p>
        </w:tc>
        <w:tc>
          <w:tcPr>
            <w:tcW w:w="2430" w:type="dxa"/>
          </w:tcPr>
          <w:p w14:paraId="3A7FA7C5" w14:textId="77777777" w:rsidR="0023589D" w:rsidRDefault="00642105">
            <w:pPr>
              <w:pStyle w:val="TableParagraph"/>
              <w:ind w:right="96"/>
              <w:rPr>
                <w:sz w:val="20"/>
              </w:rPr>
            </w:pPr>
            <w:r>
              <w:rPr>
                <w:sz w:val="20"/>
              </w:rPr>
              <w:t>8.1</w:t>
            </w:r>
          </w:p>
        </w:tc>
      </w:tr>
      <w:tr w:rsidR="0023589D" w14:paraId="2CA4CFFB" w14:textId="77777777">
        <w:trPr>
          <w:trHeight w:val="230"/>
        </w:trPr>
        <w:tc>
          <w:tcPr>
            <w:tcW w:w="1255" w:type="dxa"/>
          </w:tcPr>
          <w:p w14:paraId="0759DDE4" w14:textId="77777777" w:rsidR="0023589D" w:rsidRDefault="00642105">
            <w:pPr>
              <w:pStyle w:val="TableParagraph"/>
              <w:ind w:right="96"/>
              <w:rPr>
                <w:sz w:val="20"/>
              </w:rPr>
            </w:pPr>
            <w:r>
              <w:rPr>
                <w:sz w:val="20"/>
              </w:rPr>
              <w:t>9,600</w:t>
            </w:r>
          </w:p>
        </w:tc>
        <w:tc>
          <w:tcPr>
            <w:tcW w:w="1170" w:type="dxa"/>
          </w:tcPr>
          <w:p w14:paraId="1DA225CF" w14:textId="77777777" w:rsidR="0023589D" w:rsidRDefault="00642105">
            <w:pPr>
              <w:pStyle w:val="TableParagraph"/>
              <w:ind w:right="96"/>
              <w:rPr>
                <w:sz w:val="20"/>
              </w:rPr>
            </w:pPr>
            <w:r>
              <w:rPr>
                <w:sz w:val="20"/>
              </w:rPr>
              <w:t>13,603</w:t>
            </w:r>
          </w:p>
        </w:tc>
        <w:tc>
          <w:tcPr>
            <w:tcW w:w="1170" w:type="dxa"/>
          </w:tcPr>
          <w:p w14:paraId="70912F97" w14:textId="77777777" w:rsidR="0023589D" w:rsidRDefault="00642105">
            <w:pPr>
              <w:pStyle w:val="TableParagraph"/>
              <w:ind w:right="96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1530" w:type="dxa"/>
          </w:tcPr>
          <w:p w14:paraId="0CDBB94E" w14:textId="77777777" w:rsidR="0023589D" w:rsidRDefault="00642105">
            <w:pPr>
              <w:pStyle w:val="TableParagraph"/>
              <w:ind w:right="95"/>
              <w:rPr>
                <w:sz w:val="20"/>
              </w:rPr>
            </w:pPr>
            <w:r>
              <w:rPr>
                <w:sz w:val="20"/>
              </w:rPr>
              <w:t>0.02</w:t>
            </w:r>
          </w:p>
        </w:tc>
        <w:tc>
          <w:tcPr>
            <w:tcW w:w="1620" w:type="dxa"/>
          </w:tcPr>
          <w:p w14:paraId="6460AC24" w14:textId="77777777" w:rsidR="0023589D" w:rsidRDefault="00642105">
            <w:pPr>
              <w:pStyle w:val="TableParagraph"/>
              <w:ind w:right="96"/>
              <w:rPr>
                <w:sz w:val="20"/>
              </w:rPr>
            </w:pPr>
            <w:r>
              <w:rPr>
                <w:sz w:val="20"/>
              </w:rPr>
              <w:t>11.6</w:t>
            </w:r>
          </w:p>
        </w:tc>
        <w:tc>
          <w:tcPr>
            <w:tcW w:w="2430" w:type="dxa"/>
          </w:tcPr>
          <w:p w14:paraId="6BB8D3DE" w14:textId="77777777" w:rsidR="0023589D" w:rsidRDefault="00642105">
            <w:pPr>
              <w:pStyle w:val="TableParagraph"/>
              <w:ind w:right="96"/>
              <w:rPr>
                <w:sz w:val="20"/>
              </w:rPr>
            </w:pPr>
            <w:r>
              <w:rPr>
                <w:sz w:val="20"/>
              </w:rPr>
              <w:t>8.7</w:t>
            </w:r>
          </w:p>
        </w:tc>
      </w:tr>
      <w:tr w:rsidR="0023589D" w14:paraId="278D450D" w14:textId="77777777">
        <w:trPr>
          <w:trHeight w:val="230"/>
        </w:trPr>
        <w:tc>
          <w:tcPr>
            <w:tcW w:w="1255" w:type="dxa"/>
          </w:tcPr>
          <w:p w14:paraId="49CB8C0D" w14:textId="77777777" w:rsidR="0023589D" w:rsidRDefault="00642105">
            <w:pPr>
              <w:pStyle w:val="TableParagraph"/>
              <w:ind w:right="97"/>
              <w:rPr>
                <w:sz w:val="20"/>
              </w:rPr>
            </w:pPr>
            <w:r>
              <w:rPr>
                <w:sz w:val="20"/>
              </w:rPr>
              <w:t>10,200</w:t>
            </w:r>
          </w:p>
        </w:tc>
        <w:tc>
          <w:tcPr>
            <w:tcW w:w="1170" w:type="dxa"/>
          </w:tcPr>
          <w:p w14:paraId="20C8AD96" w14:textId="77777777" w:rsidR="0023589D" w:rsidRDefault="00642105">
            <w:pPr>
              <w:pStyle w:val="TableParagraph"/>
              <w:ind w:right="96"/>
              <w:rPr>
                <w:sz w:val="20"/>
              </w:rPr>
            </w:pPr>
            <w:r>
              <w:rPr>
                <w:sz w:val="20"/>
              </w:rPr>
              <w:t>14.352</w:t>
            </w:r>
          </w:p>
        </w:tc>
        <w:tc>
          <w:tcPr>
            <w:tcW w:w="1170" w:type="dxa"/>
          </w:tcPr>
          <w:p w14:paraId="4DB80552" w14:textId="77777777" w:rsidR="0023589D" w:rsidRDefault="00642105">
            <w:pPr>
              <w:pStyle w:val="TableParagraph"/>
              <w:ind w:right="96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1530" w:type="dxa"/>
          </w:tcPr>
          <w:p w14:paraId="27B0EC9D" w14:textId="77777777" w:rsidR="0023589D" w:rsidRDefault="00642105">
            <w:pPr>
              <w:pStyle w:val="TableParagraph"/>
              <w:ind w:right="96"/>
              <w:rPr>
                <w:sz w:val="20"/>
              </w:rPr>
            </w:pPr>
            <w:r>
              <w:rPr>
                <w:sz w:val="20"/>
              </w:rPr>
              <w:t>0.02</w:t>
            </w:r>
          </w:p>
        </w:tc>
        <w:tc>
          <w:tcPr>
            <w:tcW w:w="1620" w:type="dxa"/>
          </w:tcPr>
          <w:p w14:paraId="497203FF" w14:textId="77777777" w:rsidR="0023589D" w:rsidRDefault="00642105">
            <w:pPr>
              <w:pStyle w:val="TableParagraph"/>
              <w:ind w:right="96"/>
              <w:rPr>
                <w:sz w:val="20"/>
              </w:rPr>
            </w:pPr>
            <w:r>
              <w:rPr>
                <w:sz w:val="20"/>
              </w:rPr>
              <w:t>12.2</w:t>
            </w:r>
          </w:p>
        </w:tc>
        <w:tc>
          <w:tcPr>
            <w:tcW w:w="2430" w:type="dxa"/>
          </w:tcPr>
          <w:p w14:paraId="361039FC" w14:textId="77777777" w:rsidR="0023589D" w:rsidRDefault="00642105">
            <w:pPr>
              <w:pStyle w:val="TableParagraph"/>
              <w:ind w:right="97"/>
              <w:rPr>
                <w:sz w:val="20"/>
              </w:rPr>
            </w:pPr>
            <w:r>
              <w:rPr>
                <w:sz w:val="20"/>
              </w:rPr>
              <w:t>9.1</w:t>
            </w:r>
          </w:p>
        </w:tc>
      </w:tr>
      <w:tr w:rsidR="0023589D" w14:paraId="1A81279B" w14:textId="77777777">
        <w:trPr>
          <w:trHeight w:val="230"/>
        </w:trPr>
        <w:tc>
          <w:tcPr>
            <w:tcW w:w="1255" w:type="dxa"/>
          </w:tcPr>
          <w:p w14:paraId="719EC8A7" w14:textId="77777777" w:rsidR="0023589D" w:rsidRDefault="00642105">
            <w:pPr>
              <w:pStyle w:val="TableParagraph"/>
              <w:ind w:right="97"/>
              <w:rPr>
                <w:sz w:val="20"/>
              </w:rPr>
            </w:pPr>
            <w:r>
              <w:rPr>
                <w:sz w:val="20"/>
              </w:rPr>
              <w:t>10,800</w:t>
            </w:r>
          </w:p>
        </w:tc>
        <w:tc>
          <w:tcPr>
            <w:tcW w:w="1170" w:type="dxa"/>
          </w:tcPr>
          <w:p w14:paraId="7384B310" w14:textId="77777777" w:rsidR="0023589D" w:rsidRDefault="00642105">
            <w:pPr>
              <w:pStyle w:val="TableParagraph"/>
              <w:ind w:right="96"/>
              <w:rPr>
                <w:sz w:val="20"/>
              </w:rPr>
            </w:pPr>
            <w:r>
              <w:rPr>
                <w:sz w:val="20"/>
              </w:rPr>
              <w:t>15,226</w:t>
            </w:r>
          </w:p>
        </w:tc>
        <w:tc>
          <w:tcPr>
            <w:tcW w:w="1170" w:type="dxa"/>
          </w:tcPr>
          <w:p w14:paraId="44D66B84" w14:textId="77777777" w:rsidR="0023589D" w:rsidRDefault="00642105">
            <w:pPr>
              <w:pStyle w:val="TableParagraph"/>
              <w:ind w:right="96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1530" w:type="dxa"/>
          </w:tcPr>
          <w:p w14:paraId="70E786C9" w14:textId="77777777" w:rsidR="0023589D" w:rsidRDefault="00642105">
            <w:pPr>
              <w:pStyle w:val="TableParagraph"/>
              <w:ind w:right="96"/>
              <w:rPr>
                <w:sz w:val="20"/>
              </w:rPr>
            </w:pPr>
            <w:r>
              <w:rPr>
                <w:sz w:val="20"/>
              </w:rPr>
              <w:t>0.01</w:t>
            </w:r>
          </w:p>
        </w:tc>
        <w:tc>
          <w:tcPr>
            <w:tcW w:w="1620" w:type="dxa"/>
          </w:tcPr>
          <w:p w14:paraId="7D2AB312" w14:textId="77777777" w:rsidR="0023589D" w:rsidRDefault="00642105">
            <w:pPr>
              <w:pStyle w:val="TableParagraph"/>
              <w:ind w:right="96"/>
              <w:rPr>
                <w:sz w:val="20"/>
              </w:rPr>
            </w:pPr>
            <w:r>
              <w:rPr>
                <w:sz w:val="20"/>
              </w:rPr>
              <w:t>12.9</w:t>
            </w:r>
          </w:p>
        </w:tc>
        <w:tc>
          <w:tcPr>
            <w:tcW w:w="2430" w:type="dxa"/>
          </w:tcPr>
          <w:p w14:paraId="6A24A2A9" w14:textId="77777777" w:rsidR="0023589D" w:rsidRDefault="00642105">
            <w:pPr>
              <w:pStyle w:val="TableParagraph"/>
              <w:ind w:right="97"/>
              <w:rPr>
                <w:sz w:val="20"/>
              </w:rPr>
            </w:pPr>
            <w:r>
              <w:rPr>
                <w:sz w:val="20"/>
              </w:rPr>
              <w:t>9.7</w:t>
            </w:r>
          </w:p>
        </w:tc>
      </w:tr>
      <w:tr w:rsidR="0023589D" w14:paraId="2A7B9914" w14:textId="77777777">
        <w:trPr>
          <w:trHeight w:val="230"/>
        </w:trPr>
        <w:tc>
          <w:tcPr>
            <w:tcW w:w="1255" w:type="dxa"/>
          </w:tcPr>
          <w:p w14:paraId="67D92299" w14:textId="77777777" w:rsidR="0023589D" w:rsidRDefault="00642105">
            <w:pPr>
              <w:pStyle w:val="TableParagraph"/>
              <w:ind w:right="96"/>
              <w:rPr>
                <w:sz w:val="20"/>
              </w:rPr>
            </w:pPr>
            <w:r>
              <w:rPr>
                <w:sz w:val="20"/>
              </w:rPr>
              <w:t>11,400</w:t>
            </w:r>
          </w:p>
        </w:tc>
        <w:tc>
          <w:tcPr>
            <w:tcW w:w="1170" w:type="dxa"/>
          </w:tcPr>
          <w:p w14:paraId="101137C1" w14:textId="77777777" w:rsidR="0023589D" w:rsidRDefault="00642105">
            <w:pPr>
              <w:pStyle w:val="TableParagraph"/>
              <w:ind w:right="96"/>
              <w:rPr>
                <w:sz w:val="20"/>
              </w:rPr>
            </w:pPr>
            <w:r>
              <w:rPr>
                <w:sz w:val="20"/>
              </w:rPr>
              <w:t>16,099</w:t>
            </w:r>
          </w:p>
        </w:tc>
        <w:tc>
          <w:tcPr>
            <w:tcW w:w="1170" w:type="dxa"/>
          </w:tcPr>
          <w:p w14:paraId="7F94975D" w14:textId="77777777" w:rsidR="0023589D" w:rsidRDefault="00642105">
            <w:pPr>
              <w:pStyle w:val="TableParagraph"/>
              <w:ind w:right="95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1530" w:type="dxa"/>
          </w:tcPr>
          <w:p w14:paraId="027FCA18" w14:textId="77777777" w:rsidR="0023589D" w:rsidRDefault="00642105">
            <w:pPr>
              <w:pStyle w:val="TableParagraph"/>
              <w:ind w:right="95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1620" w:type="dxa"/>
          </w:tcPr>
          <w:p w14:paraId="7B789F35" w14:textId="77777777" w:rsidR="0023589D" w:rsidRDefault="00642105">
            <w:pPr>
              <w:pStyle w:val="TableParagraph"/>
              <w:ind w:right="95"/>
              <w:rPr>
                <w:sz w:val="20"/>
              </w:rPr>
            </w:pPr>
            <w:r>
              <w:rPr>
                <w:sz w:val="20"/>
              </w:rPr>
              <w:t>13.7</w:t>
            </w:r>
          </w:p>
        </w:tc>
        <w:tc>
          <w:tcPr>
            <w:tcW w:w="2430" w:type="dxa"/>
          </w:tcPr>
          <w:p w14:paraId="5D809FB4" w14:textId="77777777" w:rsidR="0023589D" w:rsidRDefault="00642105">
            <w:pPr>
              <w:pStyle w:val="TableParagraph"/>
              <w:ind w:right="95"/>
              <w:rPr>
                <w:sz w:val="20"/>
              </w:rPr>
            </w:pPr>
            <w:r>
              <w:rPr>
                <w:sz w:val="20"/>
              </w:rPr>
              <w:t>10.3</w:t>
            </w:r>
          </w:p>
        </w:tc>
      </w:tr>
      <w:tr w:rsidR="0023589D" w14:paraId="2E436053" w14:textId="77777777">
        <w:trPr>
          <w:trHeight w:val="230"/>
        </w:trPr>
        <w:tc>
          <w:tcPr>
            <w:tcW w:w="1255" w:type="dxa"/>
          </w:tcPr>
          <w:p w14:paraId="62AC6230" w14:textId="77777777" w:rsidR="0023589D" w:rsidRDefault="00642105">
            <w:pPr>
              <w:pStyle w:val="TableParagraph"/>
              <w:ind w:right="96"/>
              <w:rPr>
                <w:sz w:val="20"/>
              </w:rPr>
            </w:pPr>
            <w:r>
              <w:rPr>
                <w:sz w:val="20"/>
              </w:rPr>
              <w:t>12,000</w:t>
            </w:r>
          </w:p>
        </w:tc>
        <w:tc>
          <w:tcPr>
            <w:tcW w:w="1170" w:type="dxa"/>
          </w:tcPr>
          <w:p w14:paraId="0A3FC80C" w14:textId="77777777" w:rsidR="0023589D" w:rsidRDefault="00642105">
            <w:pPr>
              <w:pStyle w:val="TableParagraph"/>
              <w:ind w:right="96"/>
              <w:rPr>
                <w:sz w:val="20"/>
              </w:rPr>
            </w:pPr>
            <w:r>
              <w:rPr>
                <w:sz w:val="20"/>
              </w:rPr>
              <w:t>16,973</w:t>
            </w:r>
          </w:p>
        </w:tc>
        <w:tc>
          <w:tcPr>
            <w:tcW w:w="1170" w:type="dxa"/>
          </w:tcPr>
          <w:p w14:paraId="4BEA2A75" w14:textId="77777777" w:rsidR="0023589D" w:rsidRDefault="00642105">
            <w:pPr>
              <w:pStyle w:val="TableParagraph"/>
              <w:ind w:right="95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1530" w:type="dxa"/>
          </w:tcPr>
          <w:p w14:paraId="716BA9E3" w14:textId="77777777" w:rsidR="0023589D" w:rsidRDefault="00642105">
            <w:pPr>
              <w:pStyle w:val="TableParagraph"/>
              <w:ind w:right="95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1620" w:type="dxa"/>
          </w:tcPr>
          <w:p w14:paraId="4A614C12" w14:textId="77777777" w:rsidR="0023589D" w:rsidRDefault="00642105">
            <w:pPr>
              <w:pStyle w:val="TableParagraph"/>
              <w:ind w:right="95"/>
              <w:rPr>
                <w:sz w:val="20"/>
              </w:rPr>
            </w:pPr>
            <w:r>
              <w:rPr>
                <w:sz w:val="20"/>
              </w:rPr>
              <w:t>14.4</w:t>
            </w:r>
          </w:p>
        </w:tc>
        <w:tc>
          <w:tcPr>
            <w:tcW w:w="2430" w:type="dxa"/>
          </w:tcPr>
          <w:p w14:paraId="11B029E1" w14:textId="77777777" w:rsidR="0023589D" w:rsidRDefault="00642105">
            <w:pPr>
              <w:pStyle w:val="TableParagraph"/>
              <w:ind w:right="95"/>
              <w:rPr>
                <w:sz w:val="20"/>
              </w:rPr>
            </w:pPr>
            <w:r>
              <w:rPr>
                <w:sz w:val="20"/>
              </w:rPr>
              <w:t>10.8</w:t>
            </w:r>
          </w:p>
        </w:tc>
      </w:tr>
    </w:tbl>
    <w:p w14:paraId="69D323D8" w14:textId="77777777" w:rsidR="0023589D" w:rsidRDefault="0023589D">
      <w:pPr>
        <w:pStyle w:val="BodyText"/>
        <w:spacing w:before="10"/>
        <w:rPr>
          <w:rFonts w:ascii="Arial"/>
          <w:b/>
          <w:sz w:val="19"/>
        </w:rPr>
      </w:pPr>
    </w:p>
    <w:p w14:paraId="6413118C" w14:textId="77777777" w:rsidR="0023589D" w:rsidRDefault="00642105">
      <w:pPr>
        <w:spacing w:before="1"/>
        <w:ind w:left="140" w:right="139"/>
        <w:jc w:val="both"/>
        <w:rPr>
          <w:sz w:val="17"/>
        </w:rPr>
      </w:pPr>
      <w:r>
        <w:rPr>
          <w:sz w:val="17"/>
        </w:rPr>
        <w:t>Note:</w:t>
      </w:r>
      <w:r>
        <w:rPr>
          <w:spacing w:val="-9"/>
          <w:sz w:val="17"/>
        </w:rPr>
        <w:t xml:space="preserve"> </w:t>
      </w:r>
      <w:r>
        <w:rPr>
          <w:sz w:val="17"/>
        </w:rPr>
        <w:t>UBI</w:t>
      </w:r>
      <w:r>
        <w:rPr>
          <w:spacing w:val="-8"/>
          <w:sz w:val="17"/>
        </w:rPr>
        <w:t xml:space="preserve"> </w:t>
      </w:r>
      <w:r>
        <w:rPr>
          <w:sz w:val="17"/>
        </w:rPr>
        <w:t>=</w:t>
      </w:r>
      <w:r>
        <w:rPr>
          <w:spacing w:val="-9"/>
          <w:sz w:val="17"/>
        </w:rPr>
        <w:t xml:space="preserve"> </w:t>
      </w:r>
      <w:r>
        <w:rPr>
          <w:sz w:val="17"/>
        </w:rPr>
        <w:t>universal</w:t>
      </w:r>
      <w:r>
        <w:rPr>
          <w:spacing w:val="-8"/>
          <w:sz w:val="17"/>
        </w:rPr>
        <w:t xml:space="preserve"> </w:t>
      </w:r>
      <w:r>
        <w:rPr>
          <w:sz w:val="17"/>
        </w:rPr>
        <w:t>basic</w:t>
      </w:r>
      <w:r>
        <w:rPr>
          <w:spacing w:val="-9"/>
          <w:sz w:val="17"/>
        </w:rPr>
        <w:t xml:space="preserve"> </w:t>
      </w:r>
      <w:r>
        <w:rPr>
          <w:sz w:val="17"/>
        </w:rPr>
        <w:t>income;</w:t>
      </w:r>
      <w:r>
        <w:rPr>
          <w:spacing w:val="-8"/>
          <w:sz w:val="17"/>
        </w:rPr>
        <w:t xml:space="preserve"> </w:t>
      </w:r>
      <w:r>
        <w:rPr>
          <w:sz w:val="17"/>
        </w:rPr>
        <w:t>NSS</w:t>
      </w:r>
      <w:r>
        <w:rPr>
          <w:spacing w:val="-9"/>
          <w:sz w:val="17"/>
        </w:rPr>
        <w:t xml:space="preserve"> </w:t>
      </w:r>
      <w:r>
        <w:rPr>
          <w:sz w:val="17"/>
        </w:rPr>
        <w:t>=</w:t>
      </w:r>
      <w:r>
        <w:rPr>
          <w:spacing w:val="-8"/>
          <w:sz w:val="17"/>
        </w:rPr>
        <w:t xml:space="preserve"> </w:t>
      </w:r>
      <w:r>
        <w:rPr>
          <w:sz w:val="17"/>
        </w:rPr>
        <w:t>National</w:t>
      </w:r>
      <w:r>
        <w:rPr>
          <w:spacing w:val="-9"/>
          <w:sz w:val="17"/>
        </w:rPr>
        <w:t xml:space="preserve"> </w:t>
      </w:r>
      <w:r>
        <w:rPr>
          <w:sz w:val="17"/>
        </w:rPr>
        <w:t>Sample</w:t>
      </w:r>
      <w:r>
        <w:rPr>
          <w:spacing w:val="-8"/>
          <w:sz w:val="17"/>
        </w:rPr>
        <w:t xml:space="preserve"> </w:t>
      </w:r>
      <w:r>
        <w:rPr>
          <w:sz w:val="17"/>
        </w:rPr>
        <w:t>Survey;</w:t>
      </w:r>
      <w:r>
        <w:rPr>
          <w:spacing w:val="-8"/>
          <w:sz w:val="17"/>
        </w:rPr>
        <w:t xml:space="preserve"> </w:t>
      </w:r>
      <w:r>
        <w:rPr>
          <w:sz w:val="17"/>
        </w:rPr>
        <w:t>IHDS</w:t>
      </w:r>
      <w:r>
        <w:rPr>
          <w:spacing w:val="-8"/>
          <w:sz w:val="17"/>
        </w:rPr>
        <w:t xml:space="preserve"> </w:t>
      </w:r>
      <w:r>
        <w:rPr>
          <w:sz w:val="17"/>
        </w:rPr>
        <w:t>=</w:t>
      </w:r>
      <w:r>
        <w:rPr>
          <w:spacing w:val="-9"/>
          <w:sz w:val="17"/>
        </w:rPr>
        <w:t xml:space="preserve"> </w:t>
      </w:r>
      <w:r>
        <w:rPr>
          <w:sz w:val="17"/>
        </w:rPr>
        <w:t>India</w:t>
      </w:r>
      <w:r>
        <w:rPr>
          <w:spacing w:val="-8"/>
          <w:sz w:val="17"/>
        </w:rPr>
        <w:t xml:space="preserve"> </w:t>
      </w:r>
      <w:r>
        <w:rPr>
          <w:sz w:val="17"/>
        </w:rPr>
        <w:t>Human</w:t>
      </w:r>
      <w:r>
        <w:rPr>
          <w:spacing w:val="-8"/>
          <w:sz w:val="17"/>
        </w:rPr>
        <w:t xml:space="preserve"> </w:t>
      </w:r>
      <w:r>
        <w:rPr>
          <w:sz w:val="17"/>
        </w:rPr>
        <w:t>Development</w:t>
      </w:r>
      <w:r>
        <w:rPr>
          <w:spacing w:val="-9"/>
          <w:sz w:val="17"/>
        </w:rPr>
        <w:t xml:space="preserve"> </w:t>
      </w:r>
      <w:r>
        <w:rPr>
          <w:sz w:val="17"/>
        </w:rPr>
        <w:t>Survey;</w:t>
      </w:r>
      <w:r>
        <w:rPr>
          <w:spacing w:val="-8"/>
          <w:sz w:val="17"/>
        </w:rPr>
        <w:t xml:space="preserve"> </w:t>
      </w:r>
      <w:r>
        <w:rPr>
          <w:sz w:val="17"/>
        </w:rPr>
        <w:t>GDP</w:t>
      </w:r>
      <w:r>
        <w:rPr>
          <w:spacing w:val="-9"/>
          <w:sz w:val="17"/>
        </w:rPr>
        <w:t xml:space="preserve"> </w:t>
      </w:r>
      <w:r>
        <w:rPr>
          <w:sz w:val="17"/>
        </w:rPr>
        <w:t>=</w:t>
      </w:r>
      <w:r>
        <w:rPr>
          <w:spacing w:val="-8"/>
          <w:sz w:val="17"/>
        </w:rPr>
        <w:t xml:space="preserve"> </w:t>
      </w:r>
      <w:r>
        <w:rPr>
          <w:sz w:val="17"/>
        </w:rPr>
        <w:t>gross</w:t>
      </w:r>
      <w:r>
        <w:rPr>
          <w:spacing w:val="1"/>
          <w:sz w:val="17"/>
        </w:rPr>
        <w:t xml:space="preserve"> </w:t>
      </w:r>
      <w:r>
        <w:rPr>
          <w:sz w:val="17"/>
        </w:rPr>
        <w:t>domestic</w:t>
      </w:r>
      <w:r>
        <w:rPr>
          <w:spacing w:val="-1"/>
          <w:sz w:val="17"/>
        </w:rPr>
        <w:t xml:space="preserve"> </w:t>
      </w:r>
      <w:r>
        <w:rPr>
          <w:sz w:val="17"/>
        </w:rPr>
        <w:t>product.</w:t>
      </w:r>
    </w:p>
    <w:p w14:paraId="4A952045" w14:textId="77777777" w:rsidR="0023589D" w:rsidRDefault="00642105">
      <w:pPr>
        <w:ind w:left="140" w:right="138"/>
        <w:jc w:val="both"/>
        <w:rPr>
          <w:sz w:val="17"/>
        </w:rPr>
      </w:pPr>
      <w:r>
        <w:rPr>
          <w:spacing w:val="-1"/>
          <w:sz w:val="17"/>
        </w:rPr>
        <w:t>Source:</w:t>
      </w:r>
      <w:r>
        <w:rPr>
          <w:spacing w:val="-10"/>
          <w:sz w:val="17"/>
        </w:rPr>
        <w:t xml:space="preserve"> </w:t>
      </w:r>
      <w:r>
        <w:rPr>
          <w:spacing w:val="-1"/>
          <w:sz w:val="17"/>
        </w:rPr>
        <w:t>Economic</w:t>
      </w:r>
      <w:r>
        <w:rPr>
          <w:spacing w:val="-9"/>
          <w:sz w:val="17"/>
        </w:rPr>
        <w:t xml:space="preserve"> </w:t>
      </w:r>
      <w:r>
        <w:rPr>
          <w:spacing w:val="-1"/>
          <w:sz w:val="17"/>
        </w:rPr>
        <w:t>Division,</w:t>
      </w:r>
      <w:r>
        <w:rPr>
          <w:spacing w:val="-11"/>
          <w:sz w:val="17"/>
        </w:rPr>
        <w:t xml:space="preserve"> </w:t>
      </w:r>
      <w:r>
        <w:rPr>
          <w:sz w:val="17"/>
        </w:rPr>
        <w:t>Department</w:t>
      </w:r>
      <w:r>
        <w:rPr>
          <w:spacing w:val="-9"/>
          <w:sz w:val="17"/>
        </w:rPr>
        <w:t xml:space="preserve"> </w:t>
      </w:r>
      <w:r>
        <w:rPr>
          <w:sz w:val="17"/>
        </w:rPr>
        <w:t>of</w:t>
      </w:r>
      <w:r>
        <w:rPr>
          <w:spacing w:val="-10"/>
          <w:sz w:val="17"/>
        </w:rPr>
        <w:t xml:space="preserve"> </w:t>
      </w:r>
      <w:r>
        <w:rPr>
          <w:sz w:val="17"/>
        </w:rPr>
        <w:t>Economic</w:t>
      </w:r>
      <w:r>
        <w:rPr>
          <w:spacing w:val="-9"/>
          <w:sz w:val="17"/>
        </w:rPr>
        <w:t xml:space="preserve"> </w:t>
      </w:r>
      <w:r>
        <w:rPr>
          <w:sz w:val="17"/>
        </w:rPr>
        <w:t>Affairs,</w:t>
      </w:r>
      <w:r>
        <w:rPr>
          <w:spacing w:val="-10"/>
          <w:sz w:val="17"/>
        </w:rPr>
        <w:t xml:space="preserve"> </w:t>
      </w:r>
      <w:r>
        <w:rPr>
          <w:sz w:val="17"/>
        </w:rPr>
        <w:t>Ministry</w:t>
      </w:r>
      <w:r>
        <w:rPr>
          <w:spacing w:val="-11"/>
          <w:sz w:val="17"/>
        </w:rPr>
        <w:t xml:space="preserve"> </w:t>
      </w:r>
      <w:r>
        <w:rPr>
          <w:sz w:val="17"/>
        </w:rPr>
        <w:t>of</w:t>
      </w:r>
      <w:r>
        <w:rPr>
          <w:spacing w:val="-9"/>
          <w:sz w:val="17"/>
        </w:rPr>
        <w:t xml:space="preserve"> </w:t>
      </w:r>
      <w:r>
        <w:rPr>
          <w:sz w:val="17"/>
        </w:rPr>
        <w:t>Finance,</w:t>
      </w:r>
      <w:r>
        <w:rPr>
          <w:spacing w:val="-10"/>
          <w:sz w:val="17"/>
        </w:rPr>
        <w:t xml:space="preserve"> </w:t>
      </w:r>
      <w:r>
        <w:rPr>
          <w:sz w:val="17"/>
        </w:rPr>
        <w:t>Government</w:t>
      </w:r>
      <w:r>
        <w:rPr>
          <w:spacing w:val="-9"/>
          <w:sz w:val="17"/>
        </w:rPr>
        <w:t xml:space="preserve"> </w:t>
      </w:r>
      <w:r>
        <w:rPr>
          <w:sz w:val="17"/>
        </w:rPr>
        <w:t>of</w:t>
      </w:r>
      <w:r>
        <w:rPr>
          <w:spacing w:val="-10"/>
          <w:sz w:val="17"/>
        </w:rPr>
        <w:t xml:space="preserve"> </w:t>
      </w:r>
      <w:r>
        <w:rPr>
          <w:sz w:val="17"/>
        </w:rPr>
        <w:t>India,</w:t>
      </w:r>
      <w:r>
        <w:rPr>
          <w:spacing w:val="-9"/>
          <w:sz w:val="17"/>
        </w:rPr>
        <w:t xml:space="preserve"> </w:t>
      </w:r>
      <w:proofErr w:type="spellStart"/>
      <w:r>
        <w:rPr>
          <w:sz w:val="17"/>
        </w:rPr>
        <w:t>ch.</w:t>
      </w:r>
      <w:proofErr w:type="spellEnd"/>
      <w:r>
        <w:rPr>
          <w:spacing w:val="-10"/>
          <w:sz w:val="17"/>
        </w:rPr>
        <w:t xml:space="preserve"> </w:t>
      </w:r>
      <w:r>
        <w:rPr>
          <w:sz w:val="17"/>
        </w:rPr>
        <w:t>9,</w:t>
      </w:r>
      <w:r>
        <w:rPr>
          <w:spacing w:val="-9"/>
          <w:sz w:val="17"/>
        </w:rPr>
        <w:t xml:space="preserve"> </w:t>
      </w:r>
      <w:r>
        <w:rPr>
          <w:sz w:val="17"/>
        </w:rPr>
        <w:t>“Universal</w:t>
      </w:r>
      <w:r>
        <w:rPr>
          <w:spacing w:val="-9"/>
          <w:sz w:val="17"/>
        </w:rPr>
        <w:t xml:space="preserve"> </w:t>
      </w:r>
      <w:r>
        <w:rPr>
          <w:sz w:val="17"/>
        </w:rPr>
        <w:t>Basic</w:t>
      </w:r>
      <w:r>
        <w:rPr>
          <w:spacing w:val="1"/>
          <w:sz w:val="17"/>
        </w:rPr>
        <w:t xml:space="preserve"> </w:t>
      </w:r>
      <w:r>
        <w:rPr>
          <w:sz w:val="17"/>
        </w:rPr>
        <w:t xml:space="preserve">Income: A Conversation </w:t>
      </w:r>
      <w:proofErr w:type="gramStart"/>
      <w:r>
        <w:rPr>
          <w:sz w:val="17"/>
        </w:rPr>
        <w:t>With</w:t>
      </w:r>
      <w:proofErr w:type="gramEnd"/>
      <w:r>
        <w:rPr>
          <w:sz w:val="17"/>
        </w:rPr>
        <w:t xml:space="preserve"> and Within the Mahatma,” in </w:t>
      </w:r>
      <w:r>
        <w:rPr>
          <w:rFonts w:ascii="Arial" w:hAnsi="Arial"/>
          <w:i/>
          <w:sz w:val="17"/>
        </w:rPr>
        <w:t>Economic Survey 2016–2017</w:t>
      </w:r>
      <w:r>
        <w:rPr>
          <w:sz w:val="17"/>
        </w:rPr>
        <w:t>, January 2017, accessed April 17,</w:t>
      </w:r>
      <w:r>
        <w:rPr>
          <w:spacing w:val="1"/>
          <w:sz w:val="17"/>
        </w:rPr>
        <w:t xml:space="preserve"> </w:t>
      </w:r>
      <w:r>
        <w:rPr>
          <w:sz w:val="17"/>
        </w:rPr>
        <w:t>2020,</w:t>
      </w:r>
      <w:r>
        <w:rPr>
          <w:spacing w:val="-2"/>
          <w:sz w:val="17"/>
        </w:rPr>
        <w:t xml:space="preserve"> </w:t>
      </w:r>
      <w:hyperlink r:id="rId26">
        <w:r>
          <w:rPr>
            <w:sz w:val="17"/>
          </w:rPr>
          <w:t>www.indiabudget.gov.in/budget2017-2018/index.asp.</w:t>
        </w:r>
      </w:hyperlink>
    </w:p>
    <w:p w14:paraId="5603CCEF" w14:textId="77777777" w:rsidR="0023589D" w:rsidRDefault="0023589D">
      <w:pPr>
        <w:rPr>
          <w:sz w:val="18"/>
        </w:rPr>
      </w:pPr>
    </w:p>
    <w:p w14:paraId="6AD9CCCE" w14:textId="77777777" w:rsidR="0023589D" w:rsidRDefault="0023589D">
      <w:pPr>
        <w:spacing w:before="11"/>
        <w:rPr>
          <w:sz w:val="21"/>
        </w:rPr>
      </w:pPr>
    </w:p>
    <w:p w14:paraId="4092EED3" w14:textId="77777777" w:rsidR="0023589D" w:rsidRDefault="00642105">
      <w:pPr>
        <w:ind w:left="504" w:right="505"/>
        <w:jc w:val="center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EXHIBIT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12: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INDIA’S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FISCAL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DEFICIT</w:t>
      </w:r>
    </w:p>
    <w:p w14:paraId="5FE0F562" w14:textId="77777777" w:rsidR="0023589D" w:rsidRDefault="0023589D">
      <w:pPr>
        <w:pStyle w:val="BodyText"/>
        <w:spacing w:before="1"/>
        <w:rPr>
          <w:rFonts w:ascii="Arial"/>
          <w:b/>
          <w:sz w:val="20"/>
        </w:rPr>
      </w:pPr>
    </w:p>
    <w:tbl>
      <w:tblPr>
        <w:tblW w:w="0" w:type="auto"/>
        <w:tblInd w:w="27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1"/>
        <w:gridCol w:w="2836"/>
      </w:tblGrid>
      <w:tr w:rsidR="0023589D" w14:paraId="192B26B8" w14:textId="77777777">
        <w:trPr>
          <w:trHeight w:val="230"/>
        </w:trPr>
        <w:tc>
          <w:tcPr>
            <w:tcW w:w="1271" w:type="dxa"/>
          </w:tcPr>
          <w:p w14:paraId="54329D8C" w14:textId="77777777" w:rsidR="0023589D" w:rsidRDefault="00642105">
            <w:pPr>
              <w:pStyle w:val="TableParagraph"/>
              <w:ind w:right="40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Year</w:t>
            </w:r>
          </w:p>
        </w:tc>
        <w:tc>
          <w:tcPr>
            <w:tcW w:w="2836" w:type="dxa"/>
          </w:tcPr>
          <w:p w14:paraId="34D2E1BF" w14:textId="77777777" w:rsidR="0023589D" w:rsidRDefault="00642105">
            <w:pPr>
              <w:pStyle w:val="TableParagraph"/>
              <w:ind w:left="165" w:right="156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Fiscal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Deficit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as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%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of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GDP</w:t>
            </w:r>
          </w:p>
        </w:tc>
      </w:tr>
      <w:tr w:rsidR="0023589D" w14:paraId="557BC0C2" w14:textId="77777777">
        <w:trPr>
          <w:trHeight w:val="230"/>
        </w:trPr>
        <w:tc>
          <w:tcPr>
            <w:tcW w:w="1271" w:type="dxa"/>
          </w:tcPr>
          <w:p w14:paraId="27791B84" w14:textId="77777777" w:rsidR="0023589D" w:rsidRDefault="00642105">
            <w:pPr>
              <w:pStyle w:val="TableParagraph"/>
              <w:ind w:right="428"/>
              <w:rPr>
                <w:sz w:val="20"/>
              </w:rPr>
            </w:pPr>
            <w:r>
              <w:rPr>
                <w:sz w:val="20"/>
              </w:rPr>
              <w:t>2017/18</w:t>
            </w:r>
          </w:p>
        </w:tc>
        <w:tc>
          <w:tcPr>
            <w:tcW w:w="2836" w:type="dxa"/>
          </w:tcPr>
          <w:p w14:paraId="6C21530B" w14:textId="77777777" w:rsidR="0023589D" w:rsidRDefault="00642105">
            <w:pPr>
              <w:pStyle w:val="TableParagraph"/>
              <w:ind w:left="162" w:right="156"/>
              <w:jc w:val="center"/>
              <w:rPr>
                <w:sz w:val="20"/>
              </w:rPr>
            </w:pPr>
            <w:r>
              <w:rPr>
                <w:sz w:val="20"/>
              </w:rPr>
              <w:t>3.5</w:t>
            </w:r>
          </w:p>
        </w:tc>
      </w:tr>
      <w:tr w:rsidR="0023589D" w14:paraId="09BB7DD5" w14:textId="77777777">
        <w:trPr>
          <w:trHeight w:val="230"/>
        </w:trPr>
        <w:tc>
          <w:tcPr>
            <w:tcW w:w="1271" w:type="dxa"/>
          </w:tcPr>
          <w:p w14:paraId="079EC4BF" w14:textId="77777777" w:rsidR="0023589D" w:rsidRDefault="00642105">
            <w:pPr>
              <w:pStyle w:val="TableParagraph"/>
              <w:ind w:right="428"/>
              <w:rPr>
                <w:sz w:val="20"/>
              </w:rPr>
            </w:pPr>
            <w:r>
              <w:rPr>
                <w:sz w:val="20"/>
              </w:rPr>
              <w:t>2016/17</w:t>
            </w:r>
          </w:p>
        </w:tc>
        <w:tc>
          <w:tcPr>
            <w:tcW w:w="2836" w:type="dxa"/>
          </w:tcPr>
          <w:p w14:paraId="70EE86EF" w14:textId="77777777" w:rsidR="0023589D" w:rsidRDefault="00642105">
            <w:pPr>
              <w:pStyle w:val="TableParagraph"/>
              <w:ind w:left="162" w:right="156"/>
              <w:jc w:val="center"/>
              <w:rPr>
                <w:sz w:val="20"/>
              </w:rPr>
            </w:pPr>
            <w:r>
              <w:rPr>
                <w:sz w:val="20"/>
              </w:rPr>
              <w:t>3.5</w:t>
            </w:r>
          </w:p>
        </w:tc>
      </w:tr>
      <w:tr w:rsidR="0023589D" w14:paraId="425A9589" w14:textId="77777777">
        <w:trPr>
          <w:trHeight w:val="230"/>
        </w:trPr>
        <w:tc>
          <w:tcPr>
            <w:tcW w:w="1271" w:type="dxa"/>
          </w:tcPr>
          <w:p w14:paraId="78D7035B" w14:textId="77777777" w:rsidR="0023589D" w:rsidRDefault="00642105">
            <w:pPr>
              <w:pStyle w:val="TableParagraph"/>
              <w:ind w:right="428"/>
              <w:rPr>
                <w:sz w:val="20"/>
              </w:rPr>
            </w:pPr>
            <w:r>
              <w:rPr>
                <w:sz w:val="20"/>
              </w:rPr>
              <w:t>2015/16</w:t>
            </w:r>
          </w:p>
        </w:tc>
        <w:tc>
          <w:tcPr>
            <w:tcW w:w="2836" w:type="dxa"/>
          </w:tcPr>
          <w:p w14:paraId="6BA8B5FD" w14:textId="77777777" w:rsidR="0023589D" w:rsidRDefault="00642105">
            <w:pPr>
              <w:pStyle w:val="TableParagraph"/>
              <w:ind w:left="162" w:right="156"/>
              <w:jc w:val="center"/>
              <w:rPr>
                <w:sz w:val="20"/>
              </w:rPr>
            </w:pPr>
            <w:r>
              <w:rPr>
                <w:sz w:val="20"/>
              </w:rPr>
              <w:t>3.9</w:t>
            </w:r>
          </w:p>
        </w:tc>
      </w:tr>
      <w:tr w:rsidR="0023589D" w14:paraId="14F46AAA" w14:textId="77777777">
        <w:trPr>
          <w:trHeight w:val="230"/>
        </w:trPr>
        <w:tc>
          <w:tcPr>
            <w:tcW w:w="1271" w:type="dxa"/>
          </w:tcPr>
          <w:p w14:paraId="28276E88" w14:textId="77777777" w:rsidR="0023589D" w:rsidRDefault="00642105">
            <w:pPr>
              <w:pStyle w:val="TableParagraph"/>
              <w:ind w:right="428"/>
              <w:rPr>
                <w:sz w:val="20"/>
              </w:rPr>
            </w:pPr>
            <w:r>
              <w:rPr>
                <w:sz w:val="20"/>
              </w:rPr>
              <w:t>2014/15</w:t>
            </w:r>
          </w:p>
        </w:tc>
        <w:tc>
          <w:tcPr>
            <w:tcW w:w="2836" w:type="dxa"/>
          </w:tcPr>
          <w:p w14:paraId="0BC80F02" w14:textId="77777777" w:rsidR="0023589D" w:rsidRDefault="00642105">
            <w:pPr>
              <w:pStyle w:val="TableParagraph"/>
              <w:ind w:left="162" w:right="156"/>
              <w:jc w:val="center"/>
              <w:rPr>
                <w:sz w:val="20"/>
              </w:rPr>
            </w:pPr>
            <w:r>
              <w:rPr>
                <w:sz w:val="20"/>
              </w:rPr>
              <w:t>4.1</w:t>
            </w:r>
          </w:p>
        </w:tc>
      </w:tr>
    </w:tbl>
    <w:p w14:paraId="7FACB24D" w14:textId="77777777" w:rsidR="0023589D" w:rsidRDefault="0023589D">
      <w:pPr>
        <w:pStyle w:val="BodyText"/>
        <w:spacing w:before="10"/>
        <w:rPr>
          <w:rFonts w:ascii="Arial"/>
          <w:b/>
          <w:sz w:val="19"/>
        </w:rPr>
      </w:pPr>
    </w:p>
    <w:p w14:paraId="1F413D2B" w14:textId="77777777" w:rsidR="0023589D" w:rsidRDefault="00642105">
      <w:pPr>
        <w:spacing w:before="1"/>
        <w:ind w:left="140"/>
        <w:jc w:val="both"/>
        <w:rPr>
          <w:sz w:val="17"/>
        </w:rPr>
      </w:pPr>
      <w:r>
        <w:rPr>
          <w:sz w:val="17"/>
        </w:rPr>
        <w:t>Note:</w:t>
      </w:r>
      <w:r>
        <w:rPr>
          <w:spacing w:val="-5"/>
          <w:sz w:val="17"/>
        </w:rPr>
        <w:t xml:space="preserve"> </w:t>
      </w:r>
      <w:r>
        <w:rPr>
          <w:sz w:val="17"/>
        </w:rPr>
        <w:t>GDP</w:t>
      </w:r>
      <w:r>
        <w:rPr>
          <w:spacing w:val="-4"/>
          <w:sz w:val="17"/>
        </w:rPr>
        <w:t xml:space="preserve"> </w:t>
      </w:r>
      <w:r>
        <w:rPr>
          <w:sz w:val="17"/>
        </w:rPr>
        <w:t>=</w:t>
      </w:r>
      <w:r>
        <w:rPr>
          <w:spacing w:val="-5"/>
          <w:sz w:val="17"/>
        </w:rPr>
        <w:t xml:space="preserve"> </w:t>
      </w:r>
      <w:r>
        <w:rPr>
          <w:sz w:val="17"/>
        </w:rPr>
        <w:t>gross</w:t>
      </w:r>
      <w:r>
        <w:rPr>
          <w:spacing w:val="-4"/>
          <w:sz w:val="17"/>
        </w:rPr>
        <w:t xml:space="preserve"> </w:t>
      </w:r>
      <w:r>
        <w:rPr>
          <w:sz w:val="17"/>
        </w:rPr>
        <w:t>domestic</w:t>
      </w:r>
      <w:r>
        <w:rPr>
          <w:spacing w:val="-4"/>
          <w:sz w:val="17"/>
        </w:rPr>
        <w:t xml:space="preserve"> </w:t>
      </w:r>
      <w:r>
        <w:rPr>
          <w:sz w:val="17"/>
        </w:rPr>
        <w:t>product.</w:t>
      </w:r>
    </w:p>
    <w:p w14:paraId="24D46494" w14:textId="77777777" w:rsidR="0023589D" w:rsidRDefault="00642105">
      <w:pPr>
        <w:ind w:left="140" w:right="135"/>
        <w:jc w:val="both"/>
        <w:rPr>
          <w:sz w:val="17"/>
        </w:rPr>
      </w:pPr>
      <w:r>
        <w:rPr>
          <w:spacing w:val="-4"/>
          <w:sz w:val="17"/>
        </w:rPr>
        <w:t>Source:</w:t>
      </w:r>
      <w:r>
        <w:rPr>
          <w:spacing w:val="-8"/>
          <w:sz w:val="17"/>
        </w:rPr>
        <w:t xml:space="preserve"> </w:t>
      </w:r>
      <w:proofErr w:type="spellStart"/>
      <w:r>
        <w:rPr>
          <w:spacing w:val="-4"/>
          <w:sz w:val="17"/>
        </w:rPr>
        <w:t>Dipu</w:t>
      </w:r>
      <w:proofErr w:type="spellEnd"/>
      <w:r>
        <w:rPr>
          <w:spacing w:val="-8"/>
          <w:sz w:val="17"/>
        </w:rPr>
        <w:t xml:space="preserve"> </w:t>
      </w:r>
      <w:r>
        <w:rPr>
          <w:spacing w:val="-4"/>
          <w:sz w:val="17"/>
        </w:rPr>
        <w:t>Rai,</w:t>
      </w:r>
      <w:r>
        <w:rPr>
          <w:spacing w:val="-6"/>
          <w:sz w:val="17"/>
        </w:rPr>
        <w:t xml:space="preserve"> </w:t>
      </w:r>
      <w:r>
        <w:rPr>
          <w:spacing w:val="-4"/>
          <w:sz w:val="17"/>
        </w:rPr>
        <w:t>“Budget</w:t>
      </w:r>
      <w:r>
        <w:rPr>
          <w:spacing w:val="-6"/>
          <w:sz w:val="17"/>
        </w:rPr>
        <w:t xml:space="preserve"> </w:t>
      </w:r>
      <w:r>
        <w:rPr>
          <w:spacing w:val="-4"/>
          <w:sz w:val="17"/>
        </w:rPr>
        <w:t>2020:</w:t>
      </w:r>
      <w:r>
        <w:rPr>
          <w:spacing w:val="-8"/>
          <w:sz w:val="17"/>
        </w:rPr>
        <w:t xml:space="preserve"> </w:t>
      </w:r>
      <w:r>
        <w:rPr>
          <w:spacing w:val="-4"/>
          <w:sz w:val="17"/>
        </w:rPr>
        <w:t>Why</w:t>
      </w:r>
      <w:r>
        <w:rPr>
          <w:spacing w:val="-8"/>
          <w:sz w:val="17"/>
        </w:rPr>
        <w:t xml:space="preserve"> </w:t>
      </w:r>
      <w:r>
        <w:rPr>
          <w:spacing w:val="-4"/>
          <w:sz w:val="17"/>
        </w:rPr>
        <w:t>Fiscal</w:t>
      </w:r>
      <w:r>
        <w:rPr>
          <w:spacing w:val="-8"/>
          <w:sz w:val="17"/>
        </w:rPr>
        <w:t xml:space="preserve"> </w:t>
      </w:r>
      <w:r>
        <w:rPr>
          <w:spacing w:val="-4"/>
          <w:sz w:val="17"/>
        </w:rPr>
        <w:t>Deficit,</w:t>
      </w:r>
      <w:r>
        <w:rPr>
          <w:spacing w:val="-7"/>
          <w:sz w:val="17"/>
        </w:rPr>
        <w:t xml:space="preserve"> </w:t>
      </w:r>
      <w:r>
        <w:rPr>
          <w:spacing w:val="-4"/>
          <w:sz w:val="17"/>
        </w:rPr>
        <w:t>Debt</w:t>
      </w:r>
      <w:r>
        <w:rPr>
          <w:spacing w:val="-18"/>
          <w:sz w:val="17"/>
        </w:rPr>
        <w:t xml:space="preserve"> </w:t>
      </w:r>
      <w:r>
        <w:rPr>
          <w:spacing w:val="-4"/>
          <w:sz w:val="17"/>
        </w:rPr>
        <w:t>Are</w:t>
      </w:r>
      <w:r>
        <w:rPr>
          <w:spacing w:val="-9"/>
          <w:sz w:val="17"/>
        </w:rPr>
        <w:t xml:space="preserve"> </w:t>
      </w:r>
      <w:r>
        <w:rPr>
          <w:spacing w:val="-4"/>
          <w:sz w:val="17"/>
        </w:rPr>
        <w:t>Set</w:t>
      </w:r>
      <w:r>
        <w:rPr>
          <w:spacing w:val="-6"/>
          <w:sz w:val="17"/>
        </w:rPr>
        <w:t xml:space="preserve"> </w:t>
      </w:r>
      <w:r>
        <w:rPr>
          <w:spacing w:val="-4"/>
          <w:sz w:val="17"/>
        </w:rPr>
        <w:t>to</w:t>
      </w:r>
      <w:r>
        <w:rPr>
          <w:spacing w:val="-7"/>
          <w:sz w:val="17"/>
        </w:rPr>
        <w:t xml:space="preserve"> </w:t>
      </w:r>
      <w:r>
        <w:rPr>
          <w:spacing w:val="-4"/>
          <w:sz w:val="17"/>
        </w:rPr>
        <w:t>Zoom</w:t>
      </w:r>
      <w:r>
        <w:rPr>
          <w:spacing w:val="-8"/>
          <w:sz w:val="17"/>
        </w:rPr>
        <w:t xml:space="preserve"> </w:t>
      </w:r>
      <w:r>
        <w:rPr>
          <w:spacing w:val="-3"/>
          <w:sz w:val="17"/>
        </w:rPr>
        <w:t>Upward,”</w:t>
      </w:r>
      <w:r>
        <w:rPr>
          <w:spacing w:val="-6"/>
          <w:sz w:val="17"/>
        </w:rPr>
        <w:t xml:space="preserve"> </w:t>
      </w:r>
      <w:r>
        <w:rPr>
          <w:rFonts w:ascii="Arial" w:hAnsi="Arial"/>
          <w:i/>
          <w:spacing w:val="-3"/>
          <w:sz w:val="17"/>
        </w:rPr>
        <w:t>India</w:t>
      </w:r>
      <w:r>
        <w:rPr>
          <w:rFonts w:ascii="Arial" w:hAnsi="Arial"/>
          <w:i/>
          <w:spacing w:val="-6"/>
          <w:sz w:val="17"/>
        </w:rPr>
        <w:t xml:space="preserve"> </w:t>
      </w:r>
      <w:r>
        <w:rPr>
          <w:rFonts w:ascii="Arial" w:hAnsi="Arial"/>
          <w:i/>
          <w:spacing w:val="-3"/>
          <w:sz w:val="17"/>
        </w:rPr>
        <w:t>Today</w:t>
      </w:r>
      <w:r>
        <w:rPr>
          <w:spacing w:val="-3"/>
          <w:sz w:val="17"/>
        </w:rPr>
        <w:t>,</w:t>
      </w:r>
      <w:r>
        <w:rPr>
          <w:spacing w:val="-7"/>
          <w:sz w:val="17"/>
        </w:rPr>
        <w:t xml:space="preserve"> </w:t>
      </w:r>
      <w:r>
        <w:rPr>
          <w:spacing w:val="-3"/>
          <w:sz w:val="17"/>
        </w:rPr>
        <w:t>January</w:t>
      </w:r>
      <w:r>
        <w:rPr>
          <w:spacing w:val="-8"/>
          <w:sz w:val="17"/>
        </w:rPr>
        <w:t xml:space="preserve"> </w:t>
      </w:r>
      <w:r>
        <w:rPr>
          <w:spacing w:val="-3"/>
          <w:sz w:val="17"/>
        </w:rPr>
        <w:t>17,</w:t>
      </w:r>
      <w:r>
        <w:rPr>
          <w:spacing w:val="-8"/>
          <w:sz w:val="17"/>
        </w:rPr>
        <w:t xml:space="preserve"> </w:t>
      </w:r>
      <w:r>
        <w:rPr>
          <w:spacing w:val="-3"/>
          <w:sz w:val="17"/>
        </w:rPr>
        <w:t>2020,</w:t>
      </w:r>
      <w:r>
        <w:rPr>
          <w:spacing w:val="-9"/>
          <w:sz w:val="17"/>
        </w:rPr>
        <w:t xml:space="preserve"> </w:t>
      </w:r>
      <w:r>
        <w:rPr>
          <w:spacing w:val="-3"/>
          <w:sz w:val="17"/>
        </w:rPr>
        <w:t>accessed</w:t>
      </w:r>
      <w:r>
        <w:rPr>
          <w:spacing w:val="-18"/>
          <w:sz w:val="17"/>
        </w:rPr>
        <w:t xml:space="preserve"> </w:t>
      </w:r>
      <w:r>
        <w:rPr>
          <w:spacing w:val="-3"/>
          <w:sz w:val="17"/>
        </w:rPr>
        <w:t>April</w:t>
      </w:r>
      <w:r>
        <w:rPr>
          <w:spacing w:val="-2"/>
          <w:sz w:val="17"/>
        </w:rPr>
        <w:t xml:space="preserve"> </w:t>
      </w:r>
      <w:r>
        <w:rPr>
          <w:spacing w:val="-5"/>
          <w:sz w:val="17"/>
        </w:rPr>
        <w:t>17,</w:t>
      </w:r>
      <w:r>
        <w:rPr>
          <w:spacing w:val="-7"/>
          <w:sz w:val="17"/>
        </w:rPr>
        <w:t xml:space="preserve"> </w:t>
      </w:r>
      <w:r>
        <w:rPr>
          <w:spacing w:val="-5"/>
          <w:sz w:val="17"/>
        </w:rPr>
        <w:t xml:space="preserve">2020, </w:t>
      </w:r>
      <w:hyperlink r:id="rId27">
        <w:r>
          <w:rPr>
            <w:spacing w:val="-5"/>
            <w:sz w:val="17"/>
          </w:rPr>
          <w:t>www.indiatoday.in/diu/story/budget-2020-why-fiscal-deficit-debt-are-set-to-zoom-upward-1637737-2020-01-17.</w:t>
        </w:r>
      </w:hyperlink>
    </w:p>
    <w:p w14:paraId="03233FF6" w14:textId="77777777" w:rsidR="0023589D" w:rsidRDefault="0023589D">
      <w:pPr>
        <w:jc w:val="both"/>
        <w:rPr>
          <w:sz w:val="17"/>
        </w:rPr>
        <w:sectPr w:rsidR="0023589D">
          <w:pgSz w:w="12240" w:h="15840"/>
          <w:pgMar w:top="1360" w:right="1300" w:bottom="280" w:left="1300" w:header="1087" w:footer="0" w:gutter="0"/>
          <w:cols w:space="720"/>
        </w:sectPr>
      </w:pPr>
    </w:p>
    <w:p w14:paraId="7A596AB3" w14:textId="77777777" w:rsidR="0023589D" w:rsidRDefault="0023589D">
      <w:pPr>
        <w:spacing w:before="8"/>
        <w:rPr>
          <w:sz w:val="27"/>
        </w:rPr>
      </w:pPr>
    </w:p>
    <w:p w14:paraId="535F46EB" w14:textId="77777777" w:rsidR="0023589D" w:rsidRDefault="00A663B8">
      <w:pPr>
        <w:spacing w:before="94"/>
        <w:ind w:left="140"/>
        <w:rPr>
          <w:rFonts w:ascii="Arial"/>
          <w:b/>
          <w:sz w:val="20"/>
        </w:rPr>
      </w:pPr>
      <w:r>
        <w:pict w14:anchorId="5DE715CF">
          <v:rect id="_x0000_s2056" style="position:absolute;left:0;text-align:left;margin-left:70.5pt;margin-top:-18.15pt;width:471pt;height:2.2pt;z-index:-17078272;mso-position-horizontal-relative:page" fillcolor="black" stroked="f">
            <w10:wrap anchorx="page"/>
          </v:rect>
        </w:pict>
      </w:r>
      <w:r w:rsidR="00642105">
        <w:rPr>
          <w:rFonts w:ascii="Arial"/>
          <w:b/>
          <w:sz w:val="20"/>
        </w:rPr>
        <w:t>ENDNOTES</w:t>
      </w:r>
    </w:p>
    <w:p w14:paraId="093099E3" w14:textId="77777777" w:rsidR="0023589D" w:rsidRDefault="0023589D">
      <w:pPr>
        <w:pStyle w:val="BodyText"/>
        <w:rPr>
          <w:rFonts w:ascii="Arial"/>
          <w:b/>
          <w:sz w:val="20"/>
        </w:rPr>
      </w:pPr>
    </w:p>
    <w:p w14:paraId="288C5E40" w14:textId="77777777" w:rsidR="0023589D" w:rsidRDefault="00A663B8">
      <w:pPr>
        <w:ind w:left="139" w:right="135"/>
        <w:rPr>
          <w:sz w:val="17"/>
        </w:rPr>
      </w:pPr>
      <w:r>
        <w:pict w14:anchorId="053C82AA">
          <v:rect id="_x0000_s2055" style="position:absolute;left:0;text-align:left;margin-left:1in;margin-top:-4.8pt;width:2in;height:.5pt;z-index:-17077760;mso-position-horizontal-relative:page" fillcolor="black" stroked="f">
            <w10:wrap anchorx="page"/>
          </v:rect>
        </w:pict>
      </w:r>
      <w:r w:rsidR="00642105">
        <w:rPr>
          <w:sz w:val="17"/>
          <w:vertAlign w:val="superscript"/>
        </w:rPr>
        <w:t>1</w:t>
      </w:r>
      <w:r w:rsidR="00642105">
        <w:rPr>
          <w:sz w:val="17"/>
        </w:rPr>
        <w:t xml:space="preserve"> This case has been written on the basis of published sources only. Consequently, the interpretation and perspectives</w:t>
      </w:r>
      <w:r w:rsidR="00642105">
        <w:rPr>
          <w:spacing w:val="1"/>
          <w:sz w:val="17"/>
        </w:rPr>
        <w:t xml:space="preserve"> </w:t>
      </w:r>
      <w:r w:rsidR="00642105">
        <w:rPr>
          <w:sz w:val="17"/>
        </w:rPr>
        <w:t>presented</w:t>
      </w:r>
      <w:r w:rsidR="00642105">
        <w:rPr>
          <w:spacing w:val="-4"/>
          <w:sz w:val="17"/>
        </w:rPr>
        <w:t xml:space="preserve"> </w:t>
      </w:r>
      <w:r w:rsidR="00642105">
        <w:rPr>
          <w:sz w:val="17"/>
        </w:rPr>
        <w:t>in</w:t>
      </w:r>
      <w:r w:rsidR="00642105">
        <w:rPr>
          <w:spacing w:val="-3"/>
          <w:sz w:val="17"/>
        </w:rPr>
        <w:t xml:space="preserve"> </w:t>
      </w:r>
      <w:r w:rsidR="00642105">
        <w:rPr>
          <w:sz w:val="17"/>
        </w:rPr>
        <w:t>this</w:t>
      </w:r>
      <w:r w:rsidR="00642105">
        <w:rPr>
          <w:spacing w:val="-3"/>
          <w:sz w:val="17"/>
        </w:rPr>
        <w:t xml:space="preserve"> </w:t>
      </w:r>
      <w:r w:rsidR="00642105">
        <w:rPr>
          <w:sz w:val="17"/>
        </w:rPr>
        <w:t>case</w:t>
      </w:r>
      <w:r w:rsidR="00642105">
        <w:rPr>
          <w:spacing w:val="-4"/>
          <w:sz w:val="17"/>
        </w:rPr>
        <w:t xml:space="preserve"> </w:t>
      </w:r>
      <w:r w:rsidR="00642105">
        <w:rPr>
          <w:sz w:val="17"/>
        </w:rPr>
        <w:t>are</w:t>
      </w:r>
      <w:r w:rsidR="00642105">
        <w:rPr>
          <w:spacing w:val="-3"/>
          <w:sz w:val="17"/>
        </w:rPr>
        <w:t xml:space="preserve"> </w:t>
      </w:r>
      <w:r w:rsidR="00642105">
        <w:rPr>
          <w:sz w:val="17"/>
        </w:rPr>
        <w:t>not</w:t>
      </w:r>
      <w:r w:rsidR="00642105">
        <w:rPr>
          <w:spacing w:val="-3"/>
          <w:sz w:val="17"/>
        </w:rPr>
        <w:t xml:space="preserve"> </w:t>
      </w:r>
      <w:r w:rsidR="00642105">
        <w:rPr>
          <w:sz w:val="17"/>
        </w:rPr>
        <w:t>necessarily</w:t>
      </w:r>
      <w:r w:rsidR="00642105">
        <w:rPr>
          <w:spacing w:val="-6"/>
          <w:sz w:val="17"/>
        </w:rPr>
        <w:t xml:space="preserve"> </w:t>
      </w:r>
      <w:r w:rsidR="00642105">
        <w:rPr>
          <w:sz w:val="17"/>
        </w:rPr>
        <w:t>those</w:t>
      </w:r>
      <w:r w:rsidR="00642105">
        <w:rPr>
          <w:spacing w:val="-2"/>
          <w:sz w:val="17"/>
        </w:rPr>
        <w:t xml:space="preserve"> </w:t>
      </w:r>
      <w:r w:rsidR="00642105">
        <w:rPr>
          <w:sz w:val="17"/>
        </w:rPr>
        <w:t>of</w:t>
      </w:r>
      <w:r w:rsidR="00642105">
        <w:rPr>
          <w:spacing w:val="-3"/>
          <w:sz w:val="17"/>
        </w:rPr>
        <w:t xml:space="preserve"> </w:t>
      </w:r>
      <w:r w:rsidR="00642105">
        <w:rPr>
          <w:sz w:val="17"/>
        </w:rPr>
        <w:t>the</w:t>
      </w:r>
      <w:r w:rsidR="00642105">
        <w:rPr>
          <w:spacing w:val="-3"/>
          <w:sz w:val="17"/>
        </w:rPr>
        <w:t xml:space="preserve"> </w:t>
      </w:r>
      <w:r w:rsidR="00642105">
        <w:rPr>
          <w:sz w:val="17"/>
        </w:rPr>
        <w:t>Government</w:t>
      </w:r>
      <w:r w:rsidR="00642105">
        <w:rPr>
          <w:spacing w:val="-3"/>
          <w:sz w:val="17"/>
        </w:rPr>
        <w:t xml:space="preserve"> </w:t>
      </w:r>
      <w:r w:rsidR="00642105">
        <w:rPr>
          <w:sz w:val="17"/>
        </w:rPr>
        <w:t>of</w:t>
      </w:r>
      <w:r w:rsidR="00642105">
        <w:rPr>
          <w:spacing w:val="-3"/>
          <w:sz w:val="17"/>
        </w:rPr>
        <w:t xml:space="preserve"> </w:t>
      </w:r>
      <w:r w:rsidR="00642105">
        <w:rPr>
          <w:sz w:val="17"/>
        </w:rPr>
        <w:t>India</w:t>
      </w:r>
      <w:r w:rsidR="00642105">
        <w:rPr>
          <w:spacing w:val="-4"/>
          <w:sz w:val="17"/>
        </w:rPr>
        <w:t xml:space="preserve"> </w:t>
      </w:r>
      <w:r w:rsidR="00642105">
        <w:rPr>
          <w:sz w:val="17"/>
        </w:rPr>
        <w:t>or</w:t>
      </w:r>
      <w:r w:rsidR="00642105">
        <w:rPr>
          <w:spacing w:val="-3"/>
          <w:sz w:val="17"/>
        </w:rPr>
        <w:t xml:space="preserve"> </w:t>
      </w:r>
      <w:r w:rsidR="00642105">
        <w:rPr>
          <w:sz w:val="17"/>
        </w:rPr>
        <w:t>any</w:t>
      </w:r>
      <w:r w:rsidR="00642105">
        <w:rPr>
          <w:spacing w:val="-5"/>
          <w:sz w:val="17"/>
        </w:rPr>
        <w:t xml:space="preserve"> </w:t>
      </w:r>
      <w:r w:rsidR="00642105">
        <w:rPr>
          <w:sz w:val="17"/>
        </w:rPr>
        <w:t>of</w:t>
      </w:r>
      <w:r w:rsidR="00642105">
        <w:rPr>
          <w:spacing w:val="-3"/>
          <w:sz w:val="17"/>
        </w:rPr>
        <w:t xml:space="preserve"> </w:t>
      </w:r>
      <w:r w:rsidR="00642105">
        <w:rPr>
          <w:sz w:val="17"/>
        </w:rPr>
        <w:t>its</w:t>
      </w:r>
      <w:r w:rsidR="00642105">
        <w:rPr>
          <w:spacing w:val="-4"/>
          <w:sz w:val="17"/>
        </w:rPr>
        <w:t xml:space="preserve"> </w:t>
      </w:r>
      <w:r w:rsidR="00642105">
        <w:rPr>
          <w:sz w:val="17"/>
        </w:rPr>
        <w:t>employees;</w:t>
      </w:r>
      <w:r w:rsidR="00642105">
        <w:rPr>
          <w:spacing w:val="-3"/>
          <w:sz w:val="17"/>
        </w:rPr>
        <w:t xml:space="preserve"> </w:t>
      </w:r>
      <w:r w:rsidR="00642105">
        <w:rPr>
          <w:sz w:val="17"/>
        </w:rPr>
        <w:t>This</w:t>
      </w:r>
      <w:r w:rsidR="00642105">
        <w:rPr>
          <w:spacing w:val="-3"/>
          <w:sz w:val="17"/>
        </w:rPr>
        <w:t xml:space="preserve"> </w:t>
      </w:r>
      <w:r w:rsidR="00642105">
        <w:rPr>
          <w:sz w:val="17"/>
        </w:rPr>
        <w:t>case</w:t>
      </w:r>
      <w:r w:rsidR="00642105">
        <w:rPr>
          <w:spacing w:val="-3"/>
          <w:sz w:val="17"/>
        </w:rPr>
        <w:t xml:space="preserve"> </w:t>
      </w:r>
      <w:r w:rsidR="00642105">
        <w:rPr>
          <w:sz w:val="17"/>
        </w:rPr>
        <w:t>was</w:t>
      </w:r>
      <w:r w:rsidR="00642105">
        <w:rPr>
          <w:spacing w:val="-3"/>
          <w:sz w:val="17"/>
        </w:rPr>
        <w:t xml:space="preserve"> </w:t>
      </w:r>
      <w:r w:rsidR="00642105">
        <w:rPr>
          <w:sz w:val="17"/>
        </w:rPr>
        <w:t>awarded</w:t>
      </w:r>
      <w:r w:rsidR="00642105">
        <w:rPr>
          <w:spacing w:val="1"/>
          <w:sz w:val="17"/>
        </w:rPr>
        <w:t xml:space="preserve"> </w:t>
      </w:r>
      <w:r w:rsidR="00642105">
        <w:rPr>
          <w:sz w:val="17"/>
        </w:rPr>
        <w:t>an</w:t>
      </w:r>
      <w:r w:rsidR="00642105">
        <w:rPr>
          <w:spacing w:val="-3"/>
          <w:sz w:val="17"/>
        </w:rPr>
        <w:t xml:space="preserve"> </w:t>
      </w:r>
      <w:proofErr w:type="spellStart"/>
      <w:r w:rsidR="00642105">
        <w:rPr>
          <w:sz w:val="17"/>
        </w:rPr>
        <w:t>honourable</w:t>
      </w:r>
      <w:proofErr w:type="spellEnd"/>
      <w:r w:rsidR="00642105">
        <w:rPr>
          <w:spacing w:val="-3"/>
          <w:sz w:val="17"/>
        </w:rPr>
        <w:t xml:space="preserve"> </w:t>
      </w:r>
      <w:r w:rsidR="00642105">
        <w:rPr>
          <w:sz w:val="17"/>
        </w:rPr>
        <w:t>mention</w:t>
      </w:r>
      <w:r w:rsidR="00642105">
        <w:rPr>
          <w:spacing w:val="-2"/>
          <w:sz w:val="17"/>
        </w:rPr>
        <w:t xml:space="preserve"> </w:t>
      </w:r>
      <w:r w:rsidR="00642105">
        <w:rPr>
          <w:sz w:val="17"/>
        </w:rPr>
        <w:t>in</w:t>
      </w:r>
      <w:r w:rsidR="00642105">
        <w:rPr>
          <w:spacing w:val="-3"/>
          <w:sz w:val="17"/>
        </w:rPr>
        <w:t xml:space="preserve"> </w:t>
      </w:r>
      <w:r w:rsidR="00642105">
        <w:rPr>
          <w:sz w:val="17"/>
        </w:rPr>
        <w:t>the</w:t>
      </w:r>
      <w:r w:rsidR="00642105">
        <w:rPr>
          <w:spacing w:val="-1"/>
          <w:sz w:val="17"/>
        </w:rPr>
        <w:t xml:space="preserve"> </w:t>
      </w:r>
      <w:proofErr w:type="spellStart"/>
      <w:r w:rsidR="00642105">
        <w:rPr>
          <w:sz w:val="17"/>
        </w:rPr>
        <w:t>the</w:t>
      </w:r>
      <w:proofErr w:type="spellEnd"/>
      <w:r w:rsidR="00642105">
        <w:rPr>
          <w:spacing w:val="-1"/>
          <w:sz w:val="17"/>
        </w:rPr>
        <w:t xml:space="preserve"> </w:t>
      </w:r>
      <w:r w:rsidR="00642105">
        <w:rPr>
          <w:sz w:val="17"/>
        </w:rPr>
        <w:t>ISB-Ivey</w:t>
      </w:r>
      <w:r w:rsidR="00642105">
        <w:rPr>
          <w:spacing w:val="-3"/>
          <w:sz w:val="17"/>
        </w:rPr>
        <w:t xml:space="preserve"> </w:t>
      </w:r>
      <w:r w:rsidR="00642105">
        <w:rPr>
          <w:sz w:val="17"/>
        </w:rPr>
        <w:t>Global</w:t>
      </w:r>
      <w:r w:rsidR="00642105">
        <w:rPr>
          <w:spacing w:val="-2"/>
          <w:sz w:val="17"/>
        </w:rPr>
        <w:t xml:space="preserve"> </w:t>
      </w:r>
      <w:r w:rsidR="00642105">
        <w:rPr>
          <w:sz w:val="17"/>
        </w:rPr>
        <w:t>Case</w:t>
      </w:r>
      <w:r w:rsidR="00642105">
        <w:rPr>
          <w:spacing w:val="-2"/>
          <w:sz w:val="17"/>
        </w:rPr>
        <w:t xml:space="preserve"> </w:t>
      </w:r>
      <w:r w:rsidR="00642105">
        <w:rPr>
          <w:sz w:val="17"/>
        </w:rPr>
        <w:t>Competition</w:t>
      </w:r>
      <w:r w:rsidR="00642105">
        <w:rPr>
          <w:spacing w:val="-2"/>
          <w:sz w:val="17"/>
        </w:rPr>
        <w:t xml:space="preserve"> </w:t>
      </w:r>
      <w:r w:rsidR="00642105">
        <w:rPr>
          <w:sz w:val="17"/>
        </w:rPr>
        <w:t>2018.</w:t>
      </w:r>
      <w:r w:rsidR="00642105">
        <w:rPr>
          <w:spacing w:val="-4"/>
          <w:sz w:val="17"/>
        </w:rPr>
        <w:t xml:space="preserve"> </w:t>
      </w:r>
      <w:r w:rsidR="00642105">
        <w:rPr>
          <w:sz w:val="17"/>
        </w:rPr>
        <w:t>The</w:t>
      </w:r>
      <w:r w:rsidR="00642105">
        <w:rPr>
          <w:spacing w:val="-1"/>
          <w:sz w:val="17"/>
        </w:rPr>
        <w:t xml:space="preserve"> </w:t>
      </w:r>
      <w:r w:rsidR="00642105">
        <w:rPr>
          <w:sz w:val="17"/>
        </w:rPr>
        <w:t>prize</w:t>
      </w:r>
      <w:r w:rsidR="00642105">
        <w:rPr>
          <w:spacing w:val="-2"/>
          <w:sz w:val="17"/>
        </w:rPr>
        <w:t xml:space="preserve"> </w:t>
      </w:r>
      <w:r w:rsidR="00642105">
        <w:rPr>
          <w:sz w:val="17"/>
        </w:rPr>
        <w:t>was</w:t>
      </w:r>
      <w:r w:rsidR="00642105">
        <w:rPr>
          <w:spacing w:val="-3"/>
          <w:sz w:val="17"/>
        </w:rPr>
        <w:t xml:space="preserve"> </w:t>
      </w:r>
      <w:r w:rsidR="00642105">
        <w:rPr>
          <w:sz w:val="17"/>
        </w:rPr>
        <w:t>sponsored</w:t>
      </w:r>
      <w:r w:rsidR="00642105">
        <w:rPr>
          <w:spacing w:val="-2"/>
          <w:sz w:val="17"/>
        </w:rPr>
        <w:t xml:space="preserve"> </w:t>
      </w:r>
      <w:r w:rsidR="00642105">
        <w:rPr>
          <w:sz w:val="17"/>
        </w:rPr>
        <w:t>by</w:t>
      </w:r>
      <w:r w:rsidR="00642105">
        <w:rPr>
          <w:spacing w:val="-4"/>
          <w:sz w:val="17"/>
        </w:rPr>
        <w:t xml:space="preserve"> </w:t>
      </w:r>
      <w:r w:rsidR="00642105">
        <w:rPr>
          <w:sz w:val="17"/>
        </w:rPr>
        <w:t>ISB.</w:t>
      </w:r>
    </w:p>
    <w:p w14:paraId="2C088D5A" w14:textId="77777777" w:rsidR="0023589D" w:rsidRDefault="00642105">
      <w:pPr>
        <w:ind w:left="140" w:right="135" w:hanging="1"/>
        <w:jc w:val="both"/>
        <w:rPr>
          <w:sz w:val="17"/>
        </w:rPr>
      </w:pPr>
      <w:r>
        <w:rPr>
          <w:sz w:val="17"/>
          <w:vertAlign w:val="superscript"/>
        </w:rPr>
        <w:t>2</w:t>
      </w:r>
      <w:r>
        <w:rPr>
          <w:sz w:val="17"/>
        </w:rPr>
        <w:t xml:space="preserve"> </w:t>
      </w:r>
      <w:proofErr w:type="spellStart"/>
      <w:r>
        <w:rPr>
          <w:sz w:val="17"/>
        </w:rPr>
        <w:t>Shaswati</w:t>
      </w:r>
      <w:proofErr w:type="spellEnd"/>
      <w:r>
        <w:rPr>
          <w:sz w:val="17"/>
        </w:rPr>
        <w:t xml:space="preserve"> Das, “Why Arun Jaitley Gave Universal Basic Income a Miss in Union Budget 2017,” </w:t>
      </w:r>
      <w:proofErr w:type="spellStart"/>
      <w:r>
        <w:rPr>
          <w:sz w:val="17"/>
        </w:rPr>
        <w:t>Livemint</w:t>
      </w:r>
      <w:proofErr w:type="spellEnd"/>
      <w:r>
        <w:rPr>
          <w:sz w:val="17"/>
        </w:rPr>
        <w:t>, February 2, 2017,</w:t>
      </w:r>
      <w:r>
        <w:rPr>
          <w:spacing w:val="1"/>
          <w:sz w:val="17"/>
        </w:rPr>
        <w:t xml:space="preserve"> </w:t>
      </w:r>
      <w:r>
        <w:rPr>
          <w:sz w:val="17"/>
        </w:rPr>
        <w:t>accessed</w:t>
      </w:r>
      <w:r>
        <w:rPr>
          <w:spacing w:val="1"/>
          <w:sz w:val="17"/>
        </w:rPr>
        <w:t xml:space="preserve"> </w:t>
      </w:r>
      <w:r>
        <w:rPr>
          <w:sz w:val="17"/>
        </w:rPr>
        <w:t>March</w:t>
      </w:r>
      <w:r>
        <w:rPr>
          <w:spacing w:val="1"/>
          <w:sz w:val="17"/>
        </w:rPr>
        <w:t xml:space="preserve"> </w:t>
      </w:r>
      <w:r>
        <w:rPr>
          <w:sz w:val="17"/>
        </w:rPr>
        <w:t>6,</w:t>
      </w:r>
      <w:r>
        <w:rPr>
          <w:spacing w:val="1"/>
          <w:sz w:val="17"/>
        </w:rPr>
        <w:t xml:space="preserve"> </w:t>
      </w:r>
      <w:r>
        <w:rPr>
          <w:sz w:val="17"/>
        </w:rPr>
        <w:t>2020,</w:t>
      </w:r>
      <w:r>
        <w:rPr>
          <w:spacing w:val="1"/>
          <w:sz w:val="17"/>
        </w:rPr>
        <w:t xml:space="preserve"> </w:t>
      </w:r>
      <w:r>
        <w:rPr>
          <w:sz w:val="17"/>
        </w:rPr>
        <w:t>https://</w:t>
      </w:r>
      <w:hyperlink r:id="rId28">
        <w:r>
          <w:rPr>
            <w:sz w:val="17"/>
          </w:rPr>
          <w:t>www.livemint.com/Politics/ns8z7JTxYLQc5AdGmlvtiN/Why-Jaitleys-Union-budget-didnt-</w:t>
        </w:r>
      </w:hyperlink>
      <w:r>
        <w:rPr>
          <w:spacing w:val="1"/>
          <w:sz w:val="17"/>
        </w:rPr>
        <w:t xml:space="preserve"> </w:t>
      </w:r>
      <w:r>
        <w:rPr>
          <w:sz w:val="17"/>
        </w:rPr>
        <w:t>provide-for-universal-basi.html.</w:t>
      </w:r>
    </w:p>
    <w:p w14:paraId="5F236FD7" w14:textId="77777777" w:rsidR="0023589D" w:rsidRDefault="00642105">
      <w:pPr>
        <w:spacing w:line="195" w:lineRule="exact"/>
        <w:ind w:left="140"/>
        <w:jc w:val="both"/>
        <w:rPr>
          <w:sz w:val="17"/>
        </w:rPr>
      </w:pPr>
      <w:r>
        <w:rPr>
          <w:sz w:val="17"/>
          <w:vertAlign w:val="superscript"/>
        </w:rPr>
        <w:t>3</w:t>
      </w:r>
      <w:r>
        <w:rPr>
          <w:spacing w:val="-2"/>
          <w:sz w:val="17"/>
        </w:rPr>
        <w:t xml:space="preserve"> </w:t>
      </w:r>
      <w:r>
        <w:rPr>
          <w:sz w:val="17"/>
        </w:rPr>
        <w:t>“Aayog”</w:t>
      </w:r>
      <w:r>
        <w:rPr>
          <w:spacing w:val="-2"/>
          <w:sz w:val="17"/>
        </w:rPr>
        <w:t xml:space="preserve"> </w:t>
      </w:r>
      <w:r>
        <w:rPr>
          <w:sz w:val="17"/>
        </w:rPr>
        <w:t>=</w:t>
      </w:r>
      <w:r>
        <w:rPr>
          <w:spacing w:val="-2"/>
          <w:sz w:val="17"/>
        </w:rPr>
        <w:t xml:space="preserve"> </w:t>
      </w:r>
      <w:r>
        <w:rPr>
          <w:sz w:val="17"/>
        </w:rPr>
        <w:t>Hindi</w:t>
      </w:r>
      <w:r>
        <w:rPr>
          <w:spacing w:val="-2"/>
          <w:sz w:val="17"/>
        </w:rPr>
        <w:t xml:space="preserve"> </w:t>
      </w:r>
      <w:r>
        <w:rPr>
          <w:sz w:val="17"/>
        </w:rPr>
        <w:t>for</w:t>
      </w:r>
      <w:r>
        <w:rPr>
          <w:spacing w:val="-2"/>
          <w:sz w:val="17"/>
        </w:rPr>
        <w:t xml:space="preserve"> </w:t>
      </w:r>
      <w:r>
        <w:rPr>
          <w:sz w:val="17"/>
        </w:rPr>
        <w:t>“Policy</w:t>
      </w:r>
      <w:r>
        <w:rPr>
          <w:spacing w:val="-3"/>
          <w:sz w:val="17"/>
        </w:rPr>
        <w:t xml:space="preserve"> </w:t>
      </w:r>
      <w:r>
        <w:rPr>
          <w:sz w:val="17"/>
        </w:rPr>
        <w:t>Commission.”</w:t>
      </w:r>
    </w:p>
    <w:p w14:paraId="6D866325" w14:textId="77777777" w:rsidR="0023589D" w:rsidRDefault="00642105">
      <w:pPr>
        <w:ind w:left="139" w:right="137"/>
        <w:jc w:val="both"/>
        <w:rPr>
          <w:sz w:val="17"/>
        </w:rPr>
      </w:pPr>
      <w:r>
        <w:rPr>
          <w:sz w:val="17"/>
          <w:vertAlign w:val="superscript"/>
        </w:rPr>
        <w:t>4</w:t>
      </w:r>
      <w:r>
        <w:rPr>
          <w:spacing w:val="1"/>
          <w:sz w:val="17"/>
        </w:rPr>
        <w:t xml:space="preserve"> </w:t>
      </w:r>
      <w:r>
        <w:rPr>
          <w:sz w:val="17"/>
        </w:rPr>
        <w:t>“History</w:t>
      </w:r>
      <w:r>
        <w:rPr>
          <w:spacing w:val="1"/>
          <w:sz w:val="17"/>
        </w:rPr>
        <w:t xml:space="preserve"> </w:t>
      </w:r>
      <w:r>
        <w:rPr>
          <w:sz w:val="17"/>
        </w:rPr>
        <w:t>of</w:t>
      </w:r>
      <w:r>
        <w:rPr>
          <w:spacing w:val="1"/>
          <w:sz w:val="17"/>
        </w:rPr>
        <w:t xml:space="preserve"> </w:t>
      </w:r>
      <w:r>
        <w:rPr>
          <w:sz w:val="17"/>
        </w:rPr>
        <w:t>Basic</w:t>
      </w:r>
      <w:r>
        <w:rPr>
          <w:spacing w:val="1"/>
          <w:sz w:val="17"/>
        </w:rPr>
        <w:t xml:space="preserve"> </w:t>
      </w:r>
      <w:r>
        <w:rPr>
          <w:sz w:val="17"/>
        </w:rPr>
        <w:t>Income,”</w:t>
      </w:r>
      <w:r>
        <w:rPr>
          <w:spacing w:val="1"/>
          <w:sz w:val="17"/>
        </w:rPr>
        <w:t xml:space="preserve"> </w:t>
      </w:r>
      <w:r>
        <w:rPr>
          <w:sz w:val="17"/>
        </w:rPr>
        <w:t>Basic</w:t>
      </w:r>
      <w:r>
        <w:rPr>
          <w:spacing w:val="1"/>
          <w:sz w:val="17"/>
        </w:rPr>
        <w:t xml:space="preserve"> </w:t>
      </w:r>
      <w:r>
        <w:rPr>
          <w:sz w:val="17"/>
        </w:rPr>
        <w:t>Income</w:t>
      </w:r>
      <w:r>
        <w:rPr>
          <w:spacing w:val="1"/>
          <w:sz w:val="17"/>
        </w:rPr>
        <w:t xml:space="preserve"> </w:t>
      </w:r>
      <w:r>
        <w:rPr>
          <w:sz w:val="17"/>
        </w:rPr>
        <w:t>Earth</w:t>
      </w:r>
      <w:r>
        <w:rPr>
          <w:spacing w:val="1"/>
          <w:sz w:val="17"/>
        </w:rPr>
        <w:t xml:space="preserve"> </w:t>
      </w:r>
      <w:r>
        <w:rPr>
          <w:sz w:val="17"/>
        </w:rPr>
        <w:t>Network,</w:t>
      </w:r>
      <w:r>
        <w:rPr>
          <w:spacing w:val="1"/>
          <w:sz w:val="17"/>
        </w:rPr>
        <w:t xml:space="preserve"> </w:t>
      </w:r>
      <w:r>
        <w:rPr>
          <w:sz w:val="17"/>
        </w:rPr>
        <w:t>accessed</w:t>
      </w:r>
      <w:r>
        <w:rPr>
          <w:spacing w:val="1"/>
          <w:sz w:val="17"/>
        </w:rPr>
        <w:t xml:space="preserve"> </w:t>
      </w:r>
      <w:r>
        <w:rPr>
          <w:sz w:val="17"/>
        </w:rPr>
        <w:t>May</w:t>
      </w:r>
      <w:r>
        <w:rPr>
          <w:spacing w:val="1"/>
          <w:sz w:val="17"/>
        </w:rPr>
        <w:t xml:space="preserve"> </w:t>
      </w:r>
      <w:r>
        <w:rPr>
          <w:sz w:val="17"/>
        </w:rPr>
        <w:t>26,</w:t>
      </w:r>
      <w:r>
        <w:rPr>
          <w:spacing w:val="1"/>
          <w:sz w:val="17"/>
        </w:rPr>
        <w:t xml:space="preserve"> </w:t>
      </w:r>
      <w:r>
        <w:rPr>
          <w:sz w:val="17"/>
        </w:rPr>
        <w:t>2018,</w:t>
      </w:r>
      <w:r>
        <w:rPr>
          <w:spacing w:val="1"/>
          <w:sz w:val="17"/>
        </w:rPr>
        <w:t xml:space="preserve"> </w:t>
      </w:r>
      <w:r>
        <w:rPr>
          <w:sz w:val="17"/>
        </w:rPr>
        <w:t>https://basicincome.org/basic-</w:t>
      </w:r>
      <w:r>
        <w:rPr>
          <w:spacing w:val="1"/>
          <w:sz w:val="17"/>
        </w:rPr>
        <w:t xml:space="preserve"> </w:t>
      </w:r>
      <w:r>
        <w:rPr>
          <w:sz w:val="17"/>
        </w:rPr>
        <w:t>income/history/.</w:t>
      </w:r>
    </w:p>
    <w:p w14:paraId="57966CB0" w14:textId="77777777" w:rsidR="0023589D" w:rsidRDefault="00642105">
      <w:pPr>
        <w:spacing w:before="1"/>
        <w:ind w:left="139" w:right="139"/>
        <w:jc w:val="both"/>
        <w:rPr>
          <w:sz w:val="17"/>
        </w:rPr>
      </w:pPr>
      <w:r>
        <w:rPr>
          <w:noProof/>
        </w:rPr>
        <w:drawing>
          <wp:anchor distT="0" distB="0" distL="0" distR="0" simplePos="0" relativeHeight="486237696" behindDoc="1" locked="0" layoutInCell="1" allowOverlap="1" wp14:anchorId="7D6D6CC6" wp14:editId="69F2F0E5">
            <wp:simplePos x="0" y="0"/>
            <wp:positionH relativeFrom="page">
              <wp:posOffset>961263</wp:posOffset>
            </wp:positionH>
            <wp:positionV relativeFrom="paragraph">
              <wp:posOffset>124371</wp:posOffset>
            </wp:positionV>
            <wp:extent cx="5262372" cy="5045964"/>
            <wp:effectExtent l="0" t="0" r="0" b="0"/>
            <wp:wrapNone/>
            <wp:docPr id="2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3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2372" cy="50459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7"/>
          <w:vertAlign w:val="superscript"/>
        </w:rPr>
        <w:t>5</w:t>
      </w:r>
      <w:r>
        <w:rPr>
          <w:sz w:val="17"/>
        </w:rPr>
        <w:t xml:space="preserve"> World Economic Forum, </w:t>
      </w:r>
      <w:r>
        <w:rPr>
          <w:rFonts w:ascii="Arial"/>
          <w:i/>
          <w:sz w:val="17"/>
        </w:rPr>
        <w:t>The Global Risks Report 2017</w:t>
      </w:r>
      <w:r>
        <w:rPr>
          <w:sz w:val="17"/>
        </w:rPr>
        <w:t>, 12th ed. (Geneva: World Economic Forum, 2017), 11, accessed</w:t>
      </w:r>
      <w:r>
        <w:rPr>
          <w:spacing w:val="1"/>
          <w:sz w:val="17"/>
        </w:rPr>
        <w:t xml:space="preserve"> </w:t>
      </w:r>
      <w:r>
        <w:rPr>
          <w:sz w:val="17"/>
        </w:rPr>
        <w:t>May</w:t>
      </w:r>
      <w:r>
        <w:rPr>
          <w:spacing w:val="-4"/>
          <w:sz w:val="17"/>
        </w:rPr>
        <w:t xml:space="preserve"> </w:t>
      </w:r>
      <w:r>
        <w:rPr>
          <w:sz w:val="17"/>
        </w:rPr>
        <w:t>26,</w:t>
      </w:r>
      <w:r>
        <w:rPr>
          <w:spacing w:val="-1"/>
          <w:sz w:val="17"/>
        </w:rPr>
        <w:t xml:space="preserve"> </w:t>
      </w:r>
      <w:r>
        <w:rPr>
          <w:sz w:val="17"/>
        </w:rPr>
        <w:t>2018,</w:t>
      </w:r>
      <w:r>
        <w:rPr>
          <w:spacing w:val="-1"/>
          <w:sz w:val="17"/>
        </w:rPr>
        <w:t xml:space="preserve"> </w:t>
      </w:r>
      <w:r>
        <w:rPr>
          <w:sz w:val="17"/>
        </w:rPr>
        <w:t>www3.weforum.org/docs/GRR17_Report_web.pdf.</w:t>
      </w:r>
    </w:p>
    <w:p w14:paraId="40D48BA8" w14:textId="77777777" w:rsidR="0023589D" w:rsidRDefault="00642105">
      <w:pPr>
        <w:ind w:left="139" w:right="139"/>
        <w:rPr>
          <w:sz w:val="17"/>
        </w:rPr>
      </w:pPr>
      <w:r>
        <w:rPr>
          <w:sz w:val="17"/>
          <w:vertAlign w:val="superscript"/>
        </w:rPr>
        <w:t>6</w:t>
      </w:r>
      <w:r>
        <w:rPr>
          <w:spacing w:val="-8"/>
          <w:sz w:val="17"/>
        </w:rPr>
        <w:t xml:space="preserve"> </w:t>
      </w:r>
      <w:r>
        <w:rPr>
          <w:sz w:val="17"/>
        </w:rPr>
        <w:t>Means-tested</w:t>
      </w:r>
      <w:r>
        <w:rPr>
          <w:spacing w:val="-7"/>
          <w:sz w:val="17"/>
        </w:rPr>
        <w:t xml:space="preserve"> </w:t>
      </w:r>
      <w:r>
        <w:rPr>
          <w:sz w:val="17"/>
        </w:rPr>
        <w:t>benefits</w:t>
      </w:r>
      <w:r>
        <w:rPr>
          <w:spacing w:val="-8"/>
          <w:sz w:val="17"/>
        </w:rPr>
        <w:t xml:space="preserve"> </w:t>
      </w:r>
      <w:r>
        <w:rPr>
          <w:sz w:val="17"/>
        </w:rPr>
        <w:t>or</w:t>
      </w:r>
      <w:r>
        <w:rPr>
          <w:spacing w:val="-7"/>
          <w:sz w:val="17"/>
        </w:rPr>
        <w:t xml:space="preserve"> </w:t>
      </w:r>
      <w:r>
        <w:rPr>
          <w:sz w:val="17"/>
        </w:rPr>
        <w:t>programs</w:t>
      </w:r>
      <w:r>
        <w:rPr>
          <w:spacing w:val="-8"/>
          <w:sz w:val="17"/>
        </w:rPr>
        <w:t xml:space="preserve"> </w:t>
      </w:r>
      <w:r>
        <w:rPr>
          <w:sz w:val="17"/>
        </w:rPr>
        <w:t>required</w:t>
      </w:r>
      <w:r>
        <w:rPr>
          <w:spacing w:val="-7"/>
          <w:sz w:val="17"/>
        </w:rPr>
        <w:t xml:space="preserve"> </w:t>
      </w:r>
      <w:r>
        <w:rPr>
          <w:sz w:val="17"/>
        </w:rPr>
        <w:t>beneficiaries</w:t>
      </w:r>
      <w:r>
        <w:rPr>
          <w:spacing w:val="-8"/>
          <w:sz w:val="17"/>
        </w:rPr>
        <w:t xml:space="preserve"> </w:t>
      </w:r>
      <w:r>
        <w:rPr>
          <w:sz w:val="17"/>
        </w:rPr>
        <w:t>to</w:t>
      </w:r>
      <w:r>
        <w:rPr>
          <w:spacing w:val="-7"/>
          <w:sz w:val="17"/>
        </w:rPr>
        <w:t xml:space="preserve"> </w:t>
      </w:r>
      <w:r>
        <w:rPr>
          <w:sz w:val="17"/>
        </w:rPr>
        <w:t>have</w:t>
      </w:r>
      <w:r>
        <w:rPr>
          <w:spacing w:val="-7"/>
          <w:sz w:val="17"/>
        </w:rPr>
        <w:t xml:space="preserve"> </w:t>
      </w:r>
      <w:r>
        <w:rPr>
          <w:sz w:val="17"/>
        </w:rPr>
        <w:t>income</w:t>
      </w:r>
      <w:r>
        <w:rPr>
          <w:spacing w:val="-6"/>
          <w:sz w:val="17"/>
        </w:rPr>
        <w:t xml:space="preserve"> </w:t>
      </w:r>
      <w:r>
        <w:rPr>
          <w:sz w:val="17"/>
        </w:rPr>
        <w:t>and/or</w:t>
      </w:r>
      <w:r>
        <w:rPr>
          <w:spacing w:val="-7"/>
          <w:sz w:val="17"/>
        </w:rPr>
        <w:t xml:space="preserve"> </w:t>
      </w:r>
      <w:r>
        <w:rPr>
          <w:sz w:val="17"/>
        </w:rPr>
        <w:t>capital</w:t>
      </w:r>
      <w:r>
        <w:rPr>
          <w:spacing w:val="-8"/>
          <w:sz w:val="17"/>
        </w:rPr>
        <w:t xml:space="preserve"> </w:t>
      </w:r>
      <w:r>
        <w:rPr>
          <w:sz w:val="17"/>
        </w:rPr>
        <w:t>below</w:t>
      </w:r>
      <w:r>
        <w:rPr>
          <w:spacing w:val="-8"/>
          <w:sz w:val="17"/>
        </w:rPr>
        <w:t xml:space="preserve"> </w:t>
      </w:r>
      <w:r>
        <w:rPr>
          <w:sz w:val="17"/>
        </w:rPr>
        <w:t>a</w:t>
      </w:r>
      <w:r>
        <w:rPr>
          <w:spacing w:val="-7"/>
          <w:sz w:val="17"/>
        </w:rPr>
        <w:t xml:space="preserve"> </w:t>
      </w:r>
      <w:r>
        <w:rPr>
          <w:sz w:val="17"/>
        </w:rPr>
        <w:t>specified</w:t>
      </w:r>
      <w:r>
        <w:rPr>
          <w:spacing w:val="-7"/>
          <w:sz w:val="17"/>
        </w:rPr>
        <w:t xml:space="preserve"> </w:t>
      </w:r>
      <w:r>
        <w:rPr>
          <w:sz w:val="17"/>
        </w:rPr>
        <w:t>level</w:t>
      </w:r>
      <w:r>
        <w:rPr>
          <w:spacing w:val="-6"/>
          <w:sz w:val="17"/>
        </w:rPr>
        <w:t xml:space="preserve"> </w:t>
      </w:r>
      <w:r>
        <w:rPr>
          <w:sz w:val="17"/>
        </w:rPr>
        <w:t>to</w:t>
      </w:r>
      <w:r>
        <w:rPr>
          <w:spacing w:val="-7"/>
          <w:sz w:val="17"/>
        </w:rPr>
        <w:t xml:space="preserve"> </w:t>
      </w:r>
      <w:r>
        <w:rPr>
          <w:sz w:val="17"/>
        </w:rPr>
        <w:t>be</w:t>
      </w:r>
      <w:r>
        <w:rPr>
          <w:spacing w:val="-6"/>
          <w:sz w:val="17"/>
        </w:rPr>
        <w:t xml:space="preserve"> </w:t>
      </w:r>
      <w:r>
        <w:rPr>
          <w:sz w:val="17"/>
        </w:rPr>
        <w:t>eligible</w:t>
      </w:r>
      <w:r>
        <w:rPr>
          <w:spacing w:val="1"/>
          <w:sz w:val="17"/>
        </w:rPr>
        <w:t xml:space="preserve"> </w:t>
      </w:r>
      <w:r>
        <w:rPr>
          <w:sz w:val="17"/>
        </w:rPr>
        <w:t>for</w:t>
      </w:r>
      <w:r>
        <w:rPr>
          <w:spacing w:val="-1"/>
          <w:sz w:val="17"/>
        </w:rPr>
        <w:t xml:space="preserve"> </w:t>
      </w:r>
      <w:r>
        <w:rPr>
          <w:sz w:val="17"/>
        </w:rPr>
        <w:t>the benefits.</w:t>
      </w:r>
    </w:p>
    <w:p w14:paraId="34FE7F34" w14:textId="77777777" w:rsidR="0023589D" w:rsidRDefault="00642105">
      <w:pPr>
        <w:ind w:left="140"/>
        <w:rPr>
          <w:sz w:val="17"/>
        </w:rPr>
      </w:pPr>
      <w:r>
        <w:rPr>
          <w:sz w:val="17"/>
          <w:vertAlign w:val="superscript"/>
        </w:rPr>
        <w:t>7</w:t>
      </w:r>
      <w:r>
        <w:rPr>
          <w:spacing w:val="-7"/>
          <w:sz w:val="17"/>
        </w:rPr>
        <w:t xml:space="preserve"> </w:t>
      </w:r>
      <w:r>
        <w:rPr>
          <w:sz w:val="17"/>
        </w:rPr>
        <w:t>“About</w:t>
      </w:r>
      <w:r>
        <w:rPr>
          <w:spacing w:val="-6"/>
          <w:sz w:val="17"/>
        </w:rPr>
        <w:t xml:space="preserve"> </w:t>
      </w:r>
      <w:r>
        <w:rPr>
          <w:sz w:val="17"/>
        </w:rPr>
        <w:t>Basic</w:t>
      </w:r>
      <w:r>
        <w:rPr>
          <w:spacing w:val="-6"/>
          <w:sz w:val="17"/>
        </w:rPr>
        <w:t xml:space="preserve"> </w:t>
      </w:r>
      <w:r>
        <w:rPr>
          <w:sz w:val="17"/>
        </w:rPr>
        <w:t>Income,”</w:t>
      </w:r>
      <w:r>
        <w:rPr>
          <w:spacing w:val="-6"/>
          <w:sz w:val="17"/>
        </w:rPr>
        <w:t xml:space="preserve"> </w:t>
      </w:r>
      <w:r>
        <w:rPr>
          <w:sz w:val="17"/>
        </w:rPr>
        <w:t>Basic</w:t>
      </w:r>
      <w:r>
        <w:rPr>
          <w:spacing w:val="-7"/>
          <w:sz w:val="17"/>
        </w:rPr>
        <w:t xml:space="preserve"> </w:t>
      </w:r>
      <w:r>
        <w:rPr>
          <w:sz w:val="17"/>
        </w:rPr>
        <w:t>Income</w:t>
      </w:r>
      <w:r>
        <w:rPr>
          <w:spacing w:val="-6"/>
          <w:sz w:val="17"/>
        </w:rPr>
        <w:t xml:space="preserve"> </w:t>
      </w:r>
      <w:r>
        <w:rPr>
          <w:sz w:val="17"/>
        </w:rPr>
        <w:t>Earth</w:t>
      </w:r>
      <w:r>
        <w:rPr>
          <w:spacing w:val="-6"/>
          <w:sz w:val="17"/>
        </w:rPr>
        <w:t xml:space="preserve"> </w:t>
      </w:r>
      <w:r>
        <w:rPr>
          <w:sz w:val="17"/>
        </w:rPr>
        <w:t>Network,</w:t>
      </w:r>
      <w:r>
        <w:rPr>
          <w:spacing w:val="-6"/>
          <w:sz w:val="17"/>
        </w:rPr>
        <w:t xml:space="preserve"> </w:t>
      </w:r>
      <w:r>
        <w:rPr>
          <w:sz w:val="17"/>
        </w:rPr>
        <w:t>accessed</w:t>
      </w:r>
      <w:r>
        <w:rPr>
          <w:spacing w:val="-6"/>
          <w:sz w:val="17"/>
        </w:rPr>
        <w:t xml:space="preserve"> </w:t>
      </w:r>
      <w:r>
        <w:rPr>
          <w:sz w:val="17"/>
        </w:rPr>
        <w:t>May</w:t>
      </w:r>
      <w:r>
        <w:rPr>
          <w:spacing w:val="-7"/>
          <w:sz w:val="17"/>
        </w:rPr>
        <w:t xml:space="preserve"> </w:t>
      </w:r>
      <w:r>
        <w:rPr>
          <w:sz w:val="17"/>
        </w:rPr>
        <w:t>26,</w:t>
      </w:r>
      <w:r>
        <w:rPr>
          <w:spacing w:val="-7"/>
          <w:sz w:val="17"/>
        </w:rPr>
        <w:t xml:space="preserve"> </w:t>
      </w:r>
      <w:r>
        <w:rPr>
          <w:sz w:val="17"/>
        </w:rPr>
        <w:t>2018,</w:t>
      </w:r>
      <w:r>
        <w:rPr>
          <w:spacing w:val="-6"/>
          <w:sz w:val="17"/>
        </w:rPr>
        <w:t xml:space="preserve"> </w:t>
      </w:r>
      <w:r>
        <w:rPr>
          <w:sz w:val="17"/>
        </w:rPr>
        <w:t>https://basicincome.org/basic-income/.</w:t>
      </w:r>
    </w:p>
    <w:p w14:paraId="2262B932" w14:textId="77777777" w:rsidR="0023589D" w:rsidRDefault="00642105">
      <w:pPr>
        <w:ind w:left="140"/>
        <w:rPr>
          <w:sz w:val="17"/>
        </w:rPr>
      </w:pPr>
      <w:r>
        <w:rPr>
          <w:sz w:val="17"/>
          <w:vertAlign w:val="superscript"/>
        </w:rPr>
        <w:t>8</w:t>
      </w:r>
      <w:r>
        <w:rPr>
          <w:spacing w:val="-4"/>
          <w:sz w:val="17"/>
        </w:rPr>
        <w:t xml:space="preserve"> </w:t>
      </w:r>
      <w:r>
        <w:rPr>
          <w:sz w:val="17"/>
        </w:rPr>
        <w:t>In</w:t>
      </w:r>
      <w:r>
        <w:rPr>
          <w:spacing w:val="-4"/>
          <w:sz w:val="17"/>
        </w:rPr>
        <w:t xml:space="preserve"> </w:t>
      </w:r>
      <w:r>
        <w:rPr>
          <w:sz w:val="17"/>
        </w:rPr>
        <w:t>kind</w:t>
      </w:r>
      <w:r>
        <w:rPr>
          <w:spacing w:val="-4"/>
          <w:sz w:val="17"/>
        </w:rPr>
        <w:t xml:space="preserve"> </w:t>
      </w:r>
      <w:r>
        <w:rPr>
          <w:sz w:val="17"/>
        </w:rPr>
        <w:t>refers</w:t>
      </w:r>
      <w:r>
        <w:rPr>
          <w:spacing w:val="-4"/>
          <w:sz w:val="17"/>
        </w:rPr>
        <w:t xml:space="preserve"> </w:t>
      </w:r>
      <w:r>
        <w:rPr>
          <w:sz w:val="17"/>
        </w:rPr>
        <w:t>to</w:t>
      </w:r>
      <w:r>
        <w:rPr>
          <w:spacing w:val="-2"/>
          <w:sz w:val="17"/>
        </w:rPr>
        <w:t xml:space="preserve"> </w:t>
      </w:r>
      <w:r>
        <w:rPr>
          <w:sz w:val="17"/>
        </w:rPr>
        <w:t>welfare</w:t>
      </w:r>
      <w:r>
        <w:rPr>
          <w:spacing w:val="-3"/>
          <w:sz w:val="17"/>
        </w:rPr>
        <w:t xml:space="preserve"> </w:t>
      </w:r>
      <w:r>
        <w:rPr>
          <w:sz w:val="17"/>
        </w:rPr>
        <w:t>transfers</w:t>
      </w:r>
      <w:r>
        <w:rPr>
          <w:spacing w:val="-4"/>
          <w:sz w:val="17"/>
        </w:rPr>
        <w:t xml:space="preserve"> </w:t>
      </w:r>
      <w:r>
        <w:rPr>
          <w:sz w:val="17"/>
        </w:rPr>
        <w:t>in</w:t>
      </w:r>
      <w:r>
        <w:rPr>
          <w:spacing w:val="-4"/>
          <w:sz w:val="17"/>
        </w:rPr>
        <w:t xml:space="preserve"> </w:t>
      </w:r>
      <w:r>
        <w:rPr>
          <w:sz w:val="17"/>
        </w:rPr>
        <w:t>the</w:t>
      </w:r>
      <w:r>
        <w:rPr>
          <w:spacing w:val="-4"/>
          <w:sz w:val="17"/>
        </w:rPr>
        <w:t xml:space="preserve"> </w:t>
      </w:r>
      <w:r>
        <w:rPr>
          <w:sz w:val="17"/>
        </w:rPr>
        <w:t>form</w:t>
      </w:r>
      <w:r>
        <w:rPr>
          <w:spacing w:val="-4"/>
          <w:sz w:val="17"/>
        </w:rPr>
        <w:t xml:space="preserve"> </w:t>
      </w:r>
      <w:r>
        <w:rPr>
          <w:sz w:val="17"/>
        </w:rPr>
        <w:t>of</w:t>
      </w:r>
      <w:r>
        <w:rPr>
          <w:spacing w:val="-4"/>
          <w:sz w:val="17"/>
        </w:rPr>
        <w:t xml:space="preserve"> </w:t>
      </w:r>
      <w:r>
        <w:rPr>
          <w:sz w:val="17"/>
        </w:rPr>
        <w:t>good</w:t>
      </w:r>
      <w:r>
        <w:rPr>
          <w:spacing w:val="-3"/>
          <w:sz w:val="17"/>
        </w:rPr>
        <w:t xml:space="preserve"> </w:t>
      </w:r>
      <w:r>
        <w:rPr>
          <w:sz w:val="17"/>
        </w:rPr>
        <w:t>services</w:t>
      </w:r>
      <w:r>
        <w:rPr>
          <w:spacing w:val="-4"/>
          <w:sz w:val="17"/>
        </w:rPr>
        <w:t xml:space="preserve"> </w:t>
      </w:r>
      <w:r>
        <w:rPr>
          <w:sz w:val="17"/>
        </w:rPr>
        <w:t>or</w:t>
      </w:r>
      <w:r>
        <w:rPr>
          <w:spacing w:val="-4"/>
          <w:sz w:val="17"/>
        </w:rPr>
        <w:t xml:space="preserve"> </w:t>
      </w:r>
      <w:r>
        <w:rPr>
          <w:sz w:val="17"/>
        </w:rPr>
        <w:t>transaction</w:t>
      </w:r>
      <w:r>
        <w:rPr>
          <w:spacing w:val="-4"/>
          <w:sz w:val="17"/>
        </w:rPr>
        <w:t xml:space="preserve"> </w:t>
      </w:r>
      <w:r>
        <w:rPr>
          <w:sz w:val="17"/>
        </w:rPr>
        <w:t>which</w:t>
      </w:r>
      <w:r>
        <w:rPr>
          <w:spacing w:val="-4"/>
          <w:sz w:val="17"/>
        </w:rPr>
        <w:t xml:space="preserve"> </w:t>
      </w:r>
      <w:r>
        <w:rPr>
          <w:sz w:val="17"/>
        </w:rPr>
        <w:t>are</w:t>
      </w:r>
      <w:r>
        <w:rPr>
          <w:spacing w:val="-3"/>
          <w:sz w:val="17"/>
        </w:rPr>
        <w:t xml:space="preserve"> </w:t>
      </w:r>
      <w:r>
        <w:rPr>
          <w:sz w:val="17"/>
        </w:rPr>
        <w:t>not</w:t>
      </w:r>
      <w:r>
        <w:rPr>
          <w:spacing w:val="-3"/>
          <w:sz w:val="17"/>
        </w:rPr>
        <w:t xml:space="preserve"> </w:t>
      </w:r>
      <w:r>
        <w:rPr>
          <w:sz w:val="17"/>
        </w:rPr>
        <w:t>measured</w:t>
      </w:r>
      <w:r>
        <w:rPr>
          <w:spacing w:val="-4"/>
          <w:sz w:val="17"/>
        </w:rPr>
        <w:t xml:space="preserve"> </w:t>
      </w:r>
      <w:r>
        <w:rPr>
          <w:sz w:val="17"/>
        </w:rPr>
        <w:t>in</w:t>
      </w:r>
      <w:r>
        <w:rPr>
          <w:spacing w:val="-4"/>
          <w:sz w:val="17"/>
        </w:rPr>
        <w:t xml:space="preserve"> </w:t>
      </w:r>
      <w:r>
        <w:rPr>
          <w:sz w:val="17"/>
        </w:rPr>
        <w:t>monetary</w:t>
      </w:r>
      <w:r>
        <w:rPr>
          <w:spacing w:val="-5"/>
          <w:sz w:val="17"/>
        </w:rPr>
        <w:t xml:space="preserve"> </w:t>
      </w:r>
      <w:r>
        <w:rPr>
          <w:sz w:val="17"/>
        </w:rPr>
        <w:t>terms.</w:t>
      </w:r>
    </w:p>
    <w:p w14:paraId="40677BB2" w14:textId="77777777" w:rsidR="0023589D" w:rsidRDefault="00642105">
      <w:pPr>
        <w:ind w:left="140" w:right="139" w:hanging="1"/>
        <w:jc w:val="both"/>
        <w:rPr>
          <w:sz w:val="17"/>
        </w:rPr>
      </w:pPr>
      <w:r>
        <w:rPr>
          <w:sz w:val="17"/>
          <w:vertAlign w:val="superscript"/>
        </w:rPr>
        <w:t>9</w:t>
      </w:r>
      <w:r>
        <w:rPr>
          <w:sz w:val="17"/>
        </w:rPr>
        <w:t xml:space="preserve"> Economic Division, Department of Economic Affairs, Ministry of Finance, Government of India, </w:t>
      </w:r>
      <w:proofErr w:type="spellStart"/>
      <w:r>
        <w:rPr>
          <w:sz w:val="17"/>
        </w:rPr>
        <w:t>ch.</w:t>
      </w:r>
      <w:proofErr w:type="spellEnd"/>
      <w:r>
        <w:rPr>
          <w:sz w:val="17"/>
        </w:rPr>
        <w:t xml:space="preserve"> 9, “Universal Basic</w:t>
      </w:r>
      <w:r>
        <w:rPr>
          <w:spacing w:val="1"/>
          <w:sz w:val="17"/>
        </w:rPr>
        <w:t xml:space="preserve"> </w:t>
      </w:r>
      <w:r>
        <w:rPr>
          <w:sz w:val="17"/>
        </w:rPr>
        <w:t xml:space="preserve">Income: A Conversation </w:t>
      </w:r>
      <w:proofErr w:type="gramStart"/>
      <w:r>
        <w:rPr>
          <w:sz w:val="17"/>
        </w:rPr>
        <w:t>With</w:t>
      </w:r>
      <w:proofErr w:type="gramEnd"/>
      <w:r>
        <w:rPr>
          <w:sz w:val="17"/>
        </w:rPr>
        <w:t xml:space="preserve"> and Within the Mahatma,” in </w:t>
      </w:r>
      <w:r>
        <w:rPr>
          <w:rFonts w:ascii="Arial" w:hAnsi="Arial"/>
          <w:i/>
          <w:sz w:val="17"/>
        </w:rPr>
        <w:t>Economic Survey 2016–2017</w:t>
      </w:r>
      <w:r>
        <w:rPr>
          <w:sz w:val="17"/>
        </w:rPr>
        <w:t>, January 2017, accessed April 17,</w:t>
      </w:r>
      <w:r>
        <w:rPr>
          <w:spacing w:val="1"/>
          <w:sz w:val="17"/>
        </w:rPr>
        <w:t xml:space="preserve"> </w:t>
      </w:r>
      <w:r>
        <w:rPr>
          <w:sz w:val="17"/>
        </w:rPr>
        <w:t>2020,</w:t>
      </w:r>
      <w:r>
        <w:rPr>
          <w:spacing w:val="-2"/>
          <w:sz w:val="17"/>
        </w:rPr>
        <w:t xml:space="preserve"> </w:t>
      </w:r>
      <w:hyperlink r:id="rId30">
        <w:r>
          <w:rPr>
            <w:sz w:val="17"/>
          </w:rPr>
          <w:t>www.indiabudget.gov.in/budget2017-2018/index.asp.</w:t>
        </w:r>
      </w:hyperlink>
    </w:p>
    <w:p w14:paraId="5D012EE8" w14:textId="77777777" w:rsidR="0023589D" w:rsidRDefault="00642105">
      <w:pPr>
        <w:spacing w:line="195" w:lineRule="exact"/>
        <w:ind w:left="140"/>
        <w:jc w:val="both"/>
        <w:rPr>
          <w:sz w:val="17"/>
        </w:rPr>
      </w:pPr>
      <w:r>
        <w:rPr>
          <w:sz w:val="17"/>
          <w:vertAlign w:val="superscript"/>
        </w:rPr>
        <w:t>10</w:t>
      </w:r>
      <w:r>
        <w:rPr>
          <w:spacing w:val="-3"/>
          <w:sz w:val="17"/>
        </w:rPr>
        <w:t xml:space="preserve"> </w:t>
      </w:r>
      <w:r>
        <w:rPr>
          <w:sz w:val="17"/>
        </w:rPr>
        <w:t>All</w:t>
      </w:r>
      <w:r>
        <w:rPr>
          <w:spacing w:val="-1"/>
          <w:sz w:val="17"/>
        </w:rPr>
        <w:t xml:space="preserve"> </w:t>
      </w:r>
      <w:r>
        <w:rPr>
          <w:sz w:val="17"/>
        </w:rPr>
        <w:t>dollar</w:t>
      </w:r>
      <w:r>
        <w:rPr>
          <w:spacing w:val="-3"/>
          <w:sz w:val="17"/>
        </w:rPr>
        <w:t xml:space="preserve"> </w:t>
      </w:r>
      <w:r>
        <w:rPr>
          <w:sz w:val="17"/>
        </w:rPr>
        <w:t>amounts</w:t>
      </w:r>
      <w:r>
        <w:rPr>
          <w:spacing w:val="-2"/>
          <w:sz w:val="17"/>
        </w:rPr>
        <w:t xml:space="preserve"> </w:t>
      </w:r>
      <w:r>
        <w:rPr>
          <w:sz w:val="17"/>
        </w:rPr>
        <w:t>are</w:t>
      </w:r>
      <w:r>
        <w:rPr>
          <w:spacing w:val="-2"/>
          <w:sz w:val="17"/>
        </w:rPr>
        <w:t xml:space="preserve"> </w:t>
      </w:r>
      <w:r>
        <w:rPr>
          <w:sz w:val="17"/>
        </w:rPr>
        <w:t>in</w:t>
      </w:r>
      <w:r>
        <w:rPr>
          <w:spacing w:val="-3"/>
          <w:sz w:val="17"/>
        </w:rPr>
        <w:t xml:space="preserve"> </w:t>
      </w:r>
      <w:r>
        <w:rPr>
          <w:sz w:val="17"/>
        </w:rPr>
        <w:t>US</w:t>
      </w:r>
      <w:r>
        <w:rPr>
          <w:spacing w:val="-1"/>
          <w:sz w:val="17"/>
        </w:rPr>
        <w:t xml:space="preserve"> </w:t>
      </w:r>
      <w:r>
        <w:rPr>
          <w:sz w:val="17"/>
        </w:rPr>
        <w:t>dollars.</w:t>
      </w:r>
    </w:p>
    <w:p w14:paraId="117172EB" w14:textId="77777777" w:rsidR="0023589D" w:rsidRDefault="00642105">
      <w:pPr>
        <w:ind w:left="139" w:right="136"/>
        <w:jc w:val="both"/>
        <w:rPr>
          <w:sz w:val="16"/>
        </w:rPr>
      </w:pPr>
      <w:r>
        <w:rPr>
          <w:sz w:val="17"/>
          <w:vertAlign w:val="superscript"/>
        </w:rPr>
        <w:t>11</w:t>
      </w:r>
      <w:r>
        <w:rPr>
          <w:sz w:val="17"/>
        </w:rPr>
        <w:t xml:space="preserve"> Michalis </w:t>
      </w:r>
      <w:proofErr w:type="spellStart"/>
      <w:r>
        <w:rPr>
          <w:sz w:val="17"/>
        </w:rPr>
        <w:t>Nikiforos</w:t>
      </w:r>
      <w:proofErr w:type="spellEnd"/>
      <w:r>
        <w:rPr>
          <w:sz w:val="17"/>
        </w:rPr>
        <w:t xml:space="preserve">, Marshall </w:t>
      </w:r>
      <w:proofErr w:type="spellStart"/>
      <w:r>
        <w:rPr>
          <w:sz w:val="17"/>
        </w:rPr>
        <w:t>Steinbaum</w:t>
      </w:r>
      <w:proofErr w:type="spellEnd"/>
      <w:r>
        <w:rPr>
          <w:sz w:val="17"/>
        </w:rPr>
        <w:t xml:space="preserve">, and Gennaro </w:t>
      </w:r>
      <w:proofErr w:type="spellStart"/>
      <w:r>
        <w:rPr>
          <w:sz w:val="17"/>
        </w:rPr>
        <w:t>Zezza</w:t>
      </w:r>
      <w:proofErr w:type="spellEnd"/>
      <w:r>
        <w:rPr>
          <w:sz w:val="17"/>
        </w:rPr>
        <w:t xml:space="preserve">, </w:t>
      </w:r>
      <w:r>
        <w:rPr>
          <w:rFonts w:ascii="Arial"/>
          <w:i/>
          <w:sz w:val="17"/>
        </w:rPr>
        <w:t>Modeling the Macroeconomic Effects of a Universal Basic</w:t>
      </w:r>
      <w:r>
        <w:rPr>
          <w:rFonts w:ascii="Arial"/>
          <w:i/>
          <w:spacing w:val="1"/>
          <w:sz w:val="17"/>
        </w:rPr>
        <w:t xml:space="preserve"> </w:t>
      </w:r>
      <w:r>
        <w:rPr>
          <w:rFonts w:ascii="Arial"/>
          <w:i/>
          <w:sz w:val="17"/>
        </w:rPr>
        <w:t>Income</w:t>
      </w:r>
      <w:r>
        <w:rPr>
          <w:sz w:val="17"/>
        </w:rPr>
        <w:t>,</w:t>
      </w:r>
      <w:r>
        <w:rPr>
          <w:spacing w:val="-4"/>
          <w:sz w:val="17"/>
        </w:rPr>
        <w:t xml:space="preserve"> </w:t>
      </w:r>
      <w:r>
        <w:rPr>
          <w:sz w:val="17"/>
        </w:rPr>
        <w:t>August</w:t>
      </w:r>
      <w:r>
        <w:rPr>
          <w:spacing w:val="-5"/>
          <w:sz w:val="17"/>
        </w:rPr>
        <w:t xml:space="preserve"> </w:t>
      </w:r>
      <w:r>
        <w:rPr>
          <w:sz w:val="17"/>
        </w:rPr>
        <w:t>2017,</w:t>
      </w:r>
      <w:r>
        <w:rPr>
          <w:spacing w:val="-4"/>
          <w:sz w:val="17"/>
        </w:rPr>
        <w:t xml:space="preserve"> </w:t>
      </w:r>
      <w:r>
        <w:rPr>
          <w:sz w:val="17"/>
        </w:rPr>
        <w:t>accessed</w:t>
      </w:r>
      <w:r>
        <w:rPr>
          <w:spacing w:val="-4"/>
          <w:sz w:val="17"/>
        </w:rPr>
        <w:t xml:space="preserve"> </w:t>
      </w:r>
      <w:r>
        <w:rPr>
          <w:sz w:val="17"/>
        </w:rPr>
        <w:t>April</w:t>
      </w:r>
      <w:r>
        <w:rPr>
          <w:spacing w:val="-4"/>
          <w:sz w:val="17"/>
        </w:rPr>
        <w:t xml:space="preserve"> </w:t>
      </w:r>
      <w:r>
        <w:rPr>
          <w:sz w:val="17"/>
        </w:rPr>
        <w:t>17,</w:t>
      </w:r>
      <w:r>
        <w:rPr>
          <w:spacing w:val="-3"/>
          <w:sz w:val="17"/>
        </w:rPr>
        <w:t xml:space="preserve"> </w:t>
      </w:r>
      <w:r>
        <w:rPr>
          <w:sz w:val="17"/>
        </w:rPr>
        <w:t>2020,</w:t>
      </w:r>
      <w:r>
        <w:rPr>
          <w:spacing w:val="-3"/>
          <w:sz w:val="17"/>
        </w:rPr>
        <w:t xml:space="preserve"> </w:t>
      </w:r>
      <w:hyperlink r:id="rId31">
        <w:r>
          <w:rPr>
            <w:sz w:val="17"/>
          </w:rPr>
          <w:t>http://rooseveltinstitute.org/modeling-macroeconomic-effects-ubi</w:t>
        </w:r>
        <w:r>
          <w:rPr>
            <w:sz w:val="16"/>
          </w:rPr>
          <w:t>/.</w:t>
        </w:r>
      </w:hyperlink>
    </w:p>
    <w:p w14:paraId="485265C8" w14:textId="77777777" w:rsidR="0023589D" w:rsidRDefault="00642105">
      <w:pPr>
        <w:spacing w:before="1"/>
        <w:ind w:left="140" w:right="136" w:hanging="1"/>
        <w:jc w:val="both"/>
        <w:rPr>
          <w:sz w:val="17"/>
        </w:rPr>
      </w:pPr>
      <w:r>
        <w:rPr>
          <w:sz w:val="17"/>
          <w:vertAlign w:val="superscript"/>
        </w:rPr>
        <w:t>12</w:t>
      </w:r>
      <w:r>
        <w:rPr>
          <w:sz w:val="17"/>
        </w:rPr>
        <w:t xml:space="preserve"> Kate McFarland, “Alaska, US: Amount of 2016 Permanent Fund Dividend to Be $1022,” Basic Income Earth Network,</w:t>
      </w:r>
      <w:r>
        <w:rPr>
          <w:spacing w:val="1"/>
          <w:sz w:val="17"/>
        </w:rPr>
        <w:t xml:space="preserve"> </w:t>
      </w:r>
      <w:r>
        <w:rPr>
          <w:sz w:val="17"/>
        </w:rPr>
        <w:t>September 29, 2016, accessed June 2, 2018, https://basicincome.org/news/2016/09/alaska-us-amount-2016-permanent-</w:t>
      </w:r>
      <w:r>
        <w:rPr>
          <w:spacing w:val="1"/>
          <w:sz w:val="17"/>
        </w:rPr>
        <w:t xml:space="preserve"> </w:t>
      </w:r>
      <w:r>
        <w:rPr>
          <w:sz w:val="17"/>
        </w:rPr>
        <w:t>fund-dividend-1022/; Zachariah Hughes, “PFD Amount Announced: $1,100,” Alaska Public Media, September 15, 2017,</w:t>
      </w:r>
      <w:r>
        <w:rPr>
          <w:spacing w:val="1"/>
          <w:sz w:val="17"/>
        </w:rPr>
        <w:t xml:space="preserve"> </w:t>
      </w:r>
      <w:r>
        <w:rPr>
          <w:sz w:val="17"/>
        </w:rPr>
        <w:t>accessed</w:t>
      </w:r>
      <w:r>
        <w:rPr>
          <w:spacing w:val="-2"/>
          <w:sz w:val="17"/>
        </w:rPr>
        <w:t xml:space="preserve"> </w:t>
      </w:r>
      <w:r>
        <w:rPr>
          <w:sz w:val="17"/>
        </w:rPr>
        <w:t>June</w:t>
      </w:r>
      <w:r>
        <w:rPr>
          <w:spacing w:val="-3"/>
          <w:sz w:val="17"/>
        </w:rPr>
        <w:t xml:space="preserve"> </w:t>
      </w:r>
      <w:r>
        <w:rPr>
          <w:sz w:val="17"/>
        </w:rPr>
        <w:t>2,</w:t>
      </w:r>
      <w:r>
        <w:rPr>
          <w:spacing w:val="-2"/>
          <w:sz w:val="17"/>
        </w:rPr>
        <w:t xml:space="preserve"> </w:t>
      </w:r>
      <w:r>
        <w:rPr>
          <w:sz w:val="17"/>
        </w:rPr>
        <w:t>2018,</w:t>
      </w:r>
      <w:r>
        <w:rPr>
          <w:spacing w:val="-1"/>
          <w:sz w:val="17"/>
        </w:rPr>
        <w:t xml:space="preserve"> </w:t>
      </w:r>
      <w:hyperlink r:id="rId32">
        <w:r>
          <w:rPr>
            <w:sz w:val="17"/>
          </w:rPr>
          <w:t>www.alaskapublic.org/2017/09/15/pfd-amount-announced-1100/.</w:t>
        </w:r>
      </w:hyperlink>
    </w:p>
    <w:p w14:paraId="1C177D47" w14:textId="77777777" w:rsidR="0023589D" w:rsidRDefault="00642105">
      <w:pPr>
        <w:tabs>
          <w:tab w:val="left" w:pos="1527"/>
          <w:tab w:val="left" w:pos="2203"/>
          <w:tab w:val="left" w:pos="2882"/>
          <w:tab w:val="left" w:pos="3711"/>
          <w:tab w:val="left" w:pos="4530"/>
          <w:tab w:val="left" w:pos="5398"/>
          <w:tab w:val="left" w:pos="6492"/>
          <w:tab w:val="left" w:pos="7595"/>
          <w:tab w:val="left" w:pos="8453"/>
          <w:tab w:val="left" w:pos="9074"/>
        </w:tabs>
        <w:ind w:left="139" w:right="136"/>
        <w:rPr>
          <w:sz w:val="17"/>
        </w:rPr>
      </w:pPr>
      <w:r>
        <w:rPr>
          <w:sz w:val="17"/>
          <w:vertAlign w:val="superscript"/>
        </w:rPr>
        <w:t>13</w:t>
      </w:r>
      <w:r>
        <w:rPr>
          <w:spacing w:val="42"/>
          <w:sz w:val="17"/>
        </w:rPr>
        <w:t xml:space="preserve"> </w:t>
      </w:r>
      <w:r>
        <w:rPr>
          <w:sz w:val="17"/>
        </w:rPr>
        <w:t>Ugo</w:t>
      </w:r>
      <w:r>
        <w:rPr>
          <w:spacing w:val="44"/>
          <w:sz w:val="17"/>
        </w:rPr>
        <w:t xml:space="preserve"> </w:t>
      </w:r>
      <w:proofErr w:type="spellStart"/>
      <w:r>
        <w:rPr>
          <w:sz w:val="17"/>
        </w:rPr>
        <w:t>Gentilini</w:t>
      </w:r>
      <w:proofErr w:type="spellEnd"/>
      <w:r>
        <w:rPr>
          <w:spacing w:val="42"/>
          <w:sz w:val="17"/>
        </w:rPr>
        <w:t xml:space="preserve"> </w:t>
      </w:r>
      <w:r>
        <w:rPr>
          <w:sz w:val="17"/>
        </w:rPr>
        <w:t>et</w:t>
      </w:r>
      <w:r>
        <w:rPr>
          <w:spacing w:val="43"/>
          <w:sz w:val="17"/>
        </w:rPr>
        <w:t xml:space="preserve"> </w:t>
      </w:r>
      <w:r>
        <w:rPr>
          <w:sz w:val="17"/>
        </w:rPr>
        <w:t>al.,</w:t>
      </w:r>
      <w:r>
        <w:rPr>
          <w:spacing w:val="43"/>
          <w:sz w:val="17"/>
        </w:rPr>
        <w:t xml:space="preserve"> </w:t>
      </w:r>
      <w:r>
        <w:rPr>
          <w:rFonts w:ascii="Arial" w:hAnsi="Arial"/>
          <w:i/>
          <w:sz w:val="17"/>
        </w:rPr>
        <w:t>Exploring</w:t>
      </w:r>
      <w:r>
        <w:rPr>
          <w:rFonts w:ascii="Arial" w:hAnsi="Arial"/>
          <w:i/>
          <w:spacing w:val="43"/>
          <w:sz w:val="17"/>
        </w:rPr>
        <w:t xml:space="preserve"> </w:t>
      </w:r>
      <w:r>
        <w:rPr>
          <w:rFonts w:ascii="Arial" w:hAnsi="Arial"/>
          <w:i/>
          <w:sz w:val="17"/>
        </w:rPr>
        <w:t>Universal</w:t>
      </w:r>
      <w:r>
        <w:rPr>
          <w:rFonts w:ascii="Arial" w:hAnsi="Arial"/>
          <w:i/>
          <w:spacing w:val="44"/>
          <w:sz w:val="17"/>
        </w:rPr>
        <w:t xml:space="preserve"> </w:t>
      </w:r>
      <w:r>
        <w:rPr>
          <w:rFonts w:ascii="Arial" w:hAnsi="Arial"/>
          <w:i/>
          <w:sz w:val="17"/>
        </w:rPr>
        <w:t>Basic</w:t>
      </w:r>
      <w:r>
        <w:rPr>
          <w:rFonts w:ascii="Arial" w:hAnsi="Arial"/>
          <w:i/>
          <w:spacing w:val="44"/>
          <w:sz w:val="17"/>
        </w:rPr>
        <w:t xml:space="preserve"> </w:t>
      </w:r>
      <w:r>
        <w:rPr>
          <w:rFonts w:ascii="Arial" w:hAnsi="Arial"/>
          <w:i/>
          <w:sz w:val="17"/>
        </w:rPr>
        <w:t>Income:</w:t>
      </w:r>
      <w:r>
        <w:rPr>
          <w:rFonts w:ascii="Arial" w:hAnsi="Arial"/>
          <w:i/>
          <w:spacing w:val="43"/>
          <w:sz w:val="17"/>
        </w:rPr>
        <w:t xml:space="preserve"> </w:t>
      </w:r>
      <w:r>
        <w:rPr>
          <w:rFonts w:ascii="Arial" w:hAnsi="Arial"/>
          <w:i/>
          <w:sz w:val="17"/>
        </w:rPr>
        <w:t>A</w:t>
      </w:r>
      <w:r>
        <w:rPr>
          <w:rFonts w:ascii="Arial" w:hAnsi="Arial"/>
          <w:i/>
          <w:spacing w:val="43"/>
          <w:sz w:val="17"/>
        </w:rPr>
        <w:t xml:space="preserve"> </w:t>
      </w:r>
      <w:r>
        <w:rPr>
          <w:rFonts w:ascii="Arial" w:hAnsi="Arial"/>
          <w:i/>
          <w:sz w:val="17"/>
        </w:rPr>
        <w:t>Guide</w:t>
      </w:r>
      <w:r>
        <w:rPr>
          <w:rFonts w:ascii="Arial" w:hAnsi="Arial"/>
          <w:i/>
          <w:spacing w:val="44"/>
          <w:sz w:val="17"/>
        </w:rPr>
        <w:t xml:space="preserve"> </w:t>
      </w:r>
      <w:r>
        <w:rPr>
          <w:rFonts w:ascii="Arial" w:hAnsi="Arial"/>
          <w:i/>
          <w:sz w:val="17"/>
        </w:rPr>
        <w:t>to</w:t>
      </w:r>
      <w:r>
        <w:rPr>
          <w:rFonts w:ascii="Arial" w:hAnsi="Arial"/>
          <w:i/>
          <w:spacing w:val="42"/>
          <w:sz w:val="17"/>
        </w:rPr>
        <w:t xml:space="preserve"> </w:t>
      </w:r>
      <w:r>
        <w:rPr>
          <w:rFonts w:ascii="Arial" w:hAnsi="Arial"/>
          <w:i/>
          <w:sz w:val="17"/>
        </w:rPr>
        <w:t>Navigating</w:t>
      </w:r>
      <w:r>
        <w:rPr>
          <w:rFonts w:ascii="Arial" w:hAnsi="Arial"/>
          <w:i/>
          <w:spacing w:val="44"/>
          <w:sz w:val="17"/>
        </w:rPr>
        <w:t xml:space="preserve"> </w:t>
      </w:r>
      <w:r>
        <w:rPr>
          <w:rFonts w:ascii="Arial" w:hAnsi="Arial"/>
          <w:i/>
          <w:sz w:val="17"/>
        </w:rPr>
        <w:t>Concepts,</w:t>
      </w:r>
      <w:r>
        <w:rPr>
          <w:rFonts w:ascii="Arial" w:hAnsi="Arial"/>
          <w:i/>
          <w:spacing w:val="42"/>
          <w:sz w:val="17"/>
        </w:rPr>
        <w:t xml:space="preserve"> </w:t>
      </w:r>
      <w:r>
        <w:rPr>
          <w:rFonts w:ascii="Arial" w:hAnsi="Arial"/>
          <w:i/>
          <w:sz w:val="17"/>
        </w:rPr>
        <w:t>Evidence,</w:t>
      </w:r>
      <w:r>
        <w:rPr>
          <w:rFonts w:ascii="Arial" w:hAnsi="Arial"/>
          <w:i/>
          <w:spacing w:val="43"/>
          <w:sz w:val="17"/>
        </w:rPr>
        <w:t xml:space="preserve"> </w:t>
      </w:r>
      <w:r>
        <w:rPr>
          <w:rFonts w:ascii="Arial" w:hAnsi="Arial"/>
          <w:i/>
          <w:sz w:val="17"/>
        </w:rPr>
        <w:t>and</w:t>
      </w:r>
      <w:r>
        <w:rPr>
          <w:rFonts w:ascii="Arial" w:hAnsi="Arial"/>
          <w:i/>
          <w:spacing w:val="43"/>
          <w:sz w:val="17"/>
        </w:rPr>
        <w:t xml:space="preserve"> </w:t>
      </w:r>
      <w:r>
        <w:rPr>
          <w:rFonts w:ascii="Arial" w:hAnsi="Arial"/>
          <w:i/>
          <w:sz w:val="17"/>
        </w:rPr>
        <w:t>Practices</w:t>
      </w:r>
      <w:r>
        <w:rPr>
          <w:rFonts w:ascii="Arial" w:hAnsi="Arial"/>
          <w:i/>
          <w:spacing w:val="1"/>
          <w:sz w:val="17"/>
        </w:rPr>
        <w:t xml:space="preserve"> </w:t>
      </w:r>
      <w:r>
        <w:rPr>
          <w:sz w:val="17"/>
        </w:rPr>
        <w:t>(Washington,</w:t>
      </w:r>
      <w:r>
        <w:rPr>
          <w:sz w:val="17"/>
        </w:rPr>
        <w:tab/>
        <w:t>DC:</w:t>
      </w:r>
      <w:r>
        <w:rPr>
          <w:sz w:val="17"/>
        </w:rPr>
        <w:tab/>
        <w:t>The</w:t>
      </w:r>
      <w:r>
        <w:rPr>
          <w:sz w:val="17"/>
        </w:rPr>
        <w:tab/>
        <w:t>World</w:t>
      </w:r>
      <w:r>
        <w:rPr>
          <w:sz w:val="17"/>
        </w:rPr>
        <w:tab/>
        <w:t>Bank,</w:t>
      </w:r>
      <w:r>
        <w:rPr>
          <w:sz w:val="17"/>
        </w:rPr>
        <w:tab/>
        <w:t>2020),</w:t>
      </w:r>
      <w:r>
        <w:rPr>
          <w:sz w:val="17"/>
        </w:rPr>
        <w:tab/>
        <w:t>274–277,</w:t>
      </w:r>
      <w:r>
        <w:rPr>
          <w:sz w:val="17"/>
        </w:rPr>
        <w:tab/>
        <w:t>accessed</w:t>
      </w:r>
      <w:r>
        <w:rPr>
          <w:sz w:val="17"/>
        </w:rPr>
        <w:tab/>
        <w:t>March</w:t>
      </w:r>
      <w:r>
        <w:rPr>
          <w:sz w:val="17"/>
        </w:rPr>
        <w:tab/>
        <w:t>11,</w:t>
      </w:r>
      <w:r>
        <w:rPr>
          <w:sz w:val="17"/>
        </w:rPr>
        <w:tab/>
      </w:r>
      <w:r>
        <w:rPr>
          <w:spacing w:val="-1"/>
          <w:sz w:val="17"/>
        </w:rPr>
        <w:t>2020,</w:t>
      </w:r>
      <w:r>
        <w:rPr>
          <w:spacing w:val="-45"/>
          <w:sz w:val="17"/>
        </w:rPr>
        <w:t xml:space="preserve"> </w:t>
      </w:r>
      <w:hyperlink r:id="rId33">
        <w:r>
          <w:rPr>
            <w:sz w:val="17"/>
          </w:rPr>
          <w:t>http://documents.worldbank.org/curated/en/993911574784667955/pdf/Exploring-Universal-Basic-Income-A-Guide-to-</w:t>
        </w:r>
      </w:hyperlink>
      <w:r>
        <w:rPr>
          <w:spacing w:val="1"/>
          <w:sz w:val="17"/>
        </w:rPr>
        <w:t xml:space="preserve"> </w:t>
      </w:r>
      <w:r>
        <w:rPr>
          <w:sz w:val="17"/>
        </w:rPr>
        <w:t>Navigating-Concepts-Evidence-and-Practices.pdf.</w:t>
      </w:r>
    </w:p>
    <w:p w14:paraId="4C2DDB8B" w14:textId="77777777" w:rsidR="0023589D" w:rsidRDefault="00642105">
      <w:pPr>
        <w:ind w:left="139" w:right="136"/>
        <w:rPr>
          <w:sz w:val="17"/>
        </w:rPr>
      </w:pPr>
      <w:r>
        <w:rPr>
          <w:sz w:val="17"/>
          <w:vertAlign w:val="superscript"/>
        </w:rPr>
        <w:t>14</w:t>
      </w:r>
      <w:r>
        <w:rPr>
          <w:spacing w:val="-4"/>
          <w:sz w:val="17"/>
        </w:rPr>
        <w:t xml:space="preserve"> </w:t>
      </w:r>
      <w:r>
        <w:rPr>
          <w:sz w:val="17"/>
        </w:rPr>
        <w:t>Aria</w:t>
      </w:r>
      <w:r>
        <w:rPr>
          <w:spacing w:val="-4"/>
          <w:sz w:val="17"/>
        </w:rPr>
        <w:t xml:space="preserve"> </w:t>
      </w:r>
      <w:r>
        <w:rPr>
          <w:sz w:val="17"/>
        </w:rPr>
        <w:t>Bendix,</w:t>
      </w:r>
      <w:r>
        <w:rPr>
          <w:spacing w:val="-3"/>
          <w:sz w:val="17"/>
        </w:rPr>
        <w:t xml:space="preserve"> </w:t>
      </w:r>
      <w:r>
        <w:rPr>
          <w:sz w:val="17"/>
        </w:rPr>
        <w:t>“One</w:t>
      </w:r>
      <w:r>
        <w:rPr>
          <w:spacing w:val="-4"/>
          <w:sz w:val="17"/>
        </w:rPr>
        <w:t xml:space="preserve"> </w:t>
      </w:r>
      <w:r>
        <w:rPr>
          <w:sz w:val="17"/>
        </w:rPr>
        <w:t>of</w:t>
      </w:r>
      <w:r>
        <w:rPr>
          <w:spacing w:val="-4"/>
          <w:sz w:val="17"/>
        </w:rPr>
        <w:t xml:space="preserve"> </w:t>
      </w:r>
      <w:r>
        <w:rPr>
          <w:sz w:val="17"/>
        </w:rPr>
        <w:t>the</w:t>
      </w:r>
      <w:r>
        <w:rPr>
          <w:spacing w:val="-3"/>
          <w:sz w:val="17"/>
        </w:rPr>
        <w:t xml:space="preserve"> </w:t>
      </w:r>
      <w:r>
        <w:rPr>
          <w:sz w:val="17"/>
        </w:rPr>
        <w:t>World’s</w:t>
      </w:r>
      <w:r>
        <w:rPr>
          <w:spacing w:val="-4"/>
          <w:sz w:val="17"/>
        </w:rPr>
        <w:t xml:space="preserve"> </w:t>
      </w:r>
      <w:r>
        <w:rPr>
          <w:sz w:val="17"/>
        </w:rPr>
        <w:t>Largest</w:t>
      </w:r>
      <w:r>
        <w:rPr>
          <w:spacing w:val="-3"/>
          <w:sz w:val="17"/>
        </w:rPr>
        <w:t xml:space="preserve"> </w:t>
      </w:r>
      <w:r>
        <w:rPr>
          <w:sz w:val="17"/>
        </w:rPr>
        <w:t>Basic-Income</w:t>
      </w:r>
      <w:r>
        <w:rPr>
          <w:spacing w:val="-4"/>
          <w:sz w:val="17"/>
        </w:rPr>
        <w:t xml:space="preserve"> </w:t>
      </w:r>
      <w:r>
        <w:rPr>
          <w:sz w:val="17"/>
        </w:rPr>
        <w:t>Trials,</w:t>
      </w:r>
      <w:r>
        <w:rPr>
          <w:spacing w:val="-4"/>
          <w:sz w:val="17"/>
        </w:rPr>
        <w:t xml:space="preserve"> </w:t>
      </w:r>
      <w:r>
        <w:rPr>
          <w:sz w:val="17"/>
        </w:rPr>
        <w:t>a</w:t>
      </w:r>
      <w:r>
        <w:rPr>
          <w:spacing w:val="-3"/>
          <w:sz w:val="17"/>
        </w:rPr>
        <w:t xml:space="preserve"> </w:t>
      </w:r>
      <w:r>
        <w:rPr>
          <w:sz w:val="17"/>
        </w:rPr>
        <w:t>2-Year</w:t>
      </w:r>
      <w:r>
        <w:rPr>
          <w:spacing w:val="-4"/>
          <w:sz w:val="17"/>
        </w:rPr>
        <w:t xml:space="preserve"> </w:t>
      </w:r>
      <w:r>
        <w:rPr>
          <w:sz w:val="17"/>
        </w:rPr>
        <w:t>Program</w:t>
      </w:r>
      <w:r>
        <w:rPr>
          <w:spacing w:val="-4"/>
          <w:sz w:val="17"/>
        </w:rPr>
        <w:t xml:space="preserve"> </w:t>
      </w:r>
      <w:r>
        <w:rPr>
          <w:sz w:val="17"/>
        </w:rPr>
        <w:t>in</w:t>
      </w:r>
      <w:r>
        <w:rPr>
          <w:spacing w:val="-3"/>
          <w:sz w:val="17"/>
        </w:rPr>
        <w:t xml:space="preserve"> </w:t>
      </w:r>
      <w:r>
        <w:rPr>
          <w:sz w:val="17"/>
        </w:rPr>
        <w:t>Finland,</w:t>
      </w:r>
      <w:r>
        <w:rPr>
          <w:spacing w:val="-4"/>
          <w:sz w:val="17"/>
        </w:rPr>
        <w:t xml:space="preserve"> </w:t>
      </w:r>
      <w:r>
        <w:rPr>
          <w:sz w:val="17"/>
        </w:rPr>
        <w:t>Was</w:t>
      </w:r>
      <w:r>
        <w:rPr>
          <w:spacing w:val="-4"/>
          <w:sz w:val="17"/>
        </w:rPr>
        <w:t xml:space="preserve"> </w:t>
      </w:r>
      <w:r>
        <w:rPr>
          <w:sz w:val="17"/>
        </w:rPr>
        <w:t>a</w:t>
      </w:r>
      <w:r>
        <w:rPr>
          <w:spacing w:val="-4"/>
          <w:sz w:val="17"/>
        </w:rPr>
        <w:t xml:space="preserve"> </w:t>
      </w:r>
      <w:r>
        <w:rPr>
          <w:sz w:val="17"/>
        </w:rPr>
        <w:t>Major</w:t>
      </w:r>
      <w:r>
        <w:rPr>
          <w:spacing w:val="-4"/>
          <w:sz w:val="17"/>
        </w:rPr>
        <w:t xml:space="preserve"> </w:t>
      </w:r>
      <w:r>
        <w:rPr>
          <w:sz w:val="17"/>
        </w:rPr>
        <w:t>Flop.</w:t>
      </w:r>
      <w:r>
        <w:rPr>
          <w:spacing w:val="-5"/>
          <w:sz w:val="17"/>
        </w:rPr>
        <w:t xml:space="preserve"> </w:t>
      </w:r>
      <w:r>
        <w:rPr>
          <w:sz w:val="17"/>
        </w:rPr>
        <w:t>But</w:t>
      </w:r>
      <w:r>
        <w:rPr>
          <w:spacing w:val="-4"/>
          <w:sz w:val="17"/>
        </w:rPr>
        <w:t xml:space="preserve"> </w:t>
      </w:r>
      <w:r>
        <w:rPr>
          <w:sz w:val="17"/>
        </w:rPr>
        <w:t>Experts</w:t>
      </w:r>
      <w:r>
        <w:rPr>
          <w:spacing w:val="1"/>
          <w:sz w:val="17"/>
        </w:rPr>
        <w:t xml:space="preserve"> </w:t>
      </w:r>
      <w:r>
        <w:rPr>
          <w:sz w:val="17"/>
        </w:rPr>
        <w:t>Say</w:t>
      </w:r>
      <w:r>
        <w:rPr>
          <w:spacing w:val="1"/>
          <w:sz w:val="17"/>
        </w:rPr>
        <w:t xml:space="preserve"> </w:t>
      </w:r>
      <w:r>
        <w:rPr>
          <w:sz w:val="17"/>
        </w:rPr>
        <w:t>the</w:t>
      </w:r>
      <w:r>
        <w:rPr>
          <w:spacing w:val="1"/>
          <w:sz w:val="17"/>
        </w:rPr>
        <w:t xml:space="preserve"> </w:t>
      </w:r>
      <w:r>
        <w:rPr>
          <w:sz w:val="17"/>
        </w:rPr>
        <w:t>Test</w:t>
      </w:r>
      <w:r>
        <w:rPr>
          <w:spacing w:val="1"/>
          <w:sz w:val="17"/>
        </w:rPr>
        <w:t xml:space="preserve"> </w:t>
      </w:r>
      <w:r>
        <w:rPr>
          <w:sz w:val="17"/>
        </w:rPr>
        <w:t>Was</w:t>
      </w:r>
      <w:r>
        <w:rPr>
          <w:spacing w:val="1"/>
          <w:sz w:val="17"/>
        </w:rPr>
        <w:t xml:space="preserve"> </w:t>
      </w:r>
      <w:r>
        <w:rPr>
          <w:sz w:val="17"/>
        </w:rPr>
        <w:t>Flawed,”</w:t>
      </w:r>
      <w:r>
        <w:rPr>
          <w:spacing w:val="1"/>
          <w:sz w:val="17"/>
        </w:rPr>
        <w:t xml:space="preserve"> </w:t>
      </w:r>
      <w:r>
        <w:rPr>
          <w:sz w:val="17"/>
        </w:rPr>
        <w:t>Business</w:t>
      </w:r>
      <w:r>
        <w:rPr>
          <w:spacing w:val="1"/>
          <w:sz w:val="17"/>
        </w:rPr>
        <w:t xml:space="preserve"> </w:t>
      </w:r>
      <w:r>
        <w:rPr>
          <w:sz w:val="17"/>
        </w:rPr>
        <w:t>Insider</w:t>
      </w:r>
      <w:r>
        <w:rPr>
          <w:spacing w:val="1"/>
          <w:sz w:val="17"/>
        </w:rPr>
        <w:t xml:space="preserve"> </w:t>
      </w:r>
      <w:r>
        <w:rPr>
          <w:sz w:val="17"/>
        </w:rPr>
        <w:t>India,</w:t>
      </w:r>
      <w:r>
        <w:rPr>
          <w:spacing w:val="1"/>
          <w:sz w:val="17"/>
        </w:rPr>
        <w:t xml:space="preserve"> </w:t>
      </w:r>
      <w:r>
        <w:rPr>
          <w:sz w:val="17"/>
        </w:rPr>
        <w:t>December</w:t>
      </w:r>
      <w:r>
        <w:rPr>
          <w:spacing w:val="1"/>
          <w:sz w:val="17"/>
        </w:rPr>
        <w:t xml:space="preserve"> </w:t>
      </w:r>
      <w:r>
        <w:rPr>
          <w:sz w:val="17"/>
        </w:rPr>
        <w:t>8,</w:t>
      </w:r>
      <w:r>
        <w:rPr>
          <w:spacing w:val="1"/>
          <w:sz w:val="17"/>
        </w:rPr>
        <w:t xml:space="preserve"> </w:t>
      </w:r>
      <w:r>
        <w:rPr>
          <w:sz w:val="17"/>
        </w:rPr>
        <w:t>2019,</w:t>
      </w:r>
      <w:r>
        <w:rPr>
          <w:spacing w:val="1"/>
          <w:sz w:val="17"/>
        </w:rPr>
        <w:t xml:space="preserve"> </w:t>
      </w:r>
      <w:r>
        <w:rPr>
          <w:sz w:val="17"/>
        </w:rPr>
        <w:t>accessed</w:t>
      </w:r>
      <w:r>
        <w:rPr>
          <w:spacing w:val="1"/>
          <w:sz w:val="17"/>
        </w:rPr>
        <w:t xml:space="preserve"> </w:t>
      </w:r>
      <w:r>
        <w:rPr>
          <w:sz w:val="17"/>
        </w:rPr>
        <w:t>March</w:t>
      </w:r>
      <w:r>
        <w:rPr>
          <w:spacing w:val="1"/>
          <w:sz w:val="17"/>
        </w:rPr>
        <w:t xml:space="preserve"> </w:t>
      </w:r>
      <w:r>
        <w:rPr>
          <w:sz w:val="17"/>
        </w:rPr>
        <w:t>11,</w:t>
      </w:r>
      <w:r>
        <w:rPr>
          <w:spacing w:val="1"/>
          <w:sz w:val="17"/>
        </w:rPr>
        <w:t xml:space="preserve"> </w:t>
      </w:r>
      <w:r>
        <w:rPr>
          <w:sz w:val="17"/>
        </w:rPr>
        <w:t>2020,</w:t>
      </w:r>
      <w:r>
        <w:rPr>
          <w:spacing w:val="1"/>
          <w:sz w:val="17"/>
        </w:rPr>
        <w:t xml:space="preserve"> </w:t>
      </w:r>
      <w:hyperlink r:id="rId34">
        <w:r>
          <w:rPr>
            <w:sz w:val="17"/>
          </w:rPr>
          <w:t>www.businessinsider.in/finance/news/one-of-the-worlds-largest-basic-income-trials-a-2-year-program-in-finland-was-a-</w:t>
        </w:r>
      </w:hyperlink>
      <w:r>
        <w:rPr>
          <w:spacing w:val="1"/>
          <w:sz w:val="17"/>
        </w:rPr>
        <w:t xml:space="preserve"> </w:t>
      </w:r>
      <w:r>
        <w:rPr>
          <w:sz w:val="17"/>
        </w:rPr>
        <w:t>major-flop-but-experts-say-the-test-was-flawed-/articleshow/72427400.cms.</w:t>
      </w:r>
    </w:p>
    <w:p w14:paraId="164C39AB" w14:textId="77777777" w:rsidR="0023589D" w:rsidRDefault="00642105">
      <w:pPr>
        <w:ind w:left="140" w:right="138" w:hanging="1"/>
        <w:rPr>
          <w:sz w:val="17"/>
        </w:rPr>
      </w:pPr>
      <w:r>
        <w:rPr>
          <w:sz w:val="17"/>
          <w:vertAlign w:val="superscript"/>
        </w:rPr>
        <w:t>15</w:t>
      </w:r>
      <w:r>
        <w:rPr>
          <w:spacing w:val="43"/>
          <w:sz w:val="17"/>
        </w:rPr>
        <w:t xml:space="preserve"> </w:t>
      </w:r>
      <w:r>
        <w:rPr>
          <w:sz w:val="17"/>
        </w:rPr>
        <w:t>Mohammad</w:t>
      </w:r>
      <w:r>
        <w:rPr>
          <w:spacing w:val="44"/>
          <w:sz w:val="17"/>
        </w:rPr>
        <w:t xml:space="preserve"> </w:t>
      </w:r>
      <w:proofErr w:type="spellStart"/>
      <w:r>
        <w:rPr>
          <w:sz w:val="17"/>
        </w:rPr>
        <w:t>Ferdosi</w:t>
      </w:r>
      <w:proofErr w:type="spellEnd"/>
      <w:r>
        <w:rPr>
          <w:spacing w:val="45"/>
          <w:sz w:val="17"/>
        </w:rPr>
        <w:t xml:space="preserve"> </w:t>
      </w:r>
      <w:r>
        <w:rPr>
          <w:sz w:val="17"/>
        </w:rPr>
        <w:t>et</w:t>
      </w:r>
      <w:r>
        <w:rPr>
          <w:spacing w:val="44"/>
          <w:sz w:val="17"/>
        </w:rPr>
        <w:t xml:space="preserve"> </w:t>
      </w:r>
      <w:r>
        <w:rPr>
          <w:sz w:val="17"/>
        </w:rPr>
        <w:t>al.,</w:t>
      </w:r>
      <w:r>
        <w:rPr>
          <w:spacing w:val="44"/>
          <w:sz w:val="17"/>
        </w:rPr>
        <w:t xml:space="preserve"> </w:t>
      </w:r>
      <w:r>
        <w:rPr>
          <w:rFonts w:ascii="Arial" w:hAnsi="Arial"/>
          <w:i/>
          <w:sz w:val="17"/>
        </w:rPr>
        <w:t>Southern</w:t>
      </w:r>
      <w:r>
        <w:rPr>
          <w:rFonts w:ascii="Arial" w:hAnsi="Arial"/>
          <w:i/>
          <w:spacing w:val="44"/>
          <w:sz w:val="17"/>
        </w:rPr>
        <w:t xml:space="preserve"> </w:t>
      </w:r>
      <w:r>
        <w:rPr>
          <w:rFonts w:ascii="Arial" w:hAnsi="Arial"/>
          <w:i/>
          <w:sz w:val="17"/>
        </w:rPr>
        <w:t>Ontario’s</w:t>
      </w:r>
      <w:r>
        <w:rPr>
          <w:rFonts w:ascii="Arial" w:hAnsi="Arial"/>
          <w:i/>
          <w:spacing w:val="46"/>
          <w:sz w:val="17"/>
        </w:rPr>
        <w:t xml:space="preserve"> </w:t>
      </w:r>
      <w:r>
        <w:rPr>
          <w:rFonts w:ascii="Arial" w:hAnsi="Arial"/>
          <w:i/>
          <w:sz w:val="17"/>
        </w:rPr>
        <w:t>Basic</w:t>
      </w:r>
      <w:r>
        <w:rPr>
          <w:rFonts w:ascii="Arial" w:hAnsi="Arial"/>
          <w:i/>
          <w:spacing w:val="44"/>
          <w:sz w:val="17"/>
        </w:rPr>
        <w:t xml:space="preserve"> </w:t>
      </w:r>
      <w:r>
        <w:rPr>
          <w:rFonts w:ascii="Arial" w:hAnsi="Arial"/>
          <w:i/>
          <w:sz w:val="17"/>
        </w:rPr>
        <w:t>Income</w:t>
      </w:r>
      <w:r>
        <w:rPr>
          <w:rFonts w:ascii="Arial" w:hAnsi="Arial"/>
          <w:i/>
          <w:spacing w:val="45"/>
          <w:sz w:val="17"/>
        </w:rPr>
        <w:t xml:space="preserve"> </w:t>
      </w:r>
      <w:r>
        <w:rPr>
          <w:rFonts w:ascii="Arial" w:hAnsi="Arial"/>
          <w:i/>
          <w:sz w:val="17"/>
        </w:rPr>
        <w:t>Experience</w:t>
      </w:r>
      <w:r>
        <w:rPr>
          <w:sz w:val="17"/>
        </w:rPr>
        <w:t>,</w:t>
      </w:r>
      <w:r>
        <w:rPr>
          <w:spacing w:val="42"/>
          <w:sz w:val="17"/>
        </w:rPr>
        <w:t xml:space="preserve"> </w:t>
      </w:r>
      <w:r>
        <w:rPr>
          <w:sz w:val="17"/>
        </w:rPr>
        <w:t>March</w:t>
      </w:r>
      <w:r>
        <w:rPr>
          <w:spacing w:val="45"/>
          <w:sz w:val="17"/>
        </w:rPr>
        <w:t xml:space="preserve"> </w:t>
      </w:r>
      <w:r>
        <w:rPr>
          <w:sz w:val="17"/>
        </w:rPr>
        <w:t>2020,</w:t>
      </w:r>
      <w:r>
        <w:rPr>
          <w:spacing w:val="45"/>
          <w:sz w:val="17"/>
        </w:rPr>
        <w:t xml:space="preserve"> </w:t>
      </w:r>
      <w:r>
        <w:rPr>
          <w:sz w:val="17"/>
        </w:rPr>
        <w:t>accessed</w:t>
      </w:r>
      <w:r>
        <w:rPr>
          <w:spacing w:val="45"/>
          <w:sz w:val="17"/>
        </w:rPr>
        <w:t xml:space="preserve"> </w:t>
      </w:r>
      <w:r>
        <w:rPr>
          <w:sz w:val="17"/>
        </w:rPr>
        <w:t>March</w:t>
      </w:r>
      <w:r>
        <w:rPr>
          <w:spacing w:val="44"/>
          <w:sz w:val="17"/>
        </w:rPr>
        <w:t xml:space="preserve"> </w:t>
      </w:r>
      <w:r>
        <w:rPr>
          <w:sz w:val="17"/>
        </w:rPr>
        <w:t>11,</w:t>
      </w:r>
      <w:r>
        <w:rPr>
          <w:spacing w:val="45"/>
          <w:sz w:val="17"/>
        </w:rPr>
        <w:t xml:space="preserve"> </w:t>
      </w:r>
      <w:r>
        <w:rPr>
          <w:sz w:val="17"/>
        </w:rPr>
        <w:t>2020,</w:t>
      </w:r>
      <w:r>
        <w:rPr>
          <w:spacing w:val="-45"/>
          <w:sz w:val="17"/>
        </w:rPr>
        <w:t xml:space="preserve"> </w:t>
      </w:r>
      <w:r>
        <w:rPr>
          <w:sz w:val="17"/>
        </w:rPr>
        <w:t>https://labourstudies.mcmaster.ca/news/access-southern-ontario2019s-basic-income-experience-report.</w:t>
      </w:r>
    </w:p>
    <w:p w14:paraId="054D0441" w14:textId="77777777" w:rsidR="0023589D" w:rsidRDefault="00642105">
      <w:pPr>
        <w:spacing w:line="195" w:lineRule="exact"/>
        <w:ind w:left="140"/>
        <w:rPr>
          <w:sz w:val="17"/>
        </w:rPr>
      </w:pPr>
      <w:r>
        <w:rPr>
          <w:sz w:val="17"/>
          <w:vertAlign w:val="superscript"/>
        </w:rPr>
        <w:t>16</w:t>
      </w:r>
      <w:r>
        <w:rPr>
          <w:spacing w:val="-6"/>
          <w:sz w:val="17"/>
        </w:rPr>
        <w:t xml:space="preserve"> </w:t>
      </w:r>
      <w:r>
        <w:rPr>
          <w:sz w:val="17"/>
        </w:rPr>
        <w:t>Economic</w:t>
      </w:r>
      <w:r>
        <w:rPr>
          <w:spacing w:val="-5"/>
          <w:sz w:val="17"/>
        </w:rPr>
        <w:t xml:space="preserve"> </w:t>
      </w:r>
      <w:r>
        <w:rPr>
          <w:sz w:val="17"/>
        </w:rPr>
        <w:t>Division,</w:t>
      </w:r>
      <w:r>
        <w:rPr>
          <w:spacing w:val="-6"/>
          <w:sz w:val="17"/>
        </w:rPr>
        <w:t xml:space="preserve"> </w:t>
      </w:r>
      <w:r>
        <w:rPr>
          <w:sz w:val="17"/>
        </w:rPr>
        <w:t>Department</w:t>
      </w:r>
      <w:r>
        <w:rPr>
          <w:spacing w:val="-5"/>
          <w:sz w:val="17"/>
        </w:rPr>
        <w:t xml:space="preserve"> </w:t>
      </w:r>
      <w:r>
        <w:rPr>
          <w:sz w:val="17"/>
        </w:rPr>
        <w:t>of</w:t>
      </w:r>
      <w:r>
        <w:rPr>
          <w:spacing w:val="-5"/>
          <w:sz w:val="17"/>
        </w:rPr>
        <w:t xml:space="preserve"> </w:t>
      </w:r>
      <w:r>
        <w:rPr>
          <w:sz w:val="17"/>
        </w:rPr>
        <w:t>Economic</w:t>
      </w:r>
      <w:r>
        <w:rPr>
          <w:spacing w:val="-4"/>
          <w:sz w:val="17"/>
        </w:rPr>
        <w:t xml:space="preserve"> </w:t>
      </w:r>
      <w:r>
        <w:rPr>
          <w:sz w:val="17"/>
        </w:rPr>
        <w:t>Affairs,</w:t>
      </w:r>
      <w:r>
        <w:rPr>
          <w:spacing w:val="-6"/>
          <w:sz w:val="17"/>
        </w:rPr>
        <w:t xml:space="preserve"> </w:t>
      </w:r>
      <w:r>
        <w:rPr>
          <w:sz w:val="17"/>
        </w:rPr>
        <w:t>Ministry</w:t>
      </w:r>
      <w:r>
        <w:rPr>
          <w:spacing w:val="-6"/>
          <w:sz w:val="17"/>
        </w:rPr>
        <w:t xml:space="preserve"> </w:t>
      </w:r>
      <w:r>
        <w:rPr>
          <w:sz w:val="17"/>
        </w:rPr>
        <w:t>of</w:t>
      </w:r>
      <w:r>
        <w:rPr>
          <w:spacing w:val="-5"/>
          <w:sz w:val="17"/>
        </w:rPr>
        <w:t xml:space="preserve"> </w:t>
      </w:r>
      <w:r>
        <w:rPr>
          <w:sz w:val="17"/>
        </w:rPr>
        <w:t>Finance,</w:t>
      </w:r>
      <w:r>
        <w:rPr>
          <w:spacing w:val="-5"/>
          <w:sz w:val="17"/>
        </w:rPr>
        <w:t xml:space="preserve"> </w:t>
      </w:r>
      <w:r>
        <w:rPr>
          <w:sz w:val="17"/>
        </w:rPr>
        <w:t>Government</w:t>
      </w:r>
      <w:r>
        <w:rPr>
          <w:spacing w:val="-6"/>
          <w:sz w:val="17"/>
        </w:rPr>
        <w:t xml:space="preserve"> </w:t>
      </w:r>
      <w:r>
        <w:rPr>
          <w:sz w:val="17"/>
        </w:rPr>
        <w:t>of</w:t>
      </w:r>
      <w:r>
        <w:rPr>
          <w:spacing w:val="-5"/>
          <w:sz w:val="17"/>
        </w:rPr>
        <w:t xml:space="preserve"> </w:t>
      </w:r>
      <w:r>
        <w:rPr>
          <w:sz w:val="17"/>
        </w:rPr>
        <w:t>India,</w:t>
      </w:r>
      <w:r>
        <w:rPr>
          <w:spacing w:val="-6"/>
          <w:sz w:val="17"/>
        </w:rPr>
        <w:t xml:space="preserve"> </w:t>
      </w:r>
      <w:r>
        <w:rPr>
          <w:sz w:val="17"/>
        </w:rPr>
        <w:t>op.</w:t>
      </w:r>
      <w:r>
        <w:rPr>
          <w:spacing w:val="-5"/>
          <w:sz w:val="17"/>
        </w:rPr>
        <w:t xml:space="preserve"> </w:t>
      </w:r>
      <w:r>
        <w:rPr>
          <w:sz w:val="17"/>
        </w:rPr>
        <w:t>cit.</w:t>
      </w:r>
    </w:p>
    <w:p w14:paraId="76A8EEC0" w14:textId="77777777" w:rsidR="0023589D" w:rsidRDefault="00642105">
      <w:pPr>
        <w:spacing w:line="195" w:lineRule="exact"/>
        <w:ind w:left="140"/>
        <w:rPr>
          <w:sz w:val="17"/>
        </w:rPr>
      </w:pPr>
      <w:r>
        <w:rPr>
          <w:sz w:val="17"/>
          <w:vertAlign w:val="superscript"/>
        </w:rPr>
        <w:t>17</w:t>
      </w:r>
      <w:r>
        <w:rPr>
          <w:spacing w:val="-2"/>
          <w:sz w:val="17"/>
        </w:rPr>
        <w:t xml:space="preserve"> </w:t>
      </w:r>
      <w:r>
        <w:rPr>
          <w:sz w:val="17"/>
        </w:rPr>
        <w:t>Ibid.</w:t>
      </w:r>
    </w:p>
    <w:p w14:paraId="49DC4458" w14:textId="77777777" w:rsidR="0023589D" w:rsidRDefault="00642105">
      <w:pPr>
        <w:ind w:left="140" w:right="135" w:hanging="1"/>
        <w:rPr>
          <w:sz w:val="17"/>
        </w:rPr>
      </w:pPr>
      <w:r>
        <w:rPr>
          <w:spacing w:val="-1"/>
          <w:sz w:val="17"/>
          <w:vertAlign w:val="superscript"/>
        </w:rPr>
        <w:t>18</w:t>
      </w:r>
      <w:r>
        <w:rPr>
          <w:spacing w:val="-1"/>
          <w:sz w:val="17"/>
        </w:rPr>
        <w:t xml:space="preserve"> David K. Evans and Anna Popova, Cash Transfers and Temptation Goods: A Review </w:t>
      </w:r>
      <w:r>
        <w:rPr>
          <w:sz w:val="17"/>
        </w:rPr>
        <w:t>of Global Evidence (The World Bank,</w:t>
      </w:r>
      <w:r>
        <w:rPr>
          <w:spacing w:val="-45"/>
          <w:sz w:val="17"/>
        </w:rPr>
        <w:t xml:space="preserve"> </w:t>
      </w:r>
      <w:r>
        <w:rPr>
          <w:spacing w:val="-5"/>
          <w:sz w:val="17"/>
        </w:rPr>
        <w:t>2014),</w:t>
      </w:r>
      <w:r>
        <w:rPr>
          <w:spacing w:val="-10"/>
          <w:sz w:val="17"/>
        </w:rPr>
        <w:t xml:space="preserve"> </w:t>
      </w:r>
      <w:r>
        <w:rPr>
          <w:spacing w:val="-5"/>
          <w:sz w:val="17"/>
        </w:rPr>
        <w:t>WPS6886,</w:t>
      </w:r>
      <w:r>
        <w:rPr>
          <w:spacing w:val="-9"/>
          <w:sz w:val="17"/>
        </w:rPr>
        <w:t xml:space="preserve"> </w:t>
      </w:r>
      <w:r>
        <w:rPr>
          <w:spacing w:val="-5"/>
          <w:sz w:val="17"/>
        </w:rPr>
        <w:t>accessed</w:t>
      </w:r>
      <w:r>
        <w:rPr>
          <w:spacing w:val="-9"/>
          <w:sz w:val="17"/>
        </w:rPr>
        <w:t xml:space="preserve"> </w:t>
      </w:r>
      <w:r>
        <w:rPr>
          <w:spacing w:val="-5"/>
          <w:sz w:val="17"/>
        </w:rPr>
        <w:t>June</w:t>
      </w:r>
      <w:r>
        <w:rPr>
          <w:spacing w:val="-9"/>
          <w:sz w:val="17"/>
        </w:rPr>
        <w:t xml:space="preserve"> </w:t>
      </w:r>
      <w:r>
        <w:rPr>
          <w:spacing w:val="-5"/>
          <w:sz w:val="17"/>
        </w:rPr>
        <w:t>30,</w:t>
      </w:r>
      <w:r>
        <w:rPr>
          <w:spacing w:val="-8"/>
          <w:sz w:val="17"/>
        </w:rPr>
        <w:t xml:space="preserve"> </w:t>
      </w:r>
      <w:r>
        <w:rPr>
          <w:spacing w:val="-5"/>
          <w:sz w:val="17"/>
        </w:rPr>
        <w:t>2020,</w:t>
      </w:r>
      <w:r>
        <w:rPr>
          <w:spacing w:val="-9"/>
          <w:sz w:val="17"/>
        </w:rPr>
        <w:t xml:space="preserve"> </w:t>
      </w:r>
      <w:r>
        <w:rPr>
          <w:spacing w:val="-4"/>
          <w:sz w:val="17"/>
        </w:rPr>
        <w:t>https://openknowledge.worldbank.org/bitstream/handle/10986/18802/WPS6886.pdf.</w:t>
      </w:r>
    </w:p>
    <w:p w14:paraId="2236C2E8" w14:textId="77777777" w:rsidR="0023589D" w:rsidRDefault="00642105">
      <w:pPr>
        <w:ind w:left="140" w:right="135" w:hanging="1"/>
        <w:rPr>
          <w:sz w:val="17"/>
        </w:rPr>
      </w:pPr>
      <w:r>
        <w:rPr>
          <w:sz w:val="17"/>
          <w:vertAlign w:val="superscript"/>
        </w:rPr>
        <w:t>19</w:t>
      </w:r>
      <w:r>
        <w:rPr>
          <w:spacing w:val="2"/>
          <w:sz w:val="17"/>
        </w:rPr>
        <w:t xml:space="preserve"> </w:t>
      </w:r>
      <w:r>
        <w:rPr>
          <w:sz w:val="17"/>
        </w:rPr>
        <w:t>The</w:t>
      </w:r>
      <w:r>
        <w:rPr>
          <w:spacing w:val="3"/>
          <w:sz w:val="17"/>
        </w:rPr>
        <w:t xml:space="preserve"> </w:t>
      </w:r>
      <w:r>
        <w:rPr>
          <w:sz w:val="17"/>
        </w:rPr>
        <w:t>World</w:t>
      </w:r>
      <w:r>
        <w:rPr>
          <w:spacing w:val="2"/>
          <w:sz w:val="17"/>
        </w:rPr>
        <w:t xml:space="preserve"> </w:t>
      </w:r>
      <w:r>
        <w:rPr>
          <w:sz w:val="17"/>
        </w:rPr>
        <w:t>Bank,</w:t>
      </w:r>
      <w:r>
        <w:rPr>
          <w:spacing w:val="4"/>
          <w:sz w:val="17"/>
        </w:rPr>
        <w:t xml:space="preserve"> </w:t>
      </w:r>
      <w:r>
        <w:rPr>
          <w:rFonts w:ascii="Arial"/>
          <w:i/>
          <w:sz w:val="17"/>
        </w:rPr>
        <w:t>Poverty</w:t>
      </w:r>
      <w:r>
        <w:rPr>
          <w:rFonts w:ascii="Arial"/>
          <w:i/>
          <w:spacing w:val="3"/>
          <w:sz w:val="17"/>
        </w:rPr>
        <w:t xml:space="preserve"> </w:t>
      </w:r>
      <w:r>
        <w:rPr>
          <w:rFonts w:ascii="Arial"/>
          <w:i/>
          <w:sz w:val="17"/>
        </w:rPr>
        <w:t>and</w:t>
      </w:r>
      <w:r>
        <w:rPr>
          <w:rFonts w:ascii="Arial"/>
          <w:i/>
          <w:spacing w:val="2"/>
          <w:sz w:val="17"/>
        </w:rPr>
        <w:t xml:space="preserve"> </w:t>
      </w:r>
      <w:r>
        <w:rPr>
          <w:rFonts w:ascii="Arial"/>
          <w:i/>
          <w:sz w:val="17"/>
        </w:rPr>
        <w:t>Shared</w:t>
      </w:r>
      <w:r>
        <w:rPr>
          <w:rFonts w:ascii="Arial"/>
          <w:i/>
          <w:spacing w:val="2"/>
          <w:sz w:val="17"/>
        </w:rPr>
        <w:t xml:space="preserve"> </w:t>
      </w:r>
      <w:r>
        <w:rPr>
          <w:rFonts w:ascii="Arial"/>
          <w:i/>
          <w:sz w:val="17"/>
        </w:rPr>
        <w:t>Prosperity</w:t>
      </w:r>
      <w:r>
        <w:rPr>
          <w:rFonts w:ascii="Arial"/>
          <w:i/>
          <w:spacing w:val="3"/>
          <w:sz w:val="17"/>
        </w:rPr>
        <w:t xml:space="preserve"> </w:t>
      </w:r>
      <w:r>
        <w:rPr>
          <w:rFonts w:ascii="Arial"/>
          <w:i/>
          <w:sz w:val="17"/>
        </w:rPr>
        <w:t>2018:</w:t>
      </w:r>
      <w:r>
        <w:rPr>
          <w:rFonts w:ascii="Arial"/>
          <w:i/>
          <w:spacing w:val="2"/>
          <w:sz w:val="17"/>
        </w:rPr>
        <w:t xml:space="preserve"> </w:t>
      </w:r>
      <w:r>
        <w:rPr>
          <w:rFonts w:ascii="Arial"/>
          <w:i/>
          <w:sz w:val="17"/>
        </w:rPr>
        <w:t>Piecing</w:t>
      </w:r>
      <w:r>
        <w:rPr>
          <w:rFonts w:ascii="Arial"/>
          <w:i/>
          <w:spacing w:val="3"/>
          <w:sz w:val="17"/>
        </w:rPr>
        <w:t xml:space="preserve"> </w:t>
      </w:r>
      <w:r>
        <w:rPr>
          <w:rFonts w:ascii="Arial"/>
          <w:i/>
          <w:sz w:val="17"/>
        </w:rPr>
        <w:t>Together</w:t>
      </w:r>
      <w:r>
        <w:rPr>
          <w:rFonts w:ascii="Arial"/>
          <w:i/>
          <w:spacing w:val="4"/>
          <w:sz w:val="17"/>
        </w:rPr>
        <w:t xml:space="preserve"> </w:t>
      </w:r>
      <w:r>
        <w:rPr>
          <w:rFonts w:ascii="Arial"/>
          <w:i/>
          <w:sz w:val="17"/>
        </w:rPr>
        <w:t>the</w:t>
      </w:r>
      <w:r>
        <w:rPr>
          <w:rFonts w:ascii="Arial"/>
          <w:i/>
          <w:spacing w:val="2"/>
          <w:sz w:val="17"/>
        </w:rPr>
        <w:t xml:space="preserve"> </w:t>
      </w:r>
      <w:r>
        <w:rPr>
          <w:rFonts w:ascii="Arial"/>
          <w:i/>
          <w:sz w:val="17"/>
        </w:rPr>
        <w:t>Poverty</w:t>
      </w:r>
      <w:r>
        <w:rPr>
          <w:rFonts w:ascii="Arial"/>
          <w:i/>
          <w:spacing w:val="3"/>
          <w:sz w:val="17"/>
        </w:rPr>
        <w:t xml:space="preserve"> </w:t>
      </w:r>
      <w:r>
        <w:rPr>
          <w:rFonts w:ascii="Arial"/>
          <w:i/>
          <w:sz w:val="17"/>
        </w:rPr>
        <w:t>Puzzle</w:t>
      </w:r>
      <w:r>
        <w:rPr>
          <w:rFonts w:ascii="Arial"/>
          <w:i/>
          <w:spacing w:val="4"/>
          <w:sz w:val="17"/>
        </w:rPr>
        <w:t xml:space="preserve"> </w:t>
      </w:r>
      <w:r>
        <w:rPr>
          <w:sz w:val="17"/>
        </w:rPr>
        <w:t>(Washington,</w:t>
      </w:r>
      <w:r>
        <w:rPr>
          <w:spacing w:val="3"/>
          <w:sz w:val="17"/>
        </w:rPr>
        <w:t xml:space="preserve"> </w:t>
      </w:r>
      <w:r>
        <w:rPr>
          <w:sz w:val="17"/>
        </w:rPr>
        <w:t>DC:</w:t>
      </w:r>
      <w:r>
        <w:rPr>
          <w:spacing w:val="3"/>
          <w:sz w:val="17"/>
        </w:rPr>
        <w:t xml:space="preserve"> </w:t>
      </w:r>
      <w:r>
        <w:rPr>
          <w:sz w:val="17"/>
        </w:rPr>
        <w:t>The</w:t>
      </w:r>
      <w:r>
        <w:rPr>
          <w:spacing w:val="2"/>
          <w:sz w:val="17"/>
        </w:rPr>
        <w:t xml:space="preserve"> </w:t>
      </w:r>
      <w:r>
        <w:rPr>
          <w:sz w:val="17"/>
        </w:rPr>
        <w:t>World</w:t>
      </w:r>
      <w:r>
        <w:rPr>
          <w:spacing w:val="-44"/>
          <w:sz w:val="17"/>
        </w:rPr>
        <w:t xml:space="preserve"> </w:t>
      </w:r>
      <w:r>
        <w:rPr>
          <w:sz w:val="17"/>
        </w:rPr>
        <w:t>Bank,</w:t>
      </w:r>
      <w:r>
        <w:rPr>
          <w:spacing w:val="-3"/>
          <w:sz w:val="17"/>
        </w:rPr>
        <w:t xml:space="preserve"> </w:t>
      </w:r>
      <w:r>
        <w:rPr>
          <w:sz w:val="17"/>
        </w:rPr>
        <w:t>2018),</w:t>
      </w:r>
      <w:r>
        <w:rPr>
          <w:spacing w:val="-3"/>
          <w:sz w:val="17"/>
        </w:rPr>
        <w:t xml:space="preserve"> </w:t>
      </w:r>
      <w:r>
        <w:rPr>
          <w:sz w:val="17"/>
        </w:rPr>
        <w:t>accessed</w:t>
      </w:r>
      <w:r>
        <w:rPr>
          <w:spacing w:val="-3"/>
          <w:sz w:val="17"/>
        </w:rPr>
        <w:t xml:space="preserve"> </w:t>
      </w:r>
      <w:r>
        <w:rPr>
          <w:sz w:val="17"/>
        </w:rPr>
        <w:t>May</w:t>
      </w:r>
      <w:r>
        <w:rPr>
          <w:spacing w:val="-4"/>
          <w:sz w:val="17"/>
        </w:rPr>
        <w:t xml:space="preserve"> </w:t>
      </w:r>
      <w:r>
        <w:rPr>
          <w:sz w:val="17"/>
        </w:rPr>
        <w:t>25,</w:t>
      </w:r>
      <w:r>
        <w:rPr>
          <w:spacing w:val="-2"/>
          <w:sz w:val="17"/>
        </w:rPr>
        <w:t xml:space="preserve"> </w:t>
      </w:r>
      <w:r>
        <w:rPr>
          <w:sz w:val="17"/>
        </w:rPr>
        <w:t>2018,</w:t>
      </w:r>
      <w:r>
        <w:rPr>
          <w:spacing w:val="-3"/>
          <w:sz w:val="17"/>
        </w:rPr>
        <w:t xml:space="preserve"> </w:t>
      </w:r>
      <w:hyperlink r:id="rId35">
        <w:r>
          <w:rPr>
            <w:sz w:val="17"/>
          </w:rPr>
          <w:t>www.worldbank.org/en/publication/poverty-and-shared-prosperity.</w:t>
        </w:r>
      </w:hyperlink>
    </w:p>
    <w:p w14:paraId="29DFF714" w14:textId="77777777" w:rsidR="0023589D" w:rsidRDefault="00642105">
      <w:pPr>
        <w:tabs>
          <w:tab w:val="left" w:pos="1153"/>
          <w:tab w:val="left" w:pos="2043"/>
          <w:tab w:val="left" w:pos="2471"/>
          <w:tab w:val="left" w:pos="3257"/>
          <w:tab w:val="left" w:pos="3934"/>
          <w:tab w:val="left" w:pos="4739"/>
          <w:tab w:val="left" w:pos="5347"/>
          <w:tab w:val="left" w:pos="6106"/>
          <w:tab w:val="left" w:pos="6856"/>
          <w:tab w:val="left" w:pos="7889"/>
          <w:tab w:val="left" w:pos="8523"/>
          <w:tab w:val="left" w:pos="9074"/>
        </w:tabs>
        <w:spacing w:before="1"/>
        <w:ind w:left="139" w:right="136"/>
        <w:rPr>
          <w:sz w:val="17"/>
        </w:rPr>
      </w:pPr>
      <w:r>
        <w:rPr>
          <w:sz w:val="17"/>
          <w:vertAlign w:val="superscript"/>
        </w:rPr>
        <w:t>20</w:t>
      </w:r>
      <w:r>
        <w:rPr>
          <w:spacing w:val="-3"/>
          <w:sz w:val="17"/>
        </w:rPr>
        <w:t xml:space="preserve"> </w:t>
      </w:r>
      <w:r>
        <w:rPr>
          <w:sz w:val="17"/>
        </w:rPr>
        <w:t>“India,”</w:t>
      </w:r>
      <w:r>
        <w:rPr>
          <w:sz w:val="17"/>
        </w:rPr>
        <w:tab/>
        <w:t>Poverty</w:t>
      </w:r>
      <w:r>
        <w:rPr>
          <w:sz w:val="17"/>
        </w:rPr>
        <w:tab/>
        <w:t>&amp;</w:t>
      </w:r>
      <w:r>
        <w:rPr>
          <w:sz w:val="17"/>
        </w:rPr>
        <w:tab/>
        <w:t>Equity</w:t>
      </w:r>
      <w:r>
        <w:rPr>
          <w:sz w:val="17"/>
        </w:rPr>
        <w:tab/>
        <w:t>Data</w:t>
      </w:r>
      <w:r>
        <w:rPr>
          <w:sz w:val="17"/>
        </w:rPr>
        <w:tab/>
        <w:t>Portal,</w:t>
      </w:r>
      <w:r>
        <w:rPr>
          <w:sz w:val="17"/>
        </w:rPr>
        <w:tab/>
        <w:t>The</w:t>
      </w:r>
      <w:r>
        <w:rPr>
          <w:sz w:val="17"/>
        </w:rPr>
        <w:tab/>
        <w:t>World</w:t>
      </w:r>
      <w:r>
        <w:rPr>
          <w:sz w:val="17"/>
        </w:rPr>
        <w:tab/>
        <w:t>Bank,</w:t>
      </w:r>
      <w:r>
        <w:rPr>
          <w:sz w:val="17"/>
        </w:rPr>
        <w:tab/>
        <w:t>accessed</w:t>
      </w:r>
      <w:r>
        <w:rPr>
          <w:sz w:val="17"/>
        </w:rPr>
        <w:tab/>
        <w:t>May</w:t>
      </w:r>
      <w:r>
        <w:rPr>
          <w:sz w:val="17"/>
        </w:rPr>
        <w:tab/>
        <w:t>24,</w:t>
      </w:r>
      <w:r>
        <w:rPr>
          <w:sz w:val="17"/>
        </w:rPr>
        <w:tab/>
      </w:r>
      <w:r>
        <w:rPr>
          <w:spacing w:val="-1"/>
          <w:sz w:val="17"/>
        </w:rPr>
        <w:t>2018,</w:t>
      </w:r>
      <w:r>
        <w:rPr>
          <w:spacing w:val="-45"/>
          <w:sz w:val="17"/>
        </w:rPr>
        <w:t xml:space="preserve"> </w:t>
      </w:r>
      <w:hyperlink r:id="rId36">
        <w:r>
          <w:rPr>
            <w:sz w:val="17"/>
          </w:rPr>
          <w:t>http://povertydata.worldbank.org/poverty/country/IND.</w:t>
        </w:r>
      </w:hyperlink>
    </w:p>
    <w:p w14:paraId="101687F8" w14:textId="77777777" w:rsidR="0023589D" w:rsidRDefault="00642105">
      <w:pPr>
        <w:ind w:left="140"/>
        <w:rPr>
          <w:sz w:val="17"/>
        </w:rPr>
      </w:pPr>
      <w:r>
        <w:rPr>
          <w:sz w:val="17"/>
          <w:vertAlign w:val="superscript"/>
        </w:rPr>
        <w:t>21</w:t>
      </w:r>
      <w:r>
        <w:rPr>
          <w:spacing w:val="-3"/>
          <w:sz w:val="17"/>
        </w:rPr>
        <w:t xml:space="preserve"> </w:t>
      </w:r>
      <w:r>
        <w:rPr>
          <w:sz w:val="17"/>
        </w:rPr>
        <w:t>Head-count</w:t>
      </w:r>
      <w:r>
        <w:rPr>
          <w:spacing w:val="-3"/>
          <w:sz w:val="17"/>
        </w:rPr>
        <w:t xml:space="preserve"> </w:t>
      </w:r>
      <w:r>
        <w:rPr>
          <w:sz w:val="17"/>
        </w:rPr>
        <w:t>ratio</w:t>
      </w:r>
      <w:r>
        <w:rPr>
          <w:spacing w:val="-3"/>
          <w:sz w:val="17"/>
        </w:rPr>
        <w:t xml:space="preserve"> </w:t>
      </w:r>
      <w:r>
        <w:rPr>
          <w:sz w:val="17"/>
        </w:rPr>
        <w:t>was</w:t>
      </w:r>
      <w:r>
        <w:rPr>
          <w:spacing w:val="-2"/>
          <w:sz w:val="17"/>
        </w:rPr>
        <w:t xml:space="preserve"> </w:t>
      </w:r>
      <w:r>
        <w:rPr>
          <w:sz w:val="17"/>
        </w:rPr>
        <w:t>the</w:t>
      </w:r>
      <w:r>
        <w:rPr>
          <w:spacing w:val="-3"/>
          <w:sz w:val="17"/>
        </w:rPr>
        <w:t xml:space="preserve"> </w:t>
      </w:r>
      <w:r>
        <w:rPr>
          <w:sz w:val="17"/>
        </w:rPr>
        <w:t>proportion</w:t>
      </w:r>
      <w:r>
        <w:rPr>
          <w:spacing w:val="-2"/>
          <w:sz w:val="17"/>
        </w:rPr>
        <w:t xml:space="preserve"> </w:t>
      </w:r>
      <w:r>
        <w:rPr>
          <w:sz w:val="17"/>
        </w:rPr>
        <w:t>of</w:t>
      </w:r>
      <w:r>
        <w:rPr>
          <w:spacing w:val="-3"/>
          <w:sz w:val="17"/>
        </w:rPr>
        <w:t xml:space="preserve"> </w:t>
      </w:r>
      <w:r>
        <w:rPr>
          <w:sz w:val="17"/>
        </w:rPr>
        <w:t>the</w:t>
      </w:r>
      <w:r>
        <w:rPr>
          <w:spacing w:val="-2"/>
          <w:sz w:val="17"/>
        </w:rPr>
        <w:t xml:space="preserve"> </w:t>
      </w:r>
      <w:r>
        <w:rPr>
          <w:sz w:val="17"/>
        </w:rPr>
        <w:t>population</w:t>
      </w:r>
      <w:r>
        <w:rPr>
          <w:spacing w:val="-3"/>
          <w:sz w:val="17"/>
        </w:rPr>
        <w:t xml:space="preserve"> </w:t>
      </w:r>
      <w:r>
        <w:rPr>
          <w:sz w:val="17"/>
        </w:rPr>
        <w:t>that</w:t>
      </w:r>
      <w:r>
        <w:rPr>
          <w:spacing w:val="-1"/>
          <w:sz w:val="17"/>
        </w:rPr>
        <w:t xml:space="preserve"> </w:t>
      </w:r>
      <w:r>
        <w:rPr>
          <w:sz w:val="17"/>
        </w:rPr>
        <w:t>lived</w:t>
      </w:r>
      <w:r>
        <w:rPr>
          <w:spacing w:val="-2"/>
          <w:sz w:val="17"/>
        </w:rPr>
        <w:t xml:space="preserve"> </w:t>
      </w:r>
      <w:r>
        <w:rPr>
          <w:sz w:val="17"/>
        </w:rPr>
        <w:t>below</w:t>
      </w:r>
      <w:r>
        <w:rPr>
          <w:spacing w:val="-4"/>
          <w:sz w:val="17"/>
        </w:rPr>
        <w:t xml:space="preserve"> </w:t>
      </w:r>
      <w:r>
        <w:rPr>
          <w:sz w:val="17"/>
        </w:rPr>
        <w:t>poverty</w:t>
      </w:r>
      <w:r>
        <w:rPr>
          <w:spacing w:val="-4"/>
          <w:sz w:val="17"/>
        </w:rPr>
        <w:t xml:space="preserve"> </w:t>
      </w:r>
      <w:r>
        <w:rPr>
          <w:sz w:val="17"/>
        </w:rPr>
        <w:t>line.</w:t>
      </w:r>
    </w:p>
    <w:p w14:paraId="4B6AF66E" w14:textId="77777777" w:rsidR="0023589D" w:rsidRDefault="00642105">
      <w:pPr>
        <w:ind w:left="139" w:right="135"/>
        <w:rPr>
          <w:sz w:val="17"/>
        </w:rPr>
      </w:pPr>
      <w:r>
        <w:rPr>
          <w:sz w:val="17"/>
          <w:vertAlign w:val="superscript"/>
        </w:rPr>
        <w:t>22</w:t>
      </w:r>
      <w:r>
        <w:rPr>
          <w:spacing w:val="21"/>
          <w:sz w:val="17"/>
        </w:rPr>
        <w:t xml:space="preserve"> </w:t>
      </w:r>
      <w:r>
        <w:rPr>
          <w:sz w:val="17"/>
        </w:rPr>
        <w:t>“Table</w:t>
      </w:r>
      <w:r>
        <w:rPr>
          <w:spacing w:val="20"/>
          <w:sz w:val="17"/>
        </w:rPr>
        <w:t xml:space="preserve"> </w:t>
      </w:r>
      <w:r>
        <w:rPr>
          <w:sz w:val="17"/>
        </w:rPr>
        <w:t>154:</w:t>
      </w:r>
      <w:r>
        <w:rPr>
          <w:spacing w:val="21"/>
          <w:sz w:val="17"/>
        </w:rPr>
        <w:t xml:space="preserve"> </w:t>
      </w:r>
      <w:r>
        <w:rPr>
          <w:sz w:val="17"/>
        </w:rPr>
        <w:t>Number</w:t>
      </w:r>
      <w:r>
        <w:rPr>
          <w:spacing w:val="21"/>
          <w:sz w:val="17"/>
        </w:rPr>
        <w:t xml:space="preserve"> </w:t>
      </w:r>
      <w:r>
        <w:rPr>
          <w:sz w:val="17"/>
        </w:rPr>
        <w:t>and</w:t>
      </w:r>
      <w:r>
        <w:rPr>
          <w:spacing w:val="20"/>
          <w:sz w:val="17"/>
        </w:rPr>
        <w:t xml:space="preserve"> </w:t>
      </w:r>
      <w:r>
        <w:rPr>
          <w:sz w:val="17"/>
        </w:rPr>
        <w:t>Percentage</w:t>
      </w:r>
      <w:r>
        <w:rPr>
          <w:spacing w:val="21"/>
          <w:sz w:val="17"/>
        </w:rPr>
        <w:t xml:space="preserve"> </w:t>
      </w:r>
      <w:r>
        <w:rPr>
          <w:sz w:val="17"/>
        </w:rPr>
        <w:t>of</w:t>
      </w:r>
      <w:r>
        <w:rPr>
          <w:spacing w:val="21"/>
          <w:sz w:val="17"/>
        </w:rPr>
        <w:t xml:space="preserve"> </w:t>
      </w:r>
      <w:r>
        <w:rPr>
          <w:sz w:val="17"/>
        </w:rPr>
        <w:t>Population</w:t>
      </w:r>
      <w:r>
        <w:rPr>
          <w:spacing w:val="21"/>
          <w:sz w:val="17"/>
        </w:rPr>
        <w:t xml:space="preserve"> </w:t>
      </w:r>
      <w:r>
        <w:rPr>
          <w:sz w:val="17"/>
        </w:rPr>
        <w:t>below</w:t>
      </w:r>
      <w:r>
        <w:rPr>
          <w:spacing w:val="19"/>
          <w:sz w:val="17"/>
        </w:rPr>
        <w:t xml:space="preserve"> </w:t>
      </w:r>
      <w:r>
        <w:rPr>
          <w:sz w:val="17"/>
        </w:rPr>
        <w:t>Poverty</w:t>
      </w:r>
      <w:r>
        <w:rPr>
          <w:spacing w:val="19"/>
          <w:sz w:val="17"/>
        </w:rPr>
        <w:t xml:space="preserve"> </w:t>
      </w:r>
      <w:r>
        <w:rPr>
          <w:sz w:val="17"/>
        </w:rPr>
        <w:t>Line,”</w:t>
      </w:r>
      <w:r>
        <w:rPr>
          <w:spacing w:val="21"/>
          <w:sz w:val="17"/>
        </w:rPr>
        <w:t xml:space="preserve"> </w:t>
      </w:r>
      <w:r>
        <w:rPr>
          <w:sz w:val="17"/>
        </w:rPr>
        <w:t>Reserve</w:t>
      </w:r>
      <w:r>
        <w:rPr>
          <w:spacing w:val="21"/>
          <w:sz w:val="17"/>
        </w:rPr>
        <w:t xml:space="preserve"> </w:t>
      </w:r>
      <w:r>
        <w:rPr>
          <w:sz w:val="17"/>
        </w:rPr>
        <w:t>Bank</w:t>
      </w:r>
      <w:r>
        <w:rPr>
          <w:spacing w:val="21"/>
          <w:sz w:val="17"/>
        </w:rPr>
        <w:t xml:space="preserve"> </w:t>
      </w:r>
      <w:r>
        <w:rPr>
          <w:sz w:val="17"/>
        </w:rPr>
        <w:t>of</w:t>
      </w:r>
      <w:r>
        <w:rPr>
          <w:spacing w:val="19"/>
          <w:sz w:val="17"/>
        </w:rPr>
        <w:t xml:space="preserve"> </w:t>
      </w:r>
      <w:r>
        <w:rPr>
          <w:sz w:val="17"/>
        </w:rPr>
        <w:t>India,</w:t>
      </w:r>
      <w:r>
        <w:rPr>
          <w:spacing w:val="21"/>
          <w:sz w:val="17"/>
        </w:rPr>
        <w:t xml:space="preserve"> </w:t>
      </w:r>
      <w:r>
        <w:rPr>
          <w:sz w:val="17"/>
        </w:rPr>
        <w:t>September</w:t>
      </w:r>
      <w:r>
        <w:rPr>
          <w:spacing w:val="21"/>
          <w:sz w:val="17"/>
        </w:rPr>
        <w:t xml:space="preserve"> </w:t>
      </w:r>
      <w:r>
        <w:rPr>
          <w:sz w:val="17"/>
        </w:rPr>
        <w:t>15,</w:t>
      </w:r>
      <w:r>
        <w:rPr>
          <w:spacing w:val="21"/>
          <w:sz w:val="17"/>
        </w:rPr>
        <w:t xml:space="preserve"> </w:t>
      </w:r>
      <w:r>
        <w:rPr>
          <w:sz w:val="17"/>
        </w:rPr>
        <w:t>2019,</w:t>
      </w:r>
      <w:r>
        <w:rPr>
          <w:spacing w:val="1"/>
          <w:sz w:val="17"/>
        </w:rPr>
        <w:t xml:space="preserve"> </w:t>
      </w:r>
      <w:r>
        <w:rPr>
          <w:sz w:val="17"/>
        </w:rPr>
        <w:t>accessed</w:t>
      </w:r>
      <w:r>
        <w:rPr>
          <w:spacing w:val="-2"/>
          <w:sz w:val="17"/>
        </w:rPr>
        <w:t xml:space="preserve"> </w:t>
      </w:r>
      <w:r>
        <w:rPr>
          <w:sz w:val="17"/>
        </w:rPr>
        <w:t>April</w:t>
      </w:r>
      <w:r>
        <w:rPr>
          <w:spacing w:val="-1"/>
          <w:sz w:val="17"/>
        </w:rPr>
        <w:t xml:space="preserve"> </w:t>
      </w:r>
      <w:r>
        <w:rPr>
          <w:sz w:val="17"/>
        </w:rPr>
        <w:t>17,</w:t>
      </w:r>
      <w:r>
        <w:rPr>
          <w:spacing w:val="-2"/>
          <w:sz w:val="17"/>
        </w:rPr>
        <w:t xml:space="preserve"> </w:t>
      </w:r>
      <w:r>
        <w:rPr>
          <w:sz w:val="17"/>
        </w:rPr>
        <w:t>2020,</w:t>
      </w:r>
      <w:r>
        <w:rPr>
          <w:spacing w:val="-2"/>
          <w:sz w:val="17"/>
        </w:rPr>
        <w:t xml:space="preserve"> </w:t>
      </w:r>
      <w:r>
        <w:rPr>
          <w:sz w:val="17"/>
        </w:rPr>
        <w:t>https://</w:t>
      </w:r>
      <w:hyperlink r:id="rId37">
        <w:r>
          <w:rPr>
            <w:sz w:val="17"/>
          </w:rPr>
          <w:t>www.rbi.org.in/scripts/PublicationsView.aspx?id=19145.</w:t>
        </w:r>
      </w:hyperlink>
    </w:p>
    <w:p w14:paraId="617CC2C9" w14:textId="77777777" w:rsidR="0023589D" w:rsidRDefault="00642105">
      <w:pPr>
        <w:ind w:left="140" w:right="139" w:hanging="1"/>
        <w:jc w:val="both"/>
        <w:rPr>
          <w:sz w:val="17"/>
        </w:rPr>
      </w:pPr>
      <w:r>
        <w:rPr>
          <w:sz w:val="17"/>
          <w:vertAlign w:val="superscript"/>
        </w:rPr>
        <w:t>23</w:t>
      </w:r>
      <w:r>
        <w:rPr>
          <w:sz w:val="17"/>
        </w:rPr>
        <w:t xml:space="preserve"> “India’s</w:t>
      </w:r>
      <w:r>
        <w:rPr>
          <w:spacing w:val="1"/>
          <w:sz w:val="17"/>
        </w:rPr>
        <w:t xml:space="preserve"> </w:t>
      </w:r>
      <w:r>
        <w:rPr>
          <w:sz w:val="17"/>
        </w:rPr>
        <w:t>Poverty</w:t>
      </w:r>
      <w:r>
        <w:rPr>
          <w:spacing w:val="1"/>
          <w:sz w:val="17"/>
        </w:rPr>
        <w:t xml:space="preserve"> </w:t>
      </w:r>
      <w:r>
        <w:rPr>
          <w:sz w:val="17"/>
        </w:rPr>
        <w:t>Profile,”</w:t>
      </w:r>
      <w:r>
        <w:rPr>
          <w:spacing w:val="1"/>
          <w:sz w:val="17"/>
        </w:rPr>
        <w:t xml:space="preserve"> </w:t>
      </w:r>
      <w:r>
        <w:rPr>
          <w:sz w:val="17"/>
        </w:rPr>
        <w:t>The</w:t>
      </w:r>
      <w:r>
        <w:rPr>
          <w:spacing w:val="1"/>
          <w:sz w:val="17"/>
        </w:rPr>
        <w:t xml:space="preserve"> </w:t>
      </w:r>
      <w:r>
        <w:rPr>
          <w:sz w:val="17"/>
        </w:rPr>
        <w:t>World</w:t>
      </w:r>
      <w:r>
        <w:rPr>
          <w:spacing w:val="1"/>
          <w:sz w:val="17"/>
        </w:rPr>
        <w:t xml:space="preserve"> </w:t>
      </w:r>
      <w:r>
        <w:rPr>
          <w:sz w:val="17"/>
        </w:rPr>
        <w:t>Bank,</w:t>
      </w:r>
      <w:r>
        <w:rPr>
          <w:spacing w:val="1"/>
          <w:sz w:val="17"/>
        </w:rPr>
        <w:t xml:space="preserve"> </w:t>
      </w:r>
      <w:r>
        <w:rPr>
          <w:sz w:val="17"/>
        </w:rPr>
        <w:t>May</w:t>
      </w:r>
      <w:r>
        <w:rPr>
          <w:spacing w:val="1"/>
          <w:sz w:val="17"/>
        </w:rPr>
        <w:t xml:space="preserve"> </w:t>
      </w:r>
      <w:r>
        <w:rPr>
          <w:sz w:val="17"/>
        </w:rPr>
        <w:t>27,</w:t>
      </w:r>
      <w:r>
        <w:rPr>
          <w:spacing w:val="1"/>
          <w:sz w:val="17"/>
        </w:rPr>
        <w:t xml:space="preserve"> </w:t>
      </w:r>
      <w:r>
        <w:rPr>
          <w:sz w:val="17"/>
        </w:rPr>
        <w:t>2016,</w:t>
      </w:r>
      <w:r>
        <w:rPr>
          <w:spacing w:val="1"/>
          <w:sz w:val="17"/>
        </w:rPr>
        <w:t xml:space="preserve"> </w:t>
      </w:r>
      <w:r>
        <w:rPr>
          <w:sz w:val="17"/>
        </w:rPr>
        <w:t>accessed</w:t>
      </w:r>
      <w:r>
        <w:rPr>
          <w:spacing w:val="1"/>
          <w:sz w:val="17"/>
        </w:rPr>
        <w:t xml:space="preserve"> </w:t>
      </w:r>
      <w:r>
        <w:rPr>
          <w:sz w:val="17"/>
        </w:rPr>
        <w:t>December</w:t>
      </w:r>
      <w:r>
        <w:rPr>
          <w:spacing w:val="1"/>
          <w:sz w:val="17"/>
        </w:rPr>
        <w:t xml:space="preserve"> </w:t>
      </w:r>
      <w:r>
        <w:rPr>
          <w:sz w:val="17"/>
        </w:rPr>
        <w:t>9,</w:t>
      </w:r>
      <w:r>
        <w:rPr>
          <w:spacing w:val="1"/>
          <w:sz w:val="17"/>
        </w:rPr>
        <w:t xml:space="preserve"> </w:t>
      </w:r>
      <w:r>
        <w:rPr>
          <w:sz w:val="17"/>
        </w:rPr>
        <w:t>2018,</w:t>
      </w:r>
      <w:r>
        <w:rPr>
          <w:spacing w:val="1"/>
          <w:sz w:val="17"/>
        </w:rPr>
        <w:t xml:space="preserve"> </w:t>
      </w:r>
      <w:hyperlink r:id="rId38">
        <w:r>
          <w:rPr>
            <w:sz w:val="17"/>
          </w:rPr>
          <w:t>www.worldbank.org/en/news/infographic/2016/05/27/india-s-poverty-profile.</w:t>
        </w:r>
      </w:hyperlink>
    </w:p>
    <w:p w14:paraId="0A497748" w14:textId="77777777" w:rsidR="0023589D" w:rsidRDefault="00642105">
      <w:pPr>
        <w:ind w:left="140" w:right="139" w:hanging="1"/>
        <w:jc w:val="both"/>
        <w:rPr>
          <w:sz w:val="17"/>
        </w:rPr>
      </w:pPr>
      <w:r>
        <w:rPr>
          <w:sz w:val="17"/>
          <w:vertAlign w:val="superscript"/>
        </w:rPr>
        <w:t>24</w:t>
      </w:r>
      <w:r>
        <w:rPr>
          <w:sz w:val="17"/>
        </w:rPr>
        <w:t xml:space="preserve"> “Database</w:t>
      </w:r>
      <w:r>
        <w:rPr>
          <w:spacing w:val="1"/>
          <w:sz w:val="17"/>
        </w:rPr>
        <w:t xml:space="preserve"> </w:t>
      </w:r>
      <w:r>
        <w:rPr>
          <w:sz w:val="17"/>
        </w:rPr>
        <w:t>on</w:t>
      </w:r>
      <w:r>
        <w:rPr>
          <w:spacing w:val="1"/>
          <w:sz w:val="17"/>
        </w:rPr>
        <w:t xml:space="preserve"> </w:t>
      </w:r>
      <w:r>
        <w:rPr>
          <w:sz w:val="17"/>
        </w:rPr>
        <w:t>Indian</w:t>
      </w:r>
      <w:r>
        <w:rPr>
          <w:spacing w:val="1"/>
          <w:sz w:val="17"/>
        </w:rPr>
        <w:t xml:space="preserve"> </w:t>
      </w:r>
      <w:r>
        <w:rPr>
          <w:sz w:val="17"/>
        </w:rPr>
        <w:t>Economy,”</w:t>
      </w:r>
      <w:r>
        <w:rPr>
          <w:spacing w:val="1"/>
          <w:sz w:val="17"/>
        </w:rPr>
        <w:t xml:space="preserve"> </w:t>
      </w:r>
      <w:r>
        <w:rPr>
          <w:sz w:val="17"/>
        </w:rPr>
        <w:t>Reserve</w:t>
      </w:r>
      <w:r>
        <w:rPr>
          <w:spacing w:val="1"/>
          <w:sz w:val="17"/>
        </w:rPr>
        <w:t xml:space="preserve"> </w:t>
      </w:r>
      <w:r>
        <w:rPr>
          <w:sz w:val="17"/>
        </w:rPr>
        <w:t>Bank</w:t>
      </w:r>
      <w:r>
        <w:rPr>
          <w:spacing w:val="1"/>
          <w:sz w:val="17"/>
        </w:rPr>
        <w:t xml:space="preserve"> </w:t>
      </w:r>
      <w:r>
        <w:rPr>
          <w:sz w:val="17"/>
        </w:rPr>
        <w:t>of</w:t>
      </w:r>
      <w:r>
        <w:rPr>
          <w:spacing w:val="1"/>
          <w:sz w:val="17"/>
        </w:rPr>
        <w:t xml:space="preserve"> </w:t>
      </w:r>
      <w:r>
        <w:rPr>
          <w:sz w:val="17"/>
        </w:rPr>
        <w:t>India,</w:t>
      </w:r>
      <w:r>
        <w:rPr>
          <w:spacing w:val="1"/>
          <w:sz w:val="17"/>
        </w:rPr>
        <w:t xml:space="preserve"> </w:t>
      </w:r>
      <w:r>
        <w:rPr>
          <w:sz w:val="17"/>
        </w:rPr>
        <w:t>accessed</w:t>
      </w:r>
      <w:r>
        <w:rPr>
          <w:spacing w:val="1"/>
          <w:sz w:val="17"/>
        </w:rPr>
        <w:t xml:space="preserve"> </w:t>
      </w:r>
      <w:r>
        <w:rPr>
          <w:sz w:val="17"/>
        </w:rPr>
        <w:t>December</w:t>
      </w:r>
      <w:r>
        <w:rPr>
          <w:spacing w:val="1"/>
          <w:sz w:val="17"/>
        </w:rPr>
        <w:t xml:space="preserve"> </w:t>
      </w:r>
      <w:r>
        <w:rPr>
          <w:sz w:val="17"/>
        </w:rPr>
        <w:t>9,</w:t>
      </w:r>
      <w:r>
        <w:rPr>
          <w:spacing w:val="1"/>
          <w:sz w:val="17"/>
        </w:rPr>
        <w:t xml:space="preserve"> </w:t>
      </w:r>
      <w:r>
        <w:rPr>
          <w:sz w:val="17"/>
        </w:rPr>
        <w:t>2018,</w:t>
      </w:r>
      <w:r>
        <w:rPr>
          <w:spacing w:val="1"/>
          <w:sz w:val="17"/>
        </w:rPr>
        <w:t xml:space="preserve"> </w:t>
      </w:r>
      <w:r>
        <w:rPr>
          <w:sz w:val="17"/>
        </w:rPr>
        <w:t>https://dbie.rbi.org.in/DBIE/dbie.rbi?site=home.</w:t>
      </w:r>
    </w:p>
    <w:p w14:paraId="3F71CBF7" w14:textId="77777777" w:rsidR="0023589D" w:rsidRDefault="00642105">
      <w:pPr>
        <w:ind w:left="140"/>
        <w:jc w:val="both"/>
        <w:rPr>
          <w:sz w:val="17"/>
        </w:rPr>
      </w:pPr>
      <w:r>
        <w:rPr>
          <w:sz w:val="17"/>
          <w:vertAlign w:val="superscript"/>
        </w:rPr>
        <w:t>25</w:t>
      </w:r>
      <w:r>
        <w:rPr>
          <w:spacing w:val="-4"/>
          <w:sz w:val="17"/>
        </w:rPr>
        <w:t xml:space="preserve"> </w:t>
      </w:r>
      <w:r>
        <w:rPr>
          <w:sz w:val="17"/>
        </w:rPr>
        <w:t>“India’s</w:t>
      </w:r>
      <w:r>
        <w:rPr>
          <w:spacing w:val="-3"/>
          <w:sz w:val="17"/>
        </w:rPr>
        <w:t xml:space="preserve"> </w:t>
      </w:r>
      <w:r>
        <w:rPr>
          <w:sz w:val="17"/>
        </w:rPr>
        <w:t>Poverty</w:t>
      </w:r>
      <w:r>
        <w:rPr>
          <w:spacing w:val="-3"/>
          <w:sz w:val="17"/>
        </w:rPr>
        <w:t xml:space="preserve"> </w:t>
      </w:r>
      <w:r>
        <w:rPr>
          <w:sz w:val="17"/>
        </w:rPr>
        <w:t>Profile,”</w:t>
      </w:r>
      <w:r>
        <w:rPr>
          <w:spacing w:val="-4"/>
          <w:sz w:val="17"/>
        </w:rPr>
        <w:t xml:space="preserve"> </w:t>
      </w:r>
      <w:r>
        <w:rPr>
          <w:sz w:val="17"/>
        </w:rPr>
        <w:t>op.</w:t>
      </w:r>
      <w:r>
        <w:rPr>
          <w:spacing w:val="-3"/>
          <w:sz w:val="17"/>
        </w:rPr>
        <w:t xml:space="preserve"> </w:t>
      </w:r>
      <w:r>
        <w:rPr>
          <w:sz w:val="17"/>
        </w:rPr>
        <w:t>cit.</w:t>
      </w:r>
    </w:p>
    <w:p w14:paraId="0BAA8F29" w14:textId="77777777" w:rsidR="0023589D" w:rsidRDefault="00642105">
      <w:pPr>
        <w:ind w:left="140" w:right="136" w:hanging="1"/>
        <w:jc w:val="both"/>
        <w:rPr>
          <w:sz w:val="17"/>
        </w:rPr>
      </w:pPr>
      <w:r>
        <w:rPr>
          <w:sz w:val="17"/>
          <w:vertAlign w:val="superscript"/>
        </w:rPr>
        <w:t>26</w:t>
      </w:r>
      <w:r>
        <w:rPr>
          <w:sz w:val="17"/>
        </w:rPr>
        <w:t xml:space="preserve"> The central and state governments of India identified different categories of caste, such as scheduled castes (groups that</w:t>
      </w:r>
      <w:r>
        <w:rPr>
          <w:spacing w:val="1"/>
          <w:sz w:val="17"/>
        </w:rPr>
        <w:t xml:space="preserve"> </w:t>
      </w:r>
      <w:r>
        <w:rPr>
          <w:sz w:val="17"/>
        </w:rPr>
        <w:t>were traditionally considered untouchable) and scheduled tribes (groups that resided in remote forests and were largely</w:t>
      </w:r>
      <w:r>
        <w:rPr>
          <w:spacing w:val="1"/>
          <w:sz w:val="17"/>
        </w:rPr>
        <w:t xml:space="preserve"> </w:t>
      </w:r>
      <w:r>
        <w:rPr>
          <w:sz w:val="17"/>
        </w:rPr>
        <w:t>excluded</w:t>
      </w:r>
      <w:r>
        <w:rPr>
          <w:spacing w:val="-5"/>
          <w:sz w:val="17"/>
        </w:rPr>
        <w:t xml:space="preserve"> </w:t>
      </w:r>
      <w:r>
        <w:rPr>
          <w:sz w:val="17"/>
        </w:rPr>
        <w:t>from</w:t>
      </w:r>
      <w:r>
        <w:rPr>
          <w:spacing w:val="-5"/>
          <w:sz w:val="17"/>
        </w:rPr>
        <w:t xml:space="preserve"> </w:t>
      </w:r>
      <w:r>
        <w:rPr>
          <w:sz w:val="17"/>
        </w:rPr>
        <w:t>development),</w:t>
      </w:r>
      <w:r>
        <w:rPr>
          <w:spacing w:val="-5"/>
          <w:sz w:val="17"/>
        </w:rPr>
        <w:t xml:space="preserve"> </w:t>
      </w:r>
      <w:r>
        <w:rPr>
          <w:sz w:val="17"/>
        </w:rPr>
        <w:t>while</w:t>
      </w:r>
      <w:r>
        <w:rPr>
          <w:spacing w:val="-5"/>
          <w:sz w:val="17"/>
        </w:rPr>
        <w:t xml:space="preserve"> </w:t>
      </w:r>
      <w:r>
        <w:rPr>
          <w:sz w:val="17"/>
        </w:rPr>
        <w:t>other</w:t>
      </w:r>
      <w:r>
        <w:rPr>
          <w:spacing w:val="-5"/>
          <w:sz w:val="17"/>
        </w:rPr>
        <w:t xml:space="preserve"> </w:t>
      </w:r>
      <w:r>
        <w:rPr>
          <w:sz w:val="17"/>
        </w:rPr>
        <w:t>backward</w:t>
      </w:r>
      <w:r>
        <w:rPr>
          <w:spacing w:val="-4"/>
          <w:sz w:val="17"/>
        </w:rPr>
        <w:t xml:space="preserve"> </w:t>
      </w:r>
      <w:r>
        <w:rPr>
          <w:sz w:val="17"/>
        </w:rPr>
        <w:t>castes</w:t>
      </w:r>
      <w:r>
        <w:rPr>
          <w:spacing w:val="-5"/>
          <w:sz w:val="17"/>
        </w:rPr>
        <w:t xml:space="preserve"> </w:t>
      </w:r>
      <w:r>
        <w:rPr>
          <w:sz w:val="17"/>
        </w:rPr>
        <w:t>were</w:t>
      </w:r>
      <w:r>
        <w:rPr>
          <w:spacing w:val="-5"/>
          <w:sz w:val="17"/>
        </w:rPr>
        <w:t xml:space="preserve"> </w:t>
      </w:r>
      <w:r>
        <w:rPr>
          <w:sz w:val="17"/>
        </w:rPr>
        <w:t>materially</w:t>
      </w:r>
      <w:r>
        <w:rPr>
          <w:spacing w:val="-6"/>
          <w:sz w:val="17"/>
        </w:rPr>
        <w:t xml:space="preserve"> </w:t>
      </w:r>
      <w:r>
        <w:rPr>
          <w:sz w:val="17"/>
        </w:rPr>
        <w:t>deprived,</w:t>
      </w:r>
      <w:r>
        <w:rPr>
          <w:spacing w:val="-5"/>
          <w:sz w:val="17"/>
        </w:rPr>
        <w:t xml:space="preserve"> </w:t>
      </w:r>
      <w:r>
        <w:rPr>
          <w:sz w:val="17"/>
        </w:rPr>
        <w:t>relatively</w:t>
      </w:r>
      <w:r>
        <w:rPr>
          <w:spacing w:val="-8"/>
          <w:sz w:val="17"/>
        </w:rPr>
        <w:t xml:space="preserve"> </w:t>
      </w:r>
      <w:r>
        <w:rPr>
          <w:sz w:val="17"/>
        </w:rPr>
        <w:t>marginalized</w:t>
      </w:r>
      <w:r>
        <w:rPr>
          <w:spacing w:val="-4"/>
          <w:sz w:val="17"/>
        </w:rPr>
        <w:t xml:space="preserve"> </w:t>
      </w:r>
      <w:r>
        <w:rPr>
          <w:sz w:val="17"/>
        </w:rPr>
        <w:t>groups,</w:t>
      </w:r>
      <w:r>
        <w:rPr>
          <w:spacing w:val="-5"/>
          <w:sz w:val="17"/>
        </w:rPr>
        <w:t xml:space="preserve"> </w:t>
      </w:r>
      <w:r>
        <w:rPr>
          <w:sz w:val="17"/>
        </w:rPr>
        <w:t>identified</w:t>
      </w:r>
      <w:r>
        <w:rPr>
          <w:spacing w:val="1"/>
          <w:sz w:val="17"/>
        </w:rPr>
        <w:t xml:space="preserve"> </w:t>
      </w:r>
      <w:r>
        <w:rPr>
          <w:sz w:val="17"/>
        </w:rPr>
        <w:t>at</w:t>
      </w:r>
      <w:r>
        <w:rPr>
          <w:spacing w:val="-4"/>
          <w:sz w:val="17"/>
        </w:rPr>
        <w:t xml:space="preserve"> </w:t>
      </w:r>
      <w:r>
        <w:rPr>
          <w:sz w:val="17"/>
        </w:rPr>
        <w:t>the</w:t>
      </w:r>
      <w:r>
        <w:rPr>
          <w:spacing w:val="-4"/>
          <w:sz w:val="17"/>
        </w:rPr>
        <w:t xml:space="preserve"> </w:t>
      </w:r>
      <w:r>
        <w:rPr>
          <w:sz w:val="17"/>
        </w:rPr>
        <w:t>state</w:t>
      </w:r>
      <w:r>
        <w:rPr>
          <w:spacing w:val="-3"/>
          <w:sz w:val="17"/>
        </w:rPr>
        <w:t xml:space="preserve"> </w:t>
      </w:r>
      <w:r>
        <w:rPr>
          <w:sz w:val="17"/>
        </w:rPr>
        <w:t>level.</w:t>
      </w:r>
      <w:r>
        <w:rPr>
          <w:spacing w:val="-4"/>
          <w:sz w:val="17"/>
        </w:rPr>
        <w:t xml:space="preserve"> </w:t>
      </w:r>
      <w:r>
        <w:rPr>
          <w:sz w:val="17"/>
        </w:rPr>
        <w:t>The</w:t>
      </w:r>
      <w:r>
        <w:rPr>
          <w:spacing w:val="-3"/>
          <w:sz w:val="17"/>
        </w:rPr>
        <w:t xml:space="preserve"> </w:t>
      </w:r>
      <w:r>
        <w:rPr>
          <w:sz w:val="17"/>
        </w:rPr>
        <w:t>government</w:t>
      </w:r>
      <w:r>
        <w:rPr>
          <w:spacing w:val="-4"/>
          <w:sz w:val="17"/>
        </w:rPr>
        <w:t xml:space="preserve"> </w:t>
      </w:r>
      <w:r>
        <w:rPr>
          <w:sz w:val="17"/>
        </w:rPr>
        <w:t>implemented</w:t>
      </w:r>
      <w:r>
        <w:rPr>
          <w:spacing w:val="-3"/>
          <w:sz w:val="17"/>
        </w:rPr>
        <w:t xml:space="preserve"> </w:t>
      </w:r>
      <w:r>
        <w:rPr>
          <w:sz w:val="17"/>
        </w:rPr>
        <w:t>various</w:t>
      </w:r>
      <w:r>
        <w:rPr>
          <w:spacing w:val="-3"/>
          <w:sz w:val="17"/>
        </w:rPr>
        <w:t xml:space="preserve"> </w:t>
      </w:r>
      <w:r>
        <w:rPr>
          <w:sz w:val="17"/>
        </w:rPr>
        <w:t>schemes</w:t>
      </w:r>
      <w:r>
        <w:rPr>
          <w:spacing w:val="-2"/>
          <w:sz w:val="17"/>
        </w:rPr>
        <w:t xml:space="preserve"> </w:t>
      </w:r>
      <w:r>
        <w:rPr>
          <w:sz w:val="17"/>
        </w:rPr>
        <w:t>for</w:t>
      </w:r>
      <w:r>
        <w:rPr>
          <w:spacing w:val="-4"/>
          <w:sz w:val="17"/>
        </w:rPr>
        <w:t xml:space="preserve"> </w:t>
      </w:r>
      <w:r>
        <w:rPr>
          <w:sz w:val="17"/>
        </w:rPr>
        <w:t>the</w:t>
      </w:r>
      <w:r>
        <w:rPr>
          <w:spacing w:val="-3"/>
          <w:sz w:val="17"/>
        </w:rPr>
        <w:t xml:space="preserve"> </w:t>
      </w:r>
      <w:r>
        <w:rPr>
          <w:sz w:val="17"/>
        </w:rPr>
        <w:t>socio-economic</w:t>
      </w:r>
      <w:r>
        <w:rPr>
          <w:spacing w:val="-4"/>
          <w:sz w:val="17"/>
        </w:rPr>
        <w:t xml:space="preserve"> </w:t>
      </w:r>
      <w:r>
        <w:rPr>
          <w:sz w:val="17"/>
        </w:rPr>
        <w:t>development</w:t>
      </w:r>
      <w:r>
        <w:rPr>
          <w:spacing w:val="-3"/>
          <w:sz w:val="17"/>
        </w:rPr>
        <w:t xml:space="preserve"> </w:t>
      </w:r>
      <w:r>
        <w:rPr>
          <w:sz w:val="17"/>
        </w:rPr>
        <w:t>of</w:t>
      </w:r>
      <w:r>
        <w:rPr>
          <w:spacing w:val="-4"/>
          <w:sz w:val="17"/>
        </w:rPr>
        <w:t xml:space="preserve"> </w:t>
      </w:r>
      <w:r>
        <w:rPr>
          <w:sz w:val="17"/>
        </w:rPr>
        <w:t>such</w:t>
      </w:r>
      <w:r>
        <w:rPr>
          <w:spacing w:val="-4"/>
          <w:sz w:val="17"/>
        </w:rPr>
        <w:t xml:space="preserve"> </w:t>
      </w:r>
      <w:r>
        <w:rPr>
          <w:sz w:val="17"/>
        </w:rPr>
        <w:t>groups.</w:t>
      </w:r>
    </w:p>
    <w:p w14:paraId="2942D5DD" w14:textId="77777777" w:rsidR="0023589D" w:rsidRDefault="00642105">
      <w:pPr>
        <w:ind w:left="140"/>
        <w:jc w:val="both"/>
        <w:rPr>
          <w:sz w:val="17"/>
        </w:rPr>
      </w:pPr>
      <w:r>
        <w:rPr>
          <w:sz w:val="17"/>
          <w:vertAlign w:val="superscript"/>
        </w:rPr>
        <w:t>27</w:t>
      </w:r>
      <w:r>
        <w:rPr>
          <w:spacing w:val="-4"/>
          <w:sz w:val="17"/>
        </w:rPr>
        <w:t xml:space="preserve"> </w:t>
      </w:r>
      <w:r>
        <w:rPr>
          <w:sz w:val="17"/>
        </w:rPr>
        <w:t>“India’s</w:t>
      </w:r>
      <w:r>
        <w:rPr>
          <w:spacing w:val="-3"/>
          <w:sz w:val="17"/>
        </w:rPr>
        <w:t xml:space="preserve"> </w:t>
      </w:r>
      <w:r>
        <w:rPr>
          <w:sz w:val="17"/>
        </w:rPr>
        <w:t>Poverty</w:t>
      </w:r>
      <w:r>
        <w:rPr>
          <w:spacing w:val="-3"/>
          <w:sz w:val="17"/>
        </w:rPr>
        <w:t xml:space="preserve"> </w:t>
      </w:r>
      <w:r>
        <w:rPr>
          <w:sz w:val="17"/>
        </w:rPr>
        <w:t>Profile,”</w:t>
      </w:r>
      <w:r>
        <w:rPr>
          <w:spacing w:val="-4"/>
          <w:sz w:val="17"/>
        </w:rPr>
        <w:t xml:space="preserve"> </w:t>
      </w:r>
      <w:r>
        <w:rPr>
          <w:sz w:val="17"/>
        </w:rPr>
        <w:t>op.</w:t>
      </w:r>
      <w:r>
        <w:rPr>
          <w:spacing w:val="-3"/>
          <w:sz w:val="17"/>
        </w:rPr>
        <w:t xml:space="preserve"> </w:t>
      </w:r>
      <w:r>
        <w:rPr>
          <w:sz w:val="17"/>
        </w:rPr>
        <w:t>cit.</w:t>
      </w:r>
    </w:p>
    <w:p w14:paraId="04133B15" w14:textId="77777777" w:rsidR="0023589D" w:rsidRDefault="00642105">
      <w:pPr>
        <w:spacing w:line="195" w:lineRule="exact"/>
        <w:ind w:left="140"/>
        <w:jc w:val="both"/>
        <w:rPr>
          <w:sz w:val="17"/>
        </w:rPr>
      </w:pPr>
      <w:r>
        <w:rPr>
          <w:sz w:val="17"/>
          <w:vertAlign w:val="superscript"/>
        </w:rPr>
        <w:t>28</w:t>
      </w:r>
      <w:r>
        <w:rPr>
          <w:spacing w:val="-2"/>
          <w:sz w:val="17"/>
        </w:rPr>
        <w:t xml:space="preserve"> </w:t>
      </w:r>
      <w:r>
        <w:rPr>
          <w:sz w:val="17"/>
        </w:rPr>
        <w:t>Ibid.</w:t>
      </w:r>
    </w:p>
    <w:p w14:paraId="70CE4627" w14:textId="77777777" w:rsidR="0023589D" w:rsidRDefault="00642105">
      <w:pPr>
        <w:ind w:left="140" w:right="137" w:hanging="1"/>
        <w:jc w:val="both"/>
        <w:rPr>
          <w:sz w:val="17"/>
        </w:rPr>
      </w:pPr>
      <w:r>
        <w:rPr>
          <w:sz w:val="17"/>
          <w:vertAlign w:val="superscript"/>
        </w:rPr>
        <w:t>29</w:t>
      </w:r>
      <w:r>
        <w:rPr>
          <w:sz w:val="17"/>
        </w:rPr>
        <w:t xml:space="preserve"> The Gini index measured the extent to which the distribution of income or consumption expenditure among individuals or</w:t>
      </w:r>
      <w:r>
        <w:rPr>
          <w:spacing w:val="1"/>
          <w:sz w:val="17"/>
        </w:rPr>
        <w:t xml:space="preserve"> </w:t>
      </w:r>
      <w:r>
        <w:rPr>
          <w:sz w:val="17"/>
        </w:rPr>
        <w:t>households in an economy deviated from a perfectly equal distribution. A Gini index of 0 represented perfect equality, while</w:t>
      </w:r>
      <w:r>
        <w:rPr>
          <w:spacing w:val="1"/>
          <w:sz w:val="17"/>
        </w:rPr>
        <w:t xml:space="preserve"> </w:t>
      </w:r>
      <w:r>
        <w:rPr>
          <w:sz w:val="17"/>
        </w:rPr>
        <w:t>an</w:t>
      </w:r>
      <w:r>
        <w:rPr>
          <w:spacing w:val="-2"/>
          <w:sz w:val="17"/>
        </w:rPr>
        <w:t xml:space="preserve"> </w:t>
      </w:r>
      <w:r>
        <w:rPr>
          <w:sz w:val="17"/>
        </w:rPr>
        <w:t>index</w:t>
      </w:r>
      <w:r>
        <w:rPr>
          <w:spacing w:val="-2"/>
          <w:sz w:val="17"/>
        </w:rPr>
        <w:t xml:space="preserve"> </w:t>
      </w:r>
      <w:r>
        <w:rPr>
          <w:sz w:val="17"/>
        </w:rPr>
        <w:t>of</w:t>
      </w:r>
      <w:r>
        <w:rPr>
          <w:spacing w:val="-1"/>
          <w:sz w:val="17"/>
        </w:rPr>
        <w:t xml:space="preserve"> </w:t>
      </w:r>
      <w:r>
        <w:rPr>
          <w:sz w:val="17"/>
        </w:rPr>
        <w:t>100</w:t>
      </w:r>
      <w:r>
        <w:rPr>
          <w:spacing w:val="-1"/>
          <w:sz w:val="17"/>
        </w:rPr>
        <w:t xml:space="preserve"> </w:t>
      </w:r>
      <w:r>
        <w:rPr>
          <w:sz w:val="17"/>
        </w:rPr>
        <w:t>implied</w:t>
      </w:r>
      <w:r>
        <w:rPr>
          <w:spacing w:val="-1"/>
          <w:sz w:val="17"/>
        </w:rPr>
        <w:t xml:space="preserve"> </w:t>
      </w:r>
      <w:r>
        <w:rPr>
          <w:sz w:val="17"/>
        </w:rPr>
        <w:t>perfect</w:t>
      </w:r>
      <w:r>
        <w:rPr>
          <w:spacing w:val="-2"/>
          <w:sz w:val="17"/>
        </w:rPr>
        <w:t xml:space="preserve"> </w:t>
      </w:r>
      <w:r>
        <w:rPr>
          <w:sz w:val="17"/>
        </w:rPr>
        <w:t>inequality.</w:t>
      </w:r>
    </w:p>
    <w:p w14:paraId="346648D8" w14:textId="77777777" w:rsidR="0023589D" w:rsidRDefault="00642105">
      <w:pPr>
        <w:ind w:left="140" w:right="140" w:hanging="1"/>
        <w:jc w:val="both"/>
        <w:rPr>
          <w:sz w:val="17"/>
        </w:rPr>
      </w:pPr>
      <w:r>
        <w:rPr>
          <w:sz w:val="17"/>
          <w:vertAlign w:val="superscript"/>
        </w:rPr>
        <w:t>30</w:t>
      </w:r>
      <w:r>
        <w:rPr>
          <w:sz w:val="17"/>
        </w:rPr>
        <w:t xml:space="preserve"> Government of India Ministry of Petroleum &amp; Natural Gas, “Deregulation of Petroleum Prices,” Print Release, March 11,</w:t>
      </w:r>
      <w:r>
        <w:rPr>
          <w:spacing w:val="1"/>
          <w:sz w:val="17"/>
        </w:rPr>
        <w:t xml:space="preserve"> </w:t>
      </w:r>
      <w:r>
        <w:rPr>
          <w:sz w:val="17"/>
        </w:rPr>
        <w:t>2015,</w:t>
      </w:r>
      <w:r>
        <w:rPr>
          <w:spacing w:val="-2"/>
          <w:sz w:val="17"/>
        </w:rPr>
        <w:t xml:space="preserve"> </w:t>
      </w:r>
      <w:r>
        <w:rPr>
          <w:sz w:val="17"/>
        </w:rPr>
        <w:t>accessed</w:t>
      </w:r>
      <w:r>
        <w:rPr>
          <w:spacing w:val="-3"/>
          <w:sz w:val="17"/>
        </w:rPr>
        <w:t xml:space="preserve"> </w:t>
      </w:r>
      <w:r>
        <w:rPr>
          <w:sz w:val="17"/>
        </w:rPr>
        <w:t>May</w:t>
      </w:r>
      <w:r>
        <w:rPr>
          <w:spacing w:val="-3"/>
          <w:sz w:val="17"/>
        </w:rPr>
        <w:t xml:space="preserve"> </w:t>
      </w:r>
      <w:r>
        <w:rPr>
          <w:sz w:val="17"/>
        </w:rPr>
        <w:t>26th</w:t>
      </w:r>
      <w:r>
        <w:rPr>
          <w:spacing w:val="-2"/>
          <w:sz w:val="17"/>
        </w:rPr>
        <w:t xml:space="preserve"> </w:t>
      </w:r>
      <w:r>
        <w:rPr>
          <w:sz w:val="17"/>
        </w:rPr>
        <w:t>2018,</w:t>
      </w:r>
      <w:r>
        <w:rPr>
          <w:spacing w:val="-2"/>
          <w:sz w:val="17"/>
        </w:rPr>
        <w:t xml:space="preserve"> </w:t>
      </w:r>
      <w:hyperlink r:id="rId39">
        <w:r>
          <w:rPr>
            <w:sz w:val="17"/>
          </w:rPr>
          <w:t>http://pib.nic.in/newsite/PrintRelease.aspx?relid=116818.</w:t>
        </w:r>
      </w:hyperlink>
    </w:p>
    <w:p w14:paraId="530557EA" w14:textId="77777777" w:rsidR="0023589D" w:rsidRDefault="0023589D">
      <w:pPr>
        <w:jc w:val="both"/>
        <w:rPr>
          <w:sz w:val="17"/>
        </w:rPr>
        <w:sectPr w:rsidR="0023589D">
          <w:pgSz w:w="12240" w:h="15840"/>
          <w:pgMar w:top="1360" w:right="1300" w:bottom="280" w:left="1300" w:header="1087" w:footer="0" w:gutter="0"/>
          <w:cols w:space="720"/>
        </w:sectPr>
      </w:pPr>
    </w:p>
    <w:p w14:paraId="0F0A96DC" w14:textId="77777777" w:rsidR="0023589D" w:rsidRDefault="0023589D">
      <w:pPr>
        <w:rPr>
          <w:sz w:val="20"/>
        </w:rPr>
      </w:pPr>
    </w:p>
    <w:p w14:paraId="244A2A26" w14:textId="77777777" w:rsidR="0023589D" w:rsidRDefault="0023589D">
      <w:pPr>
        <w:spacing w:before="1"/>
        <w:rPr>
          <w:sz w:val="27"/>
        </w:rPr>
      </w:pPr>
    </w:p>
    <w:p w14:paraId="4C3FBE6F" w14:textId="77777777" w:rsidR="0023589D" w:rsidRDefault="00A663B8">
      <w:pPr>
        <w:spacing w:before="100"/>
        <w:ind w:left="140" w:right="135" w:hanging="1"/>
        <w:rPr>
          <w:sz w:val="17"/>
        </w:rPr>
      </w:pPr>
      <w:r>
        <w:pict w14:anchorId="281082E5">
          <v:rect id="_x0000_s2054" style="position:absolute;left:0;text-align:left;margin-left:70.5pt;margin-top:-29.35pt;width:471pt;height:2.2pt;z-index:-17076736;mso-position-horizontal-relative:page" fillcolor="black" stroked="f">
            <w10:wrap anchorx="page"/>
          </v:rect>
        </w:pict>
      </w:r>
      <w:r>
        <w:pict w14:anchorId="1C7A4EC7">
          <v:rect id="_x0000_s2053" style="position:absolute;left:0;text-align:left;margin-left:1in;margin-top:.2pt;width:468pt;height:.5pt;z-index:-17076224;mso-position-horizontal-relative:page" fillcolor="black" stroked="f">
            <w10:wrap anchorx="page"/>
          </v:rect>
        </w:pict>
      </w:r>
      <w:r w:rsidR="00642105">
        <w:rPr>
          <w:sz w:val="17"/>
          <w:vertAlign w:val="superscript"/>
        </w:rPr>
        <w:t>31</w:t>
      </w:r>
      <w:r w:rsidR="00642105">
        <w:rPr>
          <w:sz w:val="17"/>
        </w:rPr>
        <w:t xml:space="preserve"> “</w:t>
      </w:r>
      <w:proofErr w:type="spellStart"/>
      <w:r w:rsidR="00642105">
        <w:rPr>
          <w:sz w:val="17"/>
        </w:rPr>
        <w:t>Lpg</w:t>
      </w:r>
      <w:proofErr w:type="spellEnd"/>
      <w:r w:rsidR="00642105">
        <w:rPr>
          <w:sz w:val="17"/>
        </w:rPr>
        <w:t>-Policies and Guidelines,” Ministry of Petroleum and Natural Gas, Government of India, April 27, 2017, accessed May</w:t>
      </w:r>
      <w:r w:rsidR="00642105">
        <w:rPr>
          <w:spacing w:val="-45"/>
          <w:sz w:val="17"/>
        </w:rPr>
        <w:t xml:space="preserve"> </w:t>
      </w:r>
      <w:r w:rsidR="00642105">
        <w:rPr>
          <w:sz w:val="17"/>
        </w:rPr>
        <w:t>26,</w:t>
      </w:r>
      <w:r w:rsidR="00642105">
        <w:rPr>
          <w:spacing w:val="-2"/>
          <w:sz w:val="17"/>
        </w:rPr>
        <w:t xml:space="preserve"> </w:t>
      </w:r>
      <w:r w:rsidR="00642105">
        <w:rPr>
          <w:sz w:val="17"/>
        </w:rPr>
        <w:t>2018,</w:t>
      </w:r>
      <w:r w:rsidR="00642105">
        <w:rPr>
          <w:spacing w:val="-2"/>
          <w:sz w:val="17"/>
        </w:rPr>
        <w:t xml:space="preserve"> </w:t>
      </w:r>
      <w:hyperlink r:id="rId40">
        <w:r w:rsidR="00642105">
          <w:rPr>
            <w:sz w:val="17"/>
          </w:rPr>
          <w:t>http://petroleum.nic.in/marketing/policies-and-guidelines/lpg-policies-and-guidelines.</w:t>
        </w:r>
      </w:hyperlink>
    </w:p>
    <w:p w14:paraId="44797EDE" w14:textId="77777777" w:rsidR="0023589D" w:rsidRDefault="00642105">
      <w:pPr>
        <w:spacing w:before="1"/>
        <w:ind w:left="139" w:right="135"/>
        <w:rPr>
          <w:sz w:val="17"/>
        </w:rPr>
      </w:pPr>
      <w:r>
        <w:rPr>
          <w:sz w:val="17"/>
          <w:vertAlign w:val="superscript"/>
        </w:rPr>
        <w:t>32</w:t>
      </w:r>
      <w:r>
        <w:rPr>
          <w:spacing w:val="13"/>
          <w:sz w:val="17"/>
        </w:rPr>
        <w:t xml:space="preserve"> </w:t>
      </w:r>
      <w:r>
        <w:rPr>
          <w:sz w:val="17"/>
        </w:rPr>
        <w:t>Exclusion</w:t>
      </w:r>
      <w:r>
        <w:rPr>
          <w:spacing w:val="14"/>
          <w:sz w:val="17"/>
        </w:rPr>
        <w:t xml:space="preserve"> </w:t>
      </w:r>
      <w:r>
        <w:rPr>
          <w:sz w:val="17"/>
        </w:rPr>
        <w:t>error</w:t>
      </w:r>
      <w:r>
        <w:rPr>
          <w:spacing w:val="11"/>
          <w:sz w:val="17"/>
        </w:rPr>
        <w:t xml:space="preserve"> </w:t>
      </w:r>
      <w:r>
        <w:rPr>
          <w:sz w:val="17"/>
        </w:rPr>
        <w:t>represented</w:t>
      </w:r>
      <w:r>
        <w:rPr>
          <w:spacing w:val="14"/>
          <w:sz w:val="17"/>
        </w:rPr>
        <w:t xml:space="preserve"> </w:t>
      </w:r>
      <w:r>
        <w:rPr>
          <w:sz w:val="17"/>
        </w:rPr>
        <w:t>the</w:t>
      </w:r>
      <w:r>
        <w:rPr>
          <w:spacing w:val="13"/>
          <w:sz w:val="17"/>
        </w:rPr>
        <w:t xml:space="preserve"> </w:t>
      </w:r>
      <w:r>
        <w:rPr>
          <w:sz w:val="17"/>
        </w:rPr>
        <w:t>number</w:t>
      </w:r>
      <w:r>
        <w:rPr>
          <w:spacing w:val="14"/>
          <w:sz w:val="17"/>
        </w:rPr>
        <w:t xml:space="preserve"> </w:t>
      </w:r>
      <w:r>
        <w:rPr>
          <w:sz w:val="17"/>
        </w:rPr>
        <w:t>of</w:t>
      </w:r>
      <w:r>
        <w:rPr>
          <w:spacing w:val="13"/>
          <w:sz w:val="17"/>
        </w:rPr>
        <w:t xml:space="preserve"> </w:t>
      </w:r>
      <w:r>
        <w:rPr>
          <w:sz w:val="17"/>
        </w:rPr>
        <w:t>people</w:t>
      </w:r>
      <w:r>
        <w:rPr>
          <w:spacing w:val="13"/>
          <w:sz w:val="17"/>
        </w:rPr>
        <w:t xml:space="preserve"> </w:t>
      </w:r>
      <w:r>
        <w:rPr>
          <w:sz w:val="17"/>
        </w:rPr>
        <w:t>living</w:t>
      </w:r>
      <w:r>
        <w:rPr>
          <w:spacing w:val="12"/>
          <w:sz w:val="17"/>
        </w:rPr>
        <w:t xml:space="preserve"> </w:t>
      </w:r>
      <w:r>
        <w:rPr>
          <w:sz w:val="17"/>
        </w:rPr>
        <w:t>below</w:t>
      </w:r>
      <w:r>
        <w:rPr>
          <w:spacing w:val="14"/>
          <w:sz w:val="17"/>
        </w:rPr>
        <w:t xml:space="preserve"> </w:t>
      </w:r>
      <w:r>
        <w:rPr>
          <w:sz w:val="17"/>
        </w:rPr>
        <w:t>the</w:t>
      </w:r>
      <w:r>
        <w:rPr>
          <w:spacing w:val="13"/>
          <w:sz w:val="17"/>
        </w:rPr>
        <w:t xml:space="preserve"> </w:t>
      </w:r>
      <w:r>
        <w:rPr>
          <w:sz w:val="17"/>
        </w:rPr>
        <w:t>poverty</w:t>
      </w:r>
      <w:r>
        <w:rPr>
          <w:spacing w:val="11"/>
          <w:sz w:val="17"/>
        </w:rPr>
        <w:t xml:space="preserve"> </w:t>
      </w:r>
      <w:r>
        <w:rPr>
          <w:sz w:val="17"/>
        </w:rPr>
        <w:t>line</w:t>
      </w:r>
      <w:r>
        <w:rPr>
          <w:spacing w:val="13"/>
          <w:sz w:val="17"/>
        </w:rPr>
        <w:t xml:space="preserve"> </w:t>
      </w:r>
      <w:r>
        <w:rPr>
          <w:sz w:val="17"/>
        </w:rPr>
        <w:t>who</w:t>
      </w:r>
      <w:r>
        <w:rPr>
          <w:spacing w:val="15"/>
          <w:sz w:val="17"/>
        </w:rPr>
        <w:t xml:space="preserve"> </w:t>
      </w:r>
      <w:r>
        <w:rPr>
          <w:sz w:val="17"/>
        </w:rPr>
        <w:t>were</w:t>
      </w:r>
      <w:r>
        <w:rPr>
          <w:spacing w:val="13"/>
          <w:sz w:val="17"/>
        </w:rPr>
        <w:t xml:space="preserve"> </w:t>
      </w:r>
      <w:r>
        <w:rPr>
          <w:sz w:val="17"/>
        </w:rPr>
        <w:t>being</w:t>
      </w:r>
      <w:r>
        <w:rPr>
          <w:spacing w:val="13"/>
          <w:sz w:val="17"/>
        </w:rPr>
        <w:t xml:space="preserve"> </w:t>
      </w:r>
      <w:r>
        <w:rPr>
          <w:sz w:val="17"/>
        </w:rPr>
        <w:t>left</w:t>
      </w:r>
      <w:r>
        <w:rPr>
          <w:spacing w:val="13"/>
          <w:sz w:val="17"/>
        </w:rPr>
        <w:t xml:space="preserve"> </w:t>
      </w:r>
      <w:r>
        <w:rPr>
          <w:sz w:val="17"/>
        </w:rPr>
        <w:t>out</w:t>
      </w:r>
      <w:r>
        <w:rPr>
          <w:spacing w:val="14"/>
          <w:sz w:val="17"/>
        </w:rPr>
        <w:t xml:space="preserve"> </w:t>
      </w:r>
      <w:r>
        <w:rPr>
          <w:sz w:val="17"/>
        </w:rPr>
        <w:t>of</w:t>
      </w:r>
      <w:r>
        <w:rPr>
          <w:spacing w:val="13"/>
          <w:sz w:val="17"/>
        </w:rPr>
        <w:t xml:space="preserve"> </w:t>
      </w:r>
      <w:r>
        <w:rPr>
          <w:sz w:val="17"/>
        </w:rPr>
        <w:t>receiving</w:t>
      </w:r>
      <w:r>
        <w:rPr>
          <w:spacing w:val="14"/>
          <w:sz w:val="17"/>
        </w:rPr>
        <w:t xml:space="preserve"> </w:t>
      </w:r>
      <w:r>
        <w:rPr>
          <w:sz w:val="17"/>
        </w:rPr>
        <w:t>the</w:t>
      </w:r>
      <w:r>
        <w:rPr>
          <w:spacing w:val="1"/>
          <w:sz w:val="17"/>
        </w:rPr>
        <w:t xml:space="preserve"> </w:t>
      </w:r>
      <w:r>
        <w:rPr>
          <w:sz w:val="17"/>
        </w:rPr>
        <w:t>benefits</w:t>
      </w:r>
      <w:r>
        <w:rPr>
          <w:spacing w:val="-2"/>
          <w:sz w:val="17"/>
        </w:rPr>
        <w:t xml:space="preserve"> </w:t>
      </w:r>
      <w:r>
        <w:rPr>
          <w:sz w:val="17"/>
        </w:rPr>
        <w:t>of</w:t>
      </w:r>
      <w:r>
        <w:rPr>
          <w:spacing w:val="-1"/>
          <w:sz w:val="17"/>
        </w:rPr>
        <w:t xml:space="preserve"> </w:t>
      </w:r>
      <w:r>
        <w:rPr>
          <w:sz w:val="17"/>
        </w:rPr>
        <w:t>the</w:t>
      </w:r>
      <w:r>
        <w:rPr>
          <w:spacing w:val="-1"/>
          <w:sz w:val="17"/>
        </w:rPr>
        <w:t xml:space="preserve"> </w:t>
      </w:r>
      <w:r>
        <w:rPr>
          <w:sz w:val="17"/>
        </w:rPr>
        <w:t>welfare</w:t>
      </w:r>
      <w:r>
        <w:rPr>
          <w:spacing w:val="-1"/>
          <w:sz w:val="17"/>
        </w:rPr>
        <w:t xml:space="preserve"> </w:t>
      </w:r>
      <w:r>
        <w:rPr>
          <w:sz w:val="17"/>
        </w:rPr>
        <w:t>program.</w:t>
      </w:r>
    </w:p>
    <w:p w14:paraId="0404DCA0" w14:textId="77777777" w:rsidR="0023589D" w:rsidRDefault="00642105">
      <w:pPr>
        <w:ind w:left="140"/>
        <w:rPr>
          <w:sz w:val="17"/>
        </w:rPr>
      </w:pPr>
      <w:r>
        <w:rPr>
          <w:sz w:val="17"/>
          <w:vertAlign w:val="superscript"/>
        </w:rPr>
        <w:t>33</w:t>
      </w:r>
      <w:r>
        <w:rPr>
          <w:spacing w:val="-6"/>
          <w:sz w:val="17"/>
        </w:rPr>
        <w:t xml:space="preserve"> </w:t>
      </w:r>
      <w:r>
        <w:rPr>
          <w:sz w:val="17"/>
        </w:rPr>
        <w:t>Economic</w:t>
      </w:r>
      <w:r>
        <w:rPr>
          <w:spacing w:val="-5"/>
          <w:sz w:val="17"/>
        </w:rPr>
        <w:t xml:space="preserve"> </w:t>
      </w:r>
      <w:r>
        <w:rPr>
          <w:sz w:val="17"/>
        </w:rPr>
        <w:t>Division,</w:t>
      </w:r>
      <w:r>
        <w:rPr>
          <w:spacing w:val="-5"/>
          <w:sz w:val="17"/>
        </w:rPr>
        <w:t xml:space="preserve"> </w:t>
      </w:r>
      <w:r>
        <w:rPr>
          <w:sz w:val="17"/>
        </w:rPr>
        <w:t>Department</w:t>
      </w:r>
      <w:r>
        <w:rPr>
          <w:spacing w:val="-5"/>
          <w:sz w:val="17"/>
        </w:rPr>
        <w:t xml:space="preserve"> </w:t>
      </w:r>
      <w:r>
        <w:rPr>
          <w:sz w:val="17"/>
        </w:rPr>
        <w:t>of</w:t>
      </w:r>
      <w:r>
        <w:rPr>
          <w:spacing w:val="-4"/>
          <w:sz w:val="17"/>
        </w:rPr>
        <w:t xml:space="preserve"> </w:t>
      </w:r>
      <w:r>
        <w:rPr>
          <w:sz w:val="17"/>
        </w:rPr>
        <w:t>Economic</w:t>
      </w:r>
      <w:r>
        <w:rPr>
          <w:spacing w:val="-4"/>
          <w:sz w:val="17"/>
        </w:rPr>
        <w:t xml:space="preserve"> </w:t>
      </w:r>
      <w:r>
        <w:rPr>
          <w:sz w:val="17"/>
        </w:rPr>
        <w:t>Affairs,</w:t>
      </w:r>
      <w:r>
        <w:rPr>
          <w:spacing w:val="-5"/>
          <w:sz w:val="17"/>
        </w:rPr>
        <w:t xml:space="preserve"> </w:t>
      </w:r>
      <w:r>
        <w:rPr>
          <w:sz w:val="17"/>
        </w:rPr>
        <w:t>Ministry</w:t>
      </w:r>
      <w:r>
        <w:rPr>
          <w:spacing w:val="-6"/>
          <w:sz w:val="17"/>
        </w:rPr>
        <w:t xml:space="preserve"> </w:t>
      </w:r>
      <w:r>
        <w:rPr>
          <w:sz w:val="17"/>
        </w:rPr>
        <w:t>of</w:t>
      </w:r>
      <w:r>
        <w:rPr>
          <w:spacing w:val="-5"/>
          <w:sz w:val="17"/>
        </w:rPr>
        <w:t xml:space="preserve"> </w:t>
      </w:r>
      <w:r>
        <w:rPr>
          <w:sz w:val="17"/>
        </w:rPr>
        <w:t>Finance,</w:t>
      </w:r>
      <w:r>
        <w:rPr>
          <w:spacing w:val="-5"/>
          <w:sz w:val="17"/>
        </w:rPr>
        <w:t xml:space="preserve"> </w:t>
      </w:r>
      <w:r>
        <w:rPr>
          <w:sz w:val="17"/>
        </w:rPr>
        <w:t>Government</w:t>
      </w:r>
      <w:r>
        <w:rPr>
          <w:spacing w:val="-5"/>
          <w:sz w:val="17"/>
        </w:rPr>
        <w:t xml:space="preserve"> </w:t>
      </w:r>
      <w:r>
        <w:rPr>
          <w:sz w:val="17"/>
        </w:rPr>
        <w:t>of</w:t>
      </w:r>
      <w:r>
        <w:rPr>
          <w:spacing w:val="-5"/>
          <w:sz w:val="17"/>
        </w:rPr>
        <w:t xml:space="preserve"> </w:t>
      </w:r>
      <w:r>
        <w:rPr>
          <w:sz w:val="17"/>
        </w:rPr>
        <w:t>India,</w:t>
      </w:r>
      <w:r>
        <w:rPr>
          <w:spacing w:val="-5"/>
          <w:sz w:val="17"/>
        </w:rPr>
        <w:t xml:space="preserve"> </w:t>
      </w:r>
      <w:r>
        <w:rPr>
          <w:sz w:val="17"/>
        </w:rPr>
        <w:t>op.</w:t>
      </w:r>
      <w:r>
        <w:rPr>
          <w:spacing w:val="-5"/>
          <w:sz w:val="17"/>
        </w:rPr>
        <w:t xml:space="preserve"> </w:t>
      </w:r>
      <w:r>
        <w:rPr>
          <w:sz w:val="17"/>
        </w:rPr>
        <w:t>cit.</w:t>
      </w:r>
    </w:p>
    <w:p w14:paraId="49908EA9" w14:textId="77777777" w:rsidR="0023589D" w:rsidRDefault="00642105">
      <w:pPr>
        <w:ind w:left="140" w:right="139" w:hanging="1"/>
        <w:rPr>
          <w:sz w:val="17"/>
        </w:rPr>
      </w:pPr>
      <w:r>
        <w:rPr>
          <w:sz w:val="17"/>
          <w:vertAlign w:val="superscript"/>
        </w:rPr>
        <w:t>34</w:t>
      </w:r>
      <w:r>
        <w:rPr>
          <w:spacing w:val="3"/>
          <w:sz w:val="17"/>
        </w:rPr>
        <w:t xml:space="preserve"> </w:t>
      </w:r>
      <w:r>
        <w:rPr>
          <w:sz w:val="17"/>
        </w:rPr>
        <w:t>The</w:t>
      </w:r>
      <w:r>
        <w:rPr>
          <w:spacing w:val="-2"/>
          <w:sz w:val="17"/>
        </w:rPr>
        <w:t xml:space="preserve"> </w:t>
      </w:r>
      <w:r>
        <w:rPr>
          <w:sz w:val="17"/>
        </w:rPr>
        <w:t>Mahatma</w:t>
      </w:r>
      <w:r>
        <w:rPr>
          <w:spacing w:val="4"/>
          <w:sz w:val="17"/>
        </w:rPr>
        <w:t xml:space="preserve"> </w:t>
      </w:r>
      <w:r>
        <w:rPr>
          <w:sz w:val="17"/>
        </w:rPr>
        <w:t>Gandhi</w:t>
      </w:r>
      <w:r>
        <w:rPr>
          <w:spacing w:val="3"/>
          <w:sz w:val="17"/>
        </w:rPr>
        <w:t xml:space="preserve"> </w:t>
      </w:r>
      <w:r>
        <w:rPr>
          <w:sz w:val="17"/>
        </w:rPr>
        <w:t>National</w:t>
      </w:r>
      <w:r>
        <w:rPr>
          <w:spacing w:val="5"/>
          <w:sz w:val="17"/>
        </w:rPr>
        <w:t xml:space="preserve"> </w:t>
      </w:r>
      <w:r>
        <w:rPr>
          <w:sz w:val="17"/>
        </w:rPr>
        <w:t>Rural</w:t>
      </w:r>
      <w:r>
        <w:rPr>
          <w:spacing w:val="5"/>
          <w:sz w:val="17"/>
        </w:rPr>
        <w:t xml:space="preserve"> </w:t>
      </w:r>
      <w:r>
        <w:rPr>
          <w:sz w:val="17"/>
        </w:rPr>
        <w:t>Employment</w:t>
      </w:r>
      <w:r>
        <w:rPr>
          <w:spacing w:val="6"/>
          <w:sz w:val="17"/>
        </w:rPr>
        <w:t xml:space="preserve"> </w:t>
      </w:r>
      <w:r>
        <w:rPr>
          <w:sz w:val="17"/>
        </w:rPr>
        <w:t>Guarantee</w:t>
      </w:r>
      <w:r>
        <w:rPr>
          <w:spacing w:val="4"/>
          <w:sz w:val="17"/>
        </w:rPr>
        <w:t xml:space="preserve"> </w:t>
      </w:r>
      <w:r>
        <w:rPr>
          <w:sz w:val="17"/>
        </w:rPr>
        <w:t>scheme</w:t>
      </w:r>
      <w:r>
        <w:rPr>
          <w:spacing w:val="5"/>
          <w:sz w:val="17"/>
        </w:rPr>
        <w:t xml:space="preserve"> </w:t>
      </w:r>
      <w:r>
        <w:rPr>
          <w:sz w:val="17"/>
        </w:rPr>
        <w:t>was</w:t>
      </w:r>
      <w:r>
        <w:rPr>
          <w:spacing w:val="5"/>
          <w:sz w:val="17"/>
        </w:rPr>
        <w:t xml:space="preserve"> </w:t>
      </w:r>
      <w:r>
        <w:rPr>
          <w:sz w:val="17"/>
        </w:rPr>
        <w:t>launched</w:t>
      </w:r>
      <w:r>
        <w:rPr>
          <w:spacing w:val="4"/>
          <w:sz w:val="17"/>
        </w:rPr>
        <w:t xml:space="preserve"> </w:t>
      </w:r>
      <w:r>
        <w:rPr>
          <w:sz w:val="17"/>
        </w:rPr>
        <w:t>in</w:t>
      </w:r>
      <w:r>
        <w:rPr>
          <w:spacing w:val="4"/>
          <w:sz w:val="17"/>
        </w:rPr>
        <w:t xml:space="preserve"> </w:t>
      </w:r>
      <w:r>
        <w:rPr>
          <w:sz w:val="17"/>
        </w:rPr>
        <w:t>2005</w:t>
      </w:r>
      <w:r>
        <w:rPr>
          <w:spacing w:val="4"/>
          <w:sz w:val="17"/>
        </w:rPr>
        <w:t xml:space="preserve"> </w:t>
      </w:r>
      <w:r>
        <w:rPr>
          <w:sz w:val="17"/>
        </w:rPr>
        <w:t>in</w:t>
      </w:r>
      <w:r>
        <w:rPr>
          <w:spacing w:val="-2"/>
          <w:sz w:val="17"/>
        </w:rPr>
        <w:t xml:space="preserve"> </w:t>
      </w:r>
      <w:r>
        <w:rPr>
          <w:sz w:val="17"/>
        </w:rPr>
        <w:t>India</w:t>
      </w:r>
      <w:r>
        <w:rPr>
          <w:spacing w:val="-1"/>
          <w:sz w:val="17"/>
        </w:rPr>
        <w:t xml:space="preserve"> </w:t>
      </w:r>
      <w:r>
        <w:rPr>
          <w:sz w:val="17"/>
        </w:rPr>
        <w:t>to</w:t>
      </w:r>
      <w:r>
        <w:rPr>
          <w:spacing w:val="5"/>
          <w:sz w:val="17"/>
        </w:rPr>
        <w:t xml:space="preserve"> </w:t>
      </w:r>
      <w:r>
        <w:rPr>
          <w:sz w:val="17"/>
        </w:rPr>
        <w:t>provide</w:t>
      </w:r>
      <w:r>
        <w:rPr>
          <w:spacing w:val="5"/>
          <w:sz w:val="17"/>
        </w:rPr>
        <w:t xml:space="preserve"> </w:t>
      </w:r>
      <w:r>
        <w:rPr>
          <w:sz w:val="17"/>
        </w:rPr>
        <w:t>100</w:t>
      </w:r>
      <w:r>
        <w:rPr>
          <w:spacing w:val="5"/>
          <w:sz w:val="17"/>
        </w:rPr>
        <w:t xml:space="preserve"> </w:t>
      </w:r>
      <w:r>
        <w:rPr>
          <w:sz w:val="17"/>
        </w:rPr>
        <w:t>days</w:t>
      </w:r>
      <w:r>
        <w:rPr>
          <w:spacing w:val="1"/>
          <w:sz w:val="17"/>
        </w:rPr>
        <w:t xml:space="preserve"> </w:t>
      </w:r>
      <w:r>
        <w:rPr>
          <w:sz w:val="17"/>
        </w:rPr>
        <w:t>of</w:t>
      </w:r>
      <w:r>
        <w:rPr>
          <w:spacing w:val="-3"/>
          <w:sz w:val="17"/>
        </w:rPr>
        <w:t xml:space="preserve"> </w:t>
      </w:r>
      <w:r>
        <w:rPr>
          <w:sz w:val="17"/>
        </w:rPr>
        <w:t>guaranteed-wage</w:t>
      </w:r>
      <w:r>
        <w:rPr>
          <w:spacing w:val="-2"/>
          <w:sz w:val="17"/>
        </w:rPr>
        <w:t xml:space="preserve"> </w:t>
      </w:r>
      <w:r>
        <w:rPr>
          <w:sz w:val="17"/>
        </w:rPr>
        <w:t>employment</w:t>
      </w:r>
      <w:r>
        <w:rPr>
          <w:spacing w:val="-3"/>
          <w:sz w:val="17"/>
        </w:rPr>
        <w:t xml:space="preserve"> </w:t>
      </w:r>
      <w:r>
        <w:rPr>
          <w:sz w:val="17"/>
        </w:rPr>
        <w:t>for</w:t>
      </w:r>
      <w:r>
        <w:rPr>
          <w:spacing w:val="-2"/>
          <w:sz w:val="17"/>
        </w:rPr>
        <w:t xml:space="preserve"> </w:t>
      </w:r>
      <w:r>
        <w:rPr>
          <w:sz w:val="17"/>
        </w:rPr>
        <w:t>all</w:t>
      </w:r>
      <w:r>
        <w:rPr>
          <w:spacing w:val="-2"/>
          <w:sz w:val="17"/>
        </w:rPr>
        <w:t xml:space="preserve"> </w:t>
      </w:r>
      <w:r>
        <w:rPr>
          <w:sz w:val="17"/>
        </w:rPr>
        <w:t>employment</w:t>
      </w:r>
      <w:r>
        <w:rPr>
          <w:spacing w:val="-1"/>
          <w:sz w:val="17"/>
        </w:rPr>
        <w:t xml:space="preserve"> </w:t>
      </w:r>
      <w:r>
        <w:rPr>
          <w:sz w:val="17"/>
        </w:rPr>
        <w:t>seekers</w:t>
      </w:r>
      <w:r>
        <w:rPr>
          <w:spacing w:val="-1"/>
          <w:sz w:val="17"/>
        </w:rPr>
        <w:t xml:space="preserve"> </w:t>
      </w:r>
      <w:r>
        <w:rPr>
          <w:sz w:val="17"/>
        </w:rPr>
        <w:t>above</w:t>
      </w:r>
      <w:r>
        <w:rPr>
          <w:spacing w:val="-3"/>
          <w:sz w:val="17"/>
        </w:rPr>
        <w:t xml:space="preserve"> </w:t>
      </w:r>
      <w:r>
        <w:rPr>
          <w:sz w:val="17"/>
        </w:rPr>
        <w:t>18</w:t>
      </w:r>
      <w:r>
        <w:rPr>
          <w:spacing w:val="-1"/>
          <w:sz w:val="17"/>
        </w:rPr>
        <w:t xml:space="preserve"> </w:t>
      </w:r>
      <w:r>
        <w:rPr>
          <w:sz w:val="17"/>
        </w:rPr>
        <w:t>years</w:t>
      </w:r>
      <w:r>
        <w:rPr>
          <w:spacing w:val="-2"/>
          <w:sz w:val="17"/>
        </w:rPr>
        <w:t xml:space="preserve"> </w:t>
      </w:r>
      <w:r>
        <w:rPr>
          <w:sz w:val="17"/>
        </w:rPr>
        <w:t>of</w:t>
      </w:r>
      <w:r>
        <w:rPr>
          <w:spacing w:val="-1"/>
          <w:sz w:val="17"/>
        </w:rPr>
        <w:t xml:space="preserve"> </w:t>
      </w:r>
      <w:r>
        <w:rPr>
          <w:sz w:val="17"/>
        </w:rPr>
        <w:t>age</w:t>
      </w:r>
      <w:r>
        <w:rPr>
          <w:spacing w:val="-2"/>
          <w:sz w:val="17"/>
        </w:rPr>
        <w:t xml:space="preserve"> </w:t>
      </w:r>
      <w:r>
        <w:rPr>
          <w:sz w:val="17"/>
        </w:rPr>
        <w:t>who</w:t>
      </w:r>
      <w:r>
        <w:rPr>
          <w:spacing w:val="-1"/>
          <w:sz w:val="17"/>
        </w:rPr>
        <w:t xml:space="preserve"> </w:t>
      </w:r>
      <w:r>
        <w:rPr>
          <w:sz w:val="17"/>
        </w:rPr>
        <w:t>were</w:t>
      </w:r>
      <w:r>
        <w:rPr>
          <w:spacing w:val="-1"/>
          <w:sz w:val="17"/>
        </w:rPr>
        <w:t xml:space="preserve"> </w:t>
      </w:r>
      <w:r>
        <w:rPr>
          <w:sz w:val="17"/>
        </w:rPr>
        <w:t>willing</w:t>
      </w:r>
      <w:r>
        <w:rPr>
          <w:spacing w:val="-2"/>
          <w:sz w:val="17"/>
        </w:rPr>
        <w:t xml:space="preserve"> </w:t>
      </w:r>
      <w:r>
        <w:rPr>
          <w:sz w:val="17"/>
        </w:rPr>
        <w:t>to</w:t>
      </w:r>
      <w:r>
        <w:rPr>
          <w:spacing w:val="-1"/>
          <w:sz w:val="17"/>
        </w:rPr>
        <w:t xml:space="preserve"> </w:t>
      </w:r>
      <w:r>
        <w:rPr>
          <w:sz w:val="17"/>
        </w:rPr>
        <w:t>work.</w:t>
      </w:r>
    </w:p>
    <w:p w14:paraId="49BDCD80" w14:textId="77777777" w:rsidR="0023589D" w:rsidRDefault="00642105">
      <w:pPr>
        <w:ind w:left="140"/>
        <w:rPr>
          <w:sz w:val="17"/>
        </w:rPr>
      </w:pPr>
      <w:r>
        <w:rPr>
          <w:sz w:val="17"/>
          <w:vertAlign w:val="superscript"/>
        </w:rPr>
        <w:t>35</w:t>
      </w:r>
      <w:r>
        <w:rPr>
          <w:spacing w:val="-6"/>
          <w:sz w:val="17"/>
        </w:rPr>
        <w:t xml:space="preserve"> </w:t>
      </w:r>
      <w:r>
        <w:rPr>
          <w:sz w:val="17"/>
        </w:rPr>
        <w:t>Economic</w:t>
      </w:r>
      <w:r>
        <w:rPr>
          <w:spacing w:val="-5"/>
          <w:sz w:val="17"/>
        </w:rPr>
        <w:t xml:space="preserve"> </w:t>
      </w:r>
      <w:r>
        <w:rPr>
          <w:sz w:val="17"/>
        </w:rPr>
        <w:t>Division,</w:t>
      </w:r>
      <w:r>
        <w:rPr>
          <w:spacing w:val="-5"/>
          <w:sz w:val="17"/>
        </w:rPr>
        <w:t xml:space="preserve"> </w:t>
      </w:r>
      <w:r>
        <w:rPr>
          <w:sz w:val="17"/>
        </w:rPr>
        <w:t>Department</w:t>
      </w:r>
      <w:r>
        <w:rPr>
          <w:spacing w:val="-5"/>
          <w:sz w:val="17"/>
        </w:rPr>
        <w:t xml:space="preserve"> </w:t>
      </w:r>
      <w:r>
        <w:rPr>
          <w:sz w:val="17"/>
        </w:rPr>
        <w:t>of</w:t>
      </w:r>
      <w:r>
        <w:rPr>
          <w:spacing w:val="-4"/>
          <w:sz w:val="17"/>
        </w:rPr>
        <w:t xml:space="preserve"> </w:t>
      </w:r>
      <w:r>
        <w:rPr>
          <w:sz w:val="17"/>
        </w:rPr>
        <w:t>Economic</w:t>
      </w:r>
      <w:r>
        <w:rPr>
          <w:spacing w:val="-4"/>
          <w:sz w:val="17"/>
        </w:rPr>
        <w:t xml:space="preserve"> </w:t>
      </w:r>
      <w:r>
        <w:rPr>
          <w:sz w:val="17"/>
        </w:rPr>
        <w:t>Affairs,</w:t>
      </w:r>
      <w:r>
        <w:rPr>
          <w:spacing w:val="-5"/>
          <w:sz w:val="17"/>
        </w:rPr>
        <w:t xml:space="preserve"> </w:t>
      </w:r>
      <w:r>
        <w:rPr>
          <w:sz w:val="17"/>
        </w:rPr>
        <w:t>Ministry</w:t>
      </w:r>
      <w:r>
        <w:rPr>
          <w:spacing w:val="-6"/>
          <w:sz w:val="17"/>
        </w:rPr>
        <w:t xml:space="preserve"> </w:t>
      </w:r>
      <w:r>
        <w:rPr>
          <w:sz w:val="17"/>
        </w:rPr>
        <w:t>of</w:t>
      </w:r>
      <w:r>
        <w:rPr>
          <w:spacing w:val="-5"/>
          <w:sz w:val="17"/>
        </w:rPr>
        <w:t xml:space="preserve"> </w:t>
      </w:r>
      <w:r>
        <w:rPr>
          <w:sz w:val="17"/>
        </w:rPr>
        <w:t>Finance,</w:t>
      </w:r>
      <w:r>
        <w:rPr>
          <w:spacing w:val="-5"/>
          <w:sz w:val="17"/>
        </w:rPr>
        <w:t xml:space="preserve"> </w:t>
      </w:r>
      <w:r>
        <w:rPr>
          <w:sz w:val="17"/>
        </w:rPr>
        <w:t>Government</w:t>
      </w:r>
      <w:r>
        <w:rPr>
          <w:spacing w:val="-5"/>
          <w:sz w:val="17"/>
        </w:rPr>
        <w:t xml:space="preserve"> </w:t>
      </w:r>
      <w:r>
        <w:rPr>
          <w:sz w:val="17"/>
        </w:rPr>
        <w:t>of</w:t>
      </w:r>
      <w:r>
        <w:rPr>
          <w:spacing w:val="-5"/>
          <w:sz w:val="17"/>
        </w:rPr>
        <w:t xml:space="preserve"> </w:t>
      </w:r>
      <w:r>
        <w:rPr>
          <w:sz w:val="17"/>
        </w:rPr>
        <w:t>India,</w:t>
      </w:r>
      <w:r>
        <w:rPr>
          <w:spacing w:val="-5"/>
          <w:sz w:val="17"/>
        </w:rPr>
        <w:t xml:space="preserve"> </w:t>
      </w:r>
      <w:r>
        <w:rPr>
          <w:sz w:val="17"/>
        </w:rPr>
        <w:t>op.</w:t>
      </w:r>
      <w:r>
        <w:rPr>
          <w:spacing w:val="-5"/>
          <w:sz w:val="17"/>
        </w:rPr>
        <w:t xml:space="preserve"> </w:t>
      </w:r>
      <w:r>
        <w:rPr>
          <w:sz w:val="17"/>
        </w:rPr>
        <w:t>cit.</w:t>
      </w:r>
    </w:p>
    <w:p w14:paraId="118174C1" w14:textId="77777777" w:rsidR="0023589D" w:rsidRDefault="00642105">
      <w:pPr>
        <w:spacing w:line="195" w:lineRule="exact"/>
        <w:ind w:left="140"/>
        <w:rPr>
          <w:sz w:val="17"/>
        </w:rPr>
      </w:pPr>
      <w:r>
        <w:rPr>
          <w:sz w:val="17"/>
          <w:vertAlign w:val="superscript"/>
        </w:rPr>
        <w:t>36</w:t>
      </w:r>
      <w:r>
        <w:rPr>
          <w:spacing w:val="-3"/>
          <w:sz w:val="17"/>
        </w:rPr>
        <w:t xml:space="preserve"> </w:t>
      </w:r>
      <w:r>
        <w:rPr>
          <w:sz w:val="17"/>
        </w:rPr>
        <w:t>Ibid.</w:t>
      </w:r>
    </w:p>
    <w:p w14:paraId="2E68CE01" w14:textId="77777777" w:rsidR="0023589D" w:rsidRDefault="00642105">
      <w:pPr>
        <w:spacing w:line="195" w:lineRule="exact"/>
        <w:ind w:left="140"/>
        <w:rPr>
          <w:sz w:val="17"/>
        </w:rPr>
      </w:pPr>
      <w:r>
        <w:rPr>
          <w:sz w:val="17"/>
          <w:vertAlign w:val="superscript"/>
        </w:rPr>
        <w:t>37</w:t>
      </w:r>
      <w:r>
        <w:rPr>
          <w:spacing w:val="-3"/>
          <w:sz w:val="17"/>
        </w:rPr>
        <w:t xml:space="preserve"> </w:t>
      </w:r>
      <w:r>
        <w:rPr>
          <w:sz w:val="17"/>
        </w:rPr>
        <w:t>Ibid.</w:t>
      </w:r>
    </w:p>
    <w:p w14:paraId="05B3D78E" w14:textId="77777777" w:rsidR="0023589D" w:rsidRDefault="00A663B8">
      <w:pPr>
        <w:tabs>
          <w:tab w:val="left" w:pos="1726"/>
          <w:tab w:val="left" w:pos="2348"/>
          <w:tab w:val="left" w:pos="3245"/>
          <w:tab w:val="left" w:pos="4167"/>
          <w:tab w:val="left" w:pos="5178"/>
          <w:tab w:val="left" w:pos="6339"/>
          <w:tab w:val="left" w:pos="7537"/>
          <w:tab w:val="left" w:pos="8358"/>
          <w:tab w:val="left" w:pos="9075"/>
        </w:tabs>
        <w:ind w:left="139" w:right="136"/>
        <w:rPr>
          <w:sz w:val="17"/>
        </w:rPr>
      </w:pPr>
      <w:r>
        <w:pict w14:anchorId="1B2CFBFE">
          <v:group id="_x0000_s2050" style="position:absolute;left:0;text-align:left;margin-left:75.7pt;margin-top:11.5pt;width:414.4pt;height:397.35pt;z-index:-17077248;mso-position-horizontal-relative:page" coordorigin="1514,230" coordsize="8288,7947">
            <v:shape id="_x0000_s2052" type="#_x0000_t75" style="position:absolute;left:1513;top:229;width:8288;height:7947">
              <v:imagedata r:id="rId10" o:title=""/>
            </v:shape>
            <v:rect id="_x0000_s2051" style="position:absolute;left:6297;top:4478;width:48;height:12" fillcolor="blue" stroked="f"/>
            <w10:wrap anchorx="page"/>
          </v:group>
        </w:pict>
      </w:r>
      <w:r w:rsidR="00642105">
        <w:rPr>
          <w:sz w:val="17"/>
          <w:vertAlign w:val="superscript"/>
        </w:rPr>
        <w:t>38</w:t>
      </w:r>
      <w:r w:rsidR="00642105">
        <w:rPr>
          <w:spacing w:val="-4"/>
          <w:sz w:val="17"/>
        </w:rPr>
        <w:t xml:space="preserve"> </w:t>
      </w:r>
      <w:r w:rsidR="00642105">
        <w:rPr>
          <w:sz w:val="17"/>
        </w:rPr>
        <w:t>Government</w:t>
      </w:r>
      <w:r w:rsidR="00642105">
        <w:rPr>
          <w:sz w:val="17"/>
        </w:rPr>
        <w:tab/>
        <w:t>of</w:t>
      </w:r>
      <w:r w:rsidR="00642105">
        <w:rPr>
          <w:sz w:val="17"/>
        </w:rPr>
        <w:tab/>
        <w:t>India,</w:t>
      </w:r>
      <w:r w:rsidR="00642105">
        <w:rPr>
          <w:sz w:val="17"/>
        </w:rPr>
        <w:tab/>
        <w:t>Direct</w:t>
      </w:r>
      <w:r w:rsidR="00642105">
        <w:rPr>
          <w:sz w:val="17"/>
        </w:rPr>
        <w:tab/>
        <w:t>Benefit</w:t>
      </w:r>
      <w:r w:rsidR="00642105">
        <w:rPr>
          <w:sz w:val="17"/>
        </w:rPr>
        <w:tab/>
        <w:t>Transfer,</w:t>
      </w:r>
      <w:r w:rsidR="00642105">
        <w:rPr>
          <w:sz w:val="17"/>
        </w:rPr>
        <w:tab/>
        <w:t>accessed</w:t>
      </w:r>
      <w:r w:rsidR="00642105">
        <w:rPr>
          <w:sz w:val="17"/>
        </w:rPr>
        <w:tab/>
        <w:t>April</w:t>
      </w:r>
      <w:r w:rsidR="00642105">
        <w:rPr>
          <w:sz w:val="17"/>
        </w:rPr>
        <w:tab/>
        <w:t>17,</w:t>
      </w:r>
      <w:r w:rsidR="00642105">
        <w:rPr>
          <w:sz w:val="17"/>
        </w:rPr>
        <w:tab/>
      </w:r>
      <w:r w:rsidR="00642105">
        <w:rPr>
          <w:spacing w:val="-1"/>
          <w:sz w:val="17"/>
        </w:rPr>
        <w:t>2020,</w:t>
      </w:r>
      <w:r w:rsidR="00642105">
        <w:rPr>
          <w:spacing w:val="-44"/>
          <w:sz w:val="17"/>
        </w:rPr>
        <w:t xml:space="preserve"> </w:t>
      </w:r>
      <w:r w:rsidR="00642105">
        <w:rPr>
          <w:sz w:val="17"/>
        </w:rPr>
        <w:t>https://dbtbharat.gov.in/page/frontcontentview/?id=MTc=.</w:t>
      </w:r>
    </w:p>
    <w:p w14:paraId="5F61183C" w14:textId="77777777" w:rsidR="0023589D" w:rsidRDefault="00642105">
      <w:pPr>
        <w:spacing w:before="1"/>
        <w:ind w:left="140" w:right="139" w:hanging="1"/>
        <w:jc w:val="both"/>
        <w:rPr>
          <w:sz w:val="17"/>
        </w:rPr>
      </w:pPr>
      <w:r>
        <w:rPr>
          <w:sz w:val="17"/>
          <w:vertAlign w:val="superscript"/>
        </w:rPr>
        <w:t>39</w:t>
      </w:r>
      <w:r>
        <w:rPr>
          <w:sz w:val="17"/>
        </w:rPr>
        <w:t xml:space="preserve"> The JAM trinity referred to the government of India’s initiative to link Jan Dhan accounts, mobile numbers, and Indians’</w:t>
      </w:r>
      <w:r>
        <w:rPr>
          <w:spacing w:val="1"/>
          <w:sz w:val="17"/>
        </w:rPr>
        <w:t xml:space="preserve"> </w:t>
      </w:r>
      <w:r>
        <w:rPr>
          <w:sz w:val="17"/>
        </w:rPr>
        <w:t>Aadhaar cards in order to plug the leakages of government subsidies. Aadhaar was a unique 12-digit identity number that</w:t>
      </w:r>
      <w:r>
        <w:rPr>
          <w:spacing w:val="1"/>
          <w:sz w:val="17"/>
        </w:rPr>
        <w:t xml:space="preserve"> </w:t>
      </w:r>
      <w:r>
        <w:rPr>
          <w:sz w:val="17"/>
        </w:rPr>
        <w:t>could</w:t>
      </w:r>
      <w:r>
        <w:rPr>
          <w:spacing w:val="-2"/>
          <w:sz w:val="17"/>
        </w:rPr>
        <w:t xml:space="preserve"> </w:t>
      </w:r>
      <w:r>
        <w:rPr>
          <w:sz w:val="17"/>
        </w:rPr>
        <w:t>be</w:t>
      </w:r>
      <w:r>
        <w:rPr>
          <w:spacing w:val="-2"/>
          <w:sz w:val="17"/>
        </w:rPr>
        <w:t xml:space="preserve"> </w:t>
      </w:r>
      <w:r>
        <w:rPr>
          <w:sz w:val="17"/>
        </w:rPr>
        <w:t>obtained</w:t>
      </w:r>
      <w:r>
        <w:rPr>
          <w:spacing w:val="-2"/>
          <w:sz w:val="17"/>
        </w:rPr>
        <w:t xml:space="preserve"> </w:t>
      </w:r>
      <w:r>
        <w:rPr>
          <w:sz w:val="17"/>
        </w:rPr>
        <w:t>by</w:t>
      </w:r>
      <w:r>
        <w:rPr>
          <w:spacing w:val="-4"/>
          <w:sz w:val="17"/>
        </w:rPr>
        <w:t xml:space="preserve"> </w:t>
      </w:r>
      <w:r>
        <w:rPr>
          <w:sz w:val="17"/>
        </w:rPr>
        <w:t>residents</w:t>
      </w:r>
      <w:r>
        <w:rPr>
          <w:spacing w:val="-2"/>
          <w:sz w:val="17"/>
        </w:rPr>
        <w:t xml:space="preserve"> </w:t>
      </w:r>
      <w:r>
        <w:rPr>
          <w:sz w:val="17"/>
        </w:rPr>
        <w:t>of</w:t>
      </w:r>
      <w:r>
        <w:rPr>
          <w:spacing w:val="-2"/>
          <w:sz w:val="17"/>
        </w:rPr>
        <w:t xml:space="preserve"> </w:t>
      </w:r>
      <w:r>
        <w:rPr>
          <w:sz w:val="17"/>
        </w:rPr>
        <w:t>India</w:t>
      </w:r>
      <w:r>
        <w:rPr>
          <w:spacing w:val="-2"/>
          <w:sz w:val="17"/>
        </w:rPr>
        <w:t xml:space="preserve"> </w:t>
      </w:r>
      <w:r>
        <w:rPr>
          <w:sz w:val="17"/>
        </w:rPr>
        <w:t>and</w:t>
      </w:r>
      <w:r>
        <w:rPr>
          <w:spacing w:val="-2"/>
          <w:sz w:val="17"/>
        </w:rPr>
        <w:t xml:space="preserve"> </w:t>
      </w:r>
      <w:r>
        <w:rPr>
          <w:sz w:val="17"/>
        </w:rPr>
        <w:t>was</w:t>
      </w:r>
      <w:r>
        <w:rPr>
          <w:spacing w:val="-2"/>
          <w:sz w:val="17"/>
        </w:rPr>
        <w:t xml:space="preserve"> </w:t>
      </w:r>
      <w:r>
        <w:rPr>
          <w:sz w:val="17"/>
        </w:rPr>
        <w:t>based</w:t>
      </w:r>
      <w:r>
        <w:rPr>
          <w:spacing w:val="-2"/>
          <w:sz w:val="17"/>
        </w:rPr>
        <w:t xml:space="preserve"> </w:t>
      </w:r>
      <w:r>
        <w:rPr>
          <w:sz w:val="17"/>
        </w:rPr>
        <w:t>on</w:t>
      </w:r>
      <w:r>
        <w:rPr>
          <w:spacing w:val="-2"/>
          <w:sz w:val="17"/>
        </w:rPr>
        <w:t xml:space="preserve"> </w:t>
      </w:r>
      <w:r>
        <w:rPr>
          <w:sz w:val="17"/>
        </w:rPr>
        <w:t>residents’</w:t>
      </w:r>
      <w:r>
        <w:rPr>
          <w:spacing w:val="-2"/>
          <w:sz w:val="17"/>
        </w:rPr>
        <w:t xml:space="preserve"> </w:t>
      </w:r>
      <w:r>
        <w:rPr>
          <w:sz w:val="17"/>
        </w:rPr>
        <w:t>biometric</w:t>
      </w:r>
      <w:r>
        <w:rPr>
          <w:spacing w:val="-3"/>
          <w:sz w:val="17"/>
        </w:rPr>
        <w:t xml:space="preserve"> </w:t>
      </w:r>
      <w:r>
        <w:rPr>
          <w:sz w:val="17"/>
        </w:rPr>
        <w:t>and</w:t>
      </w:r>
      <w:r>
        <w:rPr>
          <w:spacing w:val="-2"/>
          <w:sz w:val="17"/>
        </w:rPr>
        <w:t xml:space="preserve"> </w:t>
      </w:r>
      <w:r>
        <w:rPr>
          <w:sz w:val="17"/>
        </w:rPr>
        <w:t>demographic</w:t>
      </w:r>
      <w:r>
        <w:rPr>
          <w:spacing w:val="-2"/>
          <w:sz w:val="17"/>
        </w:rPr>
        <w:t xml:space="preserve"> </w:t>
      </w:r>
      <w:r>
        <w:rPr>
          <w:sz w:val="17"/>
        </w:rPr>
        <w:t>data.</w:t>
      </w:r>
    </w:p>
    <w:p w14:paraId="2AEB91BC" w14:textId="77777777" w:rsidR="0023589D" w:rsidRDefault="00642105">
      <w:pPr>
        <w:ind w:left="140" w:right="138" w:hanging="1"/>
        <w:jc w:val="both"/>
        <w:rPr>
          <w:sz w:val="17"/>
        </w:rPr>
      </w:pPr>
      <w:r>
        <w:rPr>
          <w:sz w:val="17"/>
          <w:vertAlign w:val="superscript"/>
        </w:rPr>
        <w:t>40</w:t>
      </w:r>
      <w:r>
        <w:rPr>
          <w:sz w:val="17"/>
        </w:rPr>
        <w:t xml:space="preserve"> Pradhan Mantri Jan-Dhan Yojana was a financial inclusion program to ensure affordable access to financial services such</w:t>
      </w:r>
      <w:r>
        <w:rPr>
          <w:spacing w:val="-45"/>
          <w:sz w:val="17"/>
        </w:rPr>
        <w:t xml:space="preserve"> </w:t>
      </w:r>
      <w:r>
        <w:rPr>
          <w:sz w:val="17"/>
        </w:rPr>
        <w:t>as</w:t>
      </w:r>
      <w:r>
        <w:rPr>
          <w:spacing w:val="-7"/>
          <w:sz w:val="17"/>
        </w:rPr>
        <w:t xml:space="preserve"> </w:t>
      </w:r>
      <w:r>
        <w:rPr>
          <w:sz w:val="17"/>
        </w:rPr>
        <w:t>banking,</w:t>
      </w:r>
      <w:r>
        <w:rPr>
          <w:spacing w:val="-6"/>
          <w:sz w:val="17"/>
        </w:rPr>
        <w:t xml:space="preserve"> </w:t>
      </w:r>
      <w:r>
        <w:rPr>
          <w:sz w:val="17"/>
        </w:rPr>
        <w:t>savings</w:t>
      </w:r>
      <w:r>
        <w:rPr>
          <w:spacing w:val="-6"/>
          <w:sz w:val="17"/>
        </w:rPr>
        <w:t xml:space="preserve"> </w:t>
      </w:r>
      <w:r>
        <w:rPr>
          <w:sz w:val="17"/>
        </w:rPr>
        <w:t>and</w:t>
      </w:r>
      <w:r>
        <w:rPr>
          <w:spacing w:val="-6"/>
          <w:sz w:val="17"/>
        </w:rPr>
        <w:t xml:space="preserve"> </w:t>
      </w:r>
      <w:r>
        <w:rPr>
          <w:sz w:val="17"/>
        </w:rPr>
        <w:t>deposit</w:t>
      </w:r>
      <w:r>
        <w:rPr>
          <w:spacing w:val="-7"/>
          <w:sz w:val="17"/>
        </w:rPr>
        <w:t xml:space="preserve"> </w:t>
      </w:r>
      <w:r>
        <w:rPr>
          <w:sz w:val="17"/>
        </w:rPr>
        <w:t>accounts,</w:t>
      </w:r>
      <w:r>
        <w:rPr>
          <w:spacing w:val="-7"/>
          <w:sz w:val="17"/>
        </w:rPr>
        <w:t xml:space="preserve"> </w:t>
      </w:r>
      <w:r>
        <w:rPr>
          <w:sz w:val="17"/>
        </w:rPr>
        <w:t>remittance,</w:t>
      </w:r>
      <w:r>
        <w:rPr>
          <w:spacing w:val="-6"/>
          <w:sz w:val="17"/>
        </w:rPr>
        <w:t xml:space="preserve"> </w:t>
      </w:r>
      <w:r>
        <w:rPr>
          <w:sz w:val="17"/>
        </w:rPr>
        <w:t>credit,</w:t>
      </w:r>
      <w:r>
        <w:rPr>
          <w:spacing w:val="-7"/>
          <w:sz w:val="17"/>
        </w:rPr>
        <w:t xml:space="preserve"> </w:t>
      </w:r>
      <w:r>
        <w:rPr>
          <w:sz w:val="17"/>
        </w:rPr>
        <w:t>insurance,</w:t>
      </w:r>
      <w:r>
        <w:rPr>
          <w:spacing w:val="-6"/>
          <w:sz w:val="17"/>
        </w:rPr>
        <w:t xml:space="preserve"> </w:t>
      </w:r>
      <w:r>
        <w:rPr>
          <w:sz w:val="17"/>
        </w:rPr>
        <w:t>and</w:t>
      </w:r>
      <w:r>
        <w:rPr>
          <w:spacing w:val="-6"/>
          <w:sz w:val="17"/>
        </w:rPr>
        <w:t xml:space="preserve"> </w:t>
      </w:r>
      <w:r>
        <w:rPr>
          <w:sz w:val="17"/>
        </w:rPr>
        <w:t>pensions.</w:t>
      </w:r>
      <w:r>
        <w:rPr>
          <w:spacing w:val="-6"/>
          <w:sz w:val="17"/>
        </w:rPr>
        <w:t xml:space="preserve"> </w:t>
      </w:r>
      <w:r>
        <w:rPr>
          <w:sz w:val="17"/>
        </w:rPr>
        <w:t>Account</w:t>
      </w:r>
      <w:r>
        <w:rPr>
          <w:spacing w:val="-7"/>
          <w:sz w:val="17"/>
        </w:rPr>
        <w:t xml:space="preserve"> </w:t>
      </w:r>
      <w:r>
        <w:rPr>
          <w:sz w:val="17"/>
        </w:rPr>
        <w:t>could</w:t>
      </w:r>
      <w:r>
        <w:rPr>
          <w:spacing w:val="-6"/>
          <w:sz w:val="17"/>
        </w:rPr>
        <w:t xml:space="preserve"> </w:t>
      </w:r>
      <w:r>
        <w:rPr>
          <w:sz w:val="17"/>
        </w:rPr>
        <w:t>be</w:t>
      </w:r>
      <w:r>
        <w:rPr>
          <w:spacing w:val="-6"/>
          <w:sz w:val="17"/>
        </w:rPr>
        <w:t xml:space="preserve"> </w:t>
      </w:r>
      <w:r>
        <w:rPr>
          <w:sz w:val="17"/>
        </w:rPr>
        <w:t>opened</w:t>
      </w:r>
      <w:r>
        <w:rPr>
          <w:spacing w:val="-7"/>
          <w:sz w:val="17"/>
        </w:rPr>
        <w:t xml:space="preserve"> </w:t>
      </w:r>
      <w:r>
        <w:rPr>
          <w:sz w:val="17"/>
        </w:rPr>
        <w:t>in</w:t>
      </w:r>
      <w:r>
        <w:rPr>
          <w:spacing w:val="-6"/>
          <w:sz w:val="17"/>
        </w:rPr>
        <w:t xml:space="preserve"> </w:t>
      </w:r>
      <w:r>
        <w:rPr>
          <w:sz w:val="17"/>
        </w:rPr>
        <w:t>any</w:t>
      </w:r>
      <w:r>
        <w:rPr>
          <w:spacing w:val="-7"/>
          <w:sz w:val="17"/>
        </w:rPr>
        <w:t xml:space="preserve"> </w:t>
      </w:r>
      <w:r>
        <w:rPr>
          <w:sz w:val="17"/>
        </w:rPr>
        <w:t>bank</w:t>
      </w:r>
      <w:r>
        <w:rPr>
          <w:spacing w:val="1"/>
          <w:sz w:val="17"/>
        </w:rPr>
        <w:t xml:space="preserve"> </w:t>
      </w:r>
      <w:r>
        <w:rPr>
          <w:sz w:val="17"/>
        </w:rPr>
        <w:t>branch or business correspondent (Bank Mitra) outlet. See “Scheme Details,” Pradhan Mantri Jan Dhan Yojana (PMJDY),</w:t>
      </w:r>
      <w:r>
        <w:rPr>
          <w:spacing w:val="1"/>
          <w:sz w:val="17"/>
        </w:rPr>
        <w:t xml:space="preserve"> </w:t>
      </w:r>
      <w:r>
        <w:rPr>
          <w:sz w:val="17"/>
        </w:rPr>
        <w:t>accessed</w:t>
      </w:r>
      <w:r>
        <w:rPr>
          <w:spacing w:val="-2"/>
          <w:sz w:val="17"/>
        </w:rPr>
        <w:t xml:space="preserve"> </w:t>
      </w:r>
      <w:r>
        <w:rPr>
          <w:sz w:val="17"/>
        </w:rPr>
        <w:t>June</w:t>
      </w:r>
      <w:r>
        <w:rPr>
          <w:spacing w:val="-2"/>
          <w:sz w:val="17"/>
        </w:rPr>
        <w:t xml:space="preserve"> </w:t>
      </w:r>
      <w:r>
        <w:rPr>
          <w:sz w:val="17"/>
        </w:rPr>
        <w:t>6,</w:t>
      </w:r>
      <w:r>
        <w:rPr>
          <w:spacing w:val="-1"/>
          <w:sz w:val="17"/>
        </w:rPr>
        <w:t xml:space="preserve"> </w:t>
      </w:r>
      <w:r>
        <w:rPr>
          <w:sz w:val="17"/>
        </w:rPr>
        <w:t xml:space="preserve">2018, </w:t>
      </w:r>
      <w:hyperlink r:id="rId41">
        <w:r>
          <w:rPr>
            <w:sz w:val="17"/>
          </w:rPr>
          <w:t>www.pmjdy.gov.in/scheme.</w:t>
        </w:r>
      </w:hyperlink>
    </w:p>
    <w:p w14:paraId="2A42AE44" w14:textId="77777777" w:rsidR="0023589D" w:rsidRDefault="00642105">
      <w:pPr>
        <w:spacing w:line="195" w:lineRule="exact"/>
        <w:ind w:left="140"/>
        <w:jc w:val="both"/>
        <w:rPr>
          <w:sz w:val="17"/>
        </w:rPr>
      </w:pPr>
      <w:r>
        <w:rPr>
          <w:sz w:val="17"/>
          <w:vertAlign w:val="superscript"/>
        </w:rPr>
        <w:t>41</w:t>
      </w:r>
      <w:r>
        <w:rPr>
          <w:spacing w:val="-6"/>
          <w:sz w:val="17"/>
        </w:rPr>
        <w:t xml:space="preserve"> </w:t>
      </w:r>
      <w:r>
        <w:rPr>
          <w:sz w:val="17"/>
        </w:rPr>
        <w:t>“The</w:t>
      </w:r>
      <w:r>
        <w:rPr>
          <w:spacing w:val="-6"/>
          <w:sz w:val="17"/>
        </w:rPr>
        <w:t xml:space="preserve"> </w:t>
      </w:r>
      <w:r>
        <w:rPr>
          <w:sz w:val="17"/>
        </w:rPr>
        <w:t>Global</w:t>
      </w:r>
      <w:r>
        <w:rPr>
          <w:spacing w:val="-6"/>
          <w:sz w:val="17"/>
        </w:rPr>
        <w:t xml:space="preserve"> </w:t>
      </w:r>
      <w:r>
        <w:rPr>
          <w:sz w:val="17"/>
        </w:rPr>
        <w:t>Findex</w:t>
      </w:r>
      <w:r>
        <w:rPr>
          <w:spacing w:val="-7"/>
          <w:sz w:val="17"/>
        </w:rPr>
        <w:t xml:space="preserve"> </w:t>
      </w:r>
      <w:r>
        <w:rPr>
          <w:sz w:val="17"/>
        </w:rPr>
        <w:t>Database</w:t>
      </w:r>
      <w:r>
        <w:rPr>
          <w:spacing w:val="-5"/>
          <w:sz w:val="17"/>
        </w:rPr>
        <w:t xml:space="preserve"> </w:t>
      </w:r>
      <w:r>
        <w:rPr>
          <w:sz w:val="17"/>
        </w:rPr>
        <w:t>2017,”</w:t>
      </w:r>
      <w:r>
        <w:rPr>
          <w:spacing w:val="-6"/>
          <w:sz w:val="17"/>
        </w:rPr>
        <w:t xml:space="preserve"> </w:t>
      </w:r>
      <w:r>
        <w:rPr>
          <w:sz w:val="17"/>
        </w:rPr>
        <w:t>The</w:t>
      </w:r>
      <w:r>
        <w:rPr>
          <w:spacing w:val="-6"/>
          <w:sz w:val="17"/>
        </w:rPr>
        <w:t xml:space="preserve"> </w:t>
      </w:r>
      <w:r>
        <w:rPr>
          <w:sz w:val="17"/>
        </w:rPr>
        <w:t>World</w:t>
      </w:r>
      <w:r>
        <w:rPr>
          <w:spacing w:val="-7"/>
          <w:sz w:val="17"/>
        </w:rPr>
        <w:t xml:space="preserve"> </w:t>
      </w:r>
      <w:r>
        <w:rPr>
          <w:sz w:val="17"/>
        </w:rPr>
        <w:t>Bank,</w:t>
      </w:r>
      <w:r>
        <w:rPr>
          <w:spacing w:val="-6"/>
          <w:sz w:val="17"/>
        </w:rPr>
        <w:t xml:space="preserve"> </w:t>
      </w:r>
      <w:r>
        <w:rPr>
          <w:sz w:val="17"/>
        </w:rPr>
        <w:t>accessed</w:t>
      </w:r>
      <w:r>
        <w:rPr>
          <w:spacing w:val="-5"/>
          <w:sz w:val="17"/>
        </w:rPr>
        <w:t xml:space="preserve"> </w:t>
      </w:r>
      <w:r>
        <w:rPr>
          <w:sz w:val="17"/>
        </w:rPr>
        <w:t>May</w:t>
      </w:r>
      <w:r>
        <w:rPr>
          <w:spacing w:val="-8"/>
          <w:sz w:val="17"/>
        </w:rPr>
        <w:t xml:space="preserve"> </w:t>
      </w:r>
      <w:r>
        <w:rPr>
          <w:sz w:val="17"/>
        </w:rPr>
        <w:t>27,</w:t>
      </w:r>
      <w:r>
        <w:rPr>
          <w:spacing w:val="-5"/>
          <w:sz w:val="17"/>
        </w:rPr>
        <w:t xml:space="preserve"> </w:t>
      </w:r>
      <w:r>
        <w:rPr>
          <w:sz w:val="17"/>
        </w:rPr>
        <w:t>2018,</w:t>
      </w:r>
      <w:r>
        <w:rPr>
          <w:spacing w:val="-5"/>
          <w:sz w:val="17"/>
        </w:rPr>
        <w:t xml:space="preserve"> </w:t>
      </w:r>
      <w:r>
        <w:rPr>
          <w:sz w:val="17"/>
        </w:rPr>
        <w:t>https://globalfindex.worldbank.org/.</w:t>
      </w:r>
    </w:p>
    <w:p w14:paraId="5B243FCB" w14:textId="77777777" w:rsidR="0023589D" w:rsidRDefault="00642105">
      <w:pPr>
        <w:ind w:left="140"/>
        <w:rPr>
          <w:sz w:val="17"/>
        </w:rPr>
      </w:pPr>
      <w:r>
        <w:rPr>
          <w:sz w:val="17"/>
          <w:vertAlign w:val="superscript"/>
        </w:rPr>
        <w:t>42</w:t>
      </w:r>
      <w:r>
        <w:rPr>
          <w:spacing w:val="-2"/>
          <w:sz w:val="17"/>
        </w:rPr>
        <w:t xml:space="preserve"> </w:t>
      </w:r>
      <w:r>
        <w:rPr>
          <w:sz w:val="17"/>
        </w:rPr>
        <w:t>Ibid.</w:t>
      </w:r>
    </w:p>
    <w:p w14:paraId="18B02777" w14:textId="77777777" w:rsidR="0023589D" w:rsidRDefault="00642105">
      <w:pPr>
        <w:ind w:left="139" w:right="135"/>
        <w:rPr>
          <w:sz w:val="17"/>
        </w:rPr>
      </w:pPr>
      <w:r>
        <w:rPr>
          <w:sz w:val="17"/>
          <w:vertAlign w:val="superscript"/>
        </w:rPr>
        <w:t>43</w:t>
      </w:r>
      <w:r>
        <w:rPr>
          <w:spacing w:val="-4"/>
          <w:sz w:val="17"/>
        </w:rPr>
        <w:t xml:space="preserve"> </w:t>
      </w:r>
      <w:r>
        <w:rPr>
          <w:sz w:val="17"/>
        </w:rPr>
        <w:t>PIB</w:t>
      </w:r>
      <w:r>
        <w:rPr>
          <w:spacing w:val="-3"/>
          <w:sz w:val="17"/>
        </w:rPr>
        <w:t xml:space="preserve"> </w:t>
      </w:r>
      <w:r>
        <w:rPr>
          <w:sz w:val="17"/>
        </w:rPr>
        <w:t>Delhi,</w:t>
      </w:r>
      <w:r>
        <w:rPr>
          <w:spacing w:val="-4"/>
          <w:sz w:val="17"/>
        </w:rPr>
        <w:t xml:space="preserve"> </w:t>
      </w:r>
      <w:r>
        <w:rPr>
          <w:sz w:val="17"/>
        </w:rPr>
        <w:t>“Linking</w:t>
      </w:r>
      <w:r>
        <w:rPr>
          <w:spacing w:val="-3"/>
          <w:sz w:val="17"/>
        </w:rPr>
        <w:t xml:space="preserve"> </w:t>
      </w:r>
      <w:r>
        <w:rPr>
          <w:sz w:val="17"/>
        </w:rPr>
        <w:t>of</w:t>
      </w:r>
      <w:r>
        <w:rPr>
          <w:spacing w:val="-3"/>
          <w:sz w:val="17"/>
        </w:rPr>
        <w:t xml:space="preserve"> </w:t>
      </w:r>
      <w:r>
        <w:rPr>
          <w:sz w:val="17"/>
        </w:rPr>
        <w:t>Jan</w:t>
      </w:r>
      <w:r>
        <w:rPr>
          <w:spacing w:val="-4"/>
          <w:sz w:val="17"/>
        </w:rPr>
        <w:t xml:space="preserve"> </w:t>
      </w:r>
      <w:r>
        <w:rPr>
          <w:sz w:val="17"/>
        </w:rPr>
        <w:t>Dhan</w:t>
      </w:r>
      <w:r>
        <w:rPr>
          <w:spacing w:val="-3"/>
          <w:sz w:val="17"/>
        </w:rPr>
        <w:t xml:space="preserve"> </w:t>
      </w:r>
      <w:r>
        <w:rPr>
          <w:sz w:val="17"/>
        </w:rPr>
        <w:t>Accounts</w:t>
      </w:r>
      <w:r>
        <w:rPr>
          <w:spacing w:val="-1"/>
          <w:sz w:val="17"/>
        </w:rPr>
        <w:t xml:space="preserve"> </w:t>
      </w:r>
      <w:r>
        <w:rPr>
          <w:sz w:val="17"/>
        </w:rPr>
        <w:t>with</w:t>
      </w:r>
      <w:r>
        <w:rPr>
          <w:spacing w:val="-2"/>
          <w:sz w:val="17"/>
        </w:rPr>
        <w:t xml:space="preserve"> </w:t>
      </w:r>
      <w:r>
        <w:rPr>
          <w:sz w:val="17"/>
        </w:rPr>
        <w:t>Aadhaar,”</w:t>
      </w:r>
      <w:r>
        <w:rPr>
          <w:spacing w:val="-3"/>
          <w:sz w:val="17"/>
        </w:rPr>
        <w:t xml:space="preserve"> </w:t>
      </w:r>
      <w:r>
        <w:rPr>
          <w:sz w:val="17"/>
        </w:rPr>
        <w:t>Ministry</w:t>
      </w:r>
      <w:r>
        <w:rPr>
          <w:spacing w:val="-5"/>
          <w:sz w:val="17"/>
        </w:rPr>
        <w:t xml:space="preserve"> </w:t>
      </w:r>
      <w:r>
        <w:rPr>
          <w:sz w:val="17"/>
        </w:rPr>
        <w:t>of</w:t>
      </w:r>
      <w:r>
        <w:rPr>
          <w:spacing w:val="-3"/>
          <w:sz w:val="17"/>
        </w:rPr>
        <w:t xml:space="preserve"> </w:t>
      </w:r>
      <w:r>
        <w:rPr>
          <w:sz w:val="17"/>
        </w:rPr>
        <w:t>Finance,</w:t>
      </w:r>
      <w:r>
        <w:rPr>
          <w:spacing w:val="-3"/>
          <w:sz w:val="17"/>
        </w:rPr>
        <w:t xml:space="preserve"> </w:t>
      </w:r>
      <w:r>
        <w:rPr>
          <w:sz w:val="17"/>
        </w:rPr>
        <w:t>December</w:t>
      </w:r>
      <w:r>
        <w:rPr>
          <w:spacing w:val="-4"/>
          <w:sz w:val="17"/>
        </w:rPr>
        <w:t xml:space="preserve"> </w:t>
      </w:r>
      <w:r>
        <w:rPr>
          <w:sz w:val="17"/>
        </w:rPr>
        <w:t>29,</w:t>
      </w:r>
      <w:r>
        <w:rPr>
          <w:spacing w:val="-3"/>
          <w:sz w:val="17"/>
        </w:rPr>
        <w:t xml:space="preserve"> </w:t>
      </w:r>
      <w:r>
        <w:rPr>
          <w:sz w:val="17"/>
        </w:rPr>
        <w:t>2017,</w:t>
      </w:r>
      <w:r>
        <w:rPr>
          <w:spacing w:val="-3"/>
          <w:sz w:val="17"/>
        </w:rPr>
        <w:t xml:space="preserve"> </w:t>
      </w:r>
      <w:r>
        <w:rPr>
          <w:sz w:val="17"/>
        </w:rPr>
        <w:t>accessed</w:t>
      </w:r>
      <w:r>
        <w:rPr>
          <w:spacing w:val="-4"/>
          <w:sz w:val="17"/>
        </w:rPr>
        <w:t xml:space="preserve"> </w:t>
      </w:r>
      <w:r>
        <w:rPr>
          <w:sz w:val="17"/>
        </w:rPr>
        <w:t>June</w:t>
      </w:r>
      <w:r>
        <w:rPr>
          <w:spacing w:val="-3"/>
          <w:sz w:val="17"/>
        </w:rPr>
        <w:t xml:space="preserve"> </w:t>
      </w:r>
      <w:r>
        <w:rPr>
          <w:sz w:val="17"/>
        </w:rPr>
        <w:t>6,</w:t>
      </w:r>
      <w:r>
        <w:rPr>
          <w:spacing w:val="-3"/>
          <w:sz w:val="17"/>
        </w:rPr>
        <w:t xml:space="preserve"> </w:t>
      </w:r>
      <w:r>
        <w:rPr>
          <w:sz w:val="17"/>
        </w:rPr>
        <w:t>2018,</w:t>
      </w:r>
      <w:r>
        <w:rPr>
          <w:spacing w:val="1"/>
          <w:sz w:val="17"/>
        </w:rPr>
        <w:t xml:space="preserve"> </w:t>
      </w:r>
      <w:r>
        <w:rPr>
          <w:sz w:val="17"/>
        </w:rPr>
        <w:t>https://pib.gov.in/PressReleaseIframePage.aspx?PRID=1514653.</w:t>
      </w:r>
    </w:p>
    <w:p w14:paraId="38E6B61B" w14:textId="77777777" w:rsidR="0023589D" w:rsidRDefault="00642105">
      <w:pPr>
        <w:ind w:left="140"/>
        <w:rPr>
          <w:sz w:val="17"/>
        </w:rPr>
      </w:pPr>
      <w:r>
        <w:rPr>
          <w:w w:val="95"/>
          <w:sz w:val="17"/>
          <w:vertAlign w:val="superscript"/>
        </w:rPr>
        <w:t>44</w:t>
      </w:r>
      <w:r>
        <w:rPr>
          <w:spacing w:val="4"/>
          <w:w w:val="95"/>
          <w:sz w:val="17"/>
        </w:rPr>
        <w:t xml:space="preserve"> </w:t>
      </w:r>
      <w:r>
        <w:rPr>
          <w:w w:val="95"/>
          <w:sz w:val="17"/>
        </w:rPr>
        <w:t>₹</w:t>
      </w:r>
      <w:r>
        <w:rPr>
          <w:spacing w:val="5"/>
          <w:w w:val="95"/>
          <w:sz w:val="17"/>
        </w:rPr>
        <w:t xml:space="preserve"> </w:t>
      </w:r>
      <w:r>
        <w:rPr>
          <w:w w:val="95"/>
          <w:sz w:val="17"/>
        </w:rPr>
        <w:t>=</w:t>
      </w:r>
      <w:r>
        <w:rPr>
          <w:spacing w:val="5"/>
          <w:w w:val="95"/>
          <w:sz w:val="17"/>
        </w:rPr>
        <w:t xml:space="preserve"> </w:t>
      </w:r>
      <w:r>
        <w:rPr>
          <w:w w:val="95"/>
          <w:sz w:val="17"/>
        </w:rPr>
        <w:t>INR</w:t>
      </w:r>
      <w:r>
        <w:rPr>
          <w:spacing w:val="6"/>
          <w:w w:val="95"/>
          <w:sz w:val="17"/>
        </w:rPr>
        <w:t xml:space="preserve"> </w:t>
      </w:r>
      <w:r>
        <w:rPr>
          <w:w w:val="95"/>
          <w:sz w:val="17"/>
        </w:rPr>
        <w:t>=</w:t>
      </w:r>
      <w:r>
        <w:rPr>
          <w:spacing w:val="5"/>
          <w:w w:val="95"/>
          <w:sz w:val="17"/>
        </w:rPr>
        <w:t xml:space="preserve"> </w:t>
      </w:r>
      <w:r>
        <w:rPr>
          <w:w w:val="95"/>
          <w:sz w:val="17"/>
        </w:rPr>
        <w:t>Indian</w:t>
      </w:r>
      <w:r>
        <w:rPr>
          <w:spacing w:val="6"/>
          <w:w w:val="95"/>
          <w:sz w:val="17"/>
        </w:rPr>
        <w:t xml:space="preserve"> </w:t>
      </w:r>
      <w:r>
        <w:rPr>
          <w:w w:val="95"/>
          <w:sz w:val="17"/>
        </w:rPr>
        <w:t>rupee;</w:t>
      </w:r>
      <w:r>
        <w:rPr>
          <w:spacing w:val="5"/>
          <w:w w:val="95"/>
          <w:sz w:val="17"/>
        </w:rPr>
        <w:t xml:space="preserve"> </w:t>
      </w:r>
      <w:r>
        <w:rPr>
          <w:w w:val="95"/>
          <w:sz w:val="17"/>
        </w:rPr>
        <w:t>US$1</w:t>
      </w:r>
      <w:r>
        <w:rPr>
          <w:spacing w:val="3"/>
          <w:w w:val="95"/>
          <w:sz w:val="17"/>
        </w:rPr>
        <w:t xml:space="preserve"> </w:t>
      </w:r>
      <w:r>
        <w:rPr>
          <w:w w:val="95"/>
          <w:sz w:val="17"/>
        </w:rPr>
        <w:t>=</w:t>
      </w:r>
      <w:r>
        <w:rPr>
          <w:spacing w:val="5"/>
          <w:w w:val="95"/>
          <w:sz w:val="17"/>
        </w:rPr>
        <w:t xml:space="preserve"> </w:t>
      </w:r>
      <w:r>
        <w:rPr>
          <w:w w:val="95"/>
          <w:sz w:val="17"/>
        </w:rPr>
        <w:t>₹67.4273</w:t>
      </w:r>
      <w:r>
        <w:rPr>
          <w:spacing w:val="5"/>
          <w:w w:val="95"/>
          <w:sz w:val="17"/>
        </w:rPr>
        <w:t xml:space="preserve"> </w:t>
      </w:r>
      <w:r>
        <w:rPr>
          <w:w w:val="95"/>
          <w:sz w:val="17"/>
        </w:rPr>
        <w:t>on</w:t>
      </w:r>
      <w:r>
        <w:rPr>
          <w:spacing w:val="4"/>
          <w:w w:val="95"/>
          <w:sz w:val="17"/>
        </w:rPr>
        <w:t xml:space="preserve"> </w:t>
      </w:r>
      <w:r>
        <w:rPr>
          <w:w w:val="95"/>
          <w:sz w:val="17"/>
        </w:rPr>
        <w:t>February</w:t>
      </w:r>
      <w:r>
        <w:rPr>
          <w:spacing w:val="3"/>
          <w:w w:val="95"/>
          <w:sz w:val="17"/>
        </w:rPr>
        <w:t xml:space="preserve"> </w:t>
      </w:r>
      <w:r>
        <w:rPr>
          <w:w w:val="95"/>
          <w:sz w:val="17"/>
        </w:rPr>
        <w:t>1,</w:t>
      </w:r>
      <w:r>
        <w:rPr>
          <w:spacing w:val="5"/>
          <w:w w:val="95"/>
          <w:sz w:val="17"/>
        </w:rPr>
        <w:t xml:space="preserve"> </w:t>
      </w:r>
      <w:r>
        <w:rPr>
          <w:w w:val="95"/>
          <w:sz w:val="17"/>
        </w:rPr>
        <w:t>2017.</w:t>
      </w:r>
    </w:p>
    <w:p w14:paraId="05E4F44B" w14:textId="77777777" w:rsidR="0023589D" w:rsidRDefault="00642105">
      <w:pPr>
        <w:tabs>
          <w:tab w:val="left" w:pos="1392"/>
          <w:tab w:val="left" w:pos="2210"/>
          <w:tab w:val="left" w:pos="2922"/>
          <w:tab w:val="left" w:pos="3720"/>
          <w:tab w:val="left" w:pos="4670"/>
          <w:tab w:val="left" w:pos="5875"/>
          <w:tab w:val="left" w:pos="6286"/>
          <w:tab w:val="left" w:pos="6971"/>
          <w:tab w:val="left" w:pos="7959"/>
          <w:tab w:val="left" w:pos="8568"/>
          <w:tab w:val="left" w:pos="9073"/>
        </w:tabs>
        <w:spacing w:before="1"/>
        <w:ind w:left="140" w:right="138" w:hanging="1"/>
        <w:rPr>
          <w:sz w:val="17"/>
        </w:rPr>
      </w:pPr>
      <w:r>
        <w:rPr>
          <w:sz w:val="17"/>
          <w:vertAlign w:val="superscript"/>
        </w:rPr>
        <w:t>45</w:t>
      </w:r>
      <w:r>
        <w:rPr>
          <w:spacing w:val="-4"/>
          <w:sz w:val="17"/>
        </w:rPr>
        <w:t xml:space="preserve"> </w:t>
      </w:r>
      <w:r>
        <w:rPr>
          <w:sz w:val="17"/>
        </w:rPr>
        <w:t>“Estimated</w:t>
      </w:r>
      <w:r>
        <w:rPr>
          <w:sz w:val="17"/>
        </w:rPr>
        <w:tab/>
        <w:t>Gains,”</w:t>
      </w:r>
      <w:r>
        <w:rPr>
          <w:sz w:val="17"/>
        </w:rPr>
        <w:tab/>
        <w:t>Direct</w:t>
      </w:r>
      <w:r>
        <w:rPr>
          <w:sz w:val="17"/>
        </w:rPr>
        <w:tab/>
        <w:t>Benefit</w:t>
      </w:r>
      <w:r>
        <w:rPr>
          <w:sz w:val="17"/>
        </w:rPr>
        <w:tab/>
        <w:t>Transfer,</w:t>
      </w:r>
      <w:r>
        <w:rPr>
          <w:sz w:val="17"/>
        </w:rPr>
        <w:tab/>
        <w:t>Government</w:t>
      </w:r>
      <w:r>
        <w:rPr>
          <w:sz w:val="17"/>
        </w:rPr>
        <w:tab/>
        <w:t>of</w:t>
      </w:r>
      <w:r>
        <w:rPr>
          <w:sz w:val="17"/>
        </w:rPr>
        <w:tab/>
        <w:t>India,</w:t>
      </w:r>
      <w:r>
        <w:rPr>
          <w:sz w:val="17"/>
        </w:rPr>
        <w:tab/>
        <w:t>accessed</w:t>
      </w:r>
      <w:r>
        <w:rPr>
          <w:sz w:val="17"/>
        </w:rPr>
        <w:tab/>
        <w:t>April</w:t>
      </w:r>
      <w:r>
        <w:rPr>
          <w:sz w:val="17"/>
        </w:rPr>
        <w:tab/>
        <w:t>17,</w:t>
      </w:r>
      <w:r>
        <w:rPr>
          <w:sz w:val="17"/>
        </w:rPr>
        <w:tab/>
      </w:r>
      <w:r>
        <w:rPr>
          <w:spacing w:val="-1"/>
          <w:sz w:val="17"/>
        </w:rPr>
        <w:t>2020,</w:t>
      </w:r>
      <w:r>
        <w:rPr>
          <w:spacing w:val="-44"/>
          <w:sz w:val="17"/>
        </w:rPr>
        <w:t xml:space="preserve"> </w:t>
      </w:r>
      <w:r>
        <w:rPr>
          <w:sz w:val="17"/>
        </w:rPr>
        <w:t>https://dbtbharat.gov.in/page/frontcontentview/?id=ODM=.</w:t>
      </w:r>
    </w:p>
    <w:p w14:paraId="3B7C837D" w14:textId="77777777" w:rsidR="0023589D" w:rsidRDefault="00642105">
      <w:pPr>
        <w:ind w:left="140" w:right="137" w:hanging="1"/>
        <w:rPr>
          <w:sz w:val="17"/>
        </w:rPr>
      </w:pPr>
      <w:r>
        <w:rPr>
          <w:sz w:val="17"/>
          <w:vertAlign w:val="superscript"/>
        </w:rPr>
        <w:t>46</w:t>
      </w:r>
      <w:r>
        <w:rPr>
          <w:spacing w:val="2"/>
          <w:sz w:val="17"/>
        </w:rPr>
        <w:t xml:space="preserve"> </w:t>
      </w:r>
      <w:proofErr w:type="spellStart"/>
      <w:r>
        <w:rPr>
          <w:sz w:val="17"/>
        </w:rPr>
        <w:t>Newzoo</w:t>
      </w:r>
      <w:proofErr w:type="spellEnd"/>
      <w:r>
        <w:rPr>
          <w:sz w:val="17"/>
        </w:rPr>
        <w:t>,</w:t>
      </w:r>
      <w:r>
        <w:rPr>
          <w:spacing w:val="3"/>
          <w:sz w:val="17"/>
        </w:rPr>
        <w:t xml:space="preserve"> </w:t>
      </w:r>
      <w:proofErr w:type="spellStart"/>
      <w:r>
        <w:rPr>
          <w:rFonts w:ascii="Arial"/>
          <w:i/>
          <w:sz w:val="17"/>
        </w:rPr>
        <w:t>Newzoo</w:t>
      </w:r>
      <w:proofErr w:type="spellEnd"/>
      <w:r>
        <w:rPr>
          <w:rFonts w:ascii="Arial"/>
          <w:i/>
          <w:spacing w:val="3"/>
          <w:sz w:val="17"/>
        </w:rPr>
        <w:t xml:space="preserve"> </w:t>
      </w:r>
      <w:r>
        <w:rPr>
          <w:rFonts w:ascii="Arial"/>
          <w:i/>
          <w:sz w:val="17"/>
        </w:rPr>
        <w:t>Global</w:t>
      </w:r>
      <w:r>
        <w:rPr>
          <w:rFonts w:ascii="Arial"/>
          <w:i/>
          <w:spacing w:val="3"/>
          <w:sz w:val="17"/>
        </w:rPr>
        <w:t xml:space="preserve"> </w:t>
      </w:r>
      <w:r>
        <w:rPr>
          <w:rFonts w:ascii="Arial"/>
          <w:i/>
          <w:sz w:val="17"/>
        </w:rPr>
        <w:t>Mobile</w:t>
      </w:r>
      <w:r>
        <w:rPr>
          <w:rFonts w:ascii="Arial"/>
          <w:i/>
          <w:spacing w:val="3"/>
          <w:sz w:val="17"/>
        </w:rPr>
        <w:t xml:space="preserve"> </w:t>
      </w:r>
      <w:r>
        <w:rPr>
          <w:rFonts w:ascii="Arial"/>
          <w:i/>
          <w:sz w:val="17"/>
        </w:rPr>
        <w:t>Market</w:t>
      </w:r>
      <w:r>
        <w:rPr>
          <w:rFonts w:ascii="Arial"/>
          <w:i/>
          <w:spacing w:val="3"/>
          <w:sz w:val="17"/>
        </w:rPr>
        <w:t xml:space="preserve"> </w:t>
      </w:r>
      <w:r>
        <w:rPr>
          <w:rFonts w:ascii="Arial"/>
          <w:i/>
          <w:sz w:val="17"/>
        </w:rPr>
        <w:t>Report</w:t>
      </w:r>
      <w:r>
        <w:rPr>
          <w:rFonts w:ascii="Arial"/>
          <w:i/>
          <w:spacing w:val="3"/>
          <w:sz w:val="17"/>
        </w:rPr>
        <w:t xml:space="preserve"> </w:t>
      </w:r>
      <w:r>
        <w:rPr>
          <w:rFonts w:ascii="Arial"/>
          <w:i/>
          <w:sz w:val="17"/>
        </w:rPr>
        <w:t>2017</w:t>
      </w:r>
      <w:r>
        <w:rPr>
          <w:sz w:val="17"/>
        </w:rPr>
        <w:t>,</w:t>
      </w:r>
      <w:r>
        <w:rPr>
          <w:spacing w:val="2"/>
          <w:sz w:val="17"/>
        </w:rPr>
        <w:t xml:space="preserve"> </w:t>
      </w:r>
      <w:r>
        <w:rPr>
          <w:sz w:val="17"/>
        </w:rPr>
        <w:t>accessed</w:t>
      </w:r>
      <w:r>
        <w:rPr>
          <w:spacing w:val="3"/>
          <w:sz w:val="17"/>
        </w:rPr>
        <w:t xml:space="preserve"> </w:t>
      </w:r>
      <w:r>
        <w:rPr>
          <w:sz w:val="17"/>
        </w:rPr>
        <w:t>May</w:t>
      </w:r>
      <w:r>
        <w:rPr>
          <w:spacing w:val="2"/>
          <w:sz w:val="17"/>
        </w:rPr>
        <w:t xml:space="preserve"> </w:t>
      </w:r>
      <w:r>
        <w:rPr>
          <w:sz w:val="17"/>
        </w:rPr>
        <w:t>28,</w:t>
      </w:r>
      <w:r>
        <w:rPr>
          <w:spacing w:val="3"/>
          <w:sz w:val="17"/>
        </w:rPr>
        <w:t xml:space="preserve"> </w:t>
      </w:r>
      <w:r>
        <w:rPr>
          <w:sz w:val="17"/>
        </w:rPr>
        <w:t>2018,</w:t>
      </w:r>
      <w:r>
        <w:rPr>
          <w:spacing w:val="3"/>
          <w:sz w:val="17"/>
        </w:rPr>
        <w:t xml:space="preserve"> </w:t>
      </w:r>
      <w:r>
        <w:rPr>
          <w:sz w:val="17"/>
        </w:rPr>
        <w:t>newzoo.com/insights/trend-reports/global-</w:t>
      </w:r>
      <w:r>
        <w:rPr>
          <w:spacing w:val="1"/>
          <w:sz w:val="17"/>
        </w:rPr>
        <w:t xml:space="preserve"> </w:t>
      </w:r>
      <w:r>
        <w:rPr>
          <w:sz w:val="17"/>
        </w:rPr>
        <w:t>mobile-market-report-light-2017.</w:t>
      </w:r>
    </w:p>
    <w:p w14:paraId="32CD2CA0" w14:textId="77777777" w:rsidR="0023589D" w:rsidRDefault="00642105">
      <w:pPr>
        <w:ind w:left="140"/>
        <w:rPr>
          <w:sz w:val="17"/>
        </w:rPr>
      </w:pPr>
      <w:r>
        <w:rPr>
          <w:sz w:val="17"/>
          <w:vertAlign w:val="superscript"/>
        </w:rPr>
        <w:t>47</w:t>
      </w:r>
      <w:r>
        <w:rPr>
          <w:spacing w:val="-4"/>
          <w:sz w:val="17"/>
        </w:rPr>
        <w:t xml:space="preserve"> </w:t>
      </w:r>
      <w:proofErr w:type="spellStart"/>
      <w:r>
        <w:rPr>
          <w:sz w:val="17"/>
        </w:rPr>
        <w:t>Teledensity</w:t>
      </w:r>
      <w:proofErr w:type="spellEnd"/>
      <w:r>
        <w:rPr>
          <w:spacing w:val="-5"/>
          <w:sz w:val="17"/>
        </w:rPr>
        <w:t xml:space="preserve"> </w:t>
      </w:r>
      <w:r>
        <w:rPr>
          <w:sz w:val="17"/>
        </w:rPr>
        <w:t>was</w:t>
      </w:r>
      <w:r>
        <w:rPr>
          <w:spacing w:val="-4"/>
          <w:sz w:val="17"/>
        </w:rPr>
        <w:t xml:space="preserve"> </w:t>
      </w:r>
      <w:r>
        <w:rPr>
          <w:sz w:val="17"/>
        </w:rPr>
        <w:t>the</w:t>
      </w:r>
      <w:r>
        <w:rPr>
          <w:spacing w:val="-4"/>
          <w:sz w:val="17"/>
        </w:rPr>
        <w:t xml:space="preserve"> </w:t>
      </w:r>
      <w:r>
        <w:rPr>
          <w:sz w:val="17"/>
        </w:rPr>
        <w:t>number</w:t>
      </w:r>
      <w:r>
        <w:rPr>
          <w:spacing w:val="-3"/>
          <w:sz w:val="17"/>
        </w:rPr>
        <w:t xml:space="preserve"> </w:t>
      </w:r>
      <w:r>
        <w:rPr>
          <w:sz w:val="17"/>
        </w:rPr>
        <w:t>of</w:t>
      </w:r>
      <w:r>
        <w:rPr>
          <w:spacing w:val="-4"/>
          <w:sz w:val="17"/>
        </w:rPr>
        <w:t xml:space="preserve"> </w:t>
      </w:r>
      <w:r>
        <w:rPr>
          <w:sz w:val="17"/>
        </w:rPr>
        <w:t>telephone</w:t>
      </w:r>
      <w:r>
        <w:rPr>
          <w:spacing w:val="-4"/>
          <w:sz w:val="17"/>
        </w:rPr>
        <w:t xml:space="preserve"> </w:t>
      </w:r>
      <w:r>
        <w:rPr>
          <w:sz w:val="17"/>
        </w:rPr>
        <w:t>connections</w:t>
      </w:r>
      <w:r>
        <w:rPr>
          <w:spacing w:val="-4"/>
          <w:sz w:val="17"/>
        </w:rPr>
        <w:t xml:space="preserve"> </w:t>
      </w:r>
      <w:r>
        <w:rPr>
          <w:sz w:val="17"/>
        </w:rPr>
        <w:t>for</w:t>
      </w:r>
      <w:r>
        <w:rPr>
          <w:spacing w:val="-3"/>
          <w:sz w:val="17"/>
        </w:rPr>
        <w:t xml:space="preserve"> </w:t>
      </w:r>
      <w:r>
        <w:rPr>
          <w:sz w:val="17"/>
        </w:rPr>
        <w:t>every</w:t>
      </w:r>
      <w:r>
        <w:rPr>
          <w:spacing w:val="-5"/>
          <w:sz w:val="17"/>
        </w:rPr>
        <w:t xml:space="preserve"> </w:t>
      </w:r>
      <w:r>
        <w:rPr>
          <w:sz w:val="17"/>
        </w:rPr>
        <w:t>100</w:t>
      </w:r>
      <w:r>
        <w:rPr>
          <w:spacing w:val="-3"/>
          <w:sz w:val="17"/>
        </w:rPr>
        <w:t xml:space="preserve"> </w:t>
      </w:r>
      <w:r>
        <w:rPr>
          <w:sz w:val="17"/>
        </w:rPr>
        <w:t>individuals</w:t>
      </w:r>
      <w:r>
        <w:rPr>
          <w:spacing w:val="-3"/>
          <w:sz w:val="17"/>
        </w:rPr>
        <w:t xml:space="preserve"> </w:t>
      </w:r>
      <w:r>
        <w:rPr>
          <w:sz w:val="17"/>
        </w:rPr>
        <w:t>living</w:t>
      </w:r>
      <w:r>
        <w:rPr>
          <w:spacing w:val="-4"/>
          <w:sz w:val="17"/>
        </w:rPr>
        <w:t xml:space="preserve"> </w:t>
      </w:r>
      <w:r>
        <w:rPr>
          <w:sz w:val="17"/>
        </w:rPr>
        <w:t>within</w:t>
      </w:r>
      <w:r>
        <w:rPr>
          <w:spacing w:val="-3"/>
          <w:sz w:val="17"/>
        </w:rPr>
        <w:t xml:space="preserve"> </w:t>
      </w:r>
      <w:r>
        <w:rPr>
          <w:sz w:val="17"/>
        </w:rPr>
        <w:t>an</w:t>
      </w:r>
      <w:r>
        <w:rPr>
          <w:spacing w:val="-4"/>
          <w:sz w:val="17"/>
        </w:rPr>
        <w:t xml:space="preserve"> </w:t>
      </w:r>
      <w:r>
        <w:rPr>
          <w:sz w:val="17"/>
        </w:rPr>
        <w:t>area.</w:t>
      </w:r>
    </w:p>
    <w:p w14:paraId="0435C447" w14:textId="77777777" w:rsidR="0023589D" w:rsidRDefault="00642105">
      <w:pPr>
        <w:ind w:left="140" w:right="135" w:hanging="1"/>
        <w:rPr>
          <w:sz w:val="17"/>
        </w:rPr>
      </w:pPr>
      <w:r>
        <w:rPr>
          <w:sz w:val="17"/>
          <w:vertAlign w:val="superscript"/>
        </w:rPr>
        <w:t>48</w:t>
      </w:r>
      <w:r>
        <w:rPr>
          <w:spacing w:val="-3"/>
          <w:sz w:val="17"/>
        </w:rPr>
        <w:t xml:space="preserve"> </w:t>
      </w:r>
      <w:r>
        <w:rPr>
          <w:sz w:val="17"/>
        </w:rPr>
        <w:t>The</w:t>
      </w:r>
      <w:r>
        <w:rPr>
          <w:spacing w:val="9"/>
          <w:sz w:val="17"/>
        </w:rPr>
        <w:t xml:space="preserve"> </w:t>
      </w:r>
      <w:r>
        <w:rPr>
          <w:sz w:val="17"/>
        </w:rPr>
        <w:t>Telecom</w:t>
      </w:r>
      <w:r>
        <w:rPr>
          <w:spacing w:val="10"/>
          <w:sz w:val="17"/>
        </w:rPr>
        <w:t xml:space="preserve"> </w:t>
      </w:r>
      <w:r>
        <w:rPr>
          <w:sz w:val="17"/>
        </w:rPr>
        <w:t>Regulatory</w:t>
      </w:r>
      <w:r>
        <w:rPr>
          <w:spacing w:val="8"/>
          <w:sz w:val="17"/>
        </w:rPr>
        <w:t xml:space="preserve"> </w:t>
      </w:r>
      <w:r>
        <w:rPr>
          <w:sz w:val="17"/>
        </w:rPr>
        <w:t>Authority</w:t>
      </w:r>
      <w:r>
        <w:rPr>
          <w:spacing w:val="10"/>
          <w:sz w:val="17"/>
        </w:rPr>
        <w:t xml:space="preserve"> </w:t>
      </w:r>
      <w:r>
        <w:rPr>
          <w:sz w:val="17"/>
        </w:rPr>
        <w:t>of</w:t>
      </w:r>
      <w:r>
        <w:rPr>
          <w:spacing w:val="11"/>
          <w:sz w:val="17"/>
        </w:rPr>
        <w:t xml:space="preserve"> </w:t>
      </w:r>
      <w:r>
        <w:rPr>
          <w:sz w:val="17"/>
        </w:rPr>
        <w:t>India</w:t>
      </w:r>
      <w:r>
        <w:rPr>
          <w:spacing w:val="10"/>
          <w:sz w:val="17"/>
        </w:rPr>
        <w:t xml:space="preserve"> </w:t>
      </w:r>
      <w:r>
        <w:rPr>
          <w:sz w:val="17"/>
        </w:rPr>
        <w:t>was</w:t>
      </w:r>
      <w:r>
        <w:rPr>
          <w:spacing w:val="11"/>
          <w:sz w:val="17"/>
        </w:rPr>
        <w:t xml:space="preserve"> </w:t>
      </w:r>
      <w:r>
        <w:rPr>
          <w:sz w:val="17"/>
        </w:rPr>
        <w:t>a</w:t>
      </w:r>
      <w:r>
        <w:rPr>
          <w:spacing w:val="10"/>
          <w:sz w:val="17"/>
        </w:rPr>
        <w:t xml:space="preserve"> </w:t>
      </w:r>
      <w:r>
        <w:rPr>
          <w:sz w:val="17"/>
        </w:rPr>
        <w:t>statutory</w:t>
      </w:r>
      <w:r>
        <w:rPr>
          <w:spacing w:val="10"/>
          <w:sz w:val="17"/>
        </w:rPr>
        <w:t xml:space="preserve"> </w:t>
      </w:r>
      <w:r>
        <w:rPr>
          <w:sz w:val="17"/>
        </w:rPr>
        <w:t>body</w:t>
      </w:r>
      <w:r>
        <w:rPr>
          <w:spacing w:val="11"/>
          <w:sz w:val="17"/>
        </w:rPr>
        <w:t xml:space="preserve"> </w:t>
      </w:r>
      <w:r>
        <w:rPr>
          <w:sz w:val="17"/>
        </w:rPr>
        <w:t>created</w:t>
      </w:r>
      <w:r>
        <w:rPr>
          <w:spacing w:val="11"/>
          <w:sz w:val="17"/>
        </w:rPr>
        <w:t xml:space="preserve"> </w:t>
      </w:r>
      <w:r>
        <w:rPr>
          <w:sz w:val="17"/>
        </w:rPr>
        <w:t>by</w:t>
      </w:r>
      <w:r>
        <w:rPr>
          <w:spacing w:val="10"/>
          <w:sz w:val="17"/>
        </w:rPr>
        <w:t xml:space="preserve"> </w:t>
      </w:r>
      <w:r>
        <w:rPr>
          <w:sz w:val="17"/>
        </w:rPr>
        <w:t>the</w:t>
      </w:r>
      <w:r>
        <w:rPr>
          <w:spacing w:val="10"/>
          <w:sz w:val="17"/>
        </w:rPr>
        <w:t xml:space="preserve"> </w:t>
      </w:r>
      <w:r>
        <w:rPr>
          <w:sz w:val="17"/>
        </w:rPr>
        <w:t>government</w:t>
      </w:r>
      <w:r>
        <w:rPr>
          <w:spacing w:val="11"/>
          <w:sz w:val="17"/>
        </w:rPr>
        <w:t xml:space="preserve"> </w:t>
      </w:r>
      <w:r>
        <w:rPr>
          <w:sz w:val="17"/>
        </w:rPr>
        <w:t>of</w:t>
      </w:r>
      <w:r>
        <w:rPr>
          <w:spacing w:val="10"/>
          <w:sz w:val="17"/>
        </w:rPr>
        <w:t xml:space="preserve"> </w:t>
      </w:r>
      <w:r>
        <w:rPr>
          <w:sz w:val="17"/>
        </w:rPr>
        <w:t>India</w:t>
      </w:r>
      <w:r>
        <w:rPr>
          <w:spacing w:val="12"/>
          <w:sz w:val="17"/>
        </w:rPr>
        <w:t xml:space="preserve"> </w:t>
      </w:r>
      <w:r>
        <w:rPr>
          <w:sz w:val="17"/>
        </w:rPr>
        <w:t>in</w:t>
      </w:r>
      <w:r>
        <w:rPr>
          <w:spacing w:val="10"/>
          <w:sz w:val="17"/>
        </w:rPr>
        <w:t xml:space="preserve"> </w:t>
      </w:r>
      <w:r>
        <w:rPr>
          <w:sz w:val="17"/>
        </w:rPr>
        <w:t>1997</w:t>
      </w:r>
      <w:r>
        <w:rPr>
          <w:spacing w:val="11"/>
          <w:sz w:val="17"/>
        </w:rPr>
        <w:t xml:space="preserve"> </w:t>
      </w:r>
      <w:r>
        <w:rPr>
          <w:sz w:val="17"/>
        </w:rPr>
        <w:t>to</w:t>
      </w:r>
      <w:r>
        <w:rPr>
          <w:spacing w:val="11"/>
          <w:sz w:val="17"/>
        </w:rPr>
        <w:t xml:space="preserve"> </w:t>
      </w:r>
      <w:r>
        <w:rPr>
          <w:sz w:val="17"/>
        </w:rPr>
        <w:t>regulate</w:t>
      </w:r>
      <w:r>
        <w:rPr>
          <w:spacing w:val="1"/>
          <w:sz w:val="17"/>
        </w:rPr>
        <w:t xml:space="preserve"> </w:t>
      </w:r>
      <w:r>
        <w:rPr>
          <w:sz w:val="17"/>
        </w:rPr>
        <w:t>the</w:t>
      </w:r>
      <w:r>
        <w:rPr>
          <w:spacing w:val="-2"/>
          <w:sz w:val="17"/>
        </w:rPr>
        <w:t xml:space="preserve"> </w:t>
      </w:r>
      <w:r>
        <w:rPr>
          <w:sz w:val="17"/>
        </w:rPr>
        <w:t>telecommunications</w:t>
      </w:r>
      <w:r>
        <w:rPr>
          <w:spacing w:val="-1"/>
          <w:sz w:val="17"/>
        </w:rPr>
        <w:t xml:space="preserve"> </w:t>
      </w:r>
      <w:r>
        <w:rPr>
          <w:sz w:val="17"/>
        </w:rPr>
        <w:t>sector</w:t>
      </w:r>
      <w:r>
        <w:rPr>
          <w:spacing w:val="-1"/>
          <w:sz w:val="17"/>
        </w:rPr>
        <w:t xml:space="preserve"> </w:t>
      </w:r>
      <w:r>
        <w:rPr>
          <w:sz w:val="17"/>
        </w:rPr>
        <w:t>in</w:t>
      </w:r>
      <w:r>
        <w:rPr>
          <w:spacing w:val="-1"/>
          <w:sz w:val="17"/>
        </w:rPr>
        <w:t xml:space="preserve"> </w:t>
      </w:r>
      <w:r>
        <w:rPr>
          <w:sz w:val="17"/>
        </w:rPr>
        <w:t>India.</w:t>
      </w:r>
    </w:p>
    <w:p w14:paraId="1DB79C94" w14:textId="77777777" w:rsidR="0023589D" w:rsidRDefault="00642105">
      <w:pPr>
        <w:tabs>
          <w:tab w:val="left" w:pos="1871"/>
          <w:tab w:val="left" w:pos="2637"/>
          <w:tab w:val="left" w:pos="3678"/>
          <w:tab w:val="left" w:pos="4828"/>
          <w:tab w:val="left" w:pos="5925"/>
          <w:tab w:val="left" w:pos="7267"/>
          <w:tab w:val="left" w:pos="8212"/>
          <w:tab w:val="left" w:pos="9072"/>
        </w:tabs>
        <w:ind w:left="140" w:right="139" w:hanging="1"/>
        <w:rPr>
          <w:sz w:val="17"/>
        </w:rPr>
      </w:pPr>
      <w:r>
        <w:rPr>
          <w:sz w:val="17"/>
          <w:vertAlign w:val="superscript"/>
        </w:rPr>
        <w:t>49</w:t>
      </w:r>
      <w:r>
        <w:rPr>
          <w:spacing w:val="-4"/>
          <w:sz w:val="17"/>
        </w:rPr>
        <w:t xml:space="preserve"> </w:t>
      </w:r>
      <w:r>
        <w:rPr>
          <w:sz w:val="17"/>
        </w:rPr>
        <w:t>Government</w:t>
      </w:r>
      <w:r>
        <w:rPr>
          <w:sz w:val="17"/>
        </w:rPr>
        <w:tab/>
        <w:t>of</w:t>
      </w:r>
      <w:r>
        <w:rPr>
          <w:sz w:val="17"/>
        </w:rPr>
        <w:tab/>
        <w:t>India,</w:t>
      </w:r>
      <w:r>
        <w:rPr>
          <w:sz w:val="17"/>
        </w:rPr>
        <w:tab/>
        <w:t>“Digital</w:t>
      </w:r>
      <w:r>
        <w:rPr>
          <w:sz w:val="17"/>
        </w:rPr>
        <w:tab/>
        <w:t>India,”</w:t>
      </w:r>
      <w:r>
        <w:rPr>
          <w:sz w:val="17"/>
        </w:rPr>
        <w:tab/>
        <w:t>accessed</w:t>
      </w:r>
      <w:r>
        <w:rPr>
          <w:sz w:val="17"/>
        </w:rPr>
        <w:tab/>
        <w:t>May</w:t>
      </w:r>
      <w:r>
        <w:rPr>
          <w:sz w:val="17"/>
        </w:rPr>
        <w:tab/>
        <w:t>25,</w:t>
      </w:r>
      <w:r>
        <w:rPr>
          <w:sz w:val="17"/>
        </w:rPr>
        <w:tab/>
      </w:r>
      <w:r>
        <w:rPr>
          <w:spacing w:val="-1"/>
          <w:sz w:val="17"/>
        </w:rPr>
        <w:t>2018,</w:t>
      </w:r>
      <w:r>
        <w:rPr>
          <w:spacing w:val="-44"/>
          <w:sz w:val="17"/>
        </w:rPr>
        <w:t xml:space="preserve"> </w:t>
      </w:r>
      <w:r>
        <w:rPr>
          <w:sz w:val="17"/>
        </w:rPr>
        <w:t>https://meity.gov.in/sites/upload_files/dit/files/Digital%20India.pdf</w:t>
      </w:r>
      <w:r>
        <w:rPr>
          <w:color w:val="0000FF"/>
          <w:sz w:val="17"/>
        </w:rPr>
        <w:t>.</w:t>
      </w:r>
    </w:p>
    <w:p w14:paraId="27FEA9DE" w14:textId="77777777" w:rsidR="0023589D" w:rsidRDefault="00642105">
      <w:pPr>
        <w:tabs>
          <w:tab w:val="left" w:pos="466"/>
          <w:tab w:val="left" w:pos="1538"/>
          <w:tab w:val="left" w:pos="2621"/>
          <w:tab w:val="left" w:pos="3467"/>
          <w:tab w:val="left" w:pos="4173"/>
          <w:tab w:val="left" w:pos="4848"/>
          <w:tab w:val="left" w:pos="5630"/>
          <w:tab w:val="left" w:pos="5966"/>
          <w:tab w:val="left" w:pos="6539"/>
          <w:tab w:val="left" w:pos="7168"/>
          <w:tab w:val="left" w:pos="8089"/>
          <w:tab w:val="left" w:pos="8634"/>
          <w:tab w:val="left" w:pos="9075"/>
        </w:tabs>
        <w:ind w:left="140" w:right="137" w:hanging="1"/>
        <w:rPr>
          <w:sz w:val="17"/>
        </w:rPr>
      </w:pPr>
      <w:r>
        <w:rPr>
          <w:sz w:val="17"/>
          <w:vertAlign w:val="superscript"/>
        </w:rPr>
        <w:t>50</w:t>
      </w:r>
      <w:r>
        <w:rPr>
          <w:sz w:val="17"/>
        </w:rPr>
        <w:tab/>
        <w:t>Specialized</w:t>
      </w:r>
      <w:r>
        <w:rPr>
          <w:sz w:val="17"/>
        </w:rPr>
        <w:tab/>
        <w:t>Technology</w:t>
      </w:r>
      <w:r>
        <w:rPr>
          <w:sz w:val="17"/>
        </w:rPr>
        <w:tab/>
        <w:t>Division,</w:t>
      </w:r>
      <w:r>
        <w:rPr>
          <w:sz w:val="17"/>
        </w:rPr>
        <w:tab/>
        <w:t>Kantar</w:t>
      </w:r>
      <w:r>
        <w:rPr>
          <w:sz w:val="17"/>
        </w:rPr>
        <w:tab/>
        <w:t>IMRB,</w:t>
      </w:r>
      <w:r>
        <w:rPr>
          <w:sz w:val="17"/>
        </w:rPr>
        <w:tab/>
      </w:r>
      <w:r>
        <w:rPr>
          <w:rFonts w:ascii="Arial"/>
          <w:i/>
          <w:sz w:val="17"/>
        </w:rPr>
        <w:t>Internet</w:t>
      </w:r>
      <w:r>
        <w:rPr>
          <w:rFonts w:ascii="Arial"/>
          <w:i/>
          <w:sz w:val="17"/>
        </w:rPr>
        <w:tab/>
        <w:t>in</w:t>
      </w:r>
      <w:r>
        <w:rPr>
          <w:rFonts w:ascii="Arial"/>
          <w:i/>
          <w:sz w:val="17"/>
        </w:rPr>
        <w:tab/>
        <w:t>India</w:t>
      </w:r>
      <w:r>
        <w:rPr>
          <w:rFonts w:ascii="Arial"/>
          <w:i/>
          <w:sz w:val="17"/>
        </w:rPr>
        <w:tab/>
        <w:t>2017</w:t>
      </w:r>
      <w:r>
        <w:rPr>
          <w:sz w:val="17"/>
        </w:rPr>
        <w:t>,</w:t>
      </w:r>
      <w:r>
        <w:rPr>
          <w:sz w:val="17"/>
        </w:rPr>
        <w:tab/>
        <w:t>accessed</w:t>
      </w:r>
      <w:r>
        <w:rPr>
          <w:sz w:val="17"/>
        </w:rPr>
        <w:tab/>
        <w:t>April</w:t>
      </w:r>
      <w:r>
        <w:rPr>
          <w:sz w:val="17"/>
        </w:rPr>
        <w:tab/>
        <w:t>17,</w:t>
      </w:r>
      <w:r>
        <w:rPr>
          <w:sz w:val="17"/>
        </w:rPr>
        <w:tab/>
      </w:r>
      <w:r>
        <w:rPr>
          <w:spacing w:val="-1"/>
          <w:sz w:val="17"/>
        </w:rPr>
        <w:t>2020,</w:t>
      </w:r>
      <w:r>
        <w:rPr>
          <w:spacing w:val="-45"/>
          <w:sz w:val="17"/>
        </w:rPr>
        <w:t xml:space="preserve"> </w:t>
      </w:r>
      <w:r>
        <w:rPr>
          <w:sz w:val="17"/>
        </w:rPr>
        <w:t>https://cms.iamai.in/Content/ResearchPapers/15c3c84c-128a-4ea9-9cf2-a50a6d18f21c.pdf.</w:t>
      </w:r>
    </w:p>
    <w:p w14:paraId="6FC763CA" w14:textId="77777777" w:rsidR="0023589D" w:rsidRDefault="00642105">
      <w:pPr>
        <w:ind w:left="140" w:right="138" w:hanging="1"/>
        <w:jc w:val="both"/>
        <w:rPr>
          <w:sz w:val="17"/>
        </w:rPr>
      </w:pPr>
      <w:r>
        <w:rPr>
          <w:spacing w:val="-1"/>
          <w:sz w:val="17"/>
          <w:vertAlign w:val="superscript"/>
        </w:rPr>
        <w:t>51</w:t>
      </w:r>
      <w:r>
        <w:rPr>
          <w:spacing w:val="-13"/>
          <w:sz w:val="17"/>
        </w:rPr>
        <w:t xml:space="preserve"> </w:t>
      </w:r>
      <w:r>
        <w:rPr>
          <w:spacing w:val="-1"/>
          <w:sz w:val="17"/>
        </w:rPr>
        <w:t>Saksham</w:t>
      </w:r>
      <w:r>
        <w:rPr>
          <w:spacing w:val="-13"/>
          <w:sz w:val="17"/>
        </w:rPr>
        <w:t xml:space="preserve"> </w:t>
      </w:r>
      <w:r>
        <w:rPr>
          <w:spacing w:val="-1"/>
          <w:sz w:val="17"/>
        </w:rPr>
        <w:t>Khosla,</w:t>
      </w:r>
      <w:r>
        <w:rPr>
          <w:spacing w:val="-12"/>
          <w:sz w:val="17"/>
        </w:rPr>
        <w:t xml:space="preserve"> </w:t>
      </w:r>
      <w:r>
        <w:rPr>
          <w:rFonts w:ascii="Arial"/>
          <w:i/>
          <w:spacing w:val="-1"/>
          <w:sz w:val="17"/>
        </w:rPr>
        <w:t>Universal</w:t>
      </w:r>
      <w:r>
        <w:rPr>
          <w:rFonts w:ascii="Arial"/>
          <w:i/>
          <w:spacing w:val="-13"/>
          <w:sz w:val="17"/>
        </w:rPr>
        <w:t xml:space="preserve"> </w:t>
      </w:r>
      <w:r>
        <w:rPr>
          <w:rFonts w:ascii="Arial"/>
          <w:i/>
          <w:spacing w:val="-1"/>
          <w:sz w:val="17"/>
        </w:rPr>
        <w:t>Basic</w:t>
      </w:r>
      <w:r>
        <w:rPr>
          <w:rFonts w:ascii="Arial"/>
          <w:i/>
          <w:spacing w:val="-13"/>
          <w:sz w:val="17"/>
        </w:rPr>
        <w:t xml:space="preserve"> </w:t>
      </w:r>
      <w:r>
        <w:rPr>
          <w:rFonts w:ascii="Arial"/>
          <w:i/>
          <w:sz w:val="17"/>
        </w:rPr>
        <w:t>Income:</w:t>
      </w:r>
      <w:r>
        <w:rPr>
          <w:rFonts w:ascii="Arial"/>
          <w:i/>
          <w:spacing w:val="-13"/>
          <w:sz w:val="17"/>
        </w:rPr>
        <w:t xml:space="preserve"> </w:t>
      </w:r>
      <w:r>
        <w:rPr>
          <w:rFonts w:ascii="Arial"/>
          <w:i/>
          <w:sz w:val="17"/>
        </w:rPr>
        <w:t>Bedeviled</w:t>
      </w:r>
      <w:r>
        <w:rPr>
          <w:rFonts w:ascii="Arial"/>
          <w:i/>
          <w:spacing w:val="-13"/>
          <w:sz w:val="17"/>
        </w:rPr>
        <w:t xml:space="preserve"> </w:t>
      </w:r>
      <w:r>
        <w:rPr>
          <w:rFonts w:ascii="Arial"/>
          <w:i/>
          <w:sz w:val="17"/>
        </w:rPr>
        <w:t>by</w:t>
      </w:r>
      <w:r>
        <w:rPr>
          <w:rFonts w:ascii="Arial"/>
          <w:i/>
          <w:spacing w:val="-13"/>
          <w:sz w:val="17"/>
        </w:rPr>
        <w:t xml:space="preserve"> </w:t>
      </w:r>
      <w:r>
        <w:rPr>
          <w:rFonts w:ascii="Arial"/>
          <w:i/>
          <w:sz w:val="17"/>
        </w:rPr>
        <w:t>the</w:t>
      </w:r>
      <w:r>
        <w:rPr>
          <w:rFonts w:ascii="Arial"/>
          <w:i/>
          <w:spacing w:val="-13"/>
          <w:sz w:val="17"/>
        </w:rPr>
        <w:t xml:space="preserve"> </w:t>
      </w:r>
      <w:r>
        <w:rPr>
          <w:rFonts w:ascii="Arial"/>
          <w:i/>
          <w:sz w:val="17"/>
        </w:rPr>
        <w:t>Details</w:t>
      </w:r>
      <w:r>
        <w:rPr>
          <w:rFonts w:ascii="Arial"/>
          <w:i/>
          <w:spacing w:val="-12"/>
          <w:sz w:val="17"/>
        </w:rPr>
        <w:t xml:space="preserve"> </w:t>
      </w:r>
      <w:r>
        <w:rPr>
          <w:sz w:val="17"/>
        </w:rPr>
        <w:t>(Washington,</w:t>
      </w:r>
      <w:r>
        <w:rPr>
          <w:spacing w:val="-13"/>
          <w:sz w:val="17"/>
        </w:rPr>
        <w:t xml:space="preserve"> </w:t>
      </w:r>
      <w:r>
        <w:rPr>
          <w:sz w:val="17"/>
        </w:rPr>
        <w:t>DC:</w:t>
      </w:r>
      <w:r>
        <w:rPr>
          <w:spacing w:val="-13"/>
          <w:sz w:val="17"/>
        </w:rPr>
        <w:t xml:space="preserve"> </w:t>
      </w:r>
      <w:r>
        <w:rPr>
          <w:sz w:val="17"/>
        </w:rPr>
        <w:t>Carnegie</w:t>
      </w:r>
      <w:r>
        <w:rPr>
          <w:spacing w:val="-14"/>
          <w:sz w:val="17"/>
        </w:rPr>
        <w:t xml:space="preserve"> </w:t>
      </w:r>
      <w:r>
        <w:rPr>
          <w:sz w:val="17"/>
        </w:rPr>
        <w:t>Endowment</w:t>
      </w:r>
      <w:r>
        <w:rPr>
          <w:spacing w:val="-13"/>
          <w:sz w:val="17"/>
        </w:rPr>
        <w:t xml:space="preserve"> </w:t>
      </w:r>
      <w:r>
        <w:rPr>
          <w:sz w:val="17"/>
        </w:rPr>
        <w:t>for</w:t>
      </w:r>
      <w:r>
        <w:rPr>
          <w:spacing w:val="-12"/>
          <w:sz w:val="17"/>
        </w:rPr>
        <w:t xml:space="preserve"> </w:t>
      </w:r>
      <w:r>
        <w:rPr>
          <w:sz w:val="17"/>
        </w:rPr>
        <w:t>International</w:t>
      </w:r>
      <w:r>
        <w:rPr>
          <w:spacing w:val="1"/>
          <w:sz w:val="17"/>
        </w:rPr>
        <w:t xml:space="preserve"> </w:t>
      </w:r>
      <w:r>
        <w:rPr>
          <w:sz w:val="17"/>
        </w:rPr>
        <w:t>Peace,</w:t>
      </w:r>
      <w:r>
        <w:rPr>
          <w:spacing w:val="-6"/>
          <w:sz w:val="17"/>
        </w:rPr>
        <w:t xml:space="preserve"> </w:t>
      </w:r>
      <w:r>
        <w:rPr>
          <w:sz w:val="17"/>
        </w:rPr>
        <w:t>2018),</w:t>
      </w:r>
      <w:r>
        <w:rPr>
          <w:spacing w:val="-5"/>
          <w:sz w:val="17"/>
        </w:rPr>
        <w:t xml:space="preserve"> </w:t>
      </w:r>
      <w:r>
        <w:rPr>
          <w:sz w:val="17"/>
        </w:rPr>
        <w:t>accessed</w:t>
      </w:r>
      <w:r>
        <w:rPr>
          <w:spacing w:val="-5"/>
          <w:sz w:val="17"/>
        </w:rPr>
        <w:t xml:space="preserve"> </w:t>
      </w:r>
      <w:r>
        <w:rPr>
          <w:sz w:val="17"/>
        </w:rPr>
        <w:t>June</w:t>
      </w:r>
      <w:r>
        <w:rPr>
          <w:spacing w:val="-5"/>
          <w:sz w:val="17"/>
        </w:rPr>
        <w:t xml:space="preserve"> </w:t>
      </w:r>
      <w:r>
        <w:rPr>
          <w:sz w:val="17"/>
        </w:rPr>
        <w:t>3,</w:t>
      </w:r>
      <w:r>
        <w:rPr>
          <w:spacing w:val="-5"/>
          <w:sz w:val="17"/>
        </w:rPr>
        <w:t xml:space="preserve"> </w:t>
      </w:r>
      <w:r>
        <w:rPr>
          <w:sz w:val="17"/>
        </w:rPr>
        <w:t>2018,</w:t>
      </w:r>
      <w:r>
        <w:rPr>
          <w:spacing w:val="-5"/>
          <w:sz w:val="17"/>
        </w:rPr>
        <w:t xml:space="preserve"> </w:t>
      </w:r>
      <w:r>
        <w:rPr>
          <w:sz w:val="17"/>
        </w:rPr>
        <w:t>https://carnegieendowment.org/files/CEIP_Khosla_Report_FNL_w_covers.pdf.</w:t>
      </w:r>
    </w:p>
    <w:p w14:paraId="4F4C3AC9" w14:textId="77777777" w:rsidR="0023589D" w:rsidRDefault="00642105">
      <w:pPr>
        <w:ind w:left="139" w:right="136"/>
        <w:jc w:val="both"/>
        <w:rPr>
          <w:sz w:val="17"/>
        </w:rPr>
      </w:pPr>
      <w:r>
        <w:rPr>
          <w:sz w:val="17"/>
          <w:vertAlign w:val="superscript"/>
        </w:rPr>
        <w:t>52</w:t>
      </w:r>
      <w:r>
        <w:rPr>
          <w:sz w:val="17"/>
        </w:rPr>
        <w:t xml:space="preserve"> Quasi-UBI referred to basic income that was not universal in the strict sense, in that certain populations remained outside</w:t>
      </w:r>
      <w:r>
        <w:rPr>
          <w:spacing w:val="1"/>
          <w:sz w:val="17"/>
        </w:rPr>
        <w:t xml:space="preserve"> </w:t>
      </w:r>
      <w:r>
        <w:rPr>
          <w:spacing w:val="-1"/>
          <w:sz w:val="17"/>
        </w:rPr>
        <w:t>the</w:t>
      </w:r>
      <w:r>
        <w:rPr>
          <w:spacing w:val="-10"/>
          <w:sz w:val="17"/>
        </w:rPr>
        <w:t xml:space="preserve"> </w:t>
      </w:r>
      <w:r>
        <w:rPr>
          <w:spacing w:val="-1"/>
          <w:sz w:val="17"/>
        </w:rPr>
        <w:t>coverage</w:t>
      </w:r>
      <w:r>
        <w:rPr>
          <w:spacing w:val="-11"/>
          <w:sz w:val="17"/>
        </w:rPr>
        <w:t xml:space="preserve"> </w:t>
      </w:r>
      <w:r>
        <w:rPr>
          <w:spacing w:val="-1"/>
          <w:sz w:val="17"/>
        </w:rPr>
        <w:t>of</w:t>
      </w:r>
      <w:r>
        <w:rPr>
          <w:spacing w:val="-10"/>
          <w:sz w:val="17"/>
        </w:rPr>
        <w:t xml:space="preserve"> </w:t>
      </w:r>
      <w:r>
        <w:rPr>
          <w:spacing w:val="-1"/>
          <w:sz w:val="17"/>
        </w:rPr>
        <w:t>UBI.</w:t>
      </w:r>
      <w:r>
        <w:rPr>
          <w:spacing w:val="-11"/>
          <w:sz w:val="17"/>
        </w:rPr>
        <w:t xml:space="preserve"> </w:t>
      </w:r>
      <w:r>
        <w:rPr>
          <w:spacing w:val="-1"/>
          <w:sz w:val="17"/>
        </w:rPr>
        <w:t>Adopting</w:t>
      </w:r>
      <w:r>
        <w:rPr>
          <w:spacing w:val="-10"/>
          <w:sz w:val="17"/>
        </w:rPr>
        <w:t xml:space="preserve"> </w:t>
      </w:r>
      <w:r>
        <w:rPr>
          <w:spacing w:val="-1"/>
          <w:sz w:val="17"/>
        </w:rPr>
        <w:t>a</w:t>
      </w:r>
      <w:r>
        <w:rPr>
          <w:spacing w:val="-12"/>
          <w:sz w:val="17"/>
        </w:rPr>
        <w:t xml:space="preserve"> </w:t>
      </w:r>
      <w:r>
        <w:rPr>
          <w:spacing w:val="-1"/>
          <w:sz w:val="17"/>
        </w:rPr>
        <w:t>quasi-universal</w:t>
      </w:r>
      <w:r>
        <w:rPr>
          <w:spacing w:val="-12"/>
          <w:sz w:val="17"/>
        </w:rPr>
        <w:t xml:space="preserve"> </w:t>
      </w:r>
      <w:r>
        <w:rPr>
          <w:spacing w:val="-1"/>
          <w:sz w:val="17"/>
        </w:rPr>
        <w:t>stance,</w:t>
      </w:r>
      <w:r>
        <w:rPr>
          <w:spacing w:val="-9"/>
          <w:sz w:val="17"/>
        </w:rPr>
        <w:t xml:space="preserve"> </w:t>
      </w:r>
      <w:proofErr w:type="spellStart"/>
      <w:r>
        <w:rPr>
          <w:spacing w:val="-1"/>
          <w:sz w:val="17"/>
        </w:rPr>
        <w:t>Khera</w:t>
      </w:r>
      <w:proofErr w:type="spellEnd"/>
      <w:r>
        <w:rPr>
          <w:spacing w:val="-11"/>
          <w:sz w:val="17"/>
        </w:rPr>
        <w:t xml:space="preserve"> </w:t>
      </w:r>
      <w:r>
        <w:rPr>
          <w:spacing w:val="-1"/>
          <w:sz w:val="17"/>
        </w:rPr>
        <w:t>suggested</w:t>
      </w:r>
      <w:r>
        <w:rPr>
          <w:spacing w:val="-10"/>
          <w:sz w:val="17"/>
        </w:rPr>
        <w:t xml:space="preserve"> </w:t>
      </w:r>
      <w:r>
        <w:rPr>
          <w:sz w:val="17"/>
        </w:rPr>
        <w:t>a</w:t>
      </w:r>
      <w:r>
        <w:rPr>
          <w:spacing w:val="-11"/>
          <w:sz w:val="17"/>
        </w:rPr>
        <w:t xml:space="preserve"> </w:t>
      </w:r>
      <w:r>
        <w:rPr>
          <w:sz w:val="17"/>
        </w:rPr>
        <w:t>basic</w:t>
      </w:r>
      <w:r>
        <w:rPr>
          <w:spacing w:val="-11"/>
          <w:sz w:val="17"/>
        </w:rPr>
        <w:t xml:space="preserve"> </w:t>
      </w:r>
      <w:r>
        <w:rPr>
          <w:sz w:val="17"/>
        </w:rPr>
        <w:t>income</w:t>
      </w:r>
      <w:r>
        <w:rPr>
          <w:spacing w:val="-10"/>
          <w:sz w:val="17"/>
        </w:rPr>
        <w:t xml:space="preserve"> </w:t>
      </w:r>
      <w:r>
        <w:rPr>
          <w:sz w:val="17"/>
        </w:rPr>
        <w:t>for</w:t>
      </w:r>
      <w:r>
        <w:rPr>
          <w:spacing w:val="-10"/>
          <w:sz w:val="17"/>
        </w:rPr>
        <w:t xml:space="preserve"> </w:t>
      </w:r>
      <w:r>
        <w:rPr>
          <w:sz w:val="17"/>
        </w:rPr>
        <w:t>all</w:t>
      </w:r>
      <w:r>
        <w:rPr>
          <w:spacing w:val="-10"/>
          <w:sz w:val="17"/>
        </w:rPr>
        <w:t xml:space="preserve"> </w:t>
      </w:r>
      <w:r>
        <w:rPr>
          <w:sz w:val="17"/>
        </w:rPr>
        <w:t>elderly,</w:t>
      </w:r>
      <w:r>
        <w:rPr>
          <w:spacing w:val="-9"/>
          <w:sz w:val="17"/>
        </w:rPr>
        <w:t xml:space="preserve"> </w:t>
      </w:r>
      <w:r>
        <w:rPr>
          <w:sz w:val="17"/>
        </w:rPr>
        <w:t>widowed,</w:t>
      </w:r>
      <w:r>
        <w:rPr>
          <w:spacing w:val="-10"/>
          <w:sz w:val="17"/>
        </w:rPr>
        <w:t xml:space="preserve"> </w:t>
      </w:r>
      <w:r>
        <w:rPr>
          <w:sz w:val="17"/>
        </w:rPr>
        <w:t>and</w:t>
      </w:r>
      <w:r>
        <w:rPr>
          <w:spacing w:val="-11"/>
          <w:sz w:val="17"/>
        </w:rPr>
        <w:t xml:space="preserve"> </w:t>
      </w:r>
      <w:r>
        <w:rPr>
          <w:sz w:val="17"/>
        </w:rPr>
        <w:t>disabled</w:t>
      </w:r>
      <w:r>
        <w:rPr>
          <w:spacing w:val="1"/>
          <w:sz w:val="17"/>
        </w:rPr>
        <w:t xml:space="preserve"> </w:t>
      </w:r>
      <w:r>
        <w:rPr>
          <w:sz w:val="17"/>
        </w:rPr>
        <w:t>persons as well as pregnant women, while Joshi outlined scenarios where the basic income was paid out to 67 per cent and</w:t>
      </w:r>
      <w:r>
        <w:rPr>
          <w:spacing w:val="1"/>
          <w:sz w:val="17"/>
        </w:rPr>
        <w:t xml:space="preserve"> </w:t>
      </w:r>
      <w:r>
        <w:rPr>
          <w:sz w:val="17"/>
        </w:rPr>
        <w:t>50</w:t>
      </w:r>
      <w:r>
        <w:rPr>
          <w:spacing w:val="-8"/>
          <w:sz w:val="17"/>
        </w:rPr>
        <w:t xml:space="preserve"> </w:t>
      </w:r>
      <w:r>
        <w:rPr>
          <w:sz w:val="17"/>
        </w:rPr>
        <w:t>per</w:t>
      </w:r>
      <w:r>
        <w:rPr>
          <w:spacing w:val="-7"/>
          <w:sz w:val="17"/>
        </w:rPr>
        <w:t xml:space="preserve"> </w:t>
      </w:r>
      <w:r>
        <w:rPr>
          <w:sz w:val="17"/>
        </w:rPr>
        <w:t>cent</w:t>
      </w:r>
      <w:r>
        <w:rPr>
          <w:spacing w:val="-6"/>
          <w:sz w:val="17"/>
        </w:rPr>
        <w:t xml:space="preserve"> </w:t>
      </w:r>
      <w:r>
        <w:rPr>
          <w:sz w:val="17"/>
        </w:rPr>
        <w:t>of</w:t>
      </w:r>
      <w:r>
        <w:rPr>
          <w:spacing w:val="-7"/>
          <w:sz w:val="17"/>
        </w:rPr>
        <w:t xml:space="preserve"> </w:t>
      </w:r>
      <w:r>
        <w:rPr>
          <w:sz w:val="17"/>
        </w:rPr>
        <w:t>the</w:t>
      </w:r>
      <w:r>
        <w:rPr>
          <w:spacing w:val="-7"/>
          <w:sz w:val="17"/>
        </w:rPr>
        <w:t xml:space="preserve"> </w:t>
      </w:r>
      <w:r>
        <w:rPr>
          <w:sz w:val="17"/>
        </w:rPr>
        <w:t>population.</w:t>
      </w:r>
      <w:r>
        <w:rPr>
          <w:spacing w:val="-7"/>
          <w:sz w:val="17"/>
        </w:rPr>
        <w:t xml:space="preserve"> </w:t>
      </w:r>
      <w:proofErr w:type="spellStart"/>
      <w:r>
        <w:rPr>
          <w:sz w:val="17"/>
        </w:rPr>
        <w:t>Reetika</w:t>
      </w:r>
      <w:proofErr w:type="spellEnd"/>
      <w:r>
        <w:rPr>
          <w:spacing w:val="-7"/>
          <w:sz w:val="17"/>
        </w:rPr>
        <w:t xml:space="preserve"> </w:t>
      </w:r>
      <w:proofErr w:type="spellStart"/>
      <w:r>
        <w:rPr>
          <w:sz w:val="17"/>
        </w:rPr>
        <w:t>Khera</w:t>
      </w:r>
      <w:proofErr w:type="spellEnd"/>
      <w:r>
        <w:rPr>
          <w:sz w:val="17"/>
        </w:rPr>
        <w:t>,</w:t>
      </w:r>
      <w:r>
        <w:rPr>
          <w:spacing w:val="-7"/>
          <w:sz w:val="17"/>
        </w:rPr>
        <w:t xml:space="preserve"> </w:t>
      </w:r>
      <w:r>
        <w:rPr>
          <w:sz w:val="17"/>
        </w:rPr>
        <w:t>“A</w:t>
      </w:r>
      <w:r>
        <w:rPr>
          <w:spacing w:val="-7"/>
          <w:sz w:val="17"/>
        </w:rPr>
        <w:t xml:space="preserve"> </w:t>
      </w:r>
      <w:r>
        <w:rPr>
          <w:sz w:val="17"/>
        </w:rPr>
        <w:t>Phased</w:t>
      </w:r>
      <w:r>
        <w:rPr>
          <w:spacing w:val="-6"/>
          <w:sz w:val="17"/>
        </w:rPr>
        <w:t xml:space="preserve"> </w:t>
      </w:r>
      <w:r>
        <w:rPr>
          <w:sz w:val="17"/>
        </w:rPr>
        <w:t>Approach</w:t>
      </w:r>
      <w:r>
        <w:rPr>
          <w:spacing w:val="-7"/>
          <w:sz w:val="17"/>
        </w:rPr>
        <w:t xml:space="preserve"> </w:t>
      </w:r>
      <w:r>
        <w:rPr>
          <w:sz w:val="17"/>
        </w:rPr>
        <w:t>Will</w:t>
      </w:r>
      <w:r>
        <w:rPr>
          <w:spacing w:val="-6"/>
          <w:sz w:val="17"/>
        </w:rPr>
        <w:t xml:space="preserve"> </w:t>
      </w:r>
      <w:r>
        <w:rPr>
          <w:sz w:val="17"/>
        </w:rPr>
        <w:t>Make</w:t>
      </w:r>
      <w:r>
        <w:rPr>
          <w:spacing w:val="-7"/>
          <w:sz w:val="17"/>
        </w:rPr>
        <w:t xml:space="preserve"> </w:t>
      </w:r>
      <w:r>
        <w:rPr>
          <w:sz w:val="17"/>
        </w:rPr>
        <w:t>a</w:t>
      </w:r>
      <w:r>
        <w:rPr>
          <w:spacing w:val="-7"/>
          <w:sz w:val="17"/>
        </w:rPr>
        <w:t xml:space="preserve"> </w:t>
      </w:r>
      <w:r>
        <w:rPr>
          <w:sz w:val="17"/>
        </w:rPr>
        <w:t>‘Basic</w:t>
      </w:r>
      <w:r>
        <w:rPr>
          <w:spacing w:val="-7"/>
          <w:sz w:val="17"/>
        </w:rPr>
        <w:t xml:space="preserve"> </w:t>
      </w:r>
      <w:r>
        <w:rPr>
          <w:sz w:val="17"/>
        </w:rPr>
        <w:t>Income’</w:t>
      </w:r>
      <w:r>
        <w:rPr>
          <w:spacing w:val="-7"/>
          <w:sz w:val="17"/>
        </w:rPr>
        <w:t xml:space="preserve"> </w:t>
      </w:r>
      <w:r>
        <w:rPr>
          <w:sz w:val="17"/>
        </w:rPr>
        <w:t>Affordable</w:t>
      </w:r>
      <w:r>
        <w:rPr>
          <w:spacing w:val="-7"/>
          <w:sz w:val="17"/>
        </w:rPr>
        <w:t xml:space="preserve"> </w:t>
      </w:r>
      <w:r>
        <w:rPr>
          <w:sz w:val="17"/>
        </w:rPr>
        <w:t>for</w:t>
      </w:r>
      <w:r>
        <w:rPr>
          <w:spacing w:val="-8"/>
          <w:sz w:val="17"/>
        </w:rPr>
        <w:t xml:space="preserve"> </w:t>
      </w:r>
      <w:r>
        <w:rPr>
          <w:sz w:val="17"/>
        </w:rPr>
        <w:t>India,”</w:t>
      </w:r>
      <w:r>
        <w:rPr>
          <w:spacing w:val="-7"/>
          <w:sz w:val="17"/>
        </w:rPr>
        <w:t xml:space="preserve"> </w:t>
      </w:r>
      <w:r>
        <w:rPr>
          <w:sz w:val="17"/>
        </w:rPr>
        <w:t>The</w:t>
      </w:r>
      <w:r>
        <w:rPr>
          <w:spacing w:val="-7"/>
          <w:sz w:val="17"/>
        </w:rPr>
        <w:t xml:space="preserve"> </w:t>
      </w:r>
      <w:r>
        <w:rPr>
          <w:sz w:val="17"/>
        </w:rPr>
        <w:t>Wire,</w:t>
      </w:r>
      <w:r>
        <w:rPr>
          <w:spacing w:val="1"/>
          <w:sz w:val="17"/>
        </w:rPr>
        <w:t xml:space="preserve"> </w:t>
      </w:r>
      <w:r>
        <w:rPr>
          <w:spacing w:val="-1"/>
          <w:sz w:val="17"/>
        </w:rPr>
        <w:t xml:space="preserve">December 20, 2016, accessed June 30, 2020, https://thewire.in/rights/basic-income-phased-approach; </w:t>
      </w:r>
      <w:r>
        <w:rPr>
          <w:sz w:val="17"/>
        </w:rPr>
        <w:t>Vijay Joshi, “Universal</w:t>
      </w:r>
      <w:r>
        <w:rPr>
          <w:spacing w:val="-45"/>
          <w:sz w:val="17"/>
        </w:rPr>
        <w:t xml:space="preserve"> </w:t>
      </w:r>
      <w:r>
        <w:rPr>
          <w:sz w:val="17"/>
        </w:rPr>
        <w:t>Basic</w:t>
      </w:r>
      <w:r>
        <w:rPr>
          <w:spacing w:val="1"/>
          <w:sz w:val="17"/>
        </w:rPr>
        <w:t xml:space="preserve"> </w:t>
      </w:r>
      <w:r>
        <w:rPr>
          <w:sz w:val="17"/>
        </w:rPr>
        <w:t>Income</w:t>
      </w:r>
      <w:r>
        <w:rPr>
          <w:spacing w:val="1"/>
          <w:sz w:val="17"/>
        </w:rPr>
        <w:t xml:space="preserve"> </w:t>
      </w:r>
      <w:r>
        <w:rPr>
          <w:sz w:val="17"/>
        </w:rPr>
        <w:t>for</w:t>
      </w:r>
      <w:r>
        <w:rPr>
          <w:spacing w:val="1"/>
          <w:sz w:val="17"/>
        </w:rPr>
        <w:t xml:space="preserve"> </w:t>
      </w:r>
      <w:r>
        <w:rPr>
          <w:sz w:val="17"/>
        </w:rPr>
        <w:t>India,”</w:t>
      </w:r>
      <w:r>
        <w:rPr>
          <w:spacing w:val="1"/>
          <w:sz w:val="17"/>
        </w:rPr>
        <w:t xml:space="preserve"> </w:t>
      </w:r>
      <w:r>
        <w:rPr>
          <w:sz w:val="17"/>
        </w:rPr>
        <w:t>Ideas</w:t>
      </w:r>
      <w:r>
        <w:rPr>
          <w:spacing w:val="1"/>
          <w:sz w:val="17"/>
        </w:rPr>
        <w:t xml:space="preserve"> </w:t>
      </w:r>
      <w:r>
        <w:rPr>
          <w:sz w:val="17"/>
        </w:rPr>
        <w:t>for</w:t>
      </w:r>
      <w:r>
        <w:rPr>
          <w:spacing w:val="1"/>
          <w:sz w:val="17"/>
        </w:rPr>
        <w:t xml:space="preserve"> </w:t>
      </w:r>
      <w:r>
        <w:rPr>
          <w:sz w:val="17"/>
        </w:rPr>
        <w:t>India,</w:t>
      </w:r>
      <w:r>
        <w:rPr>
          <w:spacing w:val="1"/>
          <w:sz w:val="17"/>
        </w:rPr>
        <w:t xml:space="preserve"> </w:t>
      </w:r>
      <w:r>
        <w:rPr>
          <w:sz w:val="17"/>
        </w:rPr>
        <w:t>October</w:t>
      </w:r>
      <w:r>
        <w:rPr>
          <w:spacing w:val="1"/>
          <w:sz w:val="17"/>
        </w:rPr>
        <w:t xml:space="preserve"> </w:t>
      </w:r>
      <w:r>
        <w:rPr>
          <w:sz w:val="17"/>
        </w:rPr>
        <w:t>21,</w:t>
      </w:r>
      <w:r>
        <w:rPr>
          <w:spacing w:val="1"/>
          <w:sz w:val="17"/>
        </w:rPr>
        <w:t xml:space="preserve"> </w:t>
      </w:r>
      <w:r>
        <w:rPr>
          <w:sz w:val="17"/>
        </w:rPr>
        <w:t>2016,</w:t>
      </w:r>
      <w:r>
        <w:rPr>
          <w:spacing w:val="1"/>
          <w:sz w:val="17"/>
        </w:rPr>
        <w:t xml:space="preserve"> </w:t>
      </w:r>
      <w:r>
        <w:rPr>
          <w:sz w:val="17"/>
        </w:rPr>
        <w:t>accessed</w:t>
      </w:r>
      <w:r>
        <w:rPr>
          <w:spacing w:val="1"/>
          <w:sz w:val="17"/>
        </w:rPr>
        <w:t xml:space="preserve"> </w:t>
      </w:r>
      <w:r>
        <w:rPr>
          <w:sz w:val="17"/>
        </w:rPr>
        <w:t>June</w:t>
      </w:r>
      <w:r>
        <w:rPr>
          <w:spacing w:val="1"/>
          <w:sz w:val="17"/>
        </w:rPr>
        <w:t xml:space="preserve"> </w:t>
      </w:r>
      <w:r>
        <w:rPr>
          <w:sz w:val="17"/>
        </w:rPr>
        <w:t>30,</w:t>
      </w:r>
      <w:r>
        <w:rPr>
          <w:spacing w:val="1"/>
          <w:sz w:val="17"/>
        </w:rPr>
        <w:t xml:space="preserve"> </w:t>
      </w:r>
      <w:r>
        <w:rPr>
          <w:sz w:val="17"/>
        </w:rPr>
        <w:t>2020,</w:t>
      </w:r>
      <w:r>
        <w:rPr>
          <w:spacing w:val="1"/>
          <w:sz w:val="17"/>
        </w:rPr>
        <w:t xml:space="preserve"> </w:t>
      </w:r>
      <w:r>
        <w:rPr>
          <w:sz w:val="17"/>
        </w:rPr>
        <w:t>https://</w:t>
      </w:r>
      <w:hyperlink r:id="rId42">
        <w:r>
          <w:rPr>
            <w:sz w:val="17"/>
          </w:rPr>
          <w:t>www.ideasforindia.in/topics/poverty-inequality/universal-basic-income-for-india.html.</w:t>
        </w:r>
      </w:hyperlink>
    </w:p>
    <w:p w14:paraId="3A781B58" w14:textId="77777777" w:rsidR="0023589D" w:rsidRDefault="00642105">
      <w:pPr>
        <w:ind w:left="140" w:right="137" w:hanging="1"/>
        <w:jc w:val="both"/>
        <w:rPr>
          <w:sz w:val="17"/>
        </w:rPr>
      </w:pPr>
      <w:r>
        <w:rPr>
          <w:sz w:val="17"/>
          <w:vertAlign w:val="superscript"/>
        </w:rPr>
        <w:t>53</w:t>
      </w:r>
      <w:r>
        <w:rPr>
          <w:spacing w:val="-9"/>
          <w:sz w:val="17"/>
        </w:rPr>
        <w:t xml:space="preserve"> </w:t>
      </w:r>
      <w:r>
        <w:rPr>
          <w:sz w:val="17"/>
        </w:rPr>
        <w:t>A</w:t>
      </w:r>
      <w:r>
        <w:rPr>
          <w:spacing w:val="-7"/>
          <w:sz w:val="17"/>
        </w:rPr>
        <w:t xml:space="preserve"> </w:t>
      </w:r>
      <w:r>
        <w:rPr>
          <w:sz w:val="17"/>
        </w:rPr>
        <w:t>quasi-universal</w:t>
      </w:r>
      <w:r>
        <w:rPr>
          <w:spacing w:val="-9"/>
          <w:sz w:val="17"/>
        </w:rPr>
        <w:t xml:space="preserve"> </w:t>
      </w:r>
      <w:r>
        <w:rPr>
          <w:sz w:val="17"/>
        </w:rPr>
        <w:t>rate</w:t>
      </w:r>
      <w:r>
        <w:rPr>
          <w:spacing w:val="-8"/>
          <w:sz w:val="17"/>
        </w:rPr>
        <w:t xml:space="preserve"> </w:t>
      </w:r>
      <w:r>
        <w:rPr>
          <w:sz w:val="17"/>
        </w:rPr>
        <w:t>of</w:t>
      </w:r>
      <w:r>
        <w:rPr>
          <w:spacing w:val="-8"/>
          <w:sz w:val="17"/>
        </w:rPr>
        <w:t xml:space="preserve"> </w:t>
      </w:r>
      <w:r>
        <w:rPr>
          <w:sz w:val="17"/>
        </w:rPr>
        <w:t>75</w:t>
      </w:r>
      <w:r>
        <w:rPr>
          <w:spacing w:val="-9"/>
          <w:sz w:val="17"/>
        </w:rPr>
        <w:t xml:space="preserve"> </w:t>
      </w:r>
      <w:r>
        <w:rPr>
          <w:sz w:val="17"/>
        </w:rPr>
        <w:t>per</w:t>
      </w:r>
      <w:r>
        <w:rPr>
          <w:spacing w:val="-8"/>
          <w:sz w:val="17"/>
        </w:rPr>
        <w:t xml:space="preserve"> </w:t>
      </w:r>
      <w:r>
        <w:rPr>
          <w:sz w:val="17"/>
        </w:rPr>
        <w:t>cent</w:t>
      </w:r>
      <w:r>
        <w:rPr>
          <w:spacing w:val="-8"/>
          <w:sz w:val="17"/>
        </w:rPr>
        <w:t xml:space="preserve"> </w:t>
      </w:r>
      <w:r>
        <w:rPr>
          <w:sz w:val="17"/>
        </w:rPr>
        <w:t>implied</w:t>
      </w:r>
      <w:r>
        <w:rPr>
          <w:spacing w:val="-9"/>
          <w:sz w:val="17"/>
        </w:rPr>
        <w:t xml:space="preserve"> </w:t>
      </w:r>
      <w:r>
        <w:rPr>
          <w:sz w:val="17"/>
        </w:rPr>
        <w:t>that</w:t>
      </w:r>
      <w:r>
        <w:rPr>
          <w:spacing w:val="-8"/>
          <w:sz w:val="17"/>
        </w:rPr>
        <w:t xml:space="preserve"> </w:t>
      </w:r>
      <w:r>
        <w:rPr>
          <w:sz w:val="17"/>
        </w:rPr>
        <w:t>the</w:t>
      </w:r>
      <w:r>
        <w:rPr>
          <w:spacing w:val="-8"/>
          <w:sz w:val="17"/>
        </w:rPr>
        <w:t xml:space="preserve"> </w:t>
      </w:r>
      <w:r>
        <w:rPr>
          <w:sz w:val="17"/>
        </w:rPr>
        <w:t>top</w:t>
      </w:r>
      <w:r>
        <w:rPr>
          <w:spacing w:val="-9"/>
          <w:sz w:val="17"/>
        </w:rPr>
        <w:t xml:space="preserve"> </w:t>
      </w:r>
      <w:r>
        <w:rPr>
          <w:sz w:val="17"/>
        </w:rPr>
        <w:t>25</w:t>
      </w:r>
      <w:r>
        <w:rPr>
          <w:spacing w:val="-7"/>
          <w:sz w:val="17"/>
        </w:rPr>
        <w:t xml:space="preserve"> </w:t>
      </w:r>
      <w:r>
        <w:rPr>
          <w:sz w:val="17"/>
        </w:rPr>
        <w:t>per</w:t>
      </w:r>
      <w:r>
        <w:rPr>
          <w:spacing w:val="-8"/>
          <w:sz w:val="17"/>
        </w:rPr>
        <w:t xml:space="preserve"> </w:t>
      </w:r>
      <w:r>
        <w:rPr>
          <w:sz w:val="17"/>
        </w:rPr>
        <w:t>cent</w:t>
      </w:r>
      <w:r>
        <w:rPr>
          <w:spacing w:val="-9"/>
          <w:sz w:val="17"/>
        </w:rPr>
        <w:t xml:space="preserve"> </w:t>
      </w:r>
      <w:r>
        <w:rPr>
          <w:sz w:val="17"/>
        </w:rPr>
        <w:t>of</w:t>
      </w:r>
      <w:r>
        <w:rPr>
          <w:spacing w:val="-8"/>
          <w:sz w:val="17"/>
        </w:rPr>
        <w:t xml:space="preserve"> </w:t>
      </w:r>
      <w:r>
        <w:rPr>
          <w:sz w:val="17"/>
        </w:rPr>
        <w:t>the</w:t>
      </w:r>
      <w:r>
        <w:rPr>
          <w:spacing w:val="-8"/>
          <w:sz w:val="17"/>
        </w:rPr>
        <w:t xml:space="preserve"> </w:t>
      </w:r>
      <w:r>
        <w:rPr>
          <w:sz w:val="17"/>
        </w:rPr>
        <w:t>population</w:t>
      </w:r>
      <w:r>
        <w:rPr>
          <w:spacing w:val="-9"/>
          <w:sz w:val="17"/>
        </w:rPr>
        <w:t xml:space="preserve"> </w:t>
      </w:r>
      <w:r>
        <w:rPr>
          <w:sz w:val="17"/>
        </w:rPr>
        <w:t>in</w:t>
      </w:r>
      <w:r>
        <w:rPr>
          <w:spacing w:val="-8"/>
          <w:sz w:val="17"/>
        </w:rPr>
        <w:t xml:space="preserve"> </w:t>
      </w:r>
      <w:r>
        <w:rPr>
          <w:sz w:val="17"/>
        </w:rPr>
        <w:t>terms</w:t>
      </w:r>
      <w:r>
        <w:rPr>
          <w:spacing w:val="-8"/>
          <w:sz w:val="17"/>
        </w:rPr>
        <w:t xml:space="preserve"> </w:t>
      </w:r>
      <w:r>
        <w:rPr>
          <w:sz w:val="17"/>
        </w:rPr>
        <w:t>of</w:t>
      </w:r>
      <w:r>
        <w:rPr>
          <w:spacing w:val="-9"/>
          <w:sz w:val="17"/>
        </w:rPr>
        <w:t xml:space="preserve"> </w:t>
      </w:r>
      <w:r>
        <w:rPr>
          <w:sz w:val="17"/>
        </w:rPr>
        <w:t>income</w:t>
      </w:r>
      <w:r>
        <w:rPr>
          <w:spacing w:val="-8"/>
          <w:sz w:val="17"/>
        </w:rPr>
        <w:t xml:space="preserve"> </w:t>
      </w:r>
      <w:r>
        <w:rPr>
          <w:sz w:val="17"/>
        </w:rPr>
        <w:t>was</w:t>
      </w:r>
      <w:r>
        <w:rPr>
          <w:spacing w:val="-8"/>
          <w:sz w:val="17"/>
        </w:rPr>
        <w:t xml:space="preserve"> </w:t>
      </w:r>
      <w:r>
        <w:rPr>
          <w:sz w:val="17"/>
        </w:rPr>
        <w:t>excluded</w:t>
      </w:r>
      <w:r>
        <w:rPr>
          <w:spacing w:val="-9"/>
          <w:sz w:val="17"/>
        </w:rPr>
        <w:t xml:space="preserve"> </w:t>
      </w:r>
      <w:r>
        <w:rPr>
          <w:sz w:val="17"/>
        </w:rPr>
        <w:t>from</w:t>
      </w:r>
      <w:r>
        <w:rPr>
          <w:spacing w:val="1"/>
          <w:sz w:val="17"/>
        </w:rPr>
        <w:t xml:space="preserve"> </w:t>
      </w:r>
      <w:r>
        <w:rPr>
          <w:sz w:val="17"/>
        </w:rPr>
        <w:t>the</w:t>
      </w:r>
      <w:r>
        <w:rPr>
          <w:spacing w:val="-2"/>
          <w:sz w:val="17"/>
        </w:rPr>
        <w:t xml:space="preserve"> </w:t>
      </w:r>
      <w:r>
        <w:rPr>
          <w:sz w:val="17"/>
        </w:rPr>
        <w:t>UBI</w:t>
      </w:r>
      <w:r>
        <w:rPr>
          <w:spacing w:val="-1"/>
          <w:sz w:val="17"/>
        </w:rPr>
        <w:t xml:space="preserve"> </w:t>
      </w:r>
      <w:r>
        <w:rPr>
          <w:sz w:val="17"/>
        </w:rPr>
        <w:t>program.</w:t>
      </w:r>
    </w:p>
    <w:p w14:paraId="2CBDCF25" w14:textId="77777777" w:rsidR="0023589D" w:rsidRDefault="00642105">
      <w:pPr>
        <w:ind w:left="139" w:right="138"/>
        <w:jc w:val="both"/>
        <w:rPr>
          <w:sz w:val="17"/>
        </w:rPr>
      </w:pPr>
      <w:r>
        <w:rPr>
          <w:sz w:val="17"/>
          <w:vertAlign w:val="superscript"/>
        </w:rPr>
        <w:t>54</w:t>
      </w:r>
      <w:r>
        <w:rPr>
          <w:sz w:val="17"/>
        </w:rPr>
        <w:t xml:space="preserve"> Economic Division, Department of Economic Affairs, Ministry of Finance, Government of India, </w:t>
      </w:r>
      <w:proofErr w:type="spellStart"/>
      <w:r>
        <w:rPr>
          <w:sz w:val="17"/>
        </w:rPr>
        <w:t>ch.</w:t>
      </w:r>
      <w:proofErr w:type="spellEnd"/>
      <w:r>
        <w:rPr>
          <w:sz w:val="17"/>
        </w:rPr>
        <w:t xml:space="preserve"> 9, “Universal Basic</w:t>
      </w:r>
      <w:r>
        <w:rPr>
          <w:spacing w:val="1"/>
          <w:sz w:val="17"/>
        </w:rPr>
        <w:t xml:space="preserve"> </w:t>
      </w:r>
      <w:r>
        <w:rPr>
          <w:sz w:val="17"/>
        </w:rPr>
        <w:t xml:space="preserve">Income: A Conversation </w:t>
      </w:r>
      <w:proofErr w:type="gramStart"/>
      <w:r>
        <w:rPr>
          <w:sz w:val="17"/>
        </w:rPr>
        <w:t>With</w:t>
      </w:r>
      <w:proofErr w:type="gramEnd"/>
      <w:r>
        <w:rPr>
          <w:sz w:val="17"/>
        </w:rPr>
        <w:t xml:space="preserve"> and Within the Mahatma,” in Economic Survey 2016–2017, January 2017, accessed April 17,</w:t>
      </w:r>
      <w:r>
        <w:rPr>
          <w:spacing w:val="1"/>
          <w:sz w:val="17"/>
        </w:rPr>
        <w:t xml:space="preserve"> </w:t>
      </w:r>
      <w:r>
        <w:rPr>
          <w:sz w:val="17"/>
        </w:rPr>
        <w:t>2020,</w:t>
      </w:r>
      <w:r>
        <w:rPr>
          <w:spacing w:val="-2"/>
          <w:sz w:val="17"/>
        </w:rPr>
        <w:t xml:space="preserve"> </w:t>
      </w:r>
      <w:hyperlink r:id="rId43">
        <w:r>
          <w:rPr>
            <w:sz w:val="17"/>
          </w:rPr>
          <w:t>www.indiabudget.gov.in/budget2017-2018/index.asp.</w:t>
        </w:r>
      </w:hyperlink>
    </w:p>
    <w:p w14:paraId="08C07F8F" w14:textId="77777777" w:rsidR="0023589D" w:rsidRDefault="00642105">
      <w:pPr>
        <w:spacing w:line="195" w:lineRule="exact"/>
        <w:ind w:left="140"/>
        <w:jc w:val="both"/>
        <w:rPr>
          <w:sz w:val="17"/>
        </w:rPr>
      </w:pPr>
      <w:r>
        <w:rPr>
          <w:sz w:val="17"/>
          <w:vertAlign w:val="superscript"/>
        </w:rPr>
        <w:t>55</w:t>
      </w:r>
      <w:r>
        <w:rPr>
          <w:spacing w:val="-3"/>
          <w:sz w:val="17"/>
        </w:rPr>
        <w:t xml:space="preserve"> </w:t>
      </w:r>
      <w:r>
        <w:rPr>
          <w:sz w:val="17"/>
        </w:rPr>
        <w:t>Khosla,</w:t>
      </w:r>
      <w:r>
        <w:rPr>
          <w:spacing w:val="-2"/>
          <w:sz w:val="17"/>
        </w:rPr>
        <w:t xml:space="preserve"> </w:t>
      </w:r>
      <w:r>
        <w:rPr>
          <w:sz w:val="17"/>
        </w:rPr>
        <w:t>op.</w:t>
      </w:r>
      <w:r>
        <w:rPr>
          <w:spacing w:val="-3"/>
          <w:sz w:val="17"/>
        </w:rPr>
        <w:t xml:space="preserve"> </w:t>
      </w:r>
      <w:r>
        <w:rPr>
          <w:sz w:val="17"/>
        </w:rPr>
        <w:t>cit.</w:t>
      </w:r>
    </w:p>
    <w:p w14:paraId="5BEA3E81" w14:textId="77777777" w:rsidR="0023589D" w:rsidRDefault="00642105">
      <w:pPr>
        <w:ind w:left="140" w:right="135" w:hanging="1"/>
        <w:jc w:val="both"/>
        <w:rPr>
          <w:sz w:val="17"/>
        </w:rPr>
      </w:pPr>
      <w:r>
        <w:rPr>
          <w:sz w:val="17"/>
          <w:vertAlign w:val="superscript"/>
        </w:rPr>
        <w:t>56</w:t>
      </w:r>
      <w:r>
        <w:rPr>
          <w:sz w:val="17"/>
        </w:rPr>
        <w:t xml:space="preserve"> SEWA Bharat and UNICEF, A Little More, How Much It Is… Piloting Basic Income Transfers in Madhya Pradesh, India.</w:t>
      </w:r>
      <w:r>
        <w:rPr>
          <w:spacing w:val="1"/>
          <w:sz w:val="17"/>
        </w:rPr>
        <w:t xml:space="preserve"> </w:t>
      </w:r>
      <w:r>
        <w:rPr>
          <w:sz w:val="17"/>
        </w:rPr>
        <w:t xml:space="preserve">January 2014, accessed June 30th 2020, </w:t>
      </w:r>
      <w:hyperlink r:id="rId44">
        <w:r>
          <w:rPr>
            <w:sz w:val="17"/>
          </w:rPr>
          <w:t>http://sewabharat.org/wp-content/uploads/2015/07/Report-on-Unconditional-Cash-</w:t>
        </w:r>
      </w:hyperlink>
      <w:r>
        <w:rPr>
          <w:spacing w:val="-45"/>
          <w:sz w:val="17"/>
        </w:rPr>
        <w:t xml:space="preserve"> </w:t>
      </w:r>
      <w:r>
        <w:rPr>
          <w:sz w:val="17"/>
        </w:rPr>
        <w:t>Transfer-Pilot-Project-in-Madhya-Pradesh.pdf.</w:t>
      </w:r>
    </w:p>
    <w:p w14:paraId="446CC57C" w14:textId="77777777" w:rsidR="0023589D" w:rsidRDefault="00642105">
      <w:pPr>
        <w:ind w:left="140"/>
        <w:jc w:val="both"/>
        <w:rPr>
          <w:sz w:val="17"/>
        </w:rPr>
      </w:pPr>
      <w:r>
        <w:rPr>
          <w:sz w:val="17"/>
          <w:vertAlign w:val="superscript"/>
        </w:rPr>
        <w:t>57</w:t>
      </w:r>
      <w:r>
        <w:rPr>
          <w:spacing w:val="-2"/>
          <w:sz w:val="17"/>
        </w:rPr>
        <w:t xml:space="preserve"> </w:t>
      </w:r>
      <w:r>
        <w:rPr>
          <w:sz w:val="17"/>
        </w:rPr>
        <w:t>Ibid.</w:t>
      </w:r>
    </w:p>
    <w:sectPr w:rsidR="0023589D">
      <w:pgSz w:w="12240" w:h="15840"/>
      <w:pgMar w:top="1360" w:right="1300" w:bottom="280" w:left="1300" w:header="108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0F2B0F" w14:textId="77777777" w:rsidR="00642105" w:rsidRDefault="00642105">
      <w:r>
        <w:separator/>
      </w:r>
    </w:p>
  </w:endnote>
  <w:endnote w:type="continuationSeparator" w:id="0">
    <w:p w14:paraId="54A7DD77" w14:textId="77777777" w:rsidR="00642105" w:rsidRDefault="006421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006F41" w14:textId="77777777" w:rsidR="00642105" w:rsidRDefault="00642105">
      <w:r>
        <w:separator/>
      </w:r>
    </w:p>
  </w:footnote>
  <w:footnote w:type="continuationSeparator" w:id="0">
    <w:p w14:paraId="076B7A45" w14:textId="77777777" w:rsidR="00642105" w:rsidRDefault="006421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317A55" w14:textId="1FC6CC1A" w:rsidR="0023589D" w:rsidRDefault="0023589D">
    <w:pPr>
      <w:pStyle w:val="BodyText"/>
      <w:spacing w:line="14" w:lineRule="auto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A767" w14:textId="77777777" w:rsidR="0023589D" w:rsidRDefault="0023589D">
    <w:pPr>
      <w:pStyle w:val="BodyText"/>
      <w:spacing w:line="14" w:lineRule="auto"/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1D7163" w14:textId="77777777" w:rsidR="0023589D" w:rsidRDefault="00A663B8">
    <w:pPr>
      <w:pStyle w:val="BodyText"/>
      <w:spacing w:line="14" w:lineRule="auto"/>
      <w:rPr>
        <w:sz w:val="20"/>
      </w:rPr>
    </w:pPr>
    <w:r>
      <w:pict w14:anchorId="0E8572F7">
        <v:rect id="_x0000_s1027" style="position:absolute;margin-left:70.5pt;margin-top:66.55pt;width:471pt;height:2.2pt;z-index:-17092096;mso-position-horizontal-relative:page;mso-position-vertical-relative:page" fillcolor="black" stroked="f">
          <w10:wrap anchorx="page" anchory="page"/>
        </v:rect>
      </w:pict>
    </w:r>
    <w:r>
      <w:pict w14:anchorId="30982F12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71pt;margin-top:53.35pt;width:41.8pt;height:13.2pt;z-index:-17091584;mso-position-horizontal-relative:page;mso-position-vertical-relative:page" filled="f" stroked="f">
          <v:textbox inset="0,0,0,0">
            <w:txbxContent>
              <w:p w14:paraId="35CD2C10" w14:textId="77777777" w:rsidR="0023589D" w:rsidRDefault="00642105">
                <w:pPr>
                  <w:spacing w:before="14"/>
                  <w:ind w:left="20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Page</w:t>
                </w:r>
                <w:r>
                  <w:rPr>
                    <w:rFonts w:ascii="Arial"/>
                    <w:b/>
                    <w:spacing w:val="-2"/>
                    <w:sz w:val="20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/>
                    <w:b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59528800">
        <v:shape id="_x0000_s1025" type="#_x0000_t202" style="position:absolute;margin-left:490.1pt;margin-top:53.35pt;width:50.95pt;height:13.2pt;z-index:-17091072;mso-position-horizontal-relative:page;mso-position-vertical-relative:page" filled="f" stroked="f">
          <v:textbox inset="0,0,0,0">
            <w:txbxContent>
              <w:p w14:paraId="3AA3B51F" w14:textId="77777777" w:rsidR="0023589D" w:rsidRDefault="00642105">
                <w:pPr>
                  <w:spacing w:before="14"/>
                  <w:ind w:left="20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9B20M130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107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3589D"/>
    <w:rsid w:val="00135F56"/>
    <w:rsid w:val="0023589D"/>
    <w:rsid w:val="00642105"/>
    <w:rsid w:val="006F6CE6"/>
    <w:rsid w:val="008C41BA"/>
    <w:rsid w:val="00D34D6B"/>
    <w:rsid w:val="00EF3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07"/>
    <o:shapelayout v:ext="edit">
      <o:idmap v:ext="edit" data="2"/>
    </o:shapelayout>
  </w:shapeDefaults>
  <w:decimalSymbol w:val="."/>
  <w:listSeparator w:val=","/>
  <w14:docId w14:val="7B1B4DCD"/>
  <w15:docId w15:val="{C92180D2-F9D4-4438-A935-6E86B7289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</w:rPr>
  </w:style>
  <w:style w:type="paragraph" w:styleId="Title">
    <w:name w:val="Title"/>
    <w:basedOn w:val="Normal"/>
    <w:uiPriority w:val="10"/>
    <w:qFormat/>
    <w:pPr>
      <w:spacing w:before="230"/>
      <w:ind w:left="140"/>
      <w:jc w:val="both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10" w:lineRule="exact"/>
      <w:jc w:val="right"/>
    </w:pPr>
  </w:style>
  <w:style w:type="paragraph" w:styleId="Header">
    <w:name w:val="header"/>
    <w:basedOn w:val="Normal"/>
    <w:link w:val="HeaderChar"/>
    <w:uiPriority w:val="99"/>
    <w:unhideWhenUsed/>
    <w:rsid w:val="00EF37A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37A6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EF37A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37A6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indiabudget.gov.in/budget_archive/ub2010-11/eb/stat04.pdf%3B" TargetMode="External"/><Relationship Id="rId18" Type="http://schemas.openxmlformats.org/officeDocument/2006/relationships/hyperlink" Target="http://www.indiabudget.gov.in/budget2015-2016/ub2015-" TargetMode="External"/><Relationship Id="rId26" Type="http://schemas.openxmlformats.org/officeDocument/2006/relationships/hyperlink" Target="http://www.indiabudget.gov.in/budget2017-2018/index.asp" TargetMode="External"/><Relationship Id="rId39" Type="http://schemas.openxmlformats.org/officeDocument/2006/relationships/hyperlink" Target="http://pib.nic.in/newsite/PrintRelease.aspx?relid=116818" TargetMode="External"/><Relationship Id="rId21" Type="http://schemas.openxmlformats.org/officeDocument/2006/relationships/hyperlink" Target="http://www.indiabudget.gov.in/budget2018-2019/ub2018-19/eb/stat7.pdf%3B" TargetMode="External"/><Relationship Id="rId34" Type="http://schemas.openxmlformats.org/officeDocument/2006/relationships/hyperlink" Target="http://www.businessinsider.in/finance/news/one-of-the-worlds-largest-basic-income-trials-a-2-year-program-in-finland-was-a-" TargetMode="External"/><Relationship Id="rId42" Type="http://schemas.openxmlformats.org/officeDocument/2006/relationships/hyperlink" Target="http://www.ideasforindia.in/topics/poverty-inequality/universal-basic-income-for-india.html" TargetMode="Externa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hyperlink" Target="http://www.indiabudget.gov.in/budget2013-2014/ub2013-14/eb/stat04.pdf%3B" TargetMode="External"/><Relationship Id="rId29" Type="http://schemas.openxmlformats.org/officeDocument/2006/relationships/image" Target="media/image4.pn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://www.wider.unu.edu/project/wiid-world-income-inequality-database" TargetMode="External"/><Relationship Id="rId24" Type="http://schemas.openxmlformats.org/officeDocument/2006/relationships/header" Target="header3.xml"/><Relationship Id="rId32" Type="http://schemas.openxmlformats.org/officeDocument/2006/relationships/hyperlink" Target="http://www.alaskapublic.org/2017/09/15/pfd-amount-announced-1100/" TargetMode="External"/><Relationship Id="rId37" Type="http://schemas.openxmlformats.org/officeDocument/2006/relationships/hyperlink" Target="http://www.rbi.org.in/scripts/PublicationsView.aspx?id=19145" TargetMode="External"/><Relationship Id="rId40" Type="http://schemas.openxmlformats.org/officeDocument/2006/relationships/hyperlink" Target="http://petroleum.nic.in/marketing/policies-and-guidelines/lpg-policies-and-guidelines" TargetMode="External"/><Relationship Id="rId45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hyperlink" Target="http://www.indiabudget.gov.in/budget2012-2013/ub2012-" TargetMode="External"/><Relationship Id="rId23" Type="http://schemas.openxmlformats.org/officeDocument/2006/relationships/hyperlink" Target="http://www.indiabudget.gov.in/budget2017-2018/index.asp" TargetMode="External"/><Relationship Id="rId28" Type="http://schemas.openxmlformats.org/officeDocument/2006/relationships/hyperlink" Target="http://www.livemint.com/Politics/ns8z7JTxYLQc5AdGmlvtiN/Why-Jaitleys-Union-budget-didnt-" TargetMode="External"/><Relationship Id="rId36" Type="http://schemas.openxmlformats.org/officeDocument/2006/relationships/hyperlink" Target="http://povertydata.worldbank.org/poverty/country/IND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://www.indiabudget.gov.in/budget2016-2017/ub2016-17/eb/stat04.pdf%3B" TargetMode="External"/><Relationship Id="rId31" Type="http://schemas.openxmlformats.org/officeDocument/2006/relationships/hyperlink" Target="http://rooseveltinstitute.org/modeling-macroeconomic-effects-ubi/" TargetMode="External"/><Relationship Id="rId44" Type="http://schemas.openxmlformats.org/officeDocument/2006/relationships/hyperlink" Target="http://sewabharat.org/wp-content/uploads/2015/07/Report-on-Unconditional-Cash-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rbi.org.in/scripts/PublicationsView.aspx?id=19145" TargetMode="External"/><Relationship Id="rId14" Type="http://schemas.openxmlformats.org/officeDocument/2006/relationships/hyperlink" Target="http://www.indiabudget.gov.in/budget2011-2012/ub2011-12/eb/stat04.pdf%3B" TargetMode="External"/><Relationship Id="rId22" Type="http://schemas.openxmlformats.org/officeDocument/2006/relationships/hyperlink" Target="http://www.indiabudget.gov.in/budget2019-" TargetMode="External"/><Relationship Id="rId27" Type="http://schemas.openxmlformats.org/officeDocument/2006/relationships/hyperlink" Target="http://www.indiatoday.in/diu/story/budget-2020-why-fiscal-deficit-debt-are-set-to-zoom-upward-1637737-2020-01-17" TargetMode="External"/><Relationship Id="rId30" Type="http://schemas.openxmlformats.org/officeDocument/2006/relationships/hyperlink" Target="http://www.indiabudget.gov.in/budget2017-2018/index.asp" TargetMode="External"/><Relationship Id="rId35" Type="http://schemas.openxmlformats.org/officeDocument/2006/relationships/hyperlink" Target="http://www.worldbank.org/en/publication/poverty-and-shared-prosperity" TargetMode="External"/><Relationship Id="rId43" Type="http://schemas.openxmlformats.org/officeDocument/2006/relationships/hyperlink" Target="http://www.indiabudget.gov.in/budget2017-2018/index.asp" TargetMode="External"/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hyperlink" Target="http://www.indiabudget.gov.in/budget2014-2015/ub2014-15/eb/stat04.pdf%3B" TargetMode="External"/><Relationship Id="rId25" Type="http://schemas.openxmlformats.org/officeDocument/2006/relationships/hyperlink" Target="http://documents.worldbank.org/curated/en/993911574784667955/pdf/Exploring-Universal-Basic-Income-A-Guide-to-" TargetMode="External"/><Relationship Id="rId33" Type="http://schemas.openxmlformats.org/officeDocument/2006/relationships/hyperlink" Target="http://documents.worldbank.org/curated/en/993911574784667955/pdf/Exploring-Universal-Basic-Income-A-Guide-to-" TargetMode="External"/><Relationship Id="rId38" Type="http://schemas.openxmlformats.org/officeDocument/2006/relationships/hyperlink" Target="http://www.worldbank.org/en/news/infographic/2016/05/27/india-s-poverty-profile" TargetMode="External"/><Relationship Id="rId46" Type="http://schemas.openxmlformats.org/officeDocument/2006/relationships/theme" Target="theme/theme1.xml"/><Relationship Id="rId20" Type="http://schemas.openxmlformats.org/officeDocument/2006/relationships/hyperlink" Target="http://www.indiabudget.gov.in/budget2017-2018/ub2017-18/eb/stat7.pdf%3B" TargetMode="External"/><Relationship Id="rId41" Type="http://schemas.openxmlformats.org/officeDocument/2006/relationships/hyperlink" Target="http://www.pmjdy.gov.in/sche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15</Pages>
  <Words>7869</Words>
  <Characters>44859</Characters>
  <Application>Microsoft Office Word</Application>
  <DocSecurity>0</DocSecurity>
  <Lines>373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Faisal Rafiq</cp:lastModifiedBy>
  <cp:revision>3</cp:revision>
  <dcterms:created xsi:type="dcterms:W3CDTF">2021-11-08T17:12:00Z</dcterms:created>
  <dcterms:modified xsi:type="dcterms:W3CDTF">2021-11-08T18:38:00Z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2021-11-08T00:00:00Z</vt:filetime>
  </property>
</Properties>
</file>