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Paperclip on Google Cloud Run — Operations Guide</w:t>
      </w:r>
    </w:p>
    <w:p>
      <w:pPr>
        <w:pStyle w:val="Subtitle"/>
      </w:pPr>
      <w:r>
        <w:t xml:space="preserve">Deployment, board operations, and 3rd party integrations</w:t>
      </w:r>
    </w:p>
    <w:p>
      <w:pPr>
        <w:pStyle w:val="Author"/>
      </w:pPr>
      <w:r>
        <w:t xml:space="preserve">GreetEat Corp (OTC: GEAT)</w:t>
      </w:r>
    </w:p>
    <w:p>
      <w:pPr>
        <w:pStyle w:val="Date"/>
      </w:pPr>
      <w:r>
        <w:t xml:space="preserve">April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1" w:name="about-this-guide"/>
    <w:p>
      <w:pPr>
        <w:pStyle w:val="Heading1"/>
      </w:pPr>
      <w:r>
        <w:t xml:space="preserve">About this guide</w:t>
      </w:r>
    </w:p>
    <w:p>
      <w:pPr>
        <w:pStyle w:val="FirstParagraph"/>
      </w:pPr>
      <w:r>
        <w:t xml:space="preserve">This guide covers deploying and operating</w:t>
      </w:r>
      <w:r>
        <w:t xml:space="preserve"> </w:t>
      </w:r>
      <w:hyperlink r:id="rId9">
        <w:r>
          <w:rPr>
            <w:rStyle w:val="Hyperlink"/>
          </w:rPr>
          <w:t xml:space="preserve">Paperclip</w:t>
        </w:r>
      </w:hyperlink>
      <w:r>
        <w:t xml:space="preserve"> </w:t>
      </w:r>
      <w:r>
        <w:t xml:space="preserve">— the open-source AI agent orchestration platform — on Google Cloud Run with Vertex AI Claude.</w:t>
      </w:r>
    </w:p>
    <w:p>
      <w:pPr>
        <w:pStyle w:val="BodyText"/>
      </w:pPr>
      <w:r>
        <w:rPr>
          <w:b/>
          <w:bCs/>
        </w:rPr>
        <w:t xml:space="preserve">Version</w:t>
      </w:r>
      <w:r>
        <w:t xml:space="preserve">: written for Paperclip commit</w:t>
      </w:r>
      <w:r>
        <w:t xml:space="preserve"> </w:t>
      </w:r>
      <w:r>
        <w:rPr>
          <w:rStyle w:val="VerbatimChar"/>
        </w:rPr>
        <w:t xml:space="preserve">ac664df</w:t>
      </w:r>
      <w:r>
        <w:t xml:space="preserve"> </w:t>
      </w:r>
      <w:r>
        <w:t xml:space="preserve">(between</w:t>
      </w:r>
      <w:r>
        <w:t xml:space="preserve"> </w:t>
      </w:r>
      <w:r>
        <w:rPr>
          <w:rStyle w:val="VerbatimChar"/>
        </w:rPr>
        <w:t xml:space="preserve">v2026.403.0</w:t>
      </w:r>
      <w:r>
        <w:t xml:space="preserve"> </w:t>
      </w:r>
      <w:r>
        <w:t xml:space="preserve">and</w:t>
      </w:r>
      <w:r>
        <w:t xml:space="preserve"> </w:t>
      </w:r>
      <w:r>
        <w:rPr>
          <w:rStyle w:val="VerbatimChar"/>
        </w:rPr>
        <w:t xml:space="preserve">v2026.410.0</w:t>
      </w:r>
      <w:r>
        <w:t xml:space="preserve">). Paperclip is evolving rapidly — features, API endpoints, and UI may change between versions.</w:t>
      </w:r>
    </w:p>
    <w:p>
      <w:pPr>
        <w:pStyle w:val="BodyText"/>
      </w:pPr>
      <w:r>
        <w:rPr>
          <w:b/>
          <w:bCs/>
        </w:rPr>
        <w:t xml:space="preserve">Audience</w:t>
      </w:r>
      <w:r>
        <w:t xml:space="preserve">: board members, platform operators, and anyone running Paperclip in a cloud environment.</w:t>
      </w:r>
    </w:p>
    <w:p>
      <w:pPr>
        <w:pStyle w:val="BodyText"/>
      </w:pPr>
      <w:r>
        <w:rPr>
          <w:b/>
          <w:bCs/>
        </w:rPr>
        <w:t xml:space="preserve">Published by</w:t>
      </w:r>
      <w:r>
        <w:t xml:space="preserve">: GreetEat Corp —</w:t>
      </w:r>
      <w:r>
        <w:t xml:space="preserve"> </w:t>
      </w:r>
      <w:hyperlink r:id="rId10">
        <w:r>
          <w:rPr>
            <w:rStyle w:val="Hyperlink"/>
          </w:rPr>
          <w:t xml:space="preserve">greeteat.com</w:t>
        </w:r>
      </w:hyperlink>
      <w:r>
        <w:t xml:space="preserve"> </w:t>
      </w:r>
      <w:r>
        <w:t xml:space="preserve">| OTC: GEAT</w:t>
      </w:r>
    </w:p>
    <w:bookmarkEnd w:id="11"/>
    <w:bookmarkStart w:id="21" w:name="part-1-cloud-deployment-guide"/>
    <w:p>
      <w:pPr>
        <w:pStyle w:val="Heading1"/>
      </w:pPr>
      <w:r>
        <w:t xml:space="preserve">Part 1: Cloud Deployment Guide</w:t>
      </w:r>
    </w:p>
    <w:p>
      <w:pPr>
        <w:pStyle w:val="FirstParagraph"/>
      </w:pPr>
      <w:r>
        <w:t xml:space="preserve">Paperclip was designed for local developer use. Deploying it to stateless compute (Cloud Run) requires workarounds for the local-first assumptions. This section covers the 7 categories of workarounds we discovered and how we solved them.</w:t>
      </w:r>
    </w:p>
    <w:bookmarkStart w:id="12" w:name="the-core-mismatch"/>
    <w:p>
      <w:pPr>
        <w:pStyle w:val="Heading2"/>
      </w:pPr>
      <w:r>
        <w:t xml:space="preserve">The core mismatch</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Paperclip assumes</w:t>
            </w:r>
          </w:p>
        </w:tc>
        <w:tc>
          <w:tcPr/>
          <w:p>
            <w:pPr>
              <w:pStyle w:val="Compact"/>
            </w:pPr>
            <w:r>
              <w:t xml:space="preserve">Cloud Run provides</w:t>
            </w:r>
          </w:p>
        </w:tc>
      </w:tr>
      <w:tr>
        <w:tc>
          <w:tcPr/>
          <w:p>
            <w:pPr>
              <w:pStyle w:val="Compact"/>
            </w:pPr>
            <w:r>
              <w:t xml:space="preserve">Persistent Docker volume at</w:t>
            </w:r>
            <w:r>
              <w:t xml:space="preserve"> </w:t>
            </w:r>
            <w:r>
              <w:rPr>
                <w:rStyle w:val="VerbatimChar"/>
              </w:rPr>
              <w:t xml:space="preserve">/paperclip</w:t>
            </w:r>
          </w:p>
        </w:tc>
        <w:tc>
          <w:tcPr/>
          <w:p>
            <w:pPr>
              <w:pStyle w:val="Compact"/>
            </w:pPr>
            <w:r>
              <w:t xml:space="preserve">Per-instance ephemeral tmpfs</w:t>
            </w:r>
          </w:p>
        </w:tc>
      </w:tr>
      <w:tr>
        <w:tc>
          <w:tcPr/>
          <w:p>
            <w:pPr>
              <w:pStyle w:val="Compact"/>
            </w:pPr>
            <w:r>
              <w:t xml:space="preserve">Single user (the developer)</w:t>
            </w:r>
          </w:p>
        </w:tc>
        <w:tc>
          <w:tcPr/>
          <w:p>
            <w:pPr>
              <w:pStyle w:val="Compact"/>
            </w:pPr>
            <w:r>
              <w:t xml:space="preserve">Multiple instances, no shared state</w:t>
            </w:r>
          </w:p>
        </w:tc>
      </w:tr>
      <w:tr>
        <w:tc>
          <w:tcPr/>
          <w:p>
            <w:pPr>
              <w:pStyle w:val="Compact"/>
            </w:pPr>
            <w:r>
              <w:rPr>
                <w:rStyle w:val="VerbatimChar"/>
              </w:rPr>
              <w:t xml:space="preserve">~/.paperclip/</w:t>
            </w:r>
            <w:r>
              <w:t xml:space="preserve"> </w:t>
            </w:r>
            <w:r>
              <w:t xml:space="preserve">persists between runs</w:t>
            </w:r>
          </w:p>
        </w:tc>
        <w:tc>
          <w:tcPr/>
          <w:p>
            <w:pPr>
              <w:pStyle w:val="Compact"/>
            </w:pPr>
            <w:r>
              <w:t xml:space="preserve">Fresh filesystem on every scale event</w:t>
            </w:r>
          </w:p>
        </w:tc>
      </w:tr>
      <w:tr>
        <w:tc>
          <w:tcPr/>
          <w:p>
            <w:pPr>
              <w:pStyle w:val="Compact"/>
            </w:pPr>
            <w:r>
              <w:rPr>
                <w:rStyle w:val="VerbatimChar"/>
              </w:rPr>
              <w:t xml:space="preserve">paperclipai</w:t>
            </w:r>
            <w:r>
              <w:t xml:space="preserve"> </w:t>
            </w:r>
            <w:r>
              <w:t xml:space="preserve">CLI is on PATH</w:t>
            </w:r>
          </w:p>
        </w:tc>
        <w:tc>
          <w:tcPr/>
          <w:p>
            <w:pPr>
              <w:pStyle w:val="Compact"/>
            </w:pPr>
            <w:r>
              <w:t xml:space="preserve">CLI is a pnpm script, not a binary</w:t>
            </w:r>
          </w:p>
        </w:tc>
      </w:tr>
      <w:tr>
        <w:tc>
          <w:tcPr/>
          <w:p>
            <w:pPr>
              <w:pStyle w:val="Compact"/>
            </w:pPr>
            <w:r>
              <w:t xml:space="preserve">Terminal access to the running process</w:t>
            </w:r>
          </w:p>
        </w:tc>
        <w:tc>
          <w:tcPr/>
          <w:p>
            <w:pPr>
              <w:pStyle w:val="Compact"/>
            </w:pPr>
            <w:r>
              <w:t xml:space="preserve">No exec, no SSH, no TTY</w:t>
            </w:r>
          </w:p>
        </w:tc>
      </w:tr>
      <w:tr>
        <w:tc>
          <w:tcPr/>
          <w:p>
            <w:pPr>
              <w:pStyle w:val="Compact"/>
            </w:pPr>
            <w:r>
              <w:rPr>
                <w:rStyle w:val="VerbatimChar"/>
              </w:rPr>
              <w:t xml:space="preserve">disableSignUp=false</w:t>
            </w:r>
            <w:r>
              <w:t xml:space="preserve"> </w:t>
            </w:r>
            <w:r>
              <w:t xml:space="preserve">is fine</w:t>
            </w:r>
          </w:p>
        </w:tc>
        <w:tc>
          <w:tcPr/>
          <w:p>
            <w:pPr>
              <w:pStyle w:val="Compact"/>
            </w:pPr>
            <w:r>
              <w:t xml:space="preserve">Open signup = published RCE exploit chain</w:t>
            </w:r>
          </w:p>
        </w:tc>
      </w:tr>
    </w:tbl>
    <w:bookmarkEnd w:id="12"/>
    <w:bookmarkStart w:id="13" w:name="workaround-1-gcs-fuse-mount-at-paperclip"/>
    <w:p>
      <w:pPr>
        <w:pStyle w:val="Heading2"/>
      </w:pPr>
      <w:r>
        <w:t xml:space="preserve">Workaround 1: GCS FUSE mount at</w:t>
      </w:r>
      <w:r>
        <w:t xml:space="preserve"> </w:t>
      </w:r>
      <w:r>
        <w:rPr>
          <w:rStyle w:val="VerbatimChar"/>
        </w:rPr>
        <w:t xml:space="preserve">/paperclip</w:t>
      </w:r>
    </w:p>
    <w:p>
      <w:pPr>
        <w:pStyle w:val="FirstParagraph"/>
      </w:pPr>
      <w:r>
        <w:t xml:space="preserve">Without this, agents lose instructions, memory, and workspace files on every instance recycle. Cloud Run v2 supports GCS FUSE volumes natively:</w:t>
      </w:r>
    </w:p>
    <w:p>
      <w:pPr>
        <w:pStyle w:val="SourceCode"/>
      </w:pPr>
      <w:r>
        <w:rPr>
          <w:rStyle w:val="VerbatimChar"/>
        </w:rPr>
        <w:t xml:space="preserve">volumes {</w:t>
      </w:r>
      <w:r>
        <w:br/>
      </w:r>
      <w:r>
        <w:rPr>
          <w:rStyle w:val="VerbatimChar"/>
        </w:rPr>
        <w:t xml:space="preserve">  name = "paperclip-state"</w:t>
      </w:r>
      <w:r>
        <w:br/>
      </w:r>
      <w:r>
        <w:rPr>
          <w:rStyle w:val="VerbatimChar"/>
        </w:rPr>
        <w:t xml:space="preserve">  gcs { bucket = "your-state-bucket"; read_only = false }</w:t>
      </w:r>
      <w:r>
        <w:br/>
      </w:r>
      <w:r>
        <w:rPr>
          <w:rStyle w:val="VerbatimChar"/>
        </w:rPr>
        <w:t xml:space="preserve">}</w:t>
      </w:r>
      <w:r>
        <w:br/>
      </w:r>
      <w:r>
        <w:rPr>
          <w:rStyle w:val="VerbatimChar"/>
        </w:rPr>
        <w:t xml:space="preserve">containers {</w:t>
      </w:r>
      <w:r>
        <w:br/>
      </w:r>
      <w:r>
        <w:rPr>
          <w:rStyle w:val="VerbatimChar"/>
        </w:rPr>
        <w:t xml:space="preserve">  volume_mounts { name = "paperclip-state"; mount_path = "/paperclip" }</w:t>
      </w:r>
      <w:r>
        <w:br/>
      </w:r>
      <w:r>
        <w:rPr>
          <w:rStyle w:val="VerbatimChar"/>
        </w:rPr>
        <w:t xml:space="preserve">}</w:t>
      </w:r>
    </w:p>
    <w:p>
      <w:pPr>
        <w:pStyle w:val="FirstParagraph"/>
      </w:pPr>
      <w:r>
        <w:t xml:space="preserve">Runtime SA needs</w:t>
      </w:r>
      <w:r>
        <w:t xml:space="preserve"> </w:t>
      </w:r>
      <w:r>
        <w:rPr>
          <w:rStyle w:val="VerbatimChar"/>
        </w:rPr>
        <w:t xml:space="preserve">roles/storage.objectUser</w:t>
      </w:r>
      <w:r>
        <w:t xml:space="preserve"> </w:t>
      </w:r>
      <w:r>
        <w:t xml:space="preserve">on the bucket.</w:t>
      </w:r>
    </w:p>
    <w:bookmarkEnd w:id="13"/>
    <w:bookmarkStart w:id="14" w:name="X6bb045316ac94d5db977ddeccdca5fe8a607518"/>
    <w:p>
      <w:pPr>
        <w:pStyle w:val="Heading2"/>
      </w:pPr>
      <w:r>
        <w:t xml:space="preserve">Workaround 2: DATABASE_URL needs</w:t>
      </w:r>
      <w:r>
        <w:t xml:space="preserve"> </w:t>
      </w:r>
      <w:r>
        <w:rPr>
          <w:rStyle w:val="VerbatimChar"/>
        </w:rPr>
        <w:t xml:space="preserve">?sslmode=require</w:t>
      </w:r>
    </w:p>
    <w:p>
      <w:pPr>
        <w:pStyle w:val="FirstParagraph"/>
      </w:pPr>
      <w:r>
        <w:t xml:space="preserve">postgres.js does NOT auto-negotiate TLS. Cloud SQL with</w:t>
      </w:r>
      <w:r>
        <w:t xml:space="preserve"> </w:t>
      </w:r>
      <w:r>
        <w:rPr>
          <w:rStyle w:val="VerbatimChar"/>
        </w:rPr>
        <w:t xml:space="preserve">ssl_mode=ENCRYPTED_ONLY</w:t>
      </w:r>
      <w:r>
        <w:t xml:space="preserve"> </w:t>
      </w:r>
      <w:r>
        <w:t xml:space="preserve">rejects cleartext:</w:t>
      </w:r>
    </w:p>
    <w:p>
      <w:pPr>
        <w:pStyle w:val="SourceCode"/>
      </w:pPr>
      <w:r>
        <w:rPr>
          <w:rStyle w:val="VerbatimChar"/>
        </w:rPr>
        <w:t xml:space="preserve">PostgresError: pg_hba.conf rejects connection for host "10.8.0.x",</w:t>
      </w:r>
      <w:r>
        <w:br/>
      </w:r>
      <w:r>
        <w:rPr>
          <w:rStyle w:val="VerbatimChar"/>
        </w:rPr>
        <w:t xml:space="preserve">  user "paperclip", database "paperclip", no encryption</w:t>
      </w:r>
    </w:p>
    <w:bookmarkEnd w:id="14"/>
    <w:bookmarkStart w:id="15" w:name="workaround-3-bootstrap-ceo-cli-wrapper"/>
    <w:p>
      <w:pPr>
        <w:pStyle w:val="Heading2"/>
      </w:pPr>
      <w:r>
        <w:t xml:space="preserve">Workaround 3: Bootstrap-ceo CLI wrapper</w:t>
      </w:r>
    </w:p>
    <w:p>
      <w:pPr>
        <w:pStyle w:val="FirstParagraph"/>
      </w:pPr>
      <w:r>
        <w:t xml:space="preserve">The CLI bails if</w:t>
      </w:r>
      <w:r>
        <w:t xml:space="preserve"> </w:t>
      </w:r>
      <w:r>
        <w:rPr>
          <w:rStyle w:val="VerbatimChar"/>
        </w:rPr>
        <w:t xml:space="preserve">/paperclip/instances/default/config.json</w:t>
      </w:r>
      <w:r>
        <w:t xml:space="preserve"> </w:t>
      </w:r>
      <w:r>
        <w:t xml:space="preserve">is missing. Fix: a wrapper script materializes a minimal config from env vars before running the CLI.</w:t>
      </w:r>
    </w:p>
    <w:p>
      <w:pPr>
        <w:pStyle w:val="BodyText"/>
      </w:pPr>
      <w:r>
        <w:rPr>
          <w:rStyle w:val="VerbatimChar"/>
        </w:rPr>
        <w:t xml:space="preserve">paperclipai</w:t>
      </w:r>
      <w:r>
        <w:t xml:space="preserve"> </w:t>
      </w:r>
      <w:r>
        <w:t xml:space="preserve">is NOT a binary — it’s a pnpm script. The actual invocation is</w:t>
      </w:r>
      <w:r>
        <w:t xml:space="preserve"> </w:t>
      </w:r>
      <w:r>
        <w:rPr>
          <w:rStyle w:val="VerbatimChar"/>
        </w:rPr>
        <w:t xml:space="preserve">node cli/node_modules/tsx/dist/cli.mjs cli/src/index.ts</w:t>
      </w:r>
      <w:r>
        <w:t xml:space="preserve">. Don’t override the Docker ENTRYPOINT.</w:t>
      </w:r>
    </w:p>
    <w:bookmarkEnd w:id="15"/>
    <w:bookmarkStart w:id="16" w:name="workaround-4-the-bootstrap-dance"/>
    <w:p>
      <w:pPr>
        <w:pStyle w:val="Heading2"/>
      </w:pPr>
      <w:r>
        <w:t xml:space="preserve">Workaround 4: The bootstrap dance</w:t>
      </w:r>
    </w:p>
    <w:p>
      <w:pPr>
        <w:pStyle w:val="FirstParagraph"/>
      </w:pPr>
      <w:r>
        <w:rPr>
          <w:rStyle w:val="VerbatimChar"/>
        </w:rPr>
        <w:t xml:space="preserve">PAPERCLIP_AUTH_DISABLE_SIGN_UP=true</w:t>
      </w:r>
      <w:r>
        <w:t xml:space="preserve"> </w:t>
      </w:r>
      <w:r>
        <w:t xml:space="preserve">blocks both the RCE exploit chain AND the first user creation. The bootstrap-ceo invite promotes a signed-in user — it doesn’t create one.</w:t>
      </w:r>
    </w:p>
    <w:p>
      <w:pPr>
        <w:pStyle w:val="BodyText"/>
      </w:pPr>
      <w:r>
        <w:rPr>
          <w:b/>
          <w:bCs/>
        </w:rPr>
        <w:t xml:space="preserve">Recipe</w:t>
      </w:r>
      <w:r>
        <w:t xml:space="preserve">: temporarily flip the env var → sign up → accept invite → flip back. Same dance for every new user.</w:t>
      </w:r>
    </w:p>
    <w:bookmarkEnd w:id="16"/>
    <w:bookmarkStart w:id="17" w:name="workaround-5-no-ui-for-human-invites"/>
    <w:p>
      <w:pPr>
        <w:pStyle w:val="Heading2"/>
      </w:pPr>
      <w:r>
        <w:t xml:space="preserve">Workaround 5: No UI for human invites</w:t>
      </w:r>
    </w:p>
    <w:p>
      <w:pPr>
        <w:pStyle w:val="FirstParagraph"/>
      </w:pPr>
      <w:r>
        <w:t xml:space="preserve">The dashboard only has invite-creation UI for agents. For human board users, call the API from browser dev tools:</w:t>
      </w:r>
    </w:p>
    <w:p>
      <w:pPr>
        <w:pStyle w:val="SourceCode"/>
      </w:pPr>
      <w:r>
        <w:rPr>
          <w:rStyle w:val="FunctionTok"/>
        </w:rPr>
        <w:t xml:space="preserve">fetch</w:t>
      </w:r>
      <w:r>
        <w:rPr>
          <w:rStyle w:val="NormalTok"/>
        </w:rPr>
        <w:t xml:space="preserve">(</w:t>
      </w:r>
      <w:r>
        <w:rPr>
          <w:rStyle w:val="StringTok"/>
        </w:rPr>
        <w:t xml:space="preserve">"/api/companies/COMPANY_ID/invites"</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w:t>
      </w:r>
      <w:r>
        <w:rPr>
          <w:rStyle w:val="DataTypeTok"/>
        </w:rPr>
        <w:t xml:space="preserve">allowedJoinTypes</w:t>
      </w:r>
      <w:r>
        <w:rPr>
          <w:rStyle w:val="OperatorTok"/>
        </w:rPr>
        <w:t xml:space="preserve">:</w:t>
      </w:r>
      <w:r>
        <w:rPr>
          <w:rStyle w:val="NormalTok"/>
        </w:rPr>
        <w:t xml:space="preserve"> </w:t>
      </w:r>
      <w:r>
        <w:rPr>
          <w:rStyle w:val="StringTok"/>
        </w:rPr>
        <w:t xml:space="preserve">"human"</w:t>
      </w:r>
      <w:r>
        <w:rPr>
          <w:rStyle w:val="NormalTok"/>
        </w:rPr>
        <w:t xml:space="preserve"> })</w:t>
      </w:r>
      <w:r>
        <w:rPr>
          <w:rStyle w:val="OperatorTok"/>
        </w:rPr>
        <w:t xml:space="preserve">,</w:t>
      </w:r>
      <w:r>
        <w:br/>
      </w:r>
      <w:r>
        <w:rPr>
          <w:rStyle w:val="NormalTok"/>
        </w:rPr>
        <w:t xml:space="preserve">})</w:t>
      </w:r>
      <w:r>
        <w:rPr>
          <w:rStyle w:val="OperatorTok"/>
        </w:rPr>
        <w:t xml:space="preserve">.</w:t>
      </w:r>
      <w:r>
        <w:rPr>
          <w:rStyle w:val="FunctionTok"/>
        </w:rPr>
        <w:t xml:space="preserve">then</w:t>
      </w:r>
      <w:r>
        <w:rPr>
          <w:rStyle w:val="NormalTok"/>
        </w:rPr>
        <w:t xml:space="preserve">(r </w:t>
      </w:r>
      <w:r>
        <w:rPr>
          <w:rStyle w:val="KeywordTok"/>
        </w:rPr>
        <w:t xml:space="preserve">=&gt;</w:t>
      </w:r>
      <w:r>
        <w:rPr>
          <w:rStyle w:val="NormalTok"/>
        </w:rPr>
        <w:t xml:space="preserve"> r</w:t>
      </w:r>
      <w:r>
        <w:rPr>
          <w:rStyle w:val="OperatorTok"/>
        </w:rPr>
        <w:t xml:space="preserve">.</w:t>
      </w:r>
      <w:r>
        <w:rPr>
          <w:rStyle w:val="FunctionTok"/>
        </w:rPr>
        <w:t xml:space="preserve">json</w:t>
      </w:r>
      <w:r>
        <w:rPr>
          <w:rStyle w:val="NormalTok"/>
        </w:rPr>
        <w:t xml:space="preserve">())</w:t>
      </w:r>
      <w:r>
        <w:rPr>
          <w:rStyle w:val="OperatorTok"/>
        </w:rPr>
        <w:t xml:space="preserve">.</w:t>
      </w:r>
      <w:r>
        <w:rPr>
          <w:rStyle w:val="FunctionTok"/>
        </w:rPr>
        <w:t xml:space="preserve">then</w:t>
      </w:r>
      <w:r>
        <w:rPr>
          <w:rStyle w:val="NormalTok"/>
        </w:rPr>
        <w:t xml:space="preserve">(j </w:t>
      </w:r>
      <w:r>
        <w:rPr>
          <w:rStyle w:val="KeywordTok"/>
        </w:rPr>
        <w:t xml:space="preserve">=&gt;</w:t>
      </w:r>
      <w:r>
        <w:rPr>
          <w:rStyle w:val="NormalTok"/>
        </w:rPr>
        <w:t xml:space="preserve"> </w:t>
      </w:r>
      <w:r>
        <w:rPr>
          <w:rStyle w:val="FunctionTok"/>
        </w:rPr>
        <w:t xml:space="preserve">prompt</w:t>
      </w:r>
      <w:r>
        <w:rPr>
          <w:rStyle w:val="NormalTok"/>
        </w:rPr>
        <w:t xml:space="preserve">(</w:t>
      </w:r>
      <w:r>
        <w:rPr>
          <w:rStyle w:val="StringTok"/>
        </w:rPr>
        <w:t xml:space="preserve">"Invite URL:"</w:t>
      </w:r>
      <w:r>
        <w:rPr>
          <w:rStyle w:val="OperatorTok"/>
        </w:rPr>
        <w:t xml:space="preserve">,</w:t>
      </w:r>
      <w:r>
        <w:rPr>
          <w:rStyle w:val="NormalTok"/>
        </w:rPr>
        <w:t xml:space="preserve"> location</w:t>
      </w:r>
      <w:r>
        <w:rPr>
          <w:rStyle w:val="OperatorTok"/>
        </w:rPr>
        <w:t xml:space="preserve">.</w:t>
      </w:r>
      <w:r>
        <w:rPr>
          <w:rStyle w:val="AttributeTok"/>
        </w:rPr>
        <w:t xml:space="preserve">origin</w:t>
      </w:r>
      <w:r>
        <w:rPr>
          <w:rStyle w:val="NormalTok"/>
        </w:rPr>
        <w:t xml:space="preserve"> </w:t>
      </w:r>
      <w:r>
        <w:rPr>
          <w:rStyle w:val="OperatorTok"/>
        </w:rPr>
        <w:t xml:space="preserve">+</w:t>
      </w:r>
      <w:r>
        <w:rPr>
          <w:rStyle w:val="NormalTok"/>
        </w:rPr>
        <w:t xml:space="preserve"> j</w:t>
      </w:r>
      <w:r>
        <w:rPr>
          <w:rStyle w:val="OperatorTok"/>
        </w:rPr>
        <w:t xml:space="preserve">.</w:t>
      </w:r>
      <w:r>
        <w:rPr>
          <w:rStyle w:val="AttributeTok"/>
        </w:rPr>
        <w:t xml:space="preserve">inviteUrl</w:t>
      </w:r>
      <w:r>
        <w:rPr>
          <w:rStyle w:val="NormalTok"/>
        </w:rPr>
        <w:t xml:space="preserve">))</w:t>
      </w:r>
      <w:r>
        <w:rPr>
          <w:rStyle w:val="OperatorTok"/>
        </w:rPr>
        <w:t xml:space="preserve">;</w:t>
      </w:r>
    </w:p>
    <w:p>
      <w:pPr>
        <w:pStyle w:val="FirstParagraph"/>
      </w:pPr>
      <w:r>
        <w:rPr>
          <w:b/>
          <w:bCs/>
        </w:rPr>
        <w:t xml:space="preserve">Note</w:t>
      </w:r>
      <w:r>
        <w:t xml:space="preserve">: company invites expire in 10 minutes. Create them when the invitee is ready to click.</w:t>
      </w:r>
    </w:p>
    <w:bookmarkEnd w:id="17"/>
    <w:bookmarkStart w:id="18" w:name="Xf5df33629b9ede6ac92db40c28d3d44374217e7"/>
    <w:p>
      <w:pPr>
        <w:pStyle w:val="Heading2"/>
      </w:pPr>
      <w:r>
        <w:t xml:space="preserve">Workaround 6: Managed instructions are disk-only</w:t>
      </w:r>
    </w:p>
    <w:p>
      <w:pPr>
        <w:pStyle w:val="FirstParagraph"/>
      </w:pPr>
      <w:r>
        <w:t xml:space="preserve">Agent instructions written at creation time are lost when containers recycle. The GCS FUSE mount (Workaround 1) fixes this going forward. For agents created before the mount, restore from upstream templates at</w:t>
      </w:r>
      <w:r>
        <w:t xml:space="preserve"> </w:t>
      </w:r>
      <w:r>
        <w:rPr>
          <w:rStyle w:val="VerbatimChar"/>
        </w:rPr>
        <w:t xml:space="preserve">server/src/onboarding-assets/</w:t>
      </w:r>
      <w:r>
        <w:t xml:space="preserve">.</w:t>
      </w:r>
    </w:p>
    <w:bookmarkEnd w:id="18"/>
    <w:bookmarkStart w:id="19" w:name="X1242ba5c730f1f296100591bb64076b4032d6b4"/>
    <w:p>
      <w:pPr>
        <w:pStyle w:val="Heading2"/>
      </w:pPr>
      <w:r>
        <w:t xml:space="preserve">Workaround 7: Vertex web_search org policy</w:t>
      </w:r>
    </w:p>
    <w:p>
      <w:pPr>
        <w:pStyle w:val="FirstParagraph"/>
      </w:pPr>
      <w:r>
        <w:t xml:space="preserve">If your GCP org enforces</w:t>
      </w:r>
      <w:r>
        <w:t xml:space="preserve"> </w:t>
      </w:r>
      <w:r>
        <w:rPr>
          <w:rStyle w:val="VerbatimChar"/>
        </w:rPr>
        <w:t xml:space="preserve">denyAll</w:t>
      </w:r>
      <w:r>
        <w:t xml:space="preserve"> </w:t>
      </w:r>
      <w:r>
        <w:t xml:space="preserve">on</w:t>
      </w:r>
      <w:r>
        <w:t xml:space="preserve"> </w:t>
      </w:r>
      <w:r>
        <w:rPr>
          <w:rStyle w:val="VerbatimChar"/>
        </w:rPr>
        <w:t xml:space="preserve">constraints/vertexai.allowedPartnerModelFeatures</w:t>
      </w:r>
      <w:r>
        <w:t xml:space="preserve">, set a project-level override via</w:t>
      </w:r>
      <w:r>
        <w:t xml:space="preserve"> </w:t>
      </w:r>
      <w:r>
        <w:rPr>
          <w:rStyle w:val="VerbatimChar"/>
        </w:rPr>
        <w:t xml:space="preserve">gcloud org-policies set-policy</w:t>
      </w:r>
      <w:r>
        <w:t xml:space="preserve">. Requires</w:t>
      </w:r>
      <w:r>
        <w:t xml:space="preserve"> </w:t>
      </w:r>
      <w:r>
        <w:rPr>
          <w:rStyle w:val="VerbatimChar"/>
        </w:rPr>
        <w:t xml:space="preserve">roles/orgpolicy.policyAdmin</w:t>
      </w:r>
      <w:r>
        <w:t xml:space="preserve"> </w:t>
      </w:r>
      <w:r>
        <w:t xml:space="preserve">at the org level.</w:t>
      </w:r>
    </w:p>
    <w:bookmarkEnd w:id="19"/>
    <w:bookmarkStart w:id="20" w:name="architecture"/>
    <w:p>
      <w:pPr>
        <w:pStyle w:val="Heading2"/>
      </w:pPr>
      <w:r>
        <w:t xml:space="preserve">Architecture</w:t>
      </w:r>
    </w:p>
    <w:p>
      <w:pPr>
        <w:pStyle w:val="SourceCode"/>
      </w:pPr>
      <w:r>
        <w:rPr>
          <w:rStyle w:val="VerbatimChar"/>
        </w:rPr>
        <w:t xml:space="preserve">Internet → Cloud Run service (paperclip, min_instances=2)</w:t>
      </w:r>
      <w:r>
        <w:br/>
      </w:r>
      <w:r>
        <w:rPr>
          <w:rStyle w:val="VerbatimChar"/>
        </w:rPr>
        <w:t xml:space="preserve">             ├─ VPC connector → Cloud SQL (PG17, private IP, HA)</w:t>
      </w:r>
      <w:r>
        <w:br/>
      </w:r>
      <w:r>
        <w:rPr>
          <w:rStyle w:val="VerbatimChar"/>
        </w:rPr>
        <w:t xml:space="preserve">             ├─ GCS FUSE mount → persistent agent state (/paperclip)</w:t>
      </w:r>
      <w:r>
        <w:br/>
      </w:r>
      <w:r>
        <w:rPr>
          <w:rStyle w:val="VerbatimChar"/>
        </w:rPr>
        <w:t xml:space="preserve">             ├─ Secrets from Secret Manager (5 mounted env vars)</w:t>
      </w:r>
      <w:r>
        <w:br/>
      </w:r>
      <w:r>
        <w:rPr>
          <w:rStyle w:val="VerbatimChar"/>
        </w:rPr>
        <w:t xml:space="preserve">             └─ Vertex AI Claude (Opus 4.6 / Sonnet 4.6 / Haiku 4.5)</w:t>
      </w:r>
      <w:r>
        <w:br/>
      </w:r>
      <w:r>
        <w:br/>
      </w:r>
      <w:r>
        <w:rPr>
          <w:rStyle w:val="VerbatimChar"/>
        </w:rPr>
        <w:t xml:space="preserve">Cloud Run Job (bootstrap-ceo) — seed operator bootstrap</w:t>
      </w:r>
      <w:r>
        <w:br/>
      </w:r>
      <w:r>
        <w:rPr>
          <w:rStyle w:val="VerbatimChar"/>
        </w:rPr>
        <w:t xml:space="preserve">GitHub Actions (build-image.yml) — WIF auth, upstream Dockerfile</w:t>
      </w:r>
    </w:p>
    <w:bookmarkEnd w:id="20"/>
    <w:bookmarkEnd w:id="21"/>
    <w:bookmarkStart w:id="31" w:name="part-2-board-operations-guide"/>
    <w:p>
      <w:pPr>
        <w:pStyle w:val="Heading1"/>
      </w:pPr>
      <w:r>
        <w:t xml:space="preserve">Part 2: Board Operations Guide</w:t>
      </w:r>
    </w:p>
    <w:p>
      <w:pPr>
        <w:pStyle w:val="FirstParagraph"/>
      </w:pPr>
      <w:r>
        <w:t xml:space="preserve">For board members who interact with Paperclip through the dashboard. No terminal or infrastructure knowledge required.</w:t>
      </w:r>
    </w:p>
    <w:bookmarkStart w:id="22" w:name="understanding-the-hierarchy"/>
    <w:p>
      <w:pPr>
        <w:pStyle w:val="Heading2"/>
      </w:pPr>
      <w:r>
        <w:t xml:space="preserve">Understanding the hierarchy</w:t>
      </w:r>
    </w:p>
    <w:p>
      <w:pPr>
        <w:pStyle w:val="SourceCode"/>
      </w:pPr>
      <w:r>
        <w:rPr>
          <w:rStyle w:val="VerbatimChar"/>
        </w:rPr>
        <w:t xml:space="preserve">Board members (humans) — sign in, create goals, assign work, approve hires</w:t>
      </w:r>
      <w:r>
        <w:br/>
      </w:r>
      <w:r>
        <w:rPr>
          <w:rStyle w:val="VerbatimChar"/>
        </w:rPr>
        <w:t xml:space="preserve">  └─ Goals (strategy) — what you want to achieve</w:t>
      </w:r>
      <w:r>
        <w:br/>
      </w:r>
      <w:r>
        <w:rPr>
          <w:rStyle w:val="VerbatimChar"/>
        </w:rPr>
        <w:t xml:space="preserve">      └─ Projects (organization) — group related work</w:t>
      </w:r>
      <w:r>
        <w:br/>
      </w:r>
      <w:r>
        <w:rPr>
          <w:rStyle w:val="VerbatimChar"/>
        </w:rPr>
        <w:t xml:space="preserve">          └─ Issues (work items) — specific tasks</w:t>
      </w:r>
      <w:r>
        <w:br/>
      </w:r>
      <w:r>
        <w:rPr>
          <w:rStyle w:val="VerbatimChar"/>
        </w:rPr>
        <w:t xml:space="preserve">              └─ Agents (workers) — AI agents that do the work</w:t>
      </w:r>
    </w:p>
    <w:p>
      <w:pPr>
        <w:pStyle w:val="FirstParagraph"/>
      </w:pPr>
      <w:r>
        <w:rPr>
          <w:b/>
          <w:bCs/>
        </w:rPr>
        <w:t xml:space="preserve">Key concept</w:t>
      </w:r>
      <w:r>
        <w:t xml:space="preserve">: agents only work on issues that are assigned to them. They don’t pick up work on their own.</w:t>
      </w:r>
    </w:p>
    <w:bookmarkEnd w:id="22"/>
    <w:bookmarkStart w:id="23" w:name="creating-goals"/>
    <w:p>
      <w:pPr>
        <w:pStyle w:val="Heading2"/>
      </w:pPr>
      <w:r>
        <w:t xml:space="preserve">Creating goals</w:t>
      </w:r>
    </w:p>
    <w:p>
      <w:pPr>
        <w:pStyle w:val="Compact"/>
        <w:numPr>
          <w:ilvl w:val="0"/>
          <w:numId w:val="1001"/>
        </w:numPr>
      </w:pPr>
      <w:r>
        <w:t xml:space="preserve">Dashboard →</w:t>
      </w:r>
      <w:r>
        <w:t xml:space="preserve"> </w:t>
      </w:r>
      <w:r>
        <w:rPr>
          <w:b/>
          <w:bCs/>
        </w:rPr>
        <w:t xml:space="preserve">Goals</w:t>
      </w:r>
      <w:r>
        <w:t xml:space="preserve"> </w:t>
      </w:r>
      <w:r>
        <w:t xml:space="preserve">→</w:t>
      </w:r>
      <w:r>
        <w:t xml:space="preserve"> </w:t>
      </w:r>
      <w:r>
        <w:rPr>
          <w:b/>
          <w:bCs/>
        </w:rPr>
        <w:t xml:space="preserve">New Goal</w:t>
      </w:r>
    </w:p>
    <w:p>
      <w:pPr>
        <w:pStyle w:val="Compact"/>
        <w:numPr>
          <w:ilvl w:val="0"/>
          <w:numId w:val="1001"/>
        </w:numPr>
      </w:pPr>
      <w:r>
        <w:t xml:space="preserve">Title: clear, outcome-oriented (e.g.,</w:t>
      </w:r>
      <w:r>
        <w:t xml:space="preserve"> </w:t>
      </w:r>
      <w:r>
        <w:t xml:space="preserve">“Grow GreetEat user base to 10K MAU”</w:t>
      </w:r>
      <w:r>
        <w:t xml:space="preserve">)</w:t>
      </w:r>
    </w:p>
    <w:p>
      <w:pPr>
        <w:pStyle w:val="Compact"/>
        <w:numPr>
          <w:ilvl w:val="0"/>
          <w:numId w:val="1001"/>
        </w:numPr>
      </w:pPr>
      <w:r>
        <w:t xml:space="preserve">Level:</w:t>
      </w:r>
      <w:r>
        <w:t xml:space="preserve"> </w:t>
      </w:r>
      <w:r>
        <w:rPr>
          <w:rStyle w:val="VerbatimChar"/>
        </w:rPr>
        <w:t xml:space="preserve">company</w:t>
      </w:r>
      <w:r>
        <w:t xml:space="preserve">,</w:t>
      </w:r>
      <w:r>
        <w:t xml:space="preserve"> </w:t>
      </w:r>
      <w:r>
        <w:rPr>
          <w:rStyle w:val="VerbatimChar"/>
        </w:rPr>
        <w:t xml:space="preserve">team</w:t>
      </w:r>
      <w:r>
        <w:t xml:space="preserve">,</w:t>
      </w:r>
      <w:r>
        <w:t xml:space="preserve"> </w:t>
      </w:r>
      <w:r>
        <w:rPr>
          <w:rStyle w:val="VerbatimChar"/>
        </w:rPr>
        <w:t xml:space="preserve">agent</w:t>
      </w:r>
      <w:r>
        <w:t xml:space="preserve">, or</w:t>
      </w:r>
      <w:r>
        <w:t xml:space="preserve"> </w:t>
      </w:r>
      <w:r>
        <w:rPr>
          <w:rStyle w:val="VerbatimChar"/>
        </w:rPr>
        <w:t xml:space="preserve">task</w:t>
      </w:r>
    </w:p>
    <w:p>
      <w:pPr>
        <w:pStyle w:val="Compact"/>
        <w:numPr>
          <w:ilvl w:val="0"/>
          <w:numId w:val="1001"/>
        </w:numPr>
      </w:pPr>
      <w:r>
        <w:t xml:space="preserve">Status:</w:t>
      </w:r>
      <w:r>
        <w:t xml:space="preserve"> </w:t>
      </w:r>
      <w:r>
        <w:rPr>
          <w:rStyle w:val="VerbatimChar"/>
        </w:rPr>
        <w:t xml:space="preserve">planned</w:t>
      </w:r>
      <w:r>
        <w:t xml:space="preserve"> </w:t>
      </w:r>
      <w:r>
        <w:t xml:space="preserve">or</w:t>
      </w:r>
      <w:r>
        <w:t xml:space="preserve"> </w:t>
      </w:r>
      <w:r>
        <w:rPr>
          <w:rStyle w:val="VerbatimChar"/>
        </w:rPr>
        <w:t xml:space="preserve">active</w:t>
      </w:r>
    </w:p>
    <w:p>
      <w:pPr>
        <w:pStyle w:val="FirstParagraph"/>
      </w:pPr>
      <w:r>
        <w:t xml:space="preserve">Goals organize work — they don’t trigger agent activity. Create issues linked to goals to make things happen.</w:t>
      </w:r>
    </w:p>
    <w:bookmarkEnd w:id="23"/>
    <w:bookmarkStart w:id="26" w:name="assigning-work-to-agents"/>
    <w:p>
      <w:pPr>
        <w:pStyle w:val="Heading2"/>
      </w:pPr>
      <w:r>
        <w:t xml:space="preserve">Assigning work to agents</w:t>
      </w:r>
    </w:p>
    <w:p>
      <w:pPr>
        <w:pStyle w:val="Compact"/>
        <w:numPr>
          <w:ilvl w:val="0"/>
          <w:numId w:val="1002"/>
        </w:numPr>
      </w:pPr>
      <w:r>
        <w:t xml:space="preserve">Dashboard →</w:t>
      </w:r>
      <w:r>
        <w:t xml:space="preserve"> </w:t>
      </w:r>
      <w:r>
        <w:rPr>
          <w:b/>
          <w:bCs/>
        </w:rPr>
        <w:t xml:space="preserve">New Issue</w:t>
      </w:r>
    </w:p>
    <w:p>
      <w:pPr>
        <w:pStyle w:val="Compact"/>
        <w:numPr>
          <w:ilvl w:val="0"/>
          <w:numId w:val="1002"/>
        </w:numPr>
      </w:pPr>
      <w:r>
        <w:t xml:space="preserve">Fill in title, description (be specific about deliverables), assignee, priority, goal</w:t>
      </w:r>
    </w:p>
    <w:p>
      <w:pPr>
        <w:pStyle w:val="Compact"/>
        <w:numPr>
          <w:ilvl w:val="0"/>
          <w:numId w:val="1002"/>
        </w:numPr>
      </w:pPr>
      <w:r>
        <w:t xml:space="preserve">Click</w:t>
      </w:r>
      <w:r>
        <w:t xml:space="preserve"> </w:t>
      </w:r>
      <w:r>
        <w:rPr>
          <w:b/>
          <w:bCs/>
        </w:rPr>
        <w:t xml:space="preserve">Create</w:t>
      </w:r>
    </w:p>
    <w:bookmarkStart w:id="24" w:name="writing-good-briefs"/>
    <w:p>
      <w:pPr>
        <w:pStyle w:val="Heading3"/>
      </w:pPr>
      <w:r>
        <w:t xml:space="preserve">Writing good briefs</w:t>
      </w:r>
    </w:p>
    <w:p>
      <w:pPr>
        <w:pStyle w:val="FirstParagraph"/>
      </w:pPr>
      <w:r>
        <w:rPr>
          <w:b/>
          <w:bCs/>
        </w:rPr>
        <w:t xml:space="preserve">Good</w:t>
      </w:r>
      <w:r>
        <w:t xml:space="preserve">:</w:t>
      </w:r>
      <w:r>
        <w:t xml:space="preserve"> </w:t>
      </w:r>
      <w:r>
        <w:t xml:space="preserve">“Research the top 5 competitors to GreetEat. Deliverables: competitive matrix, gap analysis, opportunity list. Focus on B2B-oriented competitors.”</w:t>
      </w:r>
    </w:p>
    <w:p>
      <w:pPr>
        <w:pStyle w:val="BodyText"/>
      </w:pPr>
      <w:r>
        <w:rPr>
          <w:b/>
          <w:bCs/>
        </w:rPr>
        <w:t xml:space="preserve">Bad</w:t>
      </w:r>
      <w:r>
        <w:t xml:space="preserve">:</w:t>
      </w:r>
      <w:r>
        <w:t xml:space="preserve"> </w:t>
      </w:r>
      <w:r>
        <w:t xml:space="preserve">“Look into our competitors.”</w:t>
      </w:r>
    </w:p>
    <w:bookmarkEnd w:id="24"/>
    <w:bookmarkStart w:id="25" w:name="the-ceo-delegation-pattern"/>
    <w:p>
      <w:pPr>
        <w:pStyle w:val="Heading3"/>
      </w:pPr>
      <w:r>
        <w:t xml:space="preserve">The CEO delegation pattern</w:t>
      </w:r>
    </w:p>
    <w:p>
      <w:pPr>
        <w:pStyle w:val="FirstParagraph"/>
      </w:pPr>
      <w:r>
        <w:t xml:space="preserve">Assign to the</w:t>
      </w:r>
      <w:r>
        <w:t xml:space="preserve"> </w:t>
      </w:r>
      <w:r>
        <w:rPr>
          <w:b/>
          <w:bCs/>
        </w:rPr>
        <w:t xml:space="preserve">CEO</w:t>
      </w:r>
      <w:r>
        <w:t xml:space="preserve"> </w:t>
      </w:r>
      <w:r>
        <w:t xml:space="preserve">for cross-functional work. The CEO reads the issue, identifies which department owns it, creates a subtask for the right agent (CMO for marketing, Head of Research for analysis), and comments explaining the delegation.</w:t>
      </w:r>
    </w:p>
    <w:bookmarkEnd w:id="25"/>
    <w:bookmarkEnd w:id="26"/>
    <w:bookmarkStart w:id="27" w:name="watching-agents-work"/>
    <w:p>
      <w:pPr>
        <w:pStyle w:val="Heading2"/>
      </w:pPr>
      <w:r>
        <w:t xml:space="preserve">Watching agents work</w:t>
      </w:r>
    </w:p>
    <w:p>
      <w:pPr>
        <w:pStyle w:val="Compact"/>
        <w:numPr>
          <w:ilvl w:val="0"/>
          <w:numId w:val="1003"/>
        </w:numPr>
      </w:pPr>
      <w:r>
        <w:rPr>
          <w:b/>
          <w:bCs/>
        </w:rPr>
        <w:t xml:space="preserve">Live Runs</w:t>
      </w:r>
      <w:r>
        <w:t xml:space="preserve">: real-time view of active heartbeats</w:t>
      </w:r>
    </w:p>
    <w:p>
      <w:pPr>
        <w:pStyle w:val="Compact"/>
        <w:numPr>
          <w:ilvl w:val="0"/>
          <w:numId w:val="1003"/>
        </w:numPr>
      </w:pPr>
      <w:r>
        <w:rPr>
          <w:b/>
          <w:bCs/>
        </w:rPr>
        <w:t xml:space="preserve">Agent → Runs tab</w:t>
      </w:r>
      <w:r>
        <w:t xml:space="preserve">: completed runs with transcripts, cost, outcome</w:t>
      </w:r>
    </w:p>
    <w:p>
      <w:pPr>
        <w:pStyle w:val="Compact"/>
        <w:numPr>
          <w:ilvl w:val="0"/>
          <w:numId w:val="1003"/>
        </w:numPr>
      </w:pPr>
      <w:r>
        <w:rPr>
          <w:b/>
          <w:bCs/>
        </w:rPr>
        <w:t xml:space="preserve">Issue comments</w:t>
      </w:r>
      <w:r>
        <w:t xml:space="preserve">: agents post status updates as they work</w:t>
      </w:r>
    </w:p>
    <w:bookmarkEnd w:id="27"/>
    <w:bookmarkStart w:id="29" w:name="hiring-new-agents"/>
    <w:p>
      <w:pPr>
        <w:pStyle w:val="Heading2"/>
      </w:pPr>
      <w:r>
        <w:t xml:space="preserve">Hiring new agents</w:t>
      </w:r>
    </w:p>
    <w:p>
      <w:pPr>
        <w:pStyle w:val="FirstParagraph"/>
      </w:pPr>
      <w:r>
        <w:t xml:space="preserve">Create an issue for the CEO:</w:t>
      </w:r>
      <w:r>
        <w:t xml:space="preserve"> </w:t>
      </w:r>
      <w:r>
        <w:t xml:space="preserve">“Hire a [role] for [purpose].”</w:t>
      </w:r>
      <w:r>
        <w:t xml:space="preserve"> </w:t>
      </w:r>
      <w:r>
        <w:t xml:space="preserve">The CEO uses the</w:t>
      </w:r>
      <w:r>
        <w:t xml:space="preserve"> </w:t>
      </w:r>
      <w:r>
        <w:rPr>
          <w:rStyle w:val="VerbatimChar"/>
        </w:rPr>
        <w:t xml:space="preserve">paperclip-create-agent</w:t>
      </w:r>
      <w:r>
        <w:t xml:space="preserve"> </w:t>
      </w:r>
      <w:r>
        <w:t xml:space="preserve">skill. If board approval is required, you’ll see a pending Approval to review.</w:t>
      </w:r>
    </w:p>
    <w:bookmarkStart w:id="28" w:name="agent-instructions"/>
    <w:p>
      <w:pPr>
        <w:pStyle w:val="Heading3"/>
      </w:pPr>
      <w:r>
        <w:t xml:space="preserve">Agent instructions</w:t>
      </w:r>
    </w:p>
    <w:p>
      <w:pPr>
        <w:pStyle w:val="FirstParagraph"/>
      </w:pPr>
      <w:r>
        <w:t xml:space="preserve">Every agent has instruction files (AGENTS.md, HEARTBEAT.md, SOUL.md, TOOLS.md). New hires get a generic default — customize via the Instructions tab on the agent page.</w:t>
      </w:r>
    </w:p>
    <w:bookmarkEnd w:id="28"/>
    <w:bookmarkEnd w:id="29"/>
    <w:bookmarkStart w:id="30" w:name="inviting-new-board-members"/>
    <w:p>
      <w:pPr>
        <w:pStyle w:val="Heading2"/>
      </w:pPr>
      <w:r>
        <w:t xml:space="preserve">Inviting new board members</w:t>
      </w:r>
    </w:p>
    <w:p>
      <w:pPr>
        <w:pStyle w:val="BlockText"/>
      </w:pPr>
      <w:r>
        <w:rPr>
          <w:b/>
          <w:bCs/>
        </w:rPr>
        <w:t xml:space="preserve">Current limitation</w:t>
      </w:r>
      <w:r>
        <w:t xml:space="preserve">: the dashboard doesn’t have a UI for human invites.</w:t>
      </w:r>
    </w:p>
    <w:p>
      <w:pPr>
        <w:numPr>
          <w:ilvl w:val="0"/>
          <w:numId w:val="1004"/>
        </w:numPr>
      </w:pPr>
      <w:r>
        <w:t xml:space="preserve">Ask your platform operator to temporarily enable sign-up</w:t>
      </w:r>
    </w:p>
    <w:p>
      <w:pPr>
        <w:numPr>
          <w:ilvl w:val="0"/>
          <w:numId w:val="1004"/>
        </w:numPr>
      </w:pPr>
      <w:r>
        <w:t xml:space="preserve">Create an invite via browser dev tools:</w:t>
      </w:r>
    </w:p>
    <w:p>
      <w:pPr>
        <w:pStyle w:val="SourceCode"/>
        <w:numPr>
          <w:ilvl w:val="0"/>
          <w:numId w:val="1000"/>
        </w:numPr>
      </w:pPr>
      <w:r>
        <w:rPr>
          <w:rStyle w:val="FunctionTok"/>
        </w:rPr>
        <w:t xml:space="preserve">fetch</w:t>
      </w:r>
      <w:r>
        <w:rPr>
          <w:rStyle w:val="NormalTok"/>
        </w:rPr>
        <w:t xml:space="preserve">(</w:t>
      </w:r>
      <w:r>
        <w:rPr>
          <w:rStyle w:val="StringTok"/>
        </w:rPr>
        <w:t xml:space="preserve">"/api/companies/COMPANY_ID/invites"</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w:t>
      </w:r>
      <w:r>
        <w:rPr>
          <w:rStyle w:val="DataTypeTok"/>
        </w:rPr>
        <w:t xml:space="preserve">allowedJoinTypes</w:t>
      </w:r>
      <w:r>
        <w:rPr>
          <w:rStyle w:val="OperatorTok"/>
        </w:rPr>
        <w:t xml:space="preserve">:</w:t>
      </w:r>
      <w:r>
        <w:rPr>
          <w:rStyle w:val="NormalTok"/>
        </w:rPr>
        <w:t xml:space="preserve"> </w:t>
      </w:r>
      <w:r>
        <w:rPr>
          <w:rStyle w:val="StringTok"/>
        </w:rPr>
        <w:t xml:space="preserve">"human"</w:t>
      </w:r>
      <w:r>
        <w:rPr>
          <w:rStyle w:val="NormalTok"/>
        </w:rPr>
        <w:t xml:space="preserve"> })</w:t>
      </w:r>
      <w:r>
        <w:rPr>
          <w:rStyle w:val="OperatorTok"/>
        </w:rPr>
        <w:t xml:space="preserve">,</w:t>
      </w:r>
      <w:r>
        <w:br/>
      </w:r>
      <w:r>
        <w:rPr>
          <w:rStyle w:val="NormalTok"/>
        </w:rPr>
        <w:t xml:space="preserve">})</w:t>
      </w:r>
      <w:r>
        <w:rPr>
          <w:rStyle w:val="OperatorTok"/>
        </w:rPr>
        <w:t xml:space="preserve">.</w:t>
      </w:r>
      <w:r>
        <w:rPr>
          <w:rStyle w:val="FunctionTok"/>
        </w:rPr>
        <w:t xml:space="preserve">then</w:t>
      </w:r>
      <w:r>
        <w:rPr>
          <w:rStyle w:val="NormalTok"/>
        </w:rPr>
        <w:t xml:space="preserve">(r </w:t>
      </w:r>
      <w:r>
        <w:rPr>
          <w:rStyle w:val="KeywordTok"/>
        </w:rPr>
        <w:t xml:space="preserve">=&gt;</w:t>
      </w:r>
      <w:r>
        <w:rPr>
          <w:rStyle w:val="NormalTok"/>
        </w:rPr>
        <w:t xml:space="preserve"> r</w:t>
      </w:r>
      <w:r>
        <w:rPr>
          <w:rStyle w:val="OperatorTok"/>
        </w:rPr>
        <w:t xml:space="preserve">.</w:t>
      </w:r>
      <w:r>
        <w:rPr>
          <w:rStyle w:val="FunctionTok"/>
        </w:rPr>
        <w:t xml:space="preserve">json</w:t>
      </w:r>
      <w:r>
        <w:rPr>
          <w:rStyle w:val="NormalTok"/>
        </w:rPr>
        <w:t xml:space="preserve">())</w:t>
      </w:r>
      <w:r>
        <w:rPr>
          <w:rStyle w:val="OperatorTok"/>
        </w:rPr>
        <w:t xml:space="preserve">.</w:t>
      </w:r>
      <w:r>
        <w:rPr>
          <w:rStyle w:val="FunctionTok"/>
        </w:rPr>
        <w:t xml:space="preserve">then</w:t>
      </w:r>
      <w:r>
        <w:rPr>
          <w:rStyle w:val="NormalTok"/>
        </w:rPr>
        <w:t xml:space="preserve">(j </w:t>
      </w:r>
      <w:r>
        <w:rPr>
          <w:rStyle w:val="KeywordTok"/>
        </w:rPr>
        <w:t xml:space="preserve">=&gt;</w:t>
      </w:r>
      <w:r>
        <w:rPr>
          <w:rStyle w:val="NormalTok"/>
        </w:rPr>
        <w:t xml:space="preserve"> </w:t>
      </w:r>
      <w:r>
        <w:rPr>
          <w:rStyle w:val="FunctionTok"/>
        </w:rPr>
        <w:t xml:space="preserve">prompt</w:t>
      </w:r>
      <w:r>
        <w:rPr>
          <w:rStyle w:val="NormalTok"/>
        </w:rPr>
        <w:t xml:space="preserve">(</w:t>
      </w:r>
      <w:r>
        <w:rPr>
          <w:rStyle w:val="StringTok"/>
        </w:rPr>
        <w:t xml:space="preserve">"Copy:"</w:t>
      </w:r>
      <w:r>
        <w:rPr>
          <w:rStyle w:val="OperatorTok"/>
        </w:rPr>
        <w:t xml:space="preserve">,</w:t>
      </w:r>
      <w:r>
        <w:rPr>
          <w:rStyle w:val="NormalTok"/>
        </w:rPr>
        <w:t xml:space="preserve"> location</w:t>
      </w:r>
      <w:r>
        <w:rPr>
          <w:rStyle w:val="OperatorTok"/>
        </w:rPr>
        <w:t xml:space="preserve">.</w:t>
      </w:r>
      <w:r>
        <w:rPr>
          <w:rStyle w:val="AttributeTok"/>
        </w:rPr>
        <w:t xml:space="preserve">origin</w:t>
      </w:r>
      <w:r>
        <w:rPr>
          <w:rStyle w:val="NormalTok"/>
        </w:rPr>
        <w:t xml:space="preserve"> </w:t>
      </w:r>
      <w:r>
        <w:rPr>
          <w:rStyle w:val="OperatorTok"/>
        </w:rPr>
        <w:t xml:space="preserve">+</w:t>
      </w:r>
      <w:r>
        <w:rPr>
          <w:rStyle w:val="NormalTok"/>
        </w:rPr>
        <w:t xml:space="preserve"> j</w:t>
      </w:r>
      <w:r>
        <w:rPr>
          <w:rStyle w:val="OperatorTok"/>
        </w:rPr>
        <w:t xml:space="preserve">.</w:t>
      </w:r>
      <w:r>
        <w:rPr>
          <w:rStyle w:val="AttributeTok"/>
        </w:rPr>
        <w:t xml:space="preserve">inviteUrl</w:t>
      </w:r>
      <w:r>
        <w:rPr>
          <w:rStyle w:val="NormalTok"/>
        </w:rPr>
        <w:t xml:space="preserve">))</w:t>
      </w:r>
      <w:r>
        <w:rPr>
          <w:rStyle w:val="OperatorTok"/>
        </w:rPr>
        <w:t xml:space="preserve">;</w:t>
      </w:r>
    </w:p>
    <w:p>
      <w:pPr>
        <w:numPr>
          <w:ilvl w:val="0"/>
          <w:numId w:val="1004"/>
        </w:numPr>
      </w:pPr>
      <w:r>
        <w:t xml:space="preserve">Send the URL to the invitee (expires in 10 minutes)</w:t>
      </w:r>
    </w:p>
    <w:p>
      <w:pPr>
        <w:numPr>
          <w:ilvl w:val="0"/>
          <w:numId w:val="1004"/>
        </w:numPr>
      </w:pPr>
      <w:r>
        <w:t xml:space="preserve">They sign up + accept</w:t>
      </w:r>
    </w:p>
    <w:p>
      <w:pPr>
        <w:numPr>
          <w:ilvl w:val="0"/>
          <w:numId w:val="1004"/>
        </w:numPr>
      </w:pPr>
      <w:r>
        <w:t xml:space="preserve">You approve the join request</w:t>
      </w:r>
    </w:p>
    <w:p>
      <w:pPr>
        <w:numPr>
          <w:ilvl w:val="0"/>
          <w:numId w:val="1004"/>
        </w:numPr>
      </w:pPr>
      <w:r>
        <w:t xml:space="preserve">Operator re-locks sign-up</w:t>
      </w:r>
    </w:p>
    <w:bookmarkEnd w:id="30"/>
    <w:bookmarkEnd w:id="31"/>
    <w:bookmarkStart w:id="40" w:name="part-3-3rd-party-integrations-automation"/>
    <w:p>
      <w:pPr>
        <w:pStyle w:val="Heading1"/>
      </w:pPr>
      <w:r>
        <w:t xml:space="preserve">Part 3: 3rd Party Integrations &amp; Automation</w:t>
      </w:r>
    </w:p>
    <w:bookmarkStart w:id="36" w:name="connecting-agents-to-external-services"/>
    <w:p>
      <w:pPr>
        <w:pStyle w:val="Heading2"/>
      </w:pPr>
      <w:r>
        <w:t xml:space="preserve">Connecting agents to external services</w:t>
      </w:r>
    </w:p>
    <w:bookmarkStart w:id="32" w:name="X4bcdb50a28f9ad9e4be69c4154cc5f7ace85296"/>
    <w:p>
      <w:pPr>
        <w:pStyle w:val="Heading3"/>
      </w:pPr>
      <w:r>
        <w:t xml:space="preserve">Step 1 — Obtain API credentials (human, one-time)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Service</w:t>
            </w:r>
          </w:p>
        </w:tc>
        <w:tc>
          <w:tcPr/>
          <w:p>
            <w:pPr>
              <w:pStyle w:val="Compact"/>
            </w:pPr>
            <w:r>
              <w:t xml:space="preserve">Where</w:t>
            </w:r>
          </w:p>
        </w:tc>
        <w:tc>
          <w:tcPr/>
          <w:p>
            <w:pPr>
              <w:pStyle w:val="Compact"/>
            </w:pPr>
            <w:r>
              <w:t xml:space="preserve">What you need</w:t>
            </w:r>
          </w:p>
        </w:tc>
      </w:tr>
      <w:tr>
        <w:tc>
          <w:tcPr/>
          <w:p>
            <w:pPr>
              <w:pStyle w:val="Compact"/>
            </w:pPr>
            <w:r>
              <w:rPr>
                <w:b/>
                <w:bCs/>
              </w:rPr>
              <w:t xml:space="preserve">LinkedIn</w:t>
            </w:r>
          </w:p>
        </w:tc>
        <w:tc>
          <w:tcPr/>
          <w:p>
            <w:pPr>
              <w:pStyle w:val="Compact"/>
            </w:pPr>
            <w:r>
              <w:t xml:space="preserve">linkedin.com/developers</w:t>
            </w:r>
          </w:p>
        </w:tc>
        <w:tc>
          <w:tcPr/>
          <w:p>
            <w:pPr>
              <w:pStyle w:val="Compact"/>
            </w:pPr>
            <w:r>
              <w:t xml:space="preserve">OAuth 2.0 token + org URN</w:t>
            </w:r>
          </w:p>
        </w:tc>
      </w:tr>
      <w:tr>
        <w:tc>
          <w:tcPr/>
          <w:p>
            <w:pPr>
              <w:pStyle w:val="Compact"/>
            </w:pPr>
            <w:r>
              <w:rPr>
                <w:b/>
                <w:bCs/>
              </w:rPr>
              <w:t xml:space="preserve">X (Twitter)</w:t>
            </w:r>
          </w:p>
        </w:tc>
        <w:tc>
          <w:tcPr/>
          <w:p>
            <w:pPr>
              <w:pStyle w:val="Compact"/>
            </w:pPr>
            <w:r>
              <w:t xml:space="preserve">developer.x.com</w:t>
            </w:r>
          </w:p>
        </w:tc>
        <w:tc>
          <w:tcPr/>
          <w:p>
            <w:pPr>
              <w:pStyle w:val="Compact"/>
            </w:pPr>
            <w:r>
              <w:t xml:space="preserve">API Key, Secret, Access Token</w:t>
            </w:r>
          </w:p>
        </w:tc>
      </w:tr>
      <w:tr>
        <w:tc>
          <w:tcPr/>
          <w:p>
            <w:pPr>
              <w:pStyle w:val="Compact"/>
            </w:pPr>
            <w:r>
              <w:rPr>
                <w:b/>
                <w:bCs/>
              </w:rPr>
              <w:t xml:space="preserve">Slack</w:t>
            </w:r>
          </w:p>
        </w:tc>
        <w:tc>
          <w:tcPr/>
          <w:p>
            <w:pPr>
              <w:pStyle w:val="Compact"/>
            </w:pPr>
            <w:r>
              <w:t xml:space="preserve">api.slack.com/apps</w:t>
            </w:r>
          </w:p>
        </w:tc>
        <w:tc>
          <w:tcPr/>
          <w:p>
            <w:pPr>
              <w:pStyle w:val="Compact"/>
            </w:pPr>
            <w:r>
              <w:t xml:space="preserve">Bot token (</w:t>
            </w:r>
            <w:r>
              <w:rPr>
                <w:rStyle w:val="VerbatimChar"/>
              </w:rPr>
              <w:t xml:space="preserve">xoxb-...</w:t>
            </w:r>
            <w:r>
              <w:t xml:space="preserve">)</w:t>
            </w:r>
          </w:p>
        </w:tc>
      </w:tr>
    </w:tbl>
    <w:bookmarkEnd w:id="32"/>
    <w:bookmarkStart w:id="33" w:name="step-2-store-as-paperclip-secrets"/>
    <w:p>
      <w:pPr>
        <w:pStyle w:val="Heading3"/>
      </w:pPr>
      <w:r>
        <w:t xml:space="preserve">Step 2 — Store as Paperclip secrets</w:t>
      </w:r>
    </w:p>
    <w:p>
      <w:pPr>
        <w:pStyle w:val="SourceCode"/>
      </w:pPr>
      <w:r>
        <w:rPr>
          <w:rStyle w:val="FunctionTok"/>
        </w:rPr>
        <w:t xml:space="preserve">fetch</w:t>
      </w:r>
      <w:r>
        <w:rPr>
          <w:rStyle w:val="NormalTok"/>
        </w:rPr>
        <w:t xml:space="preserve">(</w:t>
      </w:r>
      <w:r>
        <w:rPr>
          <w:rStyle w:val="StringTok"/>
        </w:rPr>
        <w:t xml:space="preserve">"/api/companies/COMPANY_ID/secrets"</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"linkedin-access-token"</w:t>
      </w:r>
      <w:r>
        <w:rPr>
          <w:rStyle w:val="OperatorTok"/>
        </w:rPr>
        <w:t xml:space="preserve">,</w:t>
      </w:r>
      <w:r>
        <w:br/>
      </w:r>
      <w:r>
        <w:rPr>
          <w:rStyle w:val="NormalTok"/>
        </w:rPr>
        <w:t xml:space="preserve">    </w:t>
      </w:r>
      <w:r>
        <w:rPr>
          <w:rStyle w:val="DataTypeTok"/>
        </w:rPr>
        <w:t xml:space="preserve">value</w:t>
      </w:r>
      <w:r>
        <w:rPr>
          <w:rStyle w:val="OperatorTok"/>
        </w:rPr>
        <w:t xml:space="preserve">:</w:t>
      </w:r>
      <w:r>
        <w:rPr>
          <w:rStyle w:val="NormalTok"/>
        </w:rPr>
        <w:t xml:space="preserve"> </w:t>
      </w:r>
      <w:r>
        <w:rPr>
          <w:rStyle w:val="StringTok"/>
        </w:rPr>
        <w:t xml:space="preserve">"YOUR_TOKEN"</w:t>
      </w:r>
      <w:r>
        <w:br/>
      </w:r>
      <w:r>
        <w:rPr>
          <w:rStyle w:val="NormalTok"/>
        </w:rPr>
        <w:t xml:space="preserve">  })</w:t>
      </w:r>
      <w:r>
        <w:rPr>
          <w:rStyle w:val="OperatorTok"/>
        </w:rPr>
        <w:t xml:space="preserve">,</w:t>
      </w:r>
      <w:r>
        <w:br/>
      </w:r>
      <w:r>
        <w:rPr>
          <w:rStyle w:val="NormalTok"/>
        </w:rPr>
        <w:t xml:space="preserve">})</w:t>
      </w:r>
      <w:r>
        <w:rPr>
          <w:rStyle w:val="OperatorTok"/>
        </w:rPr>
        <w:t xml:space="preserve">.</w:t>
      </w:r>
      <w:r>
        <w:rPr>
          <w:rStyle w:val="FunctionTok"/>
        </w:rPr>
        <w:t xml:space="preserve">then</w:t>
      </w:r>
      <w:r>
        <w:rPr>
          <w:rStyle w:val="NormalTok"/>
        </w:rPr>
        <w:t xml:space="preserve">(r </w:t>
      </w:r>
      <w:r>
        <w:rPr>
          <w:rStyle w:val="KeywordTok"/>
        </w:rPr>
        <w:t xml:space="preserve">=&gt;</w:t>
      </w:r>
      <w:r>
        <w:rPr>
          <w:rStyle w:val="NormalTok"/>
        </w:rPr>
        <w:t xml:space="preserve"> r</w:t>
      </w:r>
      <w:r>
        <w:rPr>
          <w:rStyle w:val="OperatorTok"/>
        </w:rPr>
        <w:t xml:space="preserve">.</w:t>
      </w:r>
      <w:r>
        <w:rPr>
          <w:rStyle w:val="FunctionTok"/>
        </w:rPr>
        <w:t xml:space="preserve">json</w:t>
      </w:r>
      <w:r>
        <w:rPr>
          <w:rStyle w:val="NormalTok"/>
        </w:rPr>
        <w:t xml:space="preserve">())</w:t>
      </w:r>
      <w:r>
        <w:rPr>
          <w:rStyle w:val="OperatorTok"/>
        </w:rPr>
        <w:t xml:space="preserve">.</w:t>
      </w:r>
      <w:r>
        <w:rPr>
          <w:rStyle w:val="FunctionTok"/>
        </w:rPr>
        <w:t xml:space="preserve">then</w:t>
      </w:r>
      <w:r>
        <w:rPr>
          <w:rStyle w:val="NormalTok"/>
        </w:rPr>
        <w:t xml:space="preserve">(j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"Secret ID:"</w:t>
      </w:r>
      <w:r>
        <w:rPr>
          <w:rStyle w:val="OperatorTok"/>
        </w:rPr>
        <w:t xml:space="preserve">,</w:t>
      </w:r>
      <w:r>
        <w:rPr>
          <w:rStyle w:val="NormalTok"/>
        </w:rPr>
        <w:t xml:space="preserve"> j</w:t>
      </w:r>
      <w:r>
        <w:rPr>
          <w:rStyle w:val="OperatorTok"/>
        </w:rPr>
        <w:t xml:space="preserve">.</w:t>
      </w:r>
      <w:r>
        <w:rPr>
          <w:rStyle w:val="AttributeTok"/>
        </w:rPr>
        <w:t xml:space="preserve">id</w:t>
      </w:r>
      <w:r>
        <w:rPr>
          <w:rStyle w:val="NormalTok"/>
        </w:rPr>
        <w:t xml:space="preserve">))</w:t>
      </w:r>
      <w:r>
        <w:rPr>
          <w:rStyle w:val="OperatorTok"/>
        </w:rPr>
        <w:t xml:space="preserve">;</w:t>
      </w:r>
    </w:p>
    <w:p>
      <w:pPr>
        <w:pStyle w:val="FirstParagraph"/>
      </w:pPr>
      <w:r>
        <w:t xml:space="preserve">Values are encrypted at rest. Only secret IDs are visible in the API.</w:t>
      </w:r>
    </w:p>
    <w:bookmarkEnd w:id="33"/>
    <w:bookmarkStart w:id="34" w:name="step-3-configure-agent-to-use-the-secret"/>
    <w:p>
      <w:pPr>
        <w:pStyle w:val="Heading3"/>
      </w:pPr>
      <w:r>
        <w:t xml:space="preserve">Step 3 — Configure agent to use the secret</w:t>
      </w:r>
    </w:p>
    <w:p>
      <w:pPr>
        <w:pStyle w:val="FirstParagraph"/>
      </w:pPr>
      <w:r>
        <w:t xml:space="preserve">Add to the agent’s adapter config env:</w:t>
      </w:r>
    </w:p>
    <w:p>
      <w:pPr>
        <w:pStyle w:val="SourceCode"/>
      </w:pPr>
      <w:r>
        <w:rPr>
          <w:rStyle w:val="FunctionTok"/>
        </w:rPr>
        <w:t xml:space="preserve">{</w:t>
      </w:r>
      <w:r>
        <w:br/>
      </w:r>
      <w:r>
        <w:rPr>
          <w:rStyle w:val="NormalTok"/>
        </w:rPr>
        <w:t xml:space="preserve">  </w:t>
      </w:r>
      <w:r>
        <w:rPr>
          <w:rStyle w:val="DataTypeTok"/>
        </w:rPr>
        <w:t xml:space="preserve">"LINKEDIN_ACCESS_TOKEN"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"secret_ref"</w:t>
      </w:r>
      <w:r>
        <w:rPr>
          <w:rStyle w:val="FunctionTok"/>
        </w:rPr>
        <w:t xml:space="preserve">,</w:t>
      </w:r>
      <w:r>
        <w:br/>
      </w:r>
      <w:r>
        <w:rPr>
          <w:rStyle w:val="NormalTok"/>
        </w:rPr>
        <w:t xml:space="preserve">    </w:t>
      </w:r>
      <w:r>
        <w:rPr>
          <w:rStyle w:val="DataTypeTok"/>
        </w:rPr>
        <w:t xml:space="preserve">"secretId"</w:t>
      </w:r>
      <w:r>
        <w:rPr>
          <w:rStyle w:val="FunctionTok"/>
        </w:rPr>
        <w:t xml:space="preserve">:</w:t>
      </w:r>
      <w:r>
        <w:rPr>
          <w:rStyle w:val="NormalTok"/>
        </w:rPr>
        <w:t xml:space="preserve"> </w:t>
      </w:r>
      <w:r>
        <w:rPr>
          <w:rStyle w:val="StringTok"/>
        </w:rPr>
        <w:t xml:space="preserve">"SECRET_ID"</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"latest"</w:t>
      </w:r>
      <w:r>
        <w:br/>
      </w:r>
      <w:r>
        <w:rPr>
          <w:rStyle w:val="NormalTok"/>
        </w:rPr>
        <w:t xml:space="preserve">  </w:t>
      </w:r>
      <w:r>
        <w:rPr>
          <w:rStyle w:val="FunctionTok"/>
        </w:rPr>
        <w:t xml:space="preserve">}</w:t>
      </w:r>
      <w:r>
        <w:br/>
      </w:r>
      <w:r>
        <w:rPr>
          <w:rStyle w:val="FunctionTok"/>
        </w:rPr>
        <w:t xml:space="preserve">}</w:t>
      </w:r>
    </w:p>
    <w:bookmarkEnd w:id="34"/>
    <w:bookmarkStart w:id="35" w:name="step-4-agent-posts-via-api"/>
    <w:p>
      <w:pPr>
        <w:pStyle w:val="Heading3"/>
      </w:pPr>
      <w:r>
        <w:t xml:space="preserve">Step 4 — Agent posts via API</w:t>
      </w:r>
    </w:p>
    <w:p>
      <w:pPr>
        <w:pStyle w:val="FirstParagraph"/>
      </w:pPr>
      <w:r>
        <w:t xml:space="preserve">The agent uses</w:t>
      </w:r>
      <w:r>
        <w:t xml:space="preserve"> </w:t>
      </w:r>
      <w:r>
        <w:rPr>
          <w:rStyle w:val="VerbatimChar"/>
        </w:rPr>
        <w:t xml:space="preserve">curl</w:t>
      </w:r>
      <w:r>
        <w:t xml:space="preserve"> </w:t>
      </w:r>
      <w:r>
        <w:t xml:space="preserve">to call external APIs with the decrypted token at runtime.</w:t>
      </w:r>
    </w:p>
    <w:bookmarkEnd w:id="35"/>
    <w:bookmarkEnd w:id="36"/>
    <w:bookmarkStart w:id="37" w:name="scheduling-recurring-tasks-routines"/>
    <w:p>
      <w:pPr>
        <w:pStyle w:val="Heading2"/>
      </w:pPr>
      <w:r>
        <w:t xml:space="preserve">Scheduling recurring tasks (routines)</w:t>
      </w:r>
    </w:p>
    <w:p>
      <w:pPr>
        <w:pStyle w:val="FirstParagraph"/>
      </w:pPr>
      <w:r>
        <w:t xml:space="preserve">Create a routine with a cron trigger:</w:t>
      </w:r>
    </w:p>
    <w:p>
      <w:pPr>
        <w:pStyle w:val="SourceCode"/>
      </w:pPr>
      <w:r>
        <w:rPr>
          <w:rStyle w:val="CommentTok"/>
        </w:rPr>
        <w:t xml:space="preserve">// Create routine + schedule trigger</w:t>
      </w:r>
      <w:r>
        <w:br/>
      </w:r>
      <w:r>
        <w:rPr>
          <w:rStyle w:val="FunctionTok"/>
        </w:rPr>
        <w:t xml:space="preserve">fetch</w:t>
      </w:r>
      <w:r>
        <w:rPr>
          <w:rStyle w:val="NormalTok"/>
        </w:rPr>
        <w:t xml:space="preserve">(</w:t>
      </w:r>
      <w:r>
        <w:rPr>
          <w:rStyle w:val="StringTok"/>
        </w:rPr>
        <w:t xml:space="preserve">"/api/companies/COMPANY_ID/routines"</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"LinkedIn weekly posts"</w:t>
      </w:r>
      <w:r>
        <w:rPr>
          <w:rStyle w:val="Operator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"Check content calendar, post next scheduled item"</w:t>
      </w:r>
      <w:r>
        <w:rPr>
          <w:rStyle w:val="OperatorTok"/>
        </w:rPr>
        <w:t xml:space="preserve">,</w:t>
      </w:r>
      <w:r>
        <w:br/>
      </w:r>
      <w:r>
        <w:rPr>
          <w:rStyle w:val="NormalTok"/>
        </w:rPr>
        <w:t xml:space="preserve">    </w:t>
      </w:r>
      <w:r>
        <w:rPr>
          <w:rStyle w:val="DataTypeTok"/>
        </w:rPr>
        <w:t xml:space="preserve">assigneeAgentId</w:t>
      </w:r>
      <w:r>
        <w:rPr>
          <w:rStyle w:val="OperatorTok"/>
        </w:rPr>
        <w:t xml:space="preserve">:</w:t>
      </w:r>
      <w:r>
        <w:rPr>
          <w:rStyle w:val="NormalTok"/>
        </w:rPr>
        <w:t xml:space="preserve"> </w:t>
      </w:r>
      <w:r>
        <w:rPr>
          <w:rStyle w:val="StringTok"/>
        </w:rPr>
        <w:t xml:space="preserve">"CMO_AGENT_ID"</w:t>
      </w:r>
      <w:r>
        <w:rPr>
          <w:rStyle w:val="OperatorTok"/>
        </w:rPr>
        <w:t xml:space="preserve">,</w:t>
      </w:r>
      <w:r>
        <w:br/>
      </w:r>
      <w:r>
        <w:rPr>
          <w:rStyle w:val="NormalTok"/>
        </w:rPr>
        <w:t xml:space="preserve">    </w:t>
      </w:r>
      <w:r>
        <w:rPr>
          <w:rStyle w:val="DataTypeTok"/>
        </w:rPr>
        <w:t xml:space="preserve">projectId</w:t>
      </w:r>
      <w:r>
        <w:rPr>
          <w:rStyle w:val="OperatorTok"/>
        </w:rPr>
        <w:t xml:space="preserve">:</w:t>
      </w:r>
      <w:r>
        <w:rPr>
          <w:rStyle w:val="NormalTok"/>
        </w:rPr>
        <w:t xml:space="preserve"> </w:t>
      </w:r>
      <w:r>
        <w:rPr>
          <w:rStyle w:val="StringTok"/>
        </w:rPr>
        <w:t xml:space="preserve">"PROJECT_ID"</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"active"</w:t>
      </w:r>
      <w:r>
        <w:br/>
      </w:r>
      <w:r>
        <w:rPr>
          <w:rStyle w:val="NormalTok"/>
        </w:rPr>
        <w:t xml:space="preserve">  })</w:t>
      </w:r>
      <w:r>
        <w:rPr>
          <w:rStyle w:val="OperatorTok"/>
        </w:rPr>
        <w:t xml:space="preserve">,</w:t>
      </w:r>
      <w:r>
        <w:br/>
      </w:r>
      <w:r>
        <w:rPr>
          <w:rStyle w:val="NormalTok"/>
        </w:rPr>
        <w:t xml:space="preserve">})</w:t>
      </w:r>
      <w:r>
        <w:rPr>
          <w:rStyle w:val="OperatorTok"/>
        </w:rPr>
        <w:t xml:space="preserve">.</w:t>
      </w:r>
      <w:r>
        <w:rPr>
          <w:rStyle w:val="FunctionTok"/>
        </w:rPr>
        <w:t xml:space="preserve">then</w:t>
      </w:r>
      <w:r>
        <w:rPr>
          <w:rStyle w:val="NormalTok"/>
        </w:rPr>
        <w:t xml:space="preserve">(r </w:t>
      </w:r>
      <w:r>
        <w:rPr>
          <w:rStyle w:val="KeywordTok"/>
        </w:rPr>
        <w:t xml:space="preserve">=&gt;</w:t>
      </w:r>
      <w:r>
        <w:rPr>
          <w:rStyle w:val="NormalTok"/>
        </w:rPr>
        <w:t xml:space="preserve"> r</w:t>
      </w:r>
      <w:r>
        <w:rPr>
          <w:rStyle w:val="OperatorTok"/>
        </w:rPr>
        <w:t xml:space="preserve">.</w:t>
      </w:r>
      <w:r>
        <w:rPr>
          <w:rStyle w:val="FunctionTok"/>
        </w:rPr>
        <w:t xml:space="preserve">json</w:t>
      </w:r>
      <w:r>
        <w:rPr>
          <w:rStyle w:val="NormalTok"/>
        </w:rPr>
        <w:t xml:space="preserve">())</w:t>
      </w:r>
      <w:r>
        <w:rPr>
          <w:rStyle w:val="OperatorTok"/>
        </w:rPr>
        <w:t xml:space="preserve">.</w:t>
      </w:r>
      <w:r>
        <w:rPr>
          <w:rStyle w:val="FunctionTok"/>
        </w:rPr>
        <w:t xml:space="preserve">then</w:t>
      </w:r>
      <w:r>
        <w:rPr>
          <w:rStyle w:val="NormalTok"/>
        </w:rPr>
        <w:t xml:space="preserve">(j </w:t>
      </w:r>
      <w:r>
        <w:rPr>
          <w:rStyle w:val="KeywordTok"/>
        </w:rPr>
        <w:t xml:space="preserve">=&gt;</w:t>
      </w:r>
      <w:r>
        <w:rPr>
          <w:rStyle w:val="NormalTok"/>
        </w:rPr>
        <w:t xml:space="preserve"> {</w:t>
      </w:r>
      <w:r>
        <w:br/>
      </w:r>
      <w:r>
        <w:rPr>
          <w:rStyle w:val="NormalTok"/>
        </w:rPr>
        <w:t xml:space="preserve">  </w:t>
      </w:r>
      <w:r>
        <w:rPr>
          <w:rStyle w:val="FunctionTok"/>
        </w:rPr>
        <w:t xml:space="preserve">fetch</w:t>
      </w:r>
      <w:r>
        <w:rPr>
          <w:rStyle w:val="NormalTok"/>
        </w:rPr>
        <w:t xml:space="preserve">(</w:t>
      </w:r>
      <w:r>
        <w:rPr>
          <w:rStyle w:val="VerbatimStringTok"/>
        </w:rPr>
        <w:t xml:space="preserve">`/api/routines/</w:t>
      </w:r>
      <w:r>
        <w:rPr>
          <w:rStyle w:val="SpecialCharTok"/>
        </w:rPr>
        <w:t xml:space="preserve">${</w:t>
      </w:r>
      <w:r>
        <w:rPr>
          <w:rStyle w:val="NormalTok"/>
        </w:rPr>
        <w:t xml:space="preserve">j</w:t>
      </w:r>
      <w:r>
        <w:rPr>
          <w:rStyle w:val="OperatorTok"/>
        </w:rPr>
        <w:t xml:space="preserve">.</w:t>
      </w:r>
      <w:r>
        <w:rPr>
          <w:rStyle w:val="AttributeTok"/>
        </w:rPr>
        <w:t xml:space="preserve">id</w:t>
      </w:r>
      <w:r>
        <w:rPr>
          <w:rStyle w:val="SpecialCharTok"/>
        </w:rPr>
        <w:t xml:space="preserve">}</w:t>
      </w:r>
      <w:r>
        <w:rPr>
          <w:rStyle w:val="VerbatimStringTok"/>
        </w:rPr>
        <w:t xml:space="preserve">/triggers`</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w:t>
      </w:r>
      <w:r>
        <w:rPr>
          <w:rStyle w:val="DataTypeTok"/>
        </w:rPr>
        <w:t xml:space="preserve">kind</w:t>
      </w:r>
      <w:r>
        <w:rPr>
          <w:rStyle w:val="OperatorTok"/>
        </w:rPr>
        <w:t xml:space="preserve">:</w:t>
      </w:r>
      <w:r>
        <w:rPr>
          <w:rStyle w:val="NormalTok"/>
        </w:rPr>
        <w:t xml:space="preserve"> </w:t>
      </w:r>
      <w:r>
        <w:rPr>
          <w:rStyle w:val="StringTok"/>
        </w:rPr>
        <w:t xml:space="preserve">"schedule"</w:t>
      </w:r>
      <w:r>
        <w:rPr>
          <w:rStyle w:val="OperatorTok"/>
        </w:rPr>
        <w:t xml:space="preserve">,</w:t>
      </w:r>
      <w:r>
        <w:br/>
      </w:r>
      <w:r>
        <w:rPr>
          <w:rStyle w:val="NormalTok"/>
        </w:rPr>
        <w:t xml:space="preserve">      </w:t>
      </w:r>
      <w:r>
        <w:rPr>
          <w:rStyle w:val="DataTypeTok"/>
        </w:rPr>
        <w:t xml:space="preserve">cronExpression</w:t>
      </w:r>
      <w:r>
        <w:rPr>
          <w:rStyle w:val="OperatorTok"/>
        </w:rPr>
        <w:t xml:space="preserve">:</w:t>
      </w:r>
      <w:r>
        <w:rPr>
          <w:rStyle w:val="NormalTok"/>
        </w:rPr>
        <w:t xml:space="preserve"> </w:t>
      </w:r>
      <w:r>
        <w:rPr>
          <w:rStyle w:val="StringTok"/>
        </w:rPr>
        <w:t xml:space="preserve">"0 9 * * 1,3,5"</w:t>
      </w:r>
      <w:r>
        <w:rPr>
          <w:rStyle w:val="OperatorTok"/>
        </w:rPr>
        <w:t xml:space="preserve">,</w:t>
      </w:r>
      <w:r>
        <w:br/>
      </w:r>
      <w:r>
        <w:rPr>
          <w:rStyle w:val="NormalTok"/>
        </w:rPr>
        <w:t xml:space="preserve">      </w:t>
      </w:r>
      <w:r>
        <w:rPr>
          <w:rStyle w:val="DataTypeTok"/>
        </w:rPr>
        <w:t xml:space="preserve">timezone</w:t>
      </w:r>
      <w:r>
        <w:rPr>
          <w:rStyle w:val="OperatorTok"/>
        </w:rPr>
        <w:t xml:space="preserve">:</w:t>
      </w:r>
      <w:r>
        <w:rPr>
          <w:rStyle w:val="NormalTok"/>
        </w:rPr>
        <w:t xml:space="preserve"> </w:t>
      </w:r>
      <w:r>
        <w:rPr>
          <w:rStyle w:val="StringTok"/>
        </w:rPr>
        <w:t xml:space="preserve">"America/New_York"</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Schedule</w:t>
            </w:r>
          </w:p>
        </w:tc>
        <w:tc>
          <w:tcPr/>
          <w:p>
            <w:pPr>
              <w:pStyle w:val="Compact"/>
            </w:pPr>
            <w:r>
              <w:t xml:space="preserve">Cron</w:t>
            </w:r>
          </w:p>
        </w:tc>
      </w:tr>
      <w:tr>
        <w:tc>
          <w:tcPr/>
          <w:p>
            <w:pPr>
              <w:pStyle w:val="Compact"/>
            </w:pPr>
            <w:r>
              <w:t xml:space="preserve">Mon/Wed/Fri 9am</w:t>
            </w:r>
          </w:p>
        </w:tc>
        <w:tc>
          <w:tcPr/>
          <w:p>
            <w:pPr>
              <w:pStyle w:val="Compact"/>
            </w:pPr>
            <w:r>
              <w:rPr>
                <w:rStyle w:val="VerbatimChar"/>
              </w:rPr>
              <w:t xml:space="preserve">0 9 * * 1,3,5</w:t>
            </w:r>
          </w:p>
        </w:tc>
      </w:tr>
      <w:tr>
        <w:tc>
          <w:tcPr/>
          <w:p>
            <w:pPr>
              <w:pStyle w:val="Compact"/>
            </w:pPr>
            <w:r>
              <w:t xml:space="preserve">Every weekday 9am</w:t>
            </w:r>
          </w:p>
        </w:tc>
        <w:tc>
          <w:tcPr/>
          <w:p>
            <w:pPr>
              <w:pStyle w:val="Compact"/>
            </w:pPr>
            <w:r>
              <w:rPr>
                <w:rStyle w:val="VerbatimChar"/>
              </w:rPr>
              <w:t xml:space="preserve">0 9 * * 1-5</w:t>
            </w:r>
          </w:p>
        </w:tc>
      </w:tr>
      <w:tr>
        <w:tc>
          <w:tcPr/>
          <w:p>
            <w:pPr>
              <w:pStyle w:val="Compact"/>
            </w:pPr>
            <w:r>
              <w:t xml:space="preserve">Weekly Monday 10am</w:t>
            </w:r>
          </w:p>
        </w:tc>
        <w:tc>
          <w:tcPr/>
          <w:p>
            <w:pPr>
              <w:pStyle w:val="Compact"/>
            </w:pPr>
            <w:r>
              <w:rPr>
                <w:rStyle w:val="VerbatimChar"/>
              </w:rPr>
              <w:t xml:space="preserve">0 10 * * 1</w:t>
            </w:r>
          </w:p>
        </w:tc>
      </w:tr>
      <w:tr>
        <w:tc>
          <w:tcPr/>
          <w:p>
            <w:pPr>
              <w:pStyle w:val="Compact"/>
            </w:pPr>
            <w:r>
              <w:t xml:space="preserve">1st of month</w:t>
            </w:r>
          </w:p>
        </w:tc>
        <w:tc>
          <w:tcPr/>
          <w:p>
            <w:pPr>
              <w:pStyle w:val="Compact"/>
            </w:pPr>
            <w:r>
              <w:rPr>
                <w:rStyle w:val="VerbatimChar"/>
              </w:rPr>
              <w:t xml:space="preserve">0 9 1 * *</w:t>
            </w:r>
          </w:p>
        </w:tc>
      </w:tr>
    </w:tbl>
    <w:p>
      <w:pPr>
        <w:pStyle w:val="BodyText"/>
      </w:pPr>
      <w:r>
        <w:t xml:space="preserve">When a routine fires, it creates an issue → the agent wakes → does the work → marks done.</w:t>
      </w:r>
    </w:p>
    <w:bookmarkEnd w:id="37"/>
    <w:bookmarkStart w:id="38" w:name="end-to-end-automated-linkedin-posting"/>
    <w:p>
      <w:pPr>
        <w:pStyle w:val="Heading2"/>
      </w:pPr>
      <w:r>
        <w:t xml:space="preserve">End-to-end: automated LinkedIn posting</w:t>
      </w:r>
    </w:p>
    <w:p>
      <w:pPr>
        <w:pStyle w:val="Compact"/>
        <w:numPr>
          <w:ilvl w:val="0"/>
          <w:numId w:val="1005"/>
        </w:numPr>
      </w:pPr>
      <w:r>
        <w:rPr>
          <w:b/>
          <w:bCs/>
        </w:rPr>
        <w:t xml:space="preserve">Get credentials</w:t>
      </w:r>
      <w:r>
        <w:t xml:space="preserve"> </w:t>
      </w:r>
      <w:r>
        <w:t xml:space="preserve">(human, one-time): LinkedIn Developer App → access token</w:t>
      </w:r>
    </w:p>
    <w:p>
      <w:pPr>
        <w:pStyle w:val="Compact"/>
        <w:numPr>
          <w:ilvl w:val="0"/>
          <w:numId w:val="1005"/>
        </w:numPr>
      </w:pPr>
      <w:r>
        <w:rPr>
          <w:b/>
          <w:bCs/>
        </w:rPr>
        <w:t xml:space="preserve">Store token</w:t>
      </w:r>
      <w:r>
        <w:t xml:space="preserve"> </w:t>
      </w:r>
      <w:r>
        <w:t xml:space="preserve">as a Paperclip company secret</w:t>
      </w:r>
    </w:p>
    <w:p>
      <w:pPr>
        <w:pStyle w:val="Compact"/>
        <w:numPr>
          <w:ilvl w:val="0"/>
          <w:numId w:val="1005"/>
        </w:numPr>
      </w:pPr>
      <w:r>
        <w:rPr>
          <w:b/>
          <w:bCs/>
        </w:rPr>
        <w:t xml:space="preserve">Create goal + project</w:t>
      </w:r>
      <w:r>
        <w:t xml:space="preserve">:</w:t>
      </w:r>
      <w:r>
        <w:t xml:space="preserve"> </w:t>
      </w:r>
      <w:r>
        <w:t xml:space="preserve">“Build LinkedIn presence”</w:t>
      </w:r>
      <w:r>
        <w:t xml:space="preserve"> </w:t>
      </w:r>
      <w:r>
        <w:t xml:space="preserve">→</w:t>
      </w:r>
      <w:r>
        <w:t xml:space="preserve"> </w:t>
      </w:r>
      <w:r>
        <w:t xml:space="preserve">“Social Media”</w:t>
      </w:r>
    </w:p>
    <w:p>
      <w:pPr>
        <w:pStyle w:val="Compact"/>
        <w:numPr>
          <w:ilvl w:val="0"/>
          <w:numId w:val="1005"/>
        </w:numPr>
      </w:pPr>
      <w:r>
        <w:rPr>
          <w:b/>
          <w:bCs/>
        </w:rPr>
        <w:t xml:space="preserve">CMO drafts content calendar</w:t>
      </w:r>
      <w:r>
        <w:t xml:space="preserve"> </w:t>
      </w:r>
      <w:r>
        <w:t xml:space="preserve">(via an issue)</w:t>
      </w:r>
    </w:p>
    <w:p>
      <w:pPr>
        <w:pStyle w:val="Compact"/>
        <w:numPr>
          <w:ilvl w:val="0"/>
          <w:numId w:val="1005"/>
        </w:numPr>
      </w:pPr>
      <w:r>
        <w:rPr>
          <w:b/>
          <w:bCs/>
        </w:rPr>
        <w:t xml:space="preserve">Set up posting routine</w:t>
      </w:r>
      <w:r>
        <w:t xml:space="preserve">: Mon/Wed/Fri 9am → CMO</w:t>
      </w:r>
    </w:p>
    <w:p>
      <w:pPr>
        <w:pStyle w:val="Compact"/>
        <w:numPr>
          <w:ilvl w:val="0"/>
          <w:numId w:val="1005"/>
        </w:numPr>
      </w:pPr>
      <w:r>
        <w:rPr>
          <w:b/>
          <w:bCs/>
        </w:rPr>
        <w:t xml:space="preserve">Steady state</w:t>
      </w:r>
      <w:r>
        <w:t xml:space="preserve">: routine fires → CMO reads calendar → posts via LinkedIn API → done</w:t>
      </w:r>
    </w:p>
    <w:p>
      <w:pPr>
        <w:pStyle w:val="Compact"/>
        <w:numPr>
          <w:ilvl w:val="0"/>
          <w:numId w:val="1005"/>
        </w:numPr>
      </w:pPr>
      <w:r>
        <w:rPr>
          <w:b/>
          <w:bCs/>
        </w:rPr>
        <w:t xml:space="preserve">Token refresh</w:t>
      </w:r>
      <w:r>
        <w:t xml:space="preserve">: set a monthly health-check routine; LinkedIn tokens expire after 60 days</w:t>
      </w:r>
    </w:p>
    <w:bookmarkEnd w:id="38"/>
    <w:bookmarkStart w:id="39" w:name="token-lifecycle-management"/>
    <w:p>
      <w:pPr>
        <w:pStyle w:val="Heading2"/>
      </w:pPr>
      <w:r>
        <w:t xml:space="preserve">Token lifecycle management</w:t>
      </w:r>
    </w:p>
    <w:p>
      <w:pPr>
        <w:pStyle w:val="FirstParagraph"/>
      </w:pPr>
      <w:r>
        <w:t xml:space="preserve">Set up a monthly routine to verify API tokens still work:</w:t>
      </w:r>
    </w:p>
    <w:p>
      <w:pPr>
        <w:pStyle w:val="Compact"/>
        <w:numPr>
          <w:ilvl w:val="0"/>
          <w:numId w:val="1006"/>
        </w:numPr>
      </w:pPr>
      <w:r>
        <w:t xml:space="preserve">Title:</w:t>
      </w:r>
      <w:r>
        <w:t xml:space="preserve"> </w:t>
      </w:r>
      <w:r>
        <w:t xml:space="preserve">“Check API token health”</w:t>
      </w:r>
    </w:p>
    <w:p>
      <w:pPr>
        <w:pStyle w:val="Compact"/>
        <w:numPr>
          <w:ilvl w:val="0"/>
          <w:numId w:val="1006"/>
        </w:numPr>
      </w:pPr>
      <w:r>
        <w:t xml:space="preserve">Schedule: 1st of month, 9am</w:t>
      </w:r>
    </w:p>
    <w:p>
      <w:pPr>
        <w:pStyle w:val="Compact"/>
        <w:numPr>
          <w:ilvl w:val="0"/>
          <w:numId w:val="1006"/>
        </w:numPr>
      </w:pPr>
      <w:r>
        <w:t xml:space="preserve">Agent: CMO</w:t>
      </w:r>
    </w:p>
    <w:p>
      <w:pPr>
        <w:pStyle w:val="Compact"/>
        <w:numPr>
          <w:ilvl w:val="0"/>
          <w:numId w:val="1006"/>
        </w:numPr>
      </w:pPr>
      <w:r>
        <w:t xml:space="preserve">Description:</w:t>
      </w:r>
      <w:r>
        <w:t xml:space="preserve"> </w:t>
      </w:r>
      <w:r>
        <w:t xml:space="preserve">“Test each credential with a lightweight API call. If any returns 401/403, mark blocked and tag the board to refresh.”</w:t>
      </w:r>
    </w:p>
    <w:bookmarkEnd w:id="39"/>
    <w:bookmarkEnd w:id="40"/>
    <w:bookmarkStart w:id="52" w:name="part-4-advanced-workflows"/>
    <w:p>
      <w:pPr>
        <w:pStyle w:val="Heading1"/>
      </w:pPr>
      <w:r>
        <w:t xml:space="preserve">Part 4: Advanced Workflows</w:t>
      </w:r>
    </w:p>
    <w:bookmarkStart w:id="47" w:name="video-content-creation-with-remotion"/>
    <w:p>
      <w:pPr>
        <w:pStyle w:val="Heading2"/>
      </w:pPr>
      <w:r>
        <w:t xml:space="preserve">Video content creation with Remotion</w:t>
      </w:r>
    </w:p>
    <w:p>
      <w:pPr>
        <w:pStyle w:val="FirstParagraph"/>
      </w:pPr>
      <w:hyperlink r:id="rId41">
        <w:r>
          <w:rPr>
            <w:rStyle w:val="Hyperlink"/>
          </w:rPr>
          <w:t xml:space="preserve">Remotion</w:t>
        </w:r>
      </w:hyperlink>
      <w:r>
        <w:t xml:space="preserve"> </w:t>
      </w:r>
      <w:r>
        <w:t xml:space="preserve">lets you create videos programmatically using React. Agents can write video compositions as code, render them via Remotion Lambda (serverless), and post the finished videos to social media — all without human intervention.</w:t>
      </w:r>
    </w:p>
    <w:bookmarkStart w:id="42" w:name="architecture-1"/>
    <w:p>
      <w:pPr>
        <w:pStyle w:val="Heading3"/>
      </w:pPr>
      <w:r>
        <w:t xml:space="preserve">Architecture</w:t>
      </w:r>
    </w:p>
    <w:p>
      <w:pPr>
        <w:pStyle w:val="SourceCode"/>
      </w:pPr>
      <w:r>
        <w:rPr>
          <w:rStyle w:val="VerbatimChar"/>
        </w:rPr>
        <w:t xml:space="preserve">CMO agent wakes on routine</w:t>
      </w:r>
      <w:r>
        <w:br/>
      </w:r>
      <w:r>
        <w:rPr>
          <w:rStyle w:val="VerbatimChar"/>
        </w:rPr>
        <w:t xml:space="preserve">  │</w:t>
      </w:r>
      <w:r>
        <w:br/>
      </w:r>
      <w:r>
        <w:rPr>
          <w:rStyle w:val="VerbatimChar"/>
        </w:rPr>
        <w:t xml:space="preserve">  ├─ 1. Reads content calendar</w:t>
      </w:r>
      <w:r>
        <w:br/>
      </w:r>
      <w:r>
        <w:rPr>
          <w:rStyle w:val="VerbatimChar"/>
        </w:rPr>
        <w:t xml:space="preserve">  ├─ 2. Writes a Remotion composition (.tsx) to /paperclip workspace</w:t>
      </w:r>
      <w:r>
        <w:br/>
      </w:r>
      <w:r>
        <w:rPr>
          <w:rStyle w:val="VerbatimChar"/>
        </w:rPr>
        <w:t xml:space="preserve">  ├─ 3. Calls Remotion Lambda API to render → gets MP4 URL</w:t>
      </w:r>
      <w:r>
        <w:br/>
      </w:r>
      <w:r>
        <w:rPr>
          <w:rStyle w:val="VerbatimChar"/>
        </w:rPr>
        <w:t xml:space="preserve">  ├─ 4. Downloads MP4, attaches to the issue for board review</w:t>
      </w:r>
      <w:r>
        <w:br/>
      </w:r>
      <w:r>
        <w:rPr>
          <w:rStyle w:val="VerbatimChar"/>
        </w:rPr>
        <w:t xml:space="preserve">  └─ 5. Posts to LinkedIn/X with the video</w:t>
      </w:r>
    </w:p>
    <w:bookmarkEnd w:id="42"/>
    <w:bookmarkStart w:id="43" w:name="prerequisites-one-time-setup"/>
    <w:p>
      <w:pPr>
        <w:pStyle w:val="Heading3"/>
      </w:pPr>
      <w:r>
        <w:t xml:space="preserve">Prerequisites (one-time setup)</w:t>
      </w:r>
    </w:p>
    <w:p>
      <w:pPr>
        <w:pStyle w:val="FirstParagraph"/>
      </w:pPr>
      <w:r>
        <w:rPr>
          <w:b/>
          <w:bCs/>
        </w:rPr>
        <w:t xml:space="preserve">Remotion Lambda</w:t>
      </w:r>
      <w:r>
        <w:t xml:space="preserve"> </w:t>
      </w:r>
      <w:r>
        <w:t xml:space="preserve">— deploy a Remotion Lambda function to AWS (or use Remotion’s hosted service). This handles the actual video rendering — the Paperclip agent only needs to make API calls, no local Chromium/ffmpeg required.</w:t>
      </w:r>
    </w:p>
    <w:p>
      <w:pPr>
        <w:pStyle w:val="BodyText"/>
      </w:pPr>
      <w:r>
        <w:rPr>
          <w:b/>
          <w:bCs/>
        </w:rPr>
        <w:t xml:space="preserve">Store Remotion credentials</w:t>
      </w:r>
      <w:r>
        <w:t xml:space="preserve"> </w:t>
      </w:r>
      <w:r>
        <w:t xml:space="preserve">as Paperclip company secrets:</w:t>
      </w:r>
    </w:p>
    <w:p>
      <w:pPr>
        <w:pStyle w:val="SourceCode"/>
      </w:pPr>
      <w:r>
        <w:rPr>
          <w:rStyle w:val="CommentTok"/>
        </w:rPr>
        <w:t xml:space="preserve">// Remotion Lambda credentials</w:t>
      </w:r>
      <w:r>
        <w:br/>
      </w:r>
      <w:r>
        <w:rPr>
          <w:rStyle w:val="FunctionTok"/>
        </w:rPr>
        <w:t xml:space="preserve">fetch</w:t>
      </w:r>
      <w:r>
        <w:rPr>
          <w:rStyle w:val="NormalTok"/>
        </w:rPr>
        <w:t xml:space="preserve">(</w:t>
      </w:r>
      <w:r>
        <w:rPr>
          <w:rStyle w:val="StringTok"/>
        </w:rPr>
        <w:t xml:space="preserve">"/api/companies/COMPANY_ID/secrets"</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"remotion-aws-access-key"</w:t>
      </w:r>
      <w:r>
        <w:rPr>
          <w:rStyle w:val="OperatorTok"/>
        </w:rPr>
        <w:t xml:space="preserve">,</w:t>
      </w:r>
      <w:r>
        <w:br/>
      </w:r>
      <w:r>
        <w:rPr>
          <w:rStyle w:val="NormalTok"/>
        </w:rPr>
        <w:t xml:space="preserve">    </w:t>
      </w:r>
      <w:r>
        <w:rPr>
          <w:rStyle w:val="DataTypeTok"/>
        </w:rPr>
        <w:t xml:space="preserve">value</w:t>
      </w:r>
      <w:r>
        <w:rPr>
          <w:rStyle w:val="OperatorTok"/>
        </w:rPr>
        <w:t xml:space="preserve">:</w:t>
      </w:r>
      <w:r>
        <w:rPr>
          <w:rStyle w:val="NormalTok"/>
        </w:rPr>
        <w:t xml:space="preserve"> </w:t>
      </w:r>
      <w:r>
        <w:rPr>
          <w:rStyle w:val="StringTok"/>
        </w:rPr>
        <w:t xml:space="preserve">"AKIA..."</w:t>
      </w:r>
      <w:r>
        <w:br/>
      </w:r>
      <w:r>
        <w:rPr>
          <w:rStyle w:val="NormalTok"/>
        </w:rPr>
        <w:t xml:space="preserve">  })</w:t>
      </w:r>
      <w:r>
        <w:rPr>
          <w:rStyle w:val="OperatorTok"/>
        </w:rPr>
        <w:t xml:space="preserve">,</w:t>
      </w:r>
      <w:r>
        <w:br/>
      </w:r>
      <w:r>
        <w:rPr>
          <w:rStyle w:val="NormalTok"/>
        </w:rPr>
        <w:t xml:space="preserve">})</w:t>
      </w:r>
      <w:r>
        <w:rPr>
          <w:rStyle w:val="OperatorTok"/>
        </w:rPr>
        <w:t xml:space="preserve">.</w:t>
      </w:r>
      <w:r>
        <w:rPr>
          <w:rStyle w:val="FunctionTok"/>
        </w:rPr>
        <w:t xml:space="preserve">then</w:t>
      </w:r>
      <w:r>
        <w:rPr>
          <w:rStyle w:val="NormalTok"/>
        </w:rPr>
        <w:t xml:space="preserve">(r </w:t>
      </w:r>
      <w:r>
        <w:rPr>
          <w:rStyle w:val="KeywordTok"/>
        </w:rPr>
        <w:t xml:space="preserve">=&gt;</w:t>
      </w:r>
      <w:r>
        <w:rPr>
          <w:rStyle w:val="NormalTok"/>
        </w:rPr>
        <w:t xml:space="preserve"> r</w:t>
      </w:r>
      <w:r>
        <w:rPr>
          <w:rStyle w:val="OperatorTok"/>
        </w:rPr>
        <w:t xml:space="preserve">.</w:t>
      </w:r>
      <w:r>
        <w:rPr>
          <w:rStyle w:val="FunctionTok"/>
        </w:rPr>
        <w:t xml:space="preserve">json</w:t>
      </w:r>
      <w:r>
        <w:rPr>
          <w:rStyle w:val="NormalTok"/>
        </w:rPr>
        <w:t xml:space="preserve">())</w:t>
      </w:r>
      <w:r>
        <w:rPr>
          <w:rStyle w:val="OperatorTok"/>
        </w:rPr>
        <w:t xml:space="preserve">.</w:t>
      </w:r>
      <w:r>
        <w:rPr>
          <w:rStyle w:val="FunctionTok"/>
        </w:rPr>
        <w:t xml:space="preserve">then</w:t>
      </w:r>
      <w:r>
        <w:rPr>
          <w:rStyle w:val="NormalTok"/>
        </w:rPr>
        <w:t xml:space="preserve">(</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OperatorTok"/>
        </w:rPr>
        <w:t xml:space="preserve">;</w:t>
      </w:r>
      <w:r>
        <w:br/>
      </w:r>
      <w:r>
        <w:br/>
      </w:r>
      <w:r>
        <w:rPr>
          <w:rStyle w:val="CommentTok"/>
        </w:rPr>
        <w:t xml:space="preserve">// Repeat for remotion-aws-secret-key, remotion-function-name, etc.</w:t>
      </w:r>
    </w:p>
    <w:p>
      <w:pPr>
        <w:pStyle w:val="FirstParagraph"/>
      </w:pPr>
      <w:r>
        <w:rPr>
          <w:b/>
          <w:bCs/>
        </w:rPr>
        <w:t xml:space="preserve">Enable video attachments</w:t>
      </w:r>
      <w:r>
        <w:t xml:space="preserve"> </w:t>
      </w:r>
      <w:r>
        <w:t xml:space="preserve">— add to Cloud Run service env vars (via Terraform):</w:t>
      </w:r>
    </w:p>
    <w:p>
      <w:pPr>
        <w:pStyle w:val="SourceCode"/>
      </w:pPr>
      <w:r>
        <w:rPr>
          <w:rStyle w:val="VerbatimChar"/>
        </w:rPr>
        <w:t xml:space="preserve">PAPERCLIP_ALLOWED_ATTACHMENT_TYPES=image/*,application/pdf,text/*,video/mp4,video/webm</w:t>
      </w:r>
    </w:p>
    <w:bookmarkEnd w:id="43"/>
    <w:bookmarkStart w:id="44" w:name="how-an-agent-renders-a-video"/>
    <w:p>
      <w:pPr>
        <w:pStyle w:val="Heading3"/>
      </w:pPr>
      <w:r>
        <w:t xml:space="preserve">How an agent renders a video</w:t>
      </w:r>
    </w:p>
    <w:p>
      <w:pPr>
        <w:pStyle w:val="FirstParagraph"/>
      </w:pPr>
      <w:r>
        <w:t xml:space="preserve">The CMO agent writes a Remotion composition, then calls the Lambda API:</w:t>
      </w:r>
    </w:p>
    <w:p>
      <w:pPr>
        <w:pStyle w:val="BodyText"/>
      </w:pPr>
      <w:r>
        <w:rPr>
          <w:b/>
          <w:bCs/>
        </w:rPr>
        <w:t xml:space="preserve">Step 1 — Write the composition</w:t>
      </w:r>
    </w:p>
    <w:p>
      <w:pPr>
        <w:pStyle w:val="BodyText"/>
      </w:pPr>
      <w:r>
        <w:t xml:space="preserve">The agent creates a React component that defines the video. This is just code — the agent writes it like any other file:</w:t>
      </w:r>
    </w:p>
    <w:p>
      <w:pPr>
        <w:pStyle w:val="SourceCode"/>
      </w:pPr>
      <w:r>
        <w:rPr>
          <w:rStyle w:val="VerbatimChar"/>
        </w:rPr>
        <w:t xml:space="preserve">// /paperclip/workspaces/&lt;agent&gt;/renders/linkedin-post.tsx</w:t>
      </w:r>
      <w:r>
        <w:br/>
      </w:r>
      <w:r>
        <w:rPr>
          <w:rStyle w:val="VerbatimChar"/>
        </w:rPr>
        <w:t xml:space="preserve">import { AbsoluteFill, useCurrentFrame, interpolate } from "remotion";</w:t>
      </w:r>
      <w:r>
        <w:br/>
      </w:r>
      <w:r>
        <w:br/>
      </w:r>
      <w:r>
        <w:rPr>
          <w:rStyle w:val="VerbatimChar"/>
        </w:rPr>
        <w:t xml:space="preserve">export const LinkedInPost: React.FC = () =&gt; {</w:t>
      </w:r>
      <w:r>
        <w:br/>
      </w:r>
      <w:r>
        <w:rPr>
          <w:rStyle w:val="VerbatimChar"/>
        </w:rPr>
        <w:t xml:space="preserve">  const frame = useCurrentFrame();</w:t>
      </w:r>
      <w:r>
        <w:br/>
      </w:r>
      <w:r>
        <w:rPr>
          <w:rStyle w:val="VerbatimChar"/>
        </w:rPr>
        <w:t xml:space="preserve">  const opacity = interpolate(frame, [0, 30], [0, 1]);</w:t>
      </w:r>
      <w:r>
        <w:br/>
      </w:r>
      <w:r>
        <w:br/>
      </w:r>
      <w:r>
        <w:rPr>
          <w:rStyle w:val="VerbatimChar"/>
        </w:rPr>
        <w:t xml:space="preserve">  return (</w:t>
      </w:r>
      <w:r>
        <w:br/>
      </w:r>
      <w:r>
        <w:rPr>
          <w:rStyle w:val="VerbatimChar"/>
        </w:rPr>
        <w:t xml:space="preserve">    &lt;AbsoluteFill style={{ backgroundColor: "#0077B5" }}&gt;</w:t>
      </w:r>
      <w:r>
        <w:br/>
      </w:r>
      <w:r>
        <w:rPr>
          <w:rStyle w:val="VerbatimChar"/>
        </w:rPr>
        <w:t xml:space="preserve">      &lt;h1 style={{ color: "white", opacity, fontSize: 64, padding: 80 }}&gt;</w:t>
      </w:r>
      <w:r>
        <w:br/>
      </w:r>
      <w:r>
        <w:rPr>
          <w:rStyle w:val="VerbatimChar"/>
        </w:rPr>
        <w:t xml:space="preserve">        GreetEat: Business meals, reimagined</w:t>
      </w:r>
      <w:r>
        <w:br/>
      </w:r>
      <w:r>
        <w:rPr>
          <w:rStyle w:val="VerbatimChar"/>
        </w:rPr>
        <w:t xml:space="preserve">      &lt;/h1&gt;</w:t>
      </w:r>
      <w:r>
        <w:br/>
      </w:r>
      <w:r>
        <w:rPr>
          <w:rStyle w:val="VerbatimChar"/>
        </w:rPr>
        <w:t xml:space="preserve">    &lt;/AbsoluteFill&gt;</w:t>
      </w:r>
      <w:r>
        <w:br/>
      </w:r>
      <w:r>
        <w:rPr>
          <w:rStyle w:val="VerbatimChar"/>
        </w:rPr>
        <w:t xml:space="preserve">  );</w:t>
      </w:r>
      <w:r>
        <w:br/>
      </w:r>
      <w:r>
        <w:rPr>
          <w:rStyle w:val="VerbatimChar"/>
        </w:rPr>
        <w:t xml:space="preserve">};</w:t>
      </w:r>
    </w:p>
    <w:p>
      <w:pPr>
        <w:pStyle w:val="FirstParagraph"/>
      </w:pPr>
      <w:r>
        <w:rPr>
          <w:b/>
          <w:bCs/>
        </w:rPr>
        <w:t xml:space="preserve">Step 2 — Render via Remotion Lambda</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StringTok"/>
        </w:rPr>
        <w:t xml:space="preserve">"https://remotion-lambda.your-domain.com/render"</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$REMOTION_API_KEY</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"composition": "LinkedInPost",</w:t>
      </w:r>
      <w:r>
        <w:br/>
      </w:r>
      <w:r>
        <w:rPr>
          <w:rStyle w:val="StringTok"/>
        </w:rPr>
        <w:t xml:space="preserve">    "serveUrl": "https://your-remotion-bundle.s3.amazonaws.com/bundle.js",</w:t>
      </w:r>
      <w:r>
        <w:br/>
      </w:r>
      <w:r>
        <w:rPr>
          <w:rStyle w:val="StringTok"/>
        </w:rPr>
        <w:t xml:space="preserve">    "inputProps": { "title": "GreetEat: Business meals, reimagined" },</w:t>
      </w:r>
      <w:r>
        <w:br/>
      </w:r>
      <w:r>
        <w:rPr>
          <w:rStyle w:val="StringTok"/>
        </w:rPr>
        <w:t xml:space="preserve">    "codec": "h264",</w:t>
      </w:r>
      <w:r>
        <w:br/>
      </w:r>
      <w:r>
        <w:rPr>
          <w:rStyle w:val="StringTok"/>
        </w:rPr>
        <w:t xml:space="preserve">    "outputFormat": "mp4"</w:t>
      </w:r>
      <w:r>
        <w:br/>
      </w:r>
      <w:r>
        <w:rPr>
          <w:rStyle w:val="StringTok"/>
        </w:rPr>
        <w:t xml:space="preserve">  }'</w:t>
      </w:r>
    </w:p>
    <w:p>
      <w:pPr>
        <w:pStyle w:val="FirstParagraph"/>
      </w:pPr>
      <w:r>
        <w:t xml:space="preserve">Returns a render ID. Poll for completion, then download the MP4.</w:t>
      </w:r>
    </w:p>
    <w:p>
      <w:pPr>
        <w:pStyle w:val="BodyText"/>
      </w:pPr>
      <w:r>
        <w:rPr>
          <w:b/>
          <w:bCs/>
        </w:rPr>
        <w:t xml:space="preserve">Step 3 — Attach to issue for review</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StringTok"/>
        </w:rPr>
        <w:t xml:space="preserve">"</w:t>
      </w:r>
      <w:r>
        <w:rPr>
          <w:rStyle w:val="VariableTok"/>
        </w:rPr>
        <w:t xml:space="preserve">$PAPERCLIP_API_URL</w:t>
      </w:r>
      <w:r>
        <w:rPr>
          <w:rStyle w:val="StringTok"/>
        </w:rPr>
        <w:t xml:space="preserve">/api/companies/</w:t>
      </w:r>
      <w:r>
        <w:rPr>
          <w:rStyle w:val="VariableTok"/>
        </w:rPr>
        <w:t xml:space="preserve">$COMPANY_ID</w:t>
      </w:r>
      <w:r>
        <w:rPr>
          <w:rStyle w:val="StringTok"/>
        </w:rPr>
        <w:t xml:space="preserve">/issues/</w:t>
      </w:r>
      <w:r>
        <w:rPr>
          <w:rStyle w:val="VariableTok"/>
        </w:rPr>
        <w:t xml:space="preserve">$ISSUE_ID</w:t>
      </w:r>
      <w:r>
        <w:rPr>
          <w:rStyle w:val="StringTok"/>
        </w:rPr>
        <w:t xml:space="preserve">/attachments"</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$PAPERCLIP_API_KEY</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"X-Paperclip-Run-Id: </w:t>
      </w:r>
      <w:r>
        <w:rPr>
          <w:rStyle w:val="VariableTok"/>
        </w:rPr>
        <w:t xml:space="preserve">$PAPERCLIP_RUN_ID</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-F</w:t>
      </w:r>
      <w:r>
        <w:rPr>
          <w:rStyle w:val="NormalTok"/>
        </w:rPr>
        <w:t xml:space="preserve"> </w:t>
      </w:r>
      <w:r>
        <w:rPr>
          <w:rStyle w:val="StringTok"/>
        </w:rPr>
        <w:t xml:space="preserve">"file=@/tmp/linkedin-post.mp4"</w:t>
      </w:r>
    </w:p>
    <w:p>
      <w:pPr>
        <w:pStyle w:val="FirstParagraph"/>
      </w:pPr>
      <w:r>
        <w:t xml:space="preserve">Board members see the video directly in the issue’s attachment viewer.</w:t>
      </w:r>
    </w:p>
    <w:bookmarkEnd w:id="44"/>
    <w:bookmarkStart w:id="45" w:name="template-driven-video-at-scale"/>
    <w:p>
      <w:pPr>
        <w:pStyle w:val="Heading3"/>
      </w:pPr>
      <w:r>
        <w:t xml:space="preserve">Template-driven video at scale</w:t>
      </w:r>
    </w:p>
    <w:p>
      <w:pPr>
        <w:pStyle w:val="FirstParagraph"/>
      </w:pPr>
      <w:r>
        <w:t xml:space="preserve">For repeatable content (weekly stats videos, product announcements), store Remotion templates in the agent’s workspace:</w:t>
      </w:r>
    </w:p>
    <w:p>
      <w:pPr>
        <w:pStyle w:val="SourceCode"/>
      </w:pPr>
      <w:r>
        <w:rPr>
          <w:rStyle w:val="VerbatimChar"/>
        </w:rPr>
        <w:t xml:space="preserve">/paperclip/workspaces/&lt;cmo&gt;/templates/</w:t>
      </w:r>
      <w:r>
        <w:br/>
      </w:r>
      <w:r>
        <w:rPr>
          <w:rStyle w:val="VerbatimChar"/>
        </w:rPr>
        <w:t xml:space="preserve">  ├── weekly-stats.tsx       # Animated chart template</w:t>
      </w:r>
      <w:r>
        <w:br/>
      </w:r>
      <w:r>
        <w:rPr>
          <w:rStyle w:val="VerbatimChar"/>
        </w:rPr>
        <w:t xml:space="preserve">  ├── product-spotlight.tsx  # Feature highlight template</w:t>
      </w:r>
      <w:r>
        <w:br/>
      </w:r>
      <w:r>
        <w:rPr>
          <w:rStyle w:val="VerbatimChar"/>
        </w:rPr>
        <w:t xml:space="preserve">  ├── company-news.tsx       # Press release template</w:t>
      </w:r>
      <w:r>
        <w:br/>
      </w:r>
      <w:r>
        <w:rPr>
          <w:rStyle w:val="VerbatimChar"/>
        </w:rPr>
        <w:t xml:space="preserve">  └── data-insight.tsx       # WallStreetStats data viz</w:t>
      </w:r>
    </w:p>
    <w:p>
      <w:pPr>
        <w:pStyle w:val="FirstParagraph"/>
      </w:pPr>
      <w:r>
        <w:t xml:space="preserve">The routine fires → agent picks the right template → fills in current data → renders → posts. Each video is unique but follows a consistent brand format.</w:t>
      </w:r>
    </w:p>
    <w:bookmarkEnd w:id="45"/>
    <w:bookmarkStart w:id="46" w:name="cost-considerations"/>
    <w:p>
      <w:pPr>
        <w:pStyle w:val="Heading3"/>
      </w:pPr>
      <w:r>
        <w:t xml:space="preserve">Cost considerations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Cost</w:t>
            </w:r>
          </w:p>
        </w:tc>
      </w:tr>
      <w:tr>
        <w:tc>
          <w:tcPr/>
          <w:p>
            <w:pPr>
              <w:pStyle w:val="Compact"/>
            </w:pPr>
            <w:r>
              <w:t xml:space="preserve">Remotion Lambda render (15s video)</w:t>
            </w:r>
          </w:p>
        </w:tc>
        <w:tc>
          <w:tcPr/>
          <w:p>
            <w:pPr>
              <w:pStyle w:val="Compact"/>
            </w:pPr>
            <w:r>
              <w:t xml:space="preserve">~$0.01-0.05 per render</w:t>
            </w:r>
          </w:p>
        </w:tc>
      </w:tr>
      <w:tr>
        <w:tc>
          <w:tcPr/>
          <w:p>
            <w:pPr>
              <w:pStyle w:val="Compact"/>
            </w:pPr>
            <w:r>
              <w:t xml:space="preserve">Claude Opus 4.6 (composition writing)</w:t>
            </w:r>
          </w:p>
        </w:tc>
        <w:tc>
          <w:tcPr/>
          <w:p>
            <w:pPr>
              <w:pStyle w:val="Compact"/>
            </w:pPr>
            <w:r>
              <w:t xml:space="preserve">~$0.10-0.50 per heartbeat</w:t>
            </w:r>
          </w:p>
        </w:tc>
      </w:tr>
      <w:tr>
        <w:tc>
          <w:tcPr/>
          <w:p>
            <w:pPr>
              <w:pStyle w:val="Compact"/>
            </w:pPr>
            <w:r>
              <w:t xml:space="preserve">GCS storage (MP4 files)</w:t>
            </w:r>
          </w:p>
        </w:tc>
        <w:tc>
          <w:tcPr/>
          <w:p>
            <w:pPr>
              <w:pStyle w:val="Compact"/>
            </w:pPr>
            <w:r>
              <w:t xml:space="preserve">~$0.02/GB/month</w:t>
            </w:r>
          </w:p>
        </w:tc>
      </w:tr>
      <w:tr>
        <w:tc>
          <w:tcPr/>
          <w:p>
            <w:pPr>
              <w:pStyle w:val="Compact"/>
            </w:pPr>
            <w:r>
              <w:t xml:space="preserve">LinkedIn/X API</w:t>
            </w:r>
          </w:p>
        </w:tc>
        <w:tc>
          <w:tcPr/>
          <w:p>
            <w:pPr>
              <w:pStyle w:val="Compact"/>
            </w:pPr>
            <w:r>
              <w:t xml:space="preserve">Free (within rate limits)</w:t>
            </w:r>
          </w:p>
        </w:tc>
      </w:tr>
    </w:tbl>
    <w:p>
      <w:pPr>
        <w:pStyle w:val="BodyText"/>
      </w:pPr>
      <w:r>
        <w:t xml:space="preserve">A Mon/Wed/Fri posting routine with video: ~$5-15/month total.</w:t>
      </w:r>
    </w:p>
    <w:bookmarkEnd w:id="46"/>
    <w:bookmarkEnd w:id="47"/>
    <w:bookmarkStart w:id="49" w:name="multi-agent-content-pipeline"/>
    <w:p>
      <w:pPr>
        <w:pStyle w:val="Heading2"/>
      </w:pPr>
      <w:r>
        <w:t xml:space="preserve">Multi-agent content pipeline</w:t>
      </w:r>
    </w:p>
    <w:p>
      <w:pPr>
        <w:pStyle w:val="FirstParagraph"/>
      </w:pPr>
      <w:r>
        <w:t xml:space="preserve">For production content workflows, chain multiple agents:</w:t>
      </w:r>
    </w:p>
    <w:p>
      <w:pPr>
        <w:pStyle w:val="SourceCode"/>
      </w:pPr>
      <w:r>
        <w:rPr>
          <w:rStyle w:val="VerbatimChar"/>
        </w:rPr>
        <w:t xml:space="preserve">1. Head of Product Research → competitive data + market insights</w:t>
      </w:r>
      <w:r>
        <w:br/>
      </w:r>
      <w:r>
        <w:rPr>
          <w:rStyle w:val="VerbatimChar"/>
        </w:rPr>
        <w:t xml:space="preserve">       ↓ (subtask with data attached)</w:t>
      </w:r>
      <w:r>
        <w:br/>
      </w:r>
      <w:r>
        <w:rPr>
          <w:rStyle w:val="VerbatimChar"/>
        </w:rPr>
        <w:t xml:space="preserve">2. CMO → content strategy + copy + Remotion composition</w:t>
      </w:r>
      <w:r>
        <w:br/>
      </w:r>
      <w:r>
        <w:rPr>
          <w:rStyle w:val="VerbatimChar"/>
        </w:rPr>
        <w:t xml:space="preserve">       ↓ (subtask with draft attached)</w:t>
      </w:r>
      <w:r>
        <w:br/>
      </w:r>
      <w:r>
        <w:rPr>
          <w:rStyle w:val="VerbatimChar"/>
        </w:rPr>
        <w:t xml:space="preserve">3. Board review → approve or request changes</w:t>
      </w:r>
      <w:r>
        <w:br/>
      </w:r>
      <w:r>
        <w:rPr>
          <w:rStyle w:val="VerbatimChar"/>
        </w:rPr>
        <w:t xml:space="preserve">       ↓ (comment on issue)</w:t>
      </w:r>
      <w:r>
        <w:br/>
      </w:r>
      <w:r>
        <w:rPr>
          <w:rStyle w:val="VerbatimChar"/>
        </w:rPr>
        <w:t xml:space="preserve">4. CMO → post to LinkedIn/X (routine-triggered)</w:t>
      </w:r>
    </w:p>
    <w:p>
      <w:pPr>
        <w:pStyle w:val="FirstParagraph"/>
      </w:pPr>
      <w:r>
        <w:t xml:space="preserve">Set this up by having the CEO create a parent issue (</w:t>
      </w:r>
      <w:r>
        <w:t xml:space="preserve">“Q2 content campaign”</w:t>
      </w:r>
      <w:r>
        <w:t xml:space="preserve">) with subtasks that cascade through the pipeline. Each agent works its piece, attaches deliverables, and assigns the next step.</w:t>
      </w:r>
    </w:p>
    <w:bookmarkStart w:id="48" w:name="example-data-driven-weekly-video-series"/>
    <w:p>
      <w:pPr>
        <w:pStyle w:val="Heading3"/>
      </w:pPr>
      <w:r>
        <w:t xml:space="preserve">Example: data-driven weekly video series</w:t>
      </w:r>
    </w:p>
    <w:p>
      <w:pPr>
        <w:pStyle w:val="FirstParagraph"/>
      </w:pPr>
      <w:r>
        <w:rPr>
          <w:b/>
          <w:bCs/>
        </w:rPr>
        <w:t xml:space="preserve">“WallStreetStats Weekly Insights”</w:t>
      </w:r>
      <w:r>
        <w:t xml:space="preserve"> </w:t>
      </w:r>
      <w:r>
        <w:t xml:space="preserve">— every Monday, publish a 15-second animated chart video on X showing the week’s top sentiment shifts.</w:t>
      </w:r>
    </w:p>
    <w:p>
      <w:pPr>
        <w:pStyle w:val="BodyText"/>
      </w:pPr>
      <w:r>
        <w:t xml:space="preserve">Setup:</w:t>
      </w:r>
      <w:r>
        <w:t xml:space="preserve"> </w:t>
      </w:r>
      <w:r>
        <w:t xml:space="preserve">1.</w:t>
      </w:r>
      <w:r>
        <w:t xml:space="preserve"> </w:t>
      </w:r>
      <w:r>
        <w:rPr>
          <w:b/>
          <w:bCs/>
        </w:rPr>
        <w:t xml:space="preserve">Goal</w:t>
      </w:r>
      <w:r>
        <w:t xml:space="preserve">:</w:t>
      </w:r>
      <w:r>
        <w:t xml:space="preserve"> </w:t>
      </w:r>
      <w:r>
        <w:t xml:space="preserve">“Build WallStreetStats brand on X”</w:t>
      </w:r>
      <w:r>
        <w:t xml:space="preserve"> </w:t>
      </w:r>
      <w:r>
        <w:t xml:space="preserve">2.</w:t>
      </w:r>
      <w:r>
        <w:t xml:space="preserve"> </w:t>
      </w:r>
      <w:r>
        <w:rPr>
          <w:b/>
          <w:bCs/>
        </w:rPr>
        <w:t xml:space="preserve">Routine</w:t>
      </w:r>
      <w:r>
        <w:t xml:space="preserve">:</w:t>
      </w:r>
      <w:r>
        <w:t xml:space="preserve"> </w:t>
      </w:r>
      <w:r>
        <w:t xml:space="preserve">“Weekly Insights Video”</w:t>
      </w:r>
      <w:r>
        <w:t xml:space="preserve"> </w:t>
      </w:r>
      <w:r>
        <w:t xml:space="preserve">— fires Monday 7am, assigned to CMO</w:t>
      </w:r>
      <w:r>
        <w:t xml:space="preserve"> </w:t>
      </w:r>
      <w:r>
        <w:t xml:space="preserve">3.</w:t>
      </w:r>
      <w:r>
        <w:t xml:space="preserve"> </w:t>
      </w:r>
      <w:r>
        <w:rPr>
          <w:b/>
          <w:bCs/>
        </w:rPr>
        <w:t xml:space="preserve">Pipeline per issue</w:t>
      </w:r>
      <w:r>
        <w:t xml:space="preserve">:</w:t>
      </w:r>
      <w:r>
        <w:t xml:space="preserve"> </w:t>
      </w:r>
      <w:r>
        <w:t xml:space="preserve">- CMO reads this week’s WallStreetStats data (via curl to your analytics API or stored in PARA memory)</w:t>
      </w:r>
      <w:r>
        <w:t xml:space="preserve"> </w:t>
      </w:r>
      <w:r>
        <w:t xml:space="preserve">- CMO picks the most interesting data point</w:t>
      </w:r>
      <w:r>
        <w:t xml:space="preserve"> </w:t>
      </w:r>
      <w:r>
        <w:t xml:space="preserve">- CMO writes a Remotion composition with the chart animation</w:t>
      </w:r>
      <w:r>
        <w:t xml:space="preserve"> </w:t>
      </w:r>
      <w:r>
        <w:t xml:space="preserve">- CMO renders via Lambda → gets MP4</w:t>
      </w:r>
      <w:r>
        <w:t xml:space="preserve"> </w:t>
      </w:r>
      <w:r>
        <w:t xml:space="preserve">- CMO posts to X with the video + a caption</w:t>
      </w:r>
      <w:r>
        <w:t xml:space="preserve"> </w:t>
      </w:r>
      <w:r>
        <w:t xml:space="preserve">- CMO marks issue done with a link to the tweet</w:t>
      </w:r>
    </w:p>
    <w:bookmarkEnd w:id="48"/>
    <w:bookmarkEnd w:id="49"/>
    <w:bookmarkStart w:id="50" w:name="webhook-triggered-workflows"/>
    <w:p>
      <w:pPr>
        <w:pStyle w:val="Heading2"/>
      </w:pPr>
      <w:r>
        <w:t xml:space="preserve">Webhook-triggered workflows</w:t>
      </w:r>
    </w:p>
    <w:p>
      <w:pPr>
        <w:pStyle w:val="FirstParagraph"/>
      </w:pPr>
      <w:r>
        <w:t xml:space="preserve">Routines can also fire via</w:t>
      </w:r>
      <w:r>
        <w:t xml:space="preserve"> </w:t>
      </w:r>
      <w:r>
        <w:rPr>
          <w:b/>
          <w:bCs/>
        </w:rPr>
        <w:t xml:space="preserve">webhooks</w:t>
      </w:r>
      <w:r>
        <w:t xml:space="preserve"> </w:t>
      </w:r>
      <w:r>
        <w:t xml:space="preserve">— external systems POST to a Paperclip URL and trigger agent work:</w:t>
      </w:r>
    </w:p>
    <w:p>
      <w:pPr>
        <w:pStyle w:val="SourceCode"/>
      </w:pPr>
      <w:r>
        <w:rPr>
          <w:rStyle w:val="CommentTok"/>
        </w:rPr>
        <w:t xml:space="preserve">// Create a webhook trigger on a routine</w:t>
      </w:r>
      <w:r>
        <w:br/>
      </w:r>
      <w:r>
        <w:rPr>
          <w:rStyle w:val="FunctionTok"/>
        </w:rPr>
        <w:t xml:space="preserve">fetch</w:t>
      </w:r>
      <w:r>
        <w:rPr>
          <w:rStyle w:val="NormalTok"/>
        </w:rPr>
        <w:t xml:space="preserve">(</w:t>
      </w:r>
      <w:r>
        <w:rPr>
          <w:rStyle w:val="VerbatimStringTok"/>
        </w:rPr>
        <w:t xml:space="preserve">`/api/routines/</w:t>
      </w:r>
      <w:r>
        <w:rPr>
          <w:rStyle w:val="SpecialCharTok"/>
        </w:rPr>
        <w:t xml:space="preserve">${</w:t>
      </w:r>
      <w:r>
        <w:rPr>
          <w:rStyle w:val="NormalTok"/>
        </w:rPr>
        <w:t xml:space="preserve">routineId</w:t>
      </w:r>
      <w:r>
        <w:rPr>
          <w:rStyle w:val="SpecialCharTok"/>
        </w:rPr>
        <w:t xml:space="preserve">}</w:t>
      </w:r>
      <w:r>
        <w:rPr>
          <w:rStyle w:val="VerbatimStringTok"/>
        </w:rPr>
        <w:t xml:space="preserve">/triggers`</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w:t>
      </w:r>
      <w:r>
        <w:rPr>
          <w:rStyle w:val="DataTypeTok"/>
        </w:rPr>
        <w:t xml:space="preserve">kind</w:t>
      </w:r>
      <w:r>
        <w:rPr>
          <w:rStyle w:val="OperatorTok"/>
        </w:rPr>
        <w:t xml:space="preserve">:</w:t>
      </w:r>
      <w:r>
        <w:rPr>
          <w:rStyle w:val="NormalTok"/>
        </w:rPr>
        <w:t xml:space="preserve"> </w:t>
      </w:r>
      <w:r>
        <w:rPr>
          <w:rStyle w:val="StringTok"/>
        </w:rPr>
        <w:t xml:space="preserve">"webhook"</w:t>
      </w:r>
      <w:r>
        <w:rPr>
          <w:rStyle w:val="NormalTok"/>
        </w:rPr>
        <w:t xml:space="preserve"> })</w:t>
      </w:r>
      <w:r>
        <w:rPr>
          <w:rStyle w:val="OperatorTok"/>
        </w:rPr>
        <w:t xml:space="preserve">,</w:t>
      </w:r>
      <w:r>
        <w:br/>
      </w:r>
      <w:r>
        <w:rPr>
          <w:rStyle w:val="NormalTok"/>
        </w:rPr>
        <w:t xml:space="preserve">})</w:t>
      </w:r>
      <w:r>
        <w:rPr>
          <w:rStyle w:val="OperatorTok"/>
        </w:rPr>
        <w:t xml:space="preserve">.</w:t>
      </w:r>
      <w:r>
        <w:rPr>
          <w:rStyle w:val="FunctionTok"/>
        </w:rPr>
        <w:t xml:space="preserve">then</w:t>
      </w:r>
      <w:r>
        <w:rPr>
          <w:rStyle w:val="NormalTok"/>
        </w:rPr>
        <w:t xml:space="preserve">(r </w:t>
      </w:r>
      <w:r>
        <w:rPr>
          <w:rStyle w:val="KeywordTok"/>
        </w:rPr>
        <w:t xml:space="preserve">=&gt;</w:t>
      </w:r>
      <w:r>
        <w:rPr>
          <w:rStyle w:val="NormalTok"/>
        </w:rPr>
        <w:t xml:space="preserve"> r</w:t>
      </w:r>
      <w:r>
        <w:rPr>
          <w:rStyle w:val="OperatorTok"/>
        </w:rPr>
        <w:t xml:space="preserve">.</w:t>
      </w:r>
      <w:r>
        <w:rPr>
          <w:rStyle w:val="FunctionTok"/>
        </w:rPr>
        <w:t xml:space="preserve">json</w:t>
      </w:r>
      <w:r>
        <w:rPr>
          <w:rStyle w:val="NormalTok"/>
        </w:rPr>
        <w:t xml:space="preserve">())</w:t>
      </w:r>
      <w:r>
        <w:rPr>
          <w:rStyle w:val="OperatorTok"/>
        </w:rPr>
        <w:t xml:space="preserve">.</w:t>
      </w:r>
      <w:r>
        <w:rPr>
          <w:rStyle w:val="FunctionTok"/>
        </w:rPr>
        <w:t xml:space="preserve">then</w:t>
      </w:r>
      <w:r>
        <w:rPr>
          <w:rStyle w:val="NormalTok"/>
        </w:rPr>
        <w:t xml:space="preserve">(t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"Webhook URL:"</w:t>
      </w:r>
      <w:r>
        <w:rPr>
          <w:rStyle w:val="OperatorTok"/>
        </w:rPr>
        <w:t xml:space="preserve">,</w:t>
      </w:r>
      <w:r>
        <w:rPr>
          <w:rStyle w:val="NormalTok"/>
        </w:rPr>
        <w:t xml:space="preserve"> </w:t>
      </w:r>
      <w:r>
        <w:rPr>
          <w:rStyle w:val="VerbatimStringTok"/>
        </w:rPr>
        <w:t xml:space="preserve">`/api/routine-triggers/public/</w:t>
      </w:r>
      <w:r>
        <w:rPr>
          <w:rStyle w:val="SpecialCharTok"/>
        </w:rPr>
        <w:t xml:space="preserve">${</w:t>
      </w:r>
      <w:r>
        <w:rPr>
          <w:rStyle w:val="NormalTok"/>
        </w:rPr>
        <w:t xml:space="preserve">t</w:t>
      </w:r>
      <w:r>
        <w:rPr>
          <w:rStyle w:val="OperatorTok"/>
        </w:rPr>
        <w:t xml:space="preserve">.</w:t>
      </w:r>
      <w:r>
        <w:rPr>
          <w:rStyle w:val="AttributeTok"/>
        </w:rPr>
        <w:t xml:space="preserve">publicId</w:t>
      </w:r>
      <w:r>
        <w:rPr>
          <w:rStyle w:val="SpecialCharTok"/>
        </w:rPr>
        <w:t xml:space="preserve">}</w:t>
      </w:r>
      <w:r>
        <w:rPr>
          <w:rStyle w:val="VerbatimStringTok"/>
        </w:rPr>
        <w:t xml:space="preserve">/fire`</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Use cases</w:t>
      </w:r>
      <w:r>
        <w:t xml:space="preserve">:</w:t>
      </w:r>
      <w:r>
        <w:t xml:space="preserve"> </w:t>
      </w:r>
      <w:r>
        <w:t xml:space="preserve">-</w:t>
      </w:r>
      <w:r>
        <w:t xml:space="preserve"> </w:t>
      </w:r>
      <w:r>
        <w:rPr>
          <w:b/>
          <w:bCs/>
        </w:rPr>
        <w:t xml:space="preserve">GitHub push → agent reviews the PR</w:t>
      </w:r>
      <w:r>
        <w:t xml:space="preserve"> </w:t>
      </w:r>
      <w:r>
        <w:t xml:space="preserve">(GitHub webhook fires the routine)</w:t>
      </w:r>
      <w:r>
        <w:t xml:space="preserve"> </w:t>
      </w:r>
      <w:r>
        <w:t xml:space="preserve">-</w:t>
      </w:r>
      <w:r>
        <w:t xml:space="preserve"> </w:t>
      </w:r>
      <w:r>
        <w:rPr>
          <w:b/>
          <w:bCs/>
        </w:rPr>
        <w:t xml:space="preserve">Stripe payment → agent sends a thank-you</w:t>
      </w:r>
      <w:r>
        <w:t xml:space="preserve"> </w:t>
      </w:r>
      <w:r>
        <w:t xml:space="preserve">(Stripe webhook)</w:t>
      </w:r>
      <w:r>
        <w:t xml:space="preserve"> </w:t>
      </w:r>
      <w:r>
        <w:t xml:space="preserve">-</w:t>
      </w:r>
      <w:r>
        <w:t xml:space="preserve"> </w:t>
      </w:r>
      <w:r>
        <w:rPr>
          <w:b/>
          <w:bCs/>
        </w:rPr>
        <w:t xml:space="preserve">CRM lead created → agent researches the company</w:t>
      </w:r>
      <w:r>
        <w:t xml:space="preserve"> </w:t>
      </w:r>
      <w:r>
        <w:t xml:space="preserve">(HubSpot/Salesforce webhook)</w:t>
      </w:r>
      <w:r>
        <w:t xml:space="preserve"> </w:t>
      </w:r>
      <w:r>
        <w:t xml:space="preserve">-</w:t>
      </w:r>
      <w:r>
        <w:t xml:space="preserve"> </w:t>
      </w:r>
      <w:r>
        <w:rPr>
          <w:b/>
          <w:bCs/>
        </w:rPr>
        <w:t xml:space="preserve">Monitoring alert → agent investigates</w:t>
      </w:r>
      <w:r>
        <w:t xml:space="preserve"> </w:t>
      </w:r>
      <w:r>
        <w:t xml:space="preserve">(PagerDuty/Datadog webhook)</w:t>
      </w:r>
    </w:p>
    <w:p>
      <w:pPr>
        <w:pStyle w:val="BodyText"/>
      </w:pPr>
      <w:r>
        <w:t xml:space="preserve">The webhook creates an issue with the payload data → the assigned agent wakes and handles it.</w:t>
      </w:r>
    </w:p>
    <w:bookmarkEnd w:id="50"/>
    <w:bookmarkStart w:id="51" w:name="building-custom-paperclip-skills"/>
    <w:p>
      <w:pPr>
        <w:pStyle w:val="Heading2"/>
      </w:pPr>
      <w:r>
        <w:t xml:space="preserve">Building custom Paperclip skills</w:t>
      </w:r>
    </w:p>
    <w:p>
      <w:pPr>
        <w:pStyle w:val="FirstParagraph"/>
      </w:pPr>
      <w:r>
        <w:t xml:space="preserve">Skills are reusable capabilities you can install on agents. Paperclip has a skill authoring system:</w:t>
      </w:r>
    </w:p>
    <w:p>
      <w:pPr>
        <w:pStyle w:val="SourceCode"/>
      </w:pPr>
      <w:r>
        <w:rPr>
          <w:rStyle w:val="VerbatimChar"/>
        </w:rPr>
        <w:t xml:space="preserve">skills/</w:t>
      </w:r>
      <w:r>
        <w:br/>
      </w:r>
      <w:r>
        <w:rPr>
          <w:rStyle w:val="VerbatimChar"/>
        </w:rPr>
        <w:t xml:space="preserve">  my-skill/</w:t>
      </w:r>
      <w:r>
        <w:br/>
      </w:r>
      <w:r>
        <w:rPr>
          <w:rStyle w:val="VerbatimChar"/>
        </w:rPr>
        <w:t xml:space="preserve">    SKILL.md          # Skill definition (markdown with instructions)</w:t>
      </w:r>
      <w:r>
        <w:br/>
      </w:r>
      <w:r>
        <w:rPr>
          <w:rStyle w:val="VerbatimChar"/>
        </w:rPr>
        <w:t xml:space="preserve">    references/       # Supporting docs the skill can reference</w:t>
      </w:r>
      <w:r>
        <w:br/>
      </w:r>
      <w:r>
        <w:rPr>
          <w:rStyle w:val="VerbatimChar"/>
        </w:rPr>
        <w:t xml:space="preserve">    evals/            # Test cases for the skill</w:t>
      </w:r>
    </w:p>
    <w:p>
      <w:pPr>
        <w:pStyle w:val="FirstParagraph"/>
      </w:pPr>
      <w:r>
        <w:t xml:space="preserve">You can create company-specific skills (e.g.,</w:t>
      </w:r>
      <w:r>
        <w:t xml:space="preserve"> </w:t>
      </w:r>
      <w:r>
        <w:t xml:space="preserve">“post-to-linkedin”</w:t>
      </w:r>
      <w:r>
        <w:t xml:space="preserve">,</w:t>
      </w:r>
      <w:r>
        <w:t xml:space="preserve"> </w:t>
      </w:r>
      <w:r>
        <w:t xml:space="preserve">“render-remotion-video”</w:t>
      </w:r>
      <w:r>
        <w:t xml:space="preserve">,</w:t>
      </w:r>
      <w:r>
        <w:t xml:space="preserve"> </w:t>
      </w:r>
      <w:r>
        <w:t xml:space="preserve">“analyze-wallstreetstats-data”</w:t>
      </w:r>
      <w:r>
        <w:t xml:space="preserve">) and install them on agents via:</w:t>
      </w:r>
    </w:p>
    <w:p>
      <w:pPr>
        <w:pStyle w:val="SourceCode"/>
      </w:pPr>
      <w:r>
        <w:rPr>
          <w:rStyle w:val="VerbatimChar"/>
        </w:rPr>
        <w:t xml:space="preserve">POST /api/agents/{agentId}/skills/sync</w:t>
      </w:r>
      <w:r>
        <w:br/>
      </w:r>
      <w:r>
        <w:rPr>
          <w:rStyle w:val="VerbatimChar"/>
        </w:rPr>
        <w:t xml:space="preserve">{ "desiredSkills": ["post-to-linkedin", "render-remotion-video"] }</w:t>
      </w:r>
    </w:p>
    <w:p>
      <w:pPr>
        <w:pStyle w:val="FirstParagraph"/>
      </w:pPr>
      <w:r>
        <w:t xml:space="preserve">This is the most powerful extensibility pattern — it lets you package repeatable workflows as skills that any agent can use, rather than embedding everything in the agent’s AGENTS.md instructions.</w:t>
      </w:r>
    </w:p>
    <w:bookmarkEnd w:id="51"/>
    <w:bookmarkEnd w:id="52"/>
    <w:bookmarkStart w:id="65" w:name="X1d1b3f2618ef7e25b3a7ae000d069e0fcbd7dc6"/>
    <w:p>
      <w:pPr>
        <w:pStyle w:val="Heading1"/>
      </w:pPr>
      <w:r>
        <w:t xml:space="preserve">Part 5: Installing Skills for LinkedIn, X, and Remotion</w:t>
      </w:r>
    </w:p>
    <w:p>
      <w:pPr>
        <w:pStyle w:val="FirstParagraph"/>
      </w:pPr>
      <w:r>
        <w:t xml:space="preserve">Skills are reusable packages of instructions + reference docs that teach agents specific capabilities. Instead of writing long AGENTS.md instructions for each integration, create a skill once and install it on any agent that needs it.</w:t>
      </w:r>
    </w:p>
    <w:bookmarkStart w:id="53" w:name="skill-file-structure"/>
    <w:p>
      <w:pPr>
        <w:pStyle w:val="Heading2"/>
      </w:pPr>
      <w:r>
        <w:t xml:space="preserve">Skill file structure</w:t>
      </w:r>
    </w:p>
    <w:p>
      <w:pPr>
        <w:pStyle w:val="SourceCode"/>
      </w:pPr>
      <w:r>
        <w:rPr>
          <w:rStyle w:val="VerbatimChar"/>
        </w:rPr>
        <w:t xml:space="preserve">skills/</w:t>
      </w:r>
      <w:r>
        <w:br/>
      </w:r>
      <w:r>
        <w:rPr>
          <w:rStyle w:val="VerbatimChar"/>
        </w:rPr>
        <w:t xml:space="preserve">  post-to-linkedin/</w:t>
      </w:r>
      <w:r>
        <w:br/>
      </w:r>
      <w:r>
        <w:rPr>
          <w:rStyle w:val="VerbatimChar"/>
        </w:rPr>
        <w:t xml:space="preserve">    SKILL.md                    # Main skill instructions</w:t>
      </w:r>
      <w:r>
        <w:br/>
      </w:r>
      <w:r>
        <w:rPr>
          <w:rStyle w:val="VerbatimChar"/>
        </w:rPr>
        <w:t xml:space="preserve">    references/</w:t>
      </w:r>
      <w:r>
        <w:br/>
      </w:r>
      <w:r>
        <w:rPr>
          <w:rStyle w:val="VerbatimChar"/>
        </w:rPr>
        <w:t xml:space="preserve">      linkedin-api-reference.md # API docs the agent can read</w:t>
      </w:r>
      <w:r>
        <w:br/>
      </w:r>
      <w:r>
        <w:rPr>
          <w:rStyle w:val="VerbatimChar"/>
        </w:rPr>
        <w:t xml:space="preserve">      post-formats.md           # Template gallery</w:t>
      </w:r>
      <w:r>
        <w:br/>
      </w:r>
      <w:r>
        <w:br/>
      </w:r>
      <w:r>
        <w:rPr>
          <w:rStyle w:val="VerbatimChar"/>
        </w:rPr>
        <w:t xml:space="preserve">  post-to-x/</w:t>
      </w:r>
      <w:r>
        <w:br/>
      </w:r>
      <w:r>
        <w:rPr>
          <w:rStyle w:val="VerbatimChar"/>
        </w:rPr>
        <w:t xml:space="preserve">    SKILL.md</w:t>
      </w:r>
      <w:r>
        <w:br/>
      </w:r>
      <w:r>
        <w:rPr>
          <w:rStyle w:val="VerbatimChar"/>
        </w:rPr>
        <w:t xml:space="preserve">    references/</w:t>
      </w:r>
      <w:r>
        <w:br/>
      </w:r>
      <w:r>
        <w:rPr>
          <w:rStyle w:val="VerbatimChar"/>
        </w:rPr>
        <w:t xml:space="preserve">      x-api-reference.md</w:t>
      </w:r>
      <w:r>
        <w:br/>
      </w:r>
      <w:r>
        <w:rPr>
          <w:rStyle w:val="VerbatimChar"/>
        </w:rPr>
        <w:t xml:space="preserve">      thread-formats.md</w:t>
      </w:r>
      <w:r>
        <w:br/>
      </w:r>
      <w:r>
        <w:br/>
      </w:r>
      <w:r>
        <w:rPr>
          <w:rStyle w:val="VerbatimChar"/>
        </w:rPr>
        <w:t xml:space="preserve">  render-remotion-video/</w:t>
      </w:r>
      <w:r>
        <w:br/>
      </w:r>
      <w:r>
        <w:rPr>
          <w:rStyle w:val="VerbatimChar"/>
        </w:rPr>
        <w:t xml:space="preserve">    SKILL.md</w:t>
      </w:r>
      <w:r>
        <w:br/>
      </w:r>
      <w:r>
        <w:rPr>
          <w:rStyle w:val="VerbatimChar"/>
        </w:rPr>
        <w:t xml:space="preserve">    references/</w:t>
      </w:r>
      <w:r>
        <w:br/>
      </w:r>
      <w:r>
        <w:rPr>
          <w:rStyle w:val="VerbatimChar"/>
        </w:rPr>
        <w:t xml:space="preserve">      remotion-lambda-api.md</w:t>
      </w:r>
      <w:r>
        <w:br/>
      </w:r>
      <w:r>
        <w:rPr>
          <w:rStyle w:val="VerbatimChar"/>
        </w:rPr>
        <w:t xml:space="preserve">      composition-templates.md</w:t>
      </w:r>
    </w:p>
    <w:bookmarkEnd w:id="53"/>
    <w:bookmarkStart w:id="55" w:name="linkedin-posting-skill"/>
    <w:p>
      <w:pPr>
        <w:pStyle w:val="Heading2"/>
      </w:pPr>
      <w:r>
        <w:t xml:space="preserve">LinkedIn posting skill</w:t>
      </w:r>
    </w:p>
    <w:p>
      <w:pPr>
        <w:pStyle w:val="FirstParagraph"/>
      </w:pPr>
      <w:r>
        <w:t xml:space="preserve">Create this in your repo or the agent’s workspace:</w:t>
      </w:r>
    </w:p>
    <w:bookmarkStart w:id="54" w:name="skillspost-to-linkedinskill.md"/>
    <w:p>
      <w:pPr>
        <w:pStyle w:val="Heading3"/>
      </w:pPr>
      <w:r>
        <w:rPr>
          <w:rStyle w:val="VerbatimChar"/>
        </w:rPr>
        <w:t xml:space="preserve">skills/post-to-linkedin/SKILL.md</w:t>
      </w:r>
    </w:p>
    <w:p>
      <w:pPr>
        <w:pStyle w:val="SourceCode"/>
      </w:pPr>
      <w:r>
        <w:rPr>
          <w:rStyle w:val="FunctionTok"/>
        </w:rPr>
        <w:t xml:space="preserve"># Post to LinkedIn Skill</w:t>
      </w:r>
      <w:r>
        <w:br/>
      </w:r>
      <w:r>
        <w:br/>
      </w:r>
      <w:r>
        <w:rPr>
          <w:rStyle w:val="NormalTok"/>
        </w:rPr>
        <w:t xml:space="preserve">Post content to a LinkedIn organization page via the LinkedIn API.</w:t>
      </w:r>
      <w:r>
        <w:br/>
      </w:r>
      <w:r>
        <w:br/>
      </w:r>
      <w:r>
        <w:rPr>
          <w:rStyle w:val="FunctionTok"/>
        </w:rPr>
        <w:t xml:space="preserve">## Prerequisites</w:t>
      </w:r>
      <w:r>
        <w:br/>
      </w:r>
      <w:r>
        <w:br/>
      </w:r>
      <w:r>
        <w:rPr>
          <w:rStyle w:val="SpecialStringTok"/>
        </w:rPr>
        <w:t xml:space="preserve">- </w:t>
      </w:r>
      <w:r>
        <w:rPr>
          <w:rStyle w:val="NormalTok"/>
        </w:rPr>
        <w:t xml:space="preserve">Company secret </w:t>
      </w:r>
      <w:r>
        <w:rPr>
          <w:rStyle w:val="InformationTok"/>
        </w:rPr>
        <w:t xml:space="preserve">`linkedin-access-token`</w:t>
      </w:r>
      <w:r>
        <w:rPr>
          <w:rStyle w:val="NormalTok"/>
        </w:rPr>
        <w:t xml:space="preserve"> must exist (OAuth 2.0 token)</w:t>
      </w:r>
      <w:r>
        <w:br/>
      </w:r>
      <w:r>
        <w:rPr>
          <w:rStyle w:val="SpecialStringTok"/>
        </w:rPr>
        <w:t xml:space="preserve">- </w:t>
      </w:r>
      <w:r>
        <w:rPr>
          <w:rStyle w:val="NormalTok"/>
        </w:rPr>
        <w:t xml:space="preserve">Company secret </w:t>
      </w:r>
      <w:r>
        <w:rPr>
          <w:rStyle w:val="InformationTok"/>
        </w:rPr>
        <w:t xml:space="preserve">`linkedin-org-urn`</w:t>
      </w:r>
      <w:r>
        <w:rPr>
          <w:rStyle w:val="NormalTok"/>
        </w:rPr>
        <w:t xml:space="preserve"> must exist (e.g., </w:t>
      </w:r>
      <w:r>
        <w:rPr>
          <w:rStyle w:val="InformationTok"/>
        </w:rPr>
        <w:t xml:space="preserve">`urn:li:organization:12345`</w:t>
      </w:r>
      <w:r>
        <w:rPr>
          <w:rStyle w:val="NormalTok"/>
        </w:rPr>
        <w:t xml:space="preserve">)</w:t>
      </w:r>
      <w:r>
        <w:br/>
      </w:r>
      <w:r>
        <w:br/>
      </w:r>
      <w:r>
        <w:rPr>
          <w:rStyle w:val="FunctionTok"/>
        </w:rPr>
        <w:t xml:space="preserve">## How to post</w:t>
      </w:r>
      <w:r>
        <w:br/>
      </w:r>
      <w:r>
        <w:br/>
      </w:r>
      <w:r>
        <w:rPr>
          <w:rStyle w:val="NormalTok"/>
        </w:rPr>
        <w:t xml:space="preserve">Read the access token and org URN from environment (injected via secret_ref):</w:t>
      </w:r>
      <w:r>
        <w:br/>
      </w:r>
      <w:r>
        <w:br/>
      </w:r>
      <w:r>
        <w:rPr>
          <w:rStyle w:val="InformationTok"/>
        </w:rPr>
        <w:t xml:space="preserve">    curl -X POST "https://api.linkedin.com/v2/ugcPosts" \</w:t>
      </w:r>
      <w:r>
        <w:br/>
      </w:r>
      <w:r>
        <w:rPr>
          <w:rStyle w:val="InformationTok"/>
        </w:rPr>
        <w:t xml:space="preserve">      -H "Authorization: Bearer $LINKEDIN_ACCESS_TOKEN" \</w:t>
      </w:r>
      <w:r>
        <w:br/>
      </w:r>
      <w:r>
        <w:rPr>
          <w:rStyle w:val="InformationTok"/>
        </w:rPr>
        <w:t xml:space="preserve">      -H "Content-Type: application/json" \</w:t>
      </w:r>
      <w:r>
        <w:br/>
      </w:r>
      <w:r>
        <w:rPr>
          <w:rStyle w:val="InformationTok"/>
        </w:rPr>
        <w:t xml:space="preserve">      -d '{</w:t>
      </w:r>
      <w:r>
        <w:br/>
      </w:r>
      <w:r>
        <w:rPr>
          <w:rStyle w:val="InformationTok"/>
        </w:rPr>
        <w:t xml:space="preserve">        "author": "'"$LINKEDIN_ORG_URN"'",</w:t>
      </w:r>
      <w:r>
        <w:br/>
      </w:r>
      <w:r>
        <w:rPr>
          <w:rStyle w:val="InformationTok"/>
        </w:rPr>
        <w:t xml:space="preserve">        "lifecycleState": "PUBLISHED",</w:t>
      </w:r>
      <w:r>
        <w:br/>
      </w:r>
      <w:r>
        <w:rPr>
          <w:rStyle w:val="InformationTok"/>
        </w:rPr>
        <w:t xml:space="preserve">        "specificContent": {</w:t>
      </w:r>
      <w:r>
        <w:br/>
      </w:r>
      <w:r>
        <w:rPr>
          <w:rStyle w:val="InformationTok"/>
        </w:rPr>
        <w:t xml:space="preserve">          "com.linkedin.ugc.ShareContent": {</w:t>
      </w:r>
      <w:r>
        <w:br/>
      </w:r>
      <w:r>
        <w:rPr>
          <w:rStyle w:val="InformationTok"/>
        </w:rPr>
        <w:t xml:space="preserve">            "shareCommentary": { "text": "YOUR POST TEXT" },</w:t>
      </w:r>
      <w:r>
        <w:br/>
      </w:r>
      <w:r>
        <w:rPr>
          <w:rStyle w:val="InformationTok"/>
        </w:rPr>
        <w:t xml:space="preserve">            "shareMediaCategory": "NONE"</w:t>
      </w:r>
      <w:r>
        <w:br/>
      </w:r>
      <w:r>
        <w:rPr>
          <w:rStyle w:val="InformationTok"/>
        </w:rPr>
        <w:t xml:space="preserve">          }</w:t>
      </w:r>
      <w:r>
        <w:br/>
      </w:r>
      <w:r>
        <w:rPr>
          <w:rStyle w:val="InformationTok"/>
        </w:rPr>
        <w:t xml:space="preserve">        },</w:t>
      </w:r>
      <w:r>
        <w:br/>
      </w:r>
      <w:r>
        <w:rPr>
          <w:rStyle w:val="InformationTok"/>
        </w:rPr>
        <w:t xml:space="preserve">        "visibility": {</w:t>
      </w:r>
      <w:r>
        <w:br/>
      </w:r>
      <w:r>
        <w:rPr>
          <w:rStyle w:val="InformationTok"/>
        </w:rPr>
        <w:t xml:space="preserve">          "com.linkedin.ugc.MemberNetworkVisibility": "PUBLIC"</w:t>
      </w:r>
      <w:r>
        <w:br/>
      </w:r>
      <w:r>
        <w:rPr>
          <w:rStyle w:val="InformationTok"/>
        </w:rPr>
        <w:t xml:space="preserve">        }</w:t>
      </w:r>
      <w:r>
        <w:br/>
      </w:r>
      <w:r>
        <w:rPr>
          <w:rStyle w:val="InformationTok"/>
        </w:rPr>
        <w:t xml:space="preserve">      }'</w:t>
      </w:r>
      <w:r>
        <w:br/>
      </w:r>
      <w:r>
        <w:br/>
      </w:r>
      <w:r>
        <w:rPr>
          <w:rStyle w:val="FunctionTok"/>
        </w:rPr>
        <w:t xml:space="preserve">## With an image or video</w:t>
      </w:r>
      <w:r>
        <w:br/>
      </w:r>
      <w:r>
        <w:br/>
      </w:r>
      <w:r>
        <w:rPr>
          <w:rStyle w:val="NormalTok"/>
        </w:rPr>
        <w:t xml:space="preserve">Upload media first, then reference it:</w:t>
      </w:r>
      <w:r>
        <w:br/>
      </w:r>
      <w:r>
        <w:br/>
      </w:r>
      <w:r>
        <w:rPr>
          <w:rStyle w:val="InformationTok"/>
        </w:rPr>
        <w:t xml:space="preserve">    # 1. Register upload</w:t>
      </w:r>
      <w:r>
        <w:br/>
      </w:r>
      <w:r>
        <w:rPr>
          <w:rStyle w:val="InformationTok"/>
        </w:rPr>
        <w:t xml:space="preserve">    curl -X POST "https://api.linkedin.com/v2/assets?action=registerUpload" \</w:t>
      </w:r>
      <w:r>
        <w:br/>
      </w:r>
      <w:r>
        <w:rPr>
          <w:rStyle w:val="InformationTok"/>
        </w:rPr>
        <w:t xml:space="preserve">      -H "Authorization: Bearer $LINKEDIN_ACCESS_TOKEN" \</w:t>
      </w:r>
      <w:r>
        <w:br/>
      </w:r>
      <w:r>
        <w:rPr>
          <w:rStyle w:val="InformationTok"/>
        </w:rPr>
        <w:t xml:space="preserve">      -H "Content-Type: application/json" \</w:t>
      </w:r>
      <w:r>
        <w:br/>
      </w:r>
      <w:r>
        <w:rPr>
          <w:rStyle w:val="InformationTok"/>
        </w:rPr>
        <w:t xml:space="preserve">      -d '{</w:t>
      </w:r>
      <w:r>
        <w:br/>
      </w:r>
      <w:r>
        <w:rPr>
          <w:rStyle w:val="InformationTok"/>
        </w:rPr>
        <w:t xml:space="preserve">        "registerUploadRequest": {</w:t>
      </w:r>
      <w:r>
        <w:br/>
      </w:r>
      <w:r>
        <w:rPr>
          <w:rStyle w:val="InformationTok"/>
        </w:rPr>
        <w:t xml:space="preserve">          "owner": "'"$LINKEDIN_ORG_URN"'",</w:t>
      </w:r>
      <w:r>
        <w:br/>
      </w:r>
      <w:r>
        <w:rPr>
          <w:rStyle w:val="InformationTok"/>
        </w:rPr>
        <w:t xml:space="preserve">          "recipes": ["urn:li:digitalmediaRecipe:feedshare-video"],</w:t>
      </w:r>
      <w:r>
        <w:br/>
      </w:r>
      <w:r>
        <w:rPr>
          <w:rStyle w:val="InformationTok"/>
        </w:rPr>
        <w:t xml:space="preserve">          "serviceRelationships": [{</w:t>
      </w:r>
      <w:r>
        <w:br/>
      </w:r>
      <w:r>
        <w:rPr>
          <w:rStyle w:val="InformationTok"/>
        </w:rPr>
        <w:t xml:space="preserve">            "identifier": "urn:li:userGeneratedContent",</w:t>
      </w:r>
      <w:r>
        <w:br/>
      </w:r>
      <w:r>
        <w:rPr>
          <w:rStyle w:val="InformationTok"/>
        </w:rPr>
        <w:t xml:space="preserve">            "relationshipType": "OWNER"</w:t>
      </w:r>
      <w:r>
        <w:br/>
      </w:r>
      <w:r>
        <w:rPr>
          <w:rStyle w:val="InformationTok"/>
        </w:rPr>
        <w:t xml:space="preserve">          }]</w:t>
      </w:r>
      <w:r>
        <w:br/>
      </w:r>
      <w:r>
        <w:rPr>
          <w:rStyle w:val="InformationTok"/>
        </w:rPr>
        <w:t xml:space="preserve">        }</w:t>
      </w:r>
      <w:r>
        <w:br/>
      </w:r>
      <w:r>
        <w:rPr>
          <w:rStyle w:val="InformationTok"/>
        </w:rPr>
        <w:t xml:space="preserve">      }'</w:t>
      </w:r>
      <w:r>
        <w:br/>
      </w:r>
      <w:r>
        <w:br/>
      </w:r>
      <w:r>
        <w:rPr>
          <w:rStyle w:val="InformationTok"/>
        </w:rPr>
        <w:t xml:space="preserve">    # 2. Upload the file to the URL returned in step 1</w:t>
      </w:r>
      <w:r>
        <w:br/>
      </w:r>
      <w:r>
        <w:rPr>
          <w:rStyle w:val="InformationTok"/>
        </w:rPr>
        <w:t xml:space="preserve">    # 3. Create the post with shareMediaCategory: "VIDEO" and the asset URN</w:t>
      </w:r>
      <w:r>
        <w:br/>
      </w:r>
      <w:r>
        <w:br/>
      </w:r>
      <w:r>
        <w:rPr>
          <w:rStyle w:val="NormalTok"/>
        </w:rPr>
        <w:t xml:space="preserve">For complete API reference, read: </w:t>
      </w:r>
      <w:r>
        <w:rPr>
          <w:rStyle w:val="InformationTok"/>
        </w:rPr>
        <w:t xml:space="preserve">`references/linkedin-api-reference.md`</w:t>
      </w:r>
      <w:r>
        <w:br/>
      </w:r>
      <w:r>
        <w:br/>
      </w:r>
      <w:r>
        <w:rPr>
          <w:rStyle w:val="FunctionTok"/>
        </w:rPr>
        <w:t xml:space="preserve">## Rules</w:t>
      </w:r>
      <w:r>
        <w:br/>
      </w:r>
      <w:r>
        <w:br/>
      </w:r>
      <w:r>
        <w:rPr>
          <w:rStyle w:val="SpecialStringTok"/>
        </w:rPr>
        <w:t xml:space="preserve">- </w:t>
      </w:r>
      <w:r>
        <w:rPr>
          <w:rStyle w:val="NormalTok"/>
        </w:rPr>
        <w:t xml:space="preserve">Never post more than 2x per day on LinkedIn (platform best practice)</w:t>
      </w:r>
      <w:r>
        <w:br/>
      </w:r>
      <w:r>
        <w:rPr>
          <w:rStyle w:val="SpecialStringTok"/>
        </w:rPr>
        <w:t xml:space="preserve">- </w:t>
      </w:r>
      <w:r>
        <w:rPr>
          <w:rStyle w:val="NormalTok"/>
        </w:rPr>
        <w:t xml:space="preserve">Always check if the token is valid before posting (GET /v2/me)</w:t>
      </w:r>
      <w:r>
        <w:br/>
      </w:r>
      <w:r>
        <w:rPr>
          <w:rStyle w:val="SpecialStringTok"/>
        </w:rPr>
        <w:t xml:space="preserve">- </w:t>
      </w:r>
      <w:r>
        <w:rPr>
          <w:rStyle w:val="NormalTok"/>
        </w:rPr>
        <w:t xml:space="preserve">If you get 401, mark the issue as blocked and tag the board to refresh the token</w:t>
      </w:r>
      <w:r>
        <w:br/>
      </w:r>
      <w:r>
        <w:rPr>
          <w:rStyle w:val="SpecialStringTok"/>
        </w:rPr>
        <w:t xml:space="preserve">- </w:t>
      </w:r>
      <w:r>
        <w:rPr>
          <w:rStyle w:val="NormalTok"/>
        </w:rPr>
        <w:t xml:space="preserve">All OTC/GEAT-related posts must be factual — no forward-looking statements</w:t>
      </w:r>
    </w:p>
    <w:bookmarkEnd w:id="54"/>
    <w:bookmarkEnd w:id="55"/>
    <w:bookmarkStart w:id="57" w:name="x-twitter-posting-skill"/>
    <w:p>
      <w:pPr>
        <w:pStyle w:val="Heading2"/>
      </w:pPr>
      <w:r>
        <w:t xml:space="preserve">X (Twitter) posting skill</w:t>
      </w:r>
    </w:p>
    <w:bookmarkStart w:id="56" w:name="skillspost-to-xskill.md"/>
    <w:p>
      <w:pPr>
        <w:pStyle w:val="Heading3"/>
      </w:pPr>
      <w:r>
        <w:rPr>
          <w:rStyle w:val="VerbatimChar"/>
        </w:rPr>
        <w:t xml:space="preserve">skills/post-to-x/SKILL.md</w:t>
      </w:r>
    </w:p>
    <w:p>
      <w:pPr>
        <w:pStyle w:val="SourceCode"/>
      </w:pPr>
      <w:r>
        <w:rPr>
          <w:rStyle w:val="FunctionTok"/>
        </w:rPr>
        <w:t xml:space="preserve"># Post to X Skill</w:t>
      </w:r>
      <w:r>
        <w:br/>
      </w:r>
      <w:r>
        <w:br/>
      </w:r>
      <w:r>
        <w:rPr>
          <w:rStyle w:val="NormalTok"/>
        </w:rPr>
        <w:t xml:space="preserve">Post content to X (Twitter) via the X API v2.</w:t>
      </w:r>
      <w:r>
        <w:br/>
      </w:r>
      <w:r>
        <w:br/>
      </w:r>
      <w:r>
        <w:rPr>
          <w:rStyle w:val="FunctionTok"/>
        </w:rPr>
        <w:t xml:space="preserve">## Prerequisites</w:t>
      </w:r>
      <w:r>
        <w:br/>
      </w:r>
      <w:r>
        <w:br/>
      </w:r>
      <w:r>
        <w:rPr>
          <w:rStyle w:val="SpecialStringTok"/>
        </w:rPr>
        <w:t xml:space="preserve">- </w:t>
      </w:r>
      <w:r>
        <w:rPr>
          <w:rStyle w:val="NormalTok"/>
        </w:rPr>
        <w:t xml:space="preserve">Company secret </w:t>
      </w:r>
      <w:r>
        <w:rPr>
          <w:rStyle w:val="InformationTok"/>
        </w:rPr>
        <w:t xml:space="preserve">`x-api-key`</w:t>
      </w:r>
      <w:r>
        <w:rPr>
          <w:rStyle w:val="NormalTok"/>
        </w:rPr>
        <w:t xml:space="preserve"> (API Key)</w:t>
      </w:r>
      <w:r>
        <w:br/>
      </w:r>
      <w:r>
        <w:rPr>
          <w:rStyle w:val="SpecialStringTok"/>
        </w:rPr>
        <w:t xml:space="preserve">- </w:t>
      </w:r>
      <w:r>
        <w:rPr>
          <w:rStyle w:val="NormalTok"/>
        </w:rPr>
        <w:t xml:space="preserve">Company secret </w:t>
      </w:r>
      <w:r>
        <w:rPr>
          <w:rStyle w:val="InformationTok"/>
        </w:rPr>
        <w:t xml:space="preserve">`x-api-secret`</w:t>
      </w:r>
      <w:r>
        <w:rPr>
          <w:rStyle w:val="NormalTok"/>
        </w:rPr>
        <w:t xml:space="preserve"> (API Secret)</w:t>
      </w:r>
      <w:r>
        <w:br/>
      </w:r>
      <w:r>
        <w:rPr>
          <w:rStyle w:val="SpecialStringTok"/>
        </w:rPr>
        <w:t xml:space="preserve">- </w:t>
      </w:r>
      <w:r>
        <w:rPr>
          <w:rStyle w:val="NormalTok"/>
        </w:rPr>
        <w:t xml:space="preserve">Company secret </w:t>
      </w:r>
      <w:r>
        <w:rPr>
          <w:rStyle w:val="InformationTok"/>
        </w:rPr>
        <w:t xml:space="preserve">`x-access-token`</w:t>
      </w:r>
      <w:r>
        <w:rPr>
          <w:rStyle w:val="NormalTok"/>
        </w:rPr>
        <w:t xml:space="preserve"> (Access Token)</w:t>
      </w:r>
      <w:r>
        <w:br/>
      </w:r>
      <w:r>
        <w:rPr>
          <w:rStyle w:val="SpecialStringTok"/>
        </w:rPr>
        <w:t xml:space="preserve">- </w:t>
      </w:r>
      <w:r>
        <w:rPr>
          <w:rStyle w:val="NormalTok"/>
        </w:rPr>
        <w:t xml:space="preserve">Company secret </w:t>
      </w:r>
      <w:r>
        <w:rPr>
          <w:rStyle w:val="InformationTok"/>
        </w:rPr>
        <w:t xml:space="preserve">`x-access-token-secret`</w:t>
      </w:r>
      <w:r>
        <w:rPr>
          <w:rStyle w:val="NormalTok"/>
        </w:rPr>
        <w:t xml:space="preserve"> (Access Token Secret)</w:t>
      </w:r>
      <w:r>
        <w:br/>
      </w:r>
      <w:r>
        <w:br/>
      </w:r>
      <w:r>
        <w:rPr>
          <w:rStyle w:val="FunctionTok"/>
        </w:rPr>
        <w:t xml:space="preserve">## How to post a tweet</w:t>
      </w:r>
      <w:r>
        <w:br/>
      </w:r>
      <w:r>
        <w:br/>
      </w:r>
      <w:r>
        <w:rPr>
          <w:rStyle w:val="NormalTok"/>
        </w:rPr>
        <w:t xml:space="preserve">X API v2 uses OAuth 1.0a. Generate the authorization header or use</w:t>
      </w:r>
      <w:r>
        <w:br/>
      </w:r>
      <w:r>
        <w:rPr>
          <w:rStyle w:val="NormalTok"/>
        </w:rPr>
        <w:t xml:space="preserve">a helper. Simplest approach — use the v2 endpoint with Bearer token:</w:t>
      </w:r>
      <w:r>
        <w:br/>
      </w:r>
      <w:r>
        <w:br/>
      </w:r>
      <w:r>
        <w:rPr>
          <w:rStyle w:val="InformationTok"/>
        </w:rPr>
        <w:t xml:space="preserve">    curl -X POST "https://api.x.com/2/tweets" \</w:t>
      </w:r>
      <w:r>
        <w:br/>
      </w:r>
      <w:r>
        <w:rPr>
          <w:rStyle w:val="InformationTok"/>
        </w:rPr>
        <w:t xml:space="preserve">      -H "Authorization: Bearer $X_BEARER_TOKEN" \</w:t>
      </w:r>
      <w:r>
        <w:br/>
      </w:r>
      <w:r>
        <w:rPr>
          <w:rStyle w:val="InformationTok"/>
        </w:rPr>
        <w:t xml:space="preserve">      -H "Content-Type: application/json" \</w:t>
      </w:r>
      <w:r>
        <w:br/>
      </w:r>
      <w:r>
        <w:rPr>
          <w:rStyle w:val="InformationTok"/>
        </w:rPr>
        <w:t xml:space="preserve">      -d '{ "text": "YOUR TWEET TEXT" }'</w:t>
      </w:r>
      <w:r>
        <w:br/>
      </w:r>
      <w:r>
        <w:br/>
      </w:r>
      <w:r>
        <w:rPr>
          <w:rStyle w:val="FunctionTok"/>
        </w:rPr>
        <w:t xml:space="preserve">## Posting a thread</w:t>
      </w:r>
      <w:r>
        <w:br/>
      </w:r>
      <w:r>
        <w:br/>
      </w:r>
      <w:r>
        <w:rPr>
          <w:rStyle w:val="NormalTok"/>
        </w:rPr>
        <w:t xml:space="preserve">Post the first tweet, capture its ID, then reply to it:</w:t>
      </w:r>
      <w:r>
        <w:br/>
      </w:r>
      <w:r>
        <w:br/>
      </w:r>
      <w:r>
        <w:rPr>
          <w:rStyle w:val="InformationTok"/>
        </w:rPr>
        <w:t xml:space="preserve">    # First tweet</w:t>
      </w:r>
      <w:r>
        <w:br/>
      </w:r>
      <w:r>
        <w:rPr>
          <w:rStyle w:val="InformationTok"/>
        </w:rPr>
        <w:t xml:space="preserve">    TWEET_ID=$(curl -sS -X POST "https://api.x.com/2/tweets" \</w:t>
      </w:r>
      <w:r>
        <w:br/>
      </w:r>
      <w:r>
        <w:rPr>
          <w:rStyle w:val="InformationTok"/>
        </w:rPr>
        <w:t xml:space="preserve">      -H "Authorization: Bearer $X_BEARER_TOKEN" \</w:t>
      </w:r>
      <w:r>
        <w:br/>
      </w:r>
      <w:r>
        <w:rPr>
          <w:rStyle w:val="InformationTok"/>
        </w:rPr>
        <w:t xml:space="preserve">      -H "Content-Type: application/json" \</w:t>
      </w:r>
      <w:r>
        <w:br/>
      </w:r>
      <w:r>
        <w:rPr>
          <w:rStyle w:val="InformationTok"/>
        </w:rPr>
        <w:t xml:space="preserve">      -d '{ "text": "1/ Thread starts here..." }' | jq -r '.data.id')</w:t>
      </w:r>
      <w:r>
        <w:br/>
      </w:r>
      <w:r>
        <w:br/>
      </w:r>
      <w:r>
        <w:rPr>
          <w:rStyle w:val="InformationTok"/>
        </w:rPr>
        <w:t xml:space="preserve">    # Reply</w:t>
      </w:r>
      <w:r>
        <w:br/>
      </w:r>
      <w:r>
        <w:rPr>
          <w:rStyle w:val="InformationTok"/>
        </w:rPr>
        <w:t xml:space="preserve">    curl -X POST "https://api.x.com/2/tweets" \</w:t>
      </w:r>
      <w:r>
        <w:br/>
      </w:r>
      <w:r>
        <w:rPr>
          <w:rStyle w:val="InformationTok"/>
        </w:rPr>
        <w:t xml:space="preserve">      -H "Authorization: Bearer $X_BEARER_TOKEN" \</w:t>
      </w:r>
      <w:r>
        <w:br/>
      </w:r>
      <w:r>
        <w:rPr>
          <w:rStyle w:val="InformationTok"/>
        </w:rPr>
        <w:t xml:space="preserve">      -H "Content-Type: application/json" \</w:t>
      </w:r>
      <w:r>
        <w:br/>
      </w:r>
      <w:r>
        <w:rPr>
          <w:rStyle w:val="InformationTok"/>
        </w:rPr>
        <w:t xml:space="preserve">      -d '{ "text": "2/ Continuation...", "reply": { "in_reply_to_tweet_id": "'"$TWEET_ID"'" }}'</w:t>
      </w:r>
      <w:r>
        <w:br/>
      </w:r>
      <w:r>
        <w:br/>
      </w:r>
      <w:r>
        <w:rPr>
          <w:rStyle w:val="FunctionTok"/>
        </w:rPr>
        <w:t xml:space="preserve">## With media</w:t>
      </w:r>
      <w:r>
        <w:br/>
      </w:r>
      <w:r>
        <w:br/>
      </w:r>
      <w:r>
        <w:rPr>
          <w:rStyle w:val="InformationTok"/>
        </w:rPr>
        <w:t xml:space="preserve">    # 1. Upload media via v1.1 media endpoint</w:t>
      </w:r>
      <w:r>
        <w:br/>
      </w:r>
      <w:r>
        <w:rPr>
          <w:rStyle w:val="InformationTok"/>
        </w:rPr>
        <w:t xml:space="preserve">    MEDIA_ID=$(curl -X POST "https://upload.twitter.com/1.1/media/upload.json" \</w:t>
      </w:r>
      <w:r>
        <w:br/>
      </w:r>
      <w:r>
        <w:rPr>
          <w:rStyle w:val="InformationTok"/>
        </w:rPr>
        <w:t xml:space="preserve">      -H "Authorization: OAuth ..." \</w:t>
      </w:r>
      <w:r>
        <w:br/>
      </w:r>
      <w:r>
        <w:rPr>
          <w:rStyle w:val="InformationTok"/>
        </w:rPr>
        <w:t xml:space="preserve">      -F "media=@/tmp/video.mp4" | jq -r '.media_id_string')</w:t>
      </w:r>
      <w:r>
        <w:br/>
      </w:r>
      <w:r>
        <w:br/>
      </w:r>
      <w:r>
        <w:rPr>
          <w:rStyle w:val="InformationTok"/>
        </w:rPr>
        <w:t xml:space="preserve">    # 2. Post with media</w:t>
      </w:r>
      <w:r>
        <w:br/>
      </w:r>
      <w:r>
        <w:rPr>
          <w:rStyle w:val="InformationTok"/>
        </w:rPr>
        <w:t xml:space="preserve">    curl -X POST "https://api.x.com/2/tweets" \</w:t>
      </w:r>
      <w:r>
        <w:br/>
      </w:r>
      <w:r>
        <w:rPr>
          <w:rStyle w:val="InformationTok"/>
        </w:rPr>
        <w:t xml:space="preserve">      -H "Authorization: Bearer $X_BEARER_TOKEN" \</w:t>
      </w:r>
      <w:r>
        <w:br/>
      </w:r>
      <w:r>
        <w:rPr>
          <w:rStyle w:val="InformationTok"/>
        </w:rPr>
        <w:t xml:space="preserve">      -H "Content-Type: application/json" \</w:t>
      </w:r>
      <w:r>
        <w:br/>
      </w:r>
      <w:r>
        <w:rPr>
          <w:rStyle w:val="InformationTok"/>
        </w:rPr>
        <w:t xml:space="preserve">      -d '{ "text": "Check out this video!", "media": { "media_ids": ["'"$MEDIA_ID"'"] }}'</w:t>
      </w:r>
      <w:r>
        <w:br/>
      </w:r>
      <w:r>
        <w:br/>
      </w:r>
      <w:r>
        <w:rPr>
          <w:rStyle w:val="FunctionTok"/>
        </w:rPr>
        <w:t xml:space="preserve">## Rules</w:t>
      </w:r>
      <w:r>
        <w:br/>
      </w:r>
      <w:r>
        <w:br/>
      </w:r>
      <w:r>
        <w:rPr>
          <w:rStyle w:val="SpecialStringTok"/>
        </w:rPr>
        <w:t xml:space="preserve">- </w:t>
      </w:r>
      <w:r>
        <w:rPr>
          <w:rStyle w:val="NormalTok"/>
        </w:rPr>
        <w:t xml:space="preserve">Respect rate limits: 300 tweets/3 hours for app-level auth</w:t>
      </w:r>
      <w:r>
        <w:br/>
      </w:r>
      <w:r>
        <w:rPr>
          <w:rStyle w:val="SpecialStringTok"/>
        </w:rPr>
        <w:t xml:space="preserve">- </w:t>
      </w:r>
      <w:r>
        <w:rPr>
          <w:rStyle w:val="NormalTok"/>
        </w:rPr>
        <w:t xml:space="preserve">Use $GEAT cashtag in investor-relevant posts</w:t>
      </w:r>
      <w:r>
        <w:br/>
      </w:r>
      <w:r>
        <w:rPr>
          <w:rStyle w:val="SpecialStringTok"/>
        </w:rPr>
        <w:t xml:space="preserve">- </w:t>
      </w:r>
      <w:r>
        <w:rPr>
          <w:rStyle w:val="NormalTok"/>
        </w:rPr>
        <w:t xml:space="preserve">Threads for depth, single tweets for engagement</w:t>
      </w:r>
      <w:r>
        <w:br/>
      </w:r>
      <w:r>
        <w:rPr>
          <w:rStyle w:val="SpecialStringTok"/>
        </w:rPr>
        <w:t xml:space="preserve">- </w:t>
      </w:r>
      <w:r>
        <w:rPr>
          <w:rStyle w:val="NormalTok"/>
        </w:rPr>
        <w:t xml:space="preserve">If posting video, wait for media processing to complete before posting</w:t>
      </w:r>
    </w:p>
    <w:bookmarkEnd w:id="56"/>
    <w:bookmarkEnd w:id="57"/>
    <w:bookmarkStart w:id="59" w:name="remotion-video-rendering-skill"/>
    <w:p>
      <w:pPr>
        <w:pStyle w:val="Heading2"/>
      </w:pPr>
      <w:r>
        <w:t xml:space="preserve">Remotion video rendering skill</w:t>
      </w:r>
    </w:p>
    <w:bookmarkStart w:id="58" w:name="skillsrender-remotion-videoskill.md"/>
    <w:p>
      <w:pPr>
        <w:pStyle w:val="Heading3"/>
      </w:pPr>
      <w:r>
        <w:rPr>
          <w:rStyle w:val="VerbatimChar"/>
        </w:rPr>
        <w:t xml:space="preserve">skills/render-remotion-video/SKILL.md</w:t>
      </w:r>
    </w:p>
    <w:p>
      <w:pPr>
        <w:pStyle w:val="SourceCode"/>
      </w:pPr>
      <w:r>
        <w:rPr>
          <w:rStyle w:val="FunctionTok"/>
        </w:rPr>
        <w:t xml:space="preserve"># Render Remotion Video Skill</w:t>
      </w:r>
      <w:r>
        <w:br/>
      </w:r>
      <w:r>
        <w:br/>
      </w:r>
      <w:r>
        <w:rPr>
          <w:rStyle w:val="NormalTok"/>
        </w:rPr>
        <w:t xml:space="preserve">Create and render programmatic videos using Remotion Lambda.</w:t>
      </w:r>
      <w:r>
        <w:br/>
      </w:r>
      <w:r>
        <w:br/>
      </w:r>
      <w:r>
        <w:rPr>
          <w:rStyle w:val="FunctionTok"/>
        </w:rPr>
        <w:t xml:space="preserve">## Prerequisites</w:t>
      </w:r>
      <w:r>
        <w:br/>
      </w:r>
      <w:r>
        <w:br/>
      </w:r>
      <w:r>
        <w:rPr>
          <w:rStyle w:val="SpecialStringTok"/>
        </w:rPr>
        <w:t xml:space="preserve">- </w:t>
      </w:r>
      <w:r>
        <w:rPr>
          <w:rStyle w:val="NormalTok"/>
        </w:rPr>
        <w:t xml:space="preserve">Company secret </w:t>
      </w:r>
      <w:r>
        <w:rPr>
          <w:rStyle w:val="InformationTok"/>
        </w:rPr>
        <w:t xml:space="preserve">`remotion-api-key`</w:t>
      </w:r>
      <w:r>
        <w:rPr>
          <w:rStyle w:val="NormalTok"/>
        </w:rPr>
        <w:t xml:space="preserve"> (Remotion Cloud API key or AWS credentials)</w:t>
      </w:r>
      <w:r>
        <w:br/>
      </w:r>
      <w:r>
        <w:rPr>
          <w:rStyle w:val="SpecialStringTok"/>
        </w:rPr>
        <w:t xml:space="preserve">- </w:t>
      </w:r>
      <w:r>
        <w:rPr>
          <w:rStyle w:val="NormalTok"/>
        </w:rPr>
        <w:t xml:space="preserve">A deployed Remotion bundle URL (the compiled React app)</w:t>
      </w:r>
      <w:r>
        <w:br/>
      </w:r>
      <w:r>
        <w:rPr>
          <w:rStyle w:val="SpecialStringTok"/>
        </w:rPr>
        <w:t xml:space="preserve">- </w:t>
      </w:r>
      <w:r>
        <w:rPr>
          <w:rStyle w:val="NormalTok"/>
        </w:rPr>
        <w:t xml:space="preserve">Templates stored in your workspace at </w:t>
      </w:r>
      <w:r>
        <w:rPr>
          <w:rStyle w:val="InformationTok"/>
        </w:rPr>
        <w:t xml:space="preserve">`./templates/remotion/`</w:t>
      </w:r>
      <w:r>
        <w:br/>
      </w:r>
      <w:r>
        <w:br/>
      </w:r>
      <w:r>
        <w:rPr>
          <w:rStyle w:val="FunctionTok"/>
        </w:rPr>
        <w:t xml:space="preserve">## Available templates</w:t>
      </w:r>
      <w:r>
        <w:br/>
      </w:r>
      <w:r>
        <w:br/>
      </w:r>
      <w:r>
        <w:rPr>
          <w:rStyle w:val="NormalTok"/>
        </w:rPr>
        <w:t xml:space="preserve">Check </w:t>
      </w:r>
      <w:r>
        <w:rPr>
          <w:rStyle w:val="InformationTok"/>
        </w:rPr>
        <w:t xml:space="preserve">`./templates/remotion/`</w:t>
      </w:r>
      <w:r>
        <w:rPr>
          <w:rStyle w:val="NormalTok"/>
        </w:rPr>
        <w:t xml:space="preserve"> for existing compositions:</w:t>
      </w:r>
      <w:r>
        <w:br/>
      </w:r>
      <w:r>
        <w:br/>
      </w:r>
      <w:r>
        <w:rPr>
          <w:rStyle w:val="SpecialStringTok"/>
        </w:rPr>
        <w:t xml:space="preserve">- </w:t>
      </w:r>
      <w:r>
        <w:rPr>
          <w:rStyle w:val="InformationTok"/>
        </w:rPr>
        <w:t xml:space="preserve">`weekly-stats.tsx`</w:t>
      </w:r>
      <w:r>
        <w:rPr>
          <w:rStyle w:val="NormalTok"/>
        </w:rPr>
        <w:t xml:space="preserve"> — animated chart with data overlay</w:t>
      </w:r>
      <w:r>
        <w:br/>
      </w:r>
      <w:r>
        <w:rPr>
          <w:rStyle w:val="SpecialStringTok"/>
        </w:rPr>
        <w:t xml:space="preserve">- </w:t>
      </w:r>
      <w:r>
        <w:rPr>
          <w:rStyle w:val="InformationTok"/>
        </w:rPr>
        <w:t xml:space="preserve">`product-spotlight.tsx`</w:t>
      </w:r>
      <w:r>
        <w:rPr>
          <w:rStyle w:val="NormalTok"/>
        </w:rPr>
        <w:t xml:space="preserve"> — feature highlight with text + screenshot</w:t>
      </w:r>
      <w:r>
        <w:br/>
      </w:r>
      <w:r>
        <w:rPr>
          <w:rStyle w:val="SpecialStringTok"/>
        </w:rPr>
        <w:t xml:space="preserve">- </w:t>
      </w:r>
      <w:r>
        <w:rPr>
          <w:rStyle w:val="InformationTok"/>
        </w:rPr>
        <w:t xml:space="preserve">`company-news.tsx`</w:t>
      </w:r>
      <w:r>
        <w:rPr>
          <w:rStyle w:val="NormalTok"/>
        </w:rPr>
        <w:t xml:space="preserve"> — press release style with logo + headline</w:t>
      </w:r>
      <w:r>
        <w:br/>
      </w:r>
      <w:r>
        <w:rPr>
          <w:rStyle w:val="SpecialStringTok"/>
        </w:rPr>
        <w:t xml:space="preserve">- </w:t>
      </w:r>
      <w:r>
        <w:rPr>
          <w:rStyle w:val="InformationTok"/>
        </w:rPr>
        <w:t xml:space="preserve">`data-insight.tsx`</w:t>
      </w:r>
      <w:r>
        <w:rPr>
          <w:rStyle w:val="NormalTok"/>
        </w:rPr>
        <w:t xml:space="preserve"> — WallStreetStats data visualization</w:t>
      </w:r>
      <w:r>
        <w:br/>
      </w:r>
      <w:r>
        <w:br/>
      </w:r>
      <w:r>
        <w:rPr>
          <w:rStyle w:val="FunctionTok"/>
        </w:rPr>
        <w:t xml:space="preserve">## How to render</w:t>
      </w:r>
      <w:r>
        <w:br/>
      </w:r>
      <w:r>
        <w:br/>
      </w:r>
      <w:r>
        <w:rPr>
          <w:rStyle w:val="SpecialStringTok"/>
        </w:rPr>
        <w:t xml:space="preserve">1. </w:t>
      </w:r>
      <w:r>
        <w:rPr>
          <w:rStyle w:val="NormalTok"/>
        </w:rPr>
        <w:t xml:space="preserve">Pick or create a composition</w:t>
      </w:r>
      <w:r>
        <w:br/>
      </w:r>
      <w:r>
        <w:rPr>
          <w:rStyle w:val="SpecialStringTok"/>
        </w:rPr>
        <w:t xml:space="preserve">2. </w:t>
      </w:r>
      <w:r>
        <w:rPr>
          <w:rStyle w:val="NormalTok"/>
        </w:rPr>
        <w:t xml:space="preserve">Call the Remotion Lambda API:</w:t>
      </w:r>
      <w:r>
        <w:br/>
      </w:r>
      <w:r>
        <w:br/>
      </w:r>
      <w:r>
        <w:rPr>
          <w:rStyle w:val="NormalTok"/>
        </w:rPr>
        <w:t xml:space="preserve">    curl -X POST "https://remotion-lambda-endpoint/render" \</w:t>
      </w:r>
      <w:r>
        <w:br/>
      </w:r>
      <w:r>
        <w:rPr>
          <w:rStyle w:val="NormalTok"/>
        </w:rPr>
        <w:t xml:space="preserve">      -H "Authorization: Bearer $REMOTION_API_KEY" \</w:t>
      </w:r>
      <w:r>
        <w:br/>
      </w:r>
      <w:r>
        <w:rPr>
          <w:rStyle w:val="NormalTok"/>
        </w:rPr>
        <w:t xml:space="preserve">      -H "Content-Type: application/json" \</w:t>
      </w:r>
      <w:r>
        <w:br/>
      </w:r>
      <w:r>
        <w:rPr>
          <w:rStyle w:val="NormalTok"/>
        </w:rPr>
        <w:t xml:space="preserve">      -d '{</w:t>
      </w:r>
      <w:r>
        <w:br/>
      </w:r>
      <w:r>
        <w:rPr>
          <w:rStyle w:val="NormalTok"/>
        </w:rPr>
        <w:t xml:space="preserve">        "composition": "WeeklyStats",</w:t>
      </w:r>
      <w:r>
        <w:br/>
      </w:r>
      <w:r>
        <w:rPr>
          <w:rStyle w:val="NormalTok"/>
        </w:rPr>
        <w:t xml:space="preserve">        "serveUrl": "https://your-bundle-url/bundle.js",</w:t>
      </w:r>
      <w:r>
        <w:br/>
      </w:r>
      <w:r>
        <w:rPr>
          <w:rStyle w:val="NormalTok"/>
        </w:rPr>
        <w:t xml:space="preserve">        "inputProps": {</w:t>
      </w:r>
      <w:r>
        <w:br/>
      </w:r>
      <w:r>
        <w:rPr>
          <w:rStyle w:val="NormalTok"/>
        </w:rPr>
        <w:t xml:space="preserve">          "title": "Top Sentiment Shifts This Week",</w:t>
      </w:r>
      <w:r>
        <w:br/>
      </w:r>
      <w:r>
        <w:rPr>
          <w:rStyle w:val="NormalTok"/>
        </w:rPr>
        <w:t xml:space="preserve">          "data": [</w:t>
      </w:r>
      <w:r>
        <w:br/>
      </w:r>
      <w:r>
        <w:rPr>
          <w:rStyle w:val="NormalTok"/>
        </w:rPr>
        <w:t xml:space="preserve">            {"ticker": "$AAPL", "shift": "+12%"},</w:t>
      </w:r>
      <w:r>
        <w:br/>
      </w:r>
      <w:r>
        <w:rPr>
          <w:rStyle w:val="NormalTok"/>
        </w:rPr>
        <w:t xml:space="preserve">            {"ticker": "$GEAT", "shift": "+8%"}</w:t>
      </w:r>
      <w:r>
        <w:br/>
      </w:r>
      <w:r>
        <w:rPr>
          <w:rStyle w:val="NormalTok"/>
        </w:rPr>
        <w:t xml:space="preserve">          ]</w:t>
      </w:r>
      <w:r>
        <w:br/>
      </w:r>
      <w:r>
        <w:rPr>
          <w:rStyle w:val="NormalTok"/>
        </w:rPr>
        <w:t xml:space="preserve">        },</w:t>
      </w:r>
      <w:r>
        <w:br/>
      </w:r>
      <w:r>
        <w:rPr>
          <w:rStyle w:val="NormalTok"/>
        </w:rPr>
        <w:t xml:space="preserve">        "codec": "h264",</w:t>
      </w:r>
      <w:r>
        <w:br/>
      </w:r>
      <w:r>
        <w:rPr>
          <w:rStyle w:val="NormalTok"/>
        </w:rPr>
        <w:t xml:space="preserve">        "imageFormat": "jpeg",</w:t>
      </w:r>
      <w:r>
        <w:br/>
      </w:r>
      <w:r>
        <w:rPr>
          <w:rStyle w:val="NormalTok"/>
        </w:rPr>
        <w:t xml:space="preserve">        "outputFormat": "mp4",</w:t>
      </w:r>
      <w:r>
        <w:br/>
      </w:r>
      <w:r>
        <w:rPr>
          <w:rStyle w:val="NormalTok"/>
        </w:rPr>
        <w:t xml:space="preserve">        "durationInFrames": 450,</w:t>
      </w:r>
      <w:r>
        <w:br/>
      </w:r>
      <w:r>
        <w:rPr>
          <w:rStyle w:val="NormalTok"/>
        </w:rPr>
        <w:t xml:space="preserve">        "fps": 30</w:t>
      </w:r>
      <w:r>
        <w:br/>
      </w:r>
      <w:r>
        <w:rPr>
          <w:rStyle w:val="NormalTok"/>
        </w:rPr>
        <w:t xml:space="preserve">      }'</w:t>
      </w:r>
      <w:r>
        <w:br/>
      </w:r>
      <w:r>
        <w:br/>
      </w:r>
      <w:r>
        <w:rPr>
          <w:rStyle w:val="SpecialStringTok"/>
        </w:rPr>
        <w:t xml:space="preserve">3. </w:t>
      </w:r>
      <w:r>
        <w:rPr>
          <w:rStyle w:val="NormalTok"/>
        </w:rPr>
        <w:t xml:space="preserve">Poll for completion:</w:t>
      </w:r>
      <w:r>
        <w:br/>
      </w:r>
      <w:r>
        <w:br/>
      </w:r>
      <w:r>
        <w:rPr>
          <w:rStyle w:val="NormalTok"/>
        </w:rPr>
        <w:t xml:space="preserve">    curl "https://remotion-lambda-endpoint/render/$RENDER_ID/status" \</w:t>
      </w:r>
      <w:r>
        <w:br/>
      </w:r>
      <w:r>
        <w:rPr>
          <w:rStyle w:val="NormalTok"/>
        </w:rPr>
        <w:t xml:space="preserve">      -H "Authorization: Bearer $REMOTION_API_KEY"</w:t>
      </w:r>
      <w:r>
        <w:br/>
      </w:r>
      <w:r>
        <w:br/>
      </w:r>
      <w:r>
        <w:rPr>
          <w:rStyle w:val="SpecialStringTok"/>
        </w:rPr>
        <w:t xml:space="preserve">4. </w:t>
      </w:r>
      <w:r>
        <w:rPr>
          <w:rStyle w:val="NormalTok"/>
        </w:rPr>
        <w:t xml:space="preserve">When done, download the MP4:</w:t>
      </w:r>
      <w:r>
        <w:br/>
      </w:r>
      <w:r>
        <w:br/>
      </w:r>
      <w:r>
        <w:rPr>
          <w:rStyle w:val="NormalTok"/>
        </w:rPr>
        <w:t xml:space="preserve">    curl -o /tmp/output.mp4 "$RENDER_OUTPUT_URL"</w:t>
      </w:r>
      <w:r>
        <w:br/>
      </w:r>
      <w:r>
        <w:br/>
      </w:r>
      <w:r>
        <w:rPr>
          <w:rStyle w:val="SpecialStringTok"/>
        </w:rPr>
        <w:t xml:space="preserve">5. </w:t>
      </w:r>
      <w:r>
        <w:rPr>
          <w:rStyle w:val="NormalTok"/>
        </w:rPr>
        <w:t xml:space="preserve">Attach to the issue:</w:t>
      </w:r>
      <w:r>
        <w:br/>
      </w:r>
      <w:r>
        <w:br/>
      </w:r>
      <w:r>
        <w:rPr>
          <w:rStyle w:val="NormalTok"/>
        </w:rPr>
        <w:t xml:space="preserve">    curl -X POST "$PAPERCLIP_API_URL/api/companies/$COMPANY_ID/issues/$ISSUE_ID/attachments" \</w:t>
      </w:r>
      <w:r>
        <w:br/>
      </w:r>
      <w:r>
        <w:rPr>
          <w:rStyle w:val="NormalTok"/>
        </w:rPr>
        <w:t xml:space="preserve">      -H "Authorization: Bearer $PAPERCLIP_API_KEY" \</w:t>
      </w:r>
      <w:r>
        <w:br/>
      </w:r>
      <w:r>
        <w:rPr>
          <w:rStyle w:val="NormalTok"/>
        </w:rPr>
        <w:t xml:space="preserve">      -H "X-Paperclip-Run-Id: $PAPERCLIP_RUN_ID" \</w:t>
      </w:r>
      <w:r>
        <w:br/>
      </w:r>
      <w:r>
        <w:rPr>
          <w:rStyle w:val="NormalTok"/>
        </w:rPr>
        <w:t xml:space="preserve">      -F "file=@/tmp/output.mp4"</w:t>
      </w:r>
      <w:r>
        <w:br/>
      </w:r>
      <w:r>
        <w:br/>
      </w:r>
      <w:r>
        <w:rPr>
          <w:rStyle w:val="FunctionTok"/>
        </w:rPr>
        <w:t xml:space="preserve">## Creating new compositions</w:t>
      </w:r>
      <w:r>
        <w:br/>
      </w:r>
      <w:r>
        <w:br/>
      </w:r>
      <w:r>
        <w:rPr>
          <w:rStyle w:val="NormalTok"/>
        </w:rPr>
        <w:t xml:space="preserve">Write standard Remotion React components. Key constraints:</w:t>
      </w:r>
      <w:r>
        <w:br/>
      </w:r>
      <w:r>
        <w:rPr>
          <w:rStyle w:val="SpecialStringTok"/>
        </w:rPr>
        <w:t xml:space="preserve">- </w:t>
      </w:r>
      <w:r>
        <w:rPr>
          <w:rStyle w:val="NormalTok"/>
        </w:rPr>
        <w:t xml:space="preserve">Keep compositions pure — all data via inputProps, no external fetches during render</w:t>
      </w:r>
      <w:r>
        <w:br/>
      </w:r>
      <w:r>
        <w:rPr>
          <w:rStyle w:val="SpecialStringTok"/>
        </w:rPr>
        <w:t xml:space="preserve">- </w:t>
      </w:r>
      <w:r>
        <w:rPr>
          <w:rStyle w:val="NormalTok"/>
        </w:rPr>
        <w:t xml:space="preserve">Target 1080x1080 (square) for LinkedIn, 1920x1080 for X</w:t>
      </w:r>
      <w:r>
        <w:br/>
      </w:r>
      <w:r>
        <w:rPr>
          <w:rStyle w:val="SpecialStringTok"/>
        </w:rPr>
        <w:t xml:space="preserve">- </w:t>
      </w:r>
      <w:r>
        <w:rPr>
          <w:rStyle w:val="NormalTok"/>
        </w:rPr>
        <w:t xml:space="preserve">15-30 seconds is the sweet spot for social media video</w:t>
      </w:r>
      <w:r>
        <w:br/>
      </w:r>
      <w:r>
        <w:rPr>
          <w:rStyle w:val="SpecialStringTok"/>
        </w:rPr>
        <w:t xml:space="preserve">- </w:t>
      </w:r>
      <w:r>
        <w:rPr>
          <w:rStyle w:val="NormalTok"/>
        </w:rPr>
        <w:t xml:space="preserve">Use the Remotion spring() function for smooth animations</w:t>
      </w:r>
    </w:p>
    <w:bookmarkEnd w:id="58"/>
    <w:bookmarkEnd w:id="59"/>
    <w:bookmarkStart w:id="64" w:name="installing-skills-on-agents"/>
    <w:p>
      <w:pPr>
        <w:pStyle w:val="Heading2"/>
      </w:pPr>
      <w:r>
        <w:t xml:space="preserve">Installing skills on agents</w:t>
      </w:r>
    </w:p>
    <w:p>
      <w:pPr>
        <w:pStyle w:val="FirstParagraph"/>
      </w:pPr>
      <w:r>
        <w:t xml:space="preserve">Once skills are created, install them on agents via the Paperclip API:</w:t>
      </w:r>
    </w:p>
    <w:bookmarkStart w:id="60" w:name="option-a-import-from-your-repo"/>
    <w:p>
      <w:pPr>
        <w:pStyle w:val="Heading3"/>
      </w:pPr>
      <w:r>
        <w:t xml:space="preserve">Option A — Import from your repo</w:t>
      </w:r>
    </w:p>
    <w:p>
      <w:pPr>
        <w:pStyle w:val="FirstParagraph"/>
      </w:pPr>
      <w:r>
        <w:t xml:space="preserve">If skills live in the repo as files, use the company skills import:</w:t>
      </w:r>
    </w:p>
    <w:p>
      <w:pPr>
        <w:pStyle w:val="SourceCode"/>
      </w:pPr>
      <w:r>
        <w:rPr>
          <w:rStyle w:val="FunctionTok"/>
        </w:rPr>
        <w:t xml:space="preserve">fetch</w:t>
      </w:r>
      <w:r>
        <w:rPr>
          <w:rStyle w:val="NormalTok"/>
        </w:rPr>
        <w:t xml:space="preserve">(</w:t>
      </w:r>
      <w:r>
        <w:rPr>
          <w:rStyle w:val="StringTok"/>
        </w:rPr>
        <w:t xml:space="preserve">"/api/companies/COMPANY_ID/skills/import"</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w:t>
      </w:r>
      <w:r>
        <w:rPr>
          <w:rStyle w:val="DataTypeTok"/>
        </w:rPr>
        <w:t xml:space="preserve">source</w:t>
      </w:r>
      <w:r>
        <w:rPr>
          <w:rStyle w:val="OperatorTok"/>
        </w:rPr>
        <w:t xml:space="preserve">:</w:t>
      </w:r>
      <w:r>
        <w:rPr>
          <w:rStyle w:val="NormalTok"/>
        </w:rPr>
        <w:t xml:space="preserve"> </w:t>
      </w:r>
      <w:r>
        <w:rPr>
          <w:rStyle w:val="StringTok"/>
        </w:rPr>
        <w:t xml:space="preserve">"local"</w:t>
      </w:r>
      <w:r>
        <w:rPr>
          <w:rStyle w:val="OperatorTok"/>
        </w:rPr>
        <w:t xml:space="preserve">,</w:t>
      </w:r>
      <w:r>
        <w:br/>
      </w:r>
      <w:r>
        <w:rPr>
          <w:rStyle w:val="NormalTok"/>
        </w:rPr>
        <w:t xml:space="preserve">    </w:t>
      </w:r>
      <w:r>
        <w:rPr>
          <w:rStyle w:val="DataTypeTok"/>
        </w:rPr>
        <w:t xml:space="preserve">path</w:t>
      </w:r>
      <w:r>
        <w:rPr>
          <w:rStyle w:val="OperatorTok"/>
        </w:rPr>
        <w:t xml:space="preserve">:</w:t>
      </w:r>
      <w:r>
        <w:rPr>
          <w:rStyle w:val="NormalTok"/>
        </w:rPr>
        <w:t xml:space="preserve"> </w:t>
      </w:r>
      <w:r>
        <w:rPr>
          <w:rStyle w:val="StringTok"/>
        </w:rPr>
        <w:t xml:space="preserve">"/paperclip/instances/prod/skills/COMPANY_ID/__runtime__/"</w:t>
      </w:r>
      <w:r>
        <w:br/>
      </w:r>
      <w:r>
        <w:rPr>
          <w:rStyle w:val="NormalTok"/>
        </w:rPr>
        <w:t xml:space="preserve">  })</w:t>
      </w:r>
      <w:r>
        <w:rPr>
          <w:rStyle w:val="OperatorTok"/>
        </w:rPr>
        <w:t xml:space="preserve">,</w:t>
      </w:r>
      <w:r>
        <w:br/>
      </w:r>
      <w:r>
        <w:rPr>
          <w:rStyle w:val="NormalTok"/>
        </w:rPr>
        <w:t xml:space="preserve">})</w:t>
      </w:r>
      <w:r>
        <w:rPr>
          <w:rStyle w:val="OperatorTok"/>
        </w:rPr>
        <w:t xml:space="preserve">.</w:t>
      </w:r>
      <w:r>
        <w:rPr>
          <w:rStyle w:val="FunctionTok"/>
        </w:rPr>
        <w:t xml:space="preserve">then</w:t>
      </w:r>
      <w:r>
        <w:rPr>
          <w:rStyle w:val="NormalTok"/>
        </w:rPr>
        <w:t xml:space="preserve">(r </w:t>
      </w:r>
      <w:r>
        <w:rPr>
          <w:rStyle w:val="KeywordTok"/>
        </w:rPr>
        <w:t xml:space="preserve">=&gt;</w:t>
      </w:r>
      <w:r>
        <w:rPr>
          <w:rStyle w:val="NormalTok"/>
        </w:rPr>
        <w:t xml:space="preserve"> r</w:t>
      </w:r>
      <w:r>
        <w:rPr>
          <w:rStyle w:val="OperatorTok"/>
        </w:rPr>
        <w:t xml:space="preserve">.</w:t>
      </w:r>
      <w:r>
        <w:rPr>
          <w:rStyle w:val="FunctionTok"/>
        </w:rPr>
        <w:t xml:space="preserve">json</w:t>
      </w:r>
      <w:r>
        <w:rPr>
          <w:rStyle w:val="NormalTok"/>
        </w:rPr>
        <w:t xml:space="preserve">())</w:t>
      </w:r>
      <w:r>
        <w:rPr>
          <w:rStyle w:val="OperatorTok"/>
        </w:rPr>
        <w:t xml:space="preserve">.</w:t>
      </w:r>
      <w:r>
        <w:rPr>
          <w:rStyle w:val="FunctionTok"/>
        </w:rPr>
        <w:t xml:space="preserve">then</w:t>
      </w:r>
      <w:r>
        <w:rPr>
          <w:rStyle w:val="NormalTok"/>
        </w:rPr>
        <w:t xml:space="preserve">(</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OperatorTok"/>
        </w:rPr>
        <w:t xml:space="preserve">;</w:t>
      </w:r>
    </w:p>
    <w:bookmarkEnd w:id="60"/>
    <w:bookmarkStart w:id="61" w:name="option-b-scan-project-workspaces"/>
    <w:p>
      <w:pPr>
        <w:pStyle w:val="Heading3"/>
      </w:pPr>
      <w:r>
        <w:t xml:space="preserve">Option B — Scan project workspaces</w:t>
      </w:r>
    </w:p>
    <w:p>
      <w:pPr>
        <w:pStyle w:val="FirstParagraph"/>
      </w:pPr>
      <w:r>
        <w:t xml:space="preserve">If skills are in a project workspace, scan for them:</w:t>
      </w:r>
    </w:p>
    <w:p>
      <w:pPr>
        <w:pStyle w:val="SourceCode"/>
      </w:pPr>
      <w:r>
        <w:rPr>
          <w:rStyle w:val="FunctionTok"/>
        </w:rPr>
        <w:t xml:space="preserve">fetch</w:t>
      </w:r>
      <w:r>
        <w:rPr>
          <w:rStyle w:val="NormalTok"/>
        </w:rPr>
        <w:t xml:space="preserve">(</w:t>
      </w:r>
      <w:r>
        <w:rPr>
          <w:rStyle w:val="StringTok"/>
        </w:rPr>
        <w:t xml:space="preserve">"/api/companies/COMPANY_ID/skills/scan-projects"</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w:t>
      </w:r>
      <w:r>
        <w:rPr>
          <w:rStyle w:val="OperatorTok"/>
        </w:rPr>
        <w:t xml:space="preserve">.</w:t>
      </w:r>
      <w:r>
        <w:rPr>
          <w:rStyle w:val="FunctionTok"/>
        </w:rPr>
        <w:t xml:space="preserve">then</w:t>
      </w:r>
      <w:r>
        <w:rPr>
          <w:rStyle w:val="NormalTok"/>
        </w:rPr>
        <w:t xml:space="preserve">(r </w:t>
      </w:r>
      <w:r>
        <w:rPr>
          <w:rStyle w:val="KeywordTok"/>
        </w:rPr>
        <w:t xml:space="preserve">=&gt;</w:t>
      </w:r>
      <w:r>
        <w:rPr>
          <w:rStyle w:val="NormalTok"/>
        </w:rPr>
        <w:t xml:space="preserve"> r</w:t>
      </w:r>
      <w:r>
        <w:rPr>
          <w:rStyle w:val="OperatorTok"/>
        </w:rPr>
        <w:t xml:space="preserve">.</w:t>
      </w:r>
      <w:r>
        <w:rPr>
          <w:rStyle w:val="FunctionTok"/>
        </w:rPr>
        <w:t xml:space="preserve">json</w:t>
      </w:r>
      <w:r>
        <w:rPr>
          <w:rStyle w:val="NormalTok"/>
        </w:rPr>
        <w:t xml:space="preserve">())</w:t>
      </w:r>
      <w:r>
        <w:rPr>
          <w:rStyle w:val="OperatorTok"/>
        </w:rPr>
        <w:t xml:space="preserve">.</w:t>
      </w:r>
      <w:r>
        <w:rPr>
          <w:rStyle w:val="FunctionTok"/>
        </w:rPr>
        <w:t xml:space="preserve">then</w:t>
      </w:r>
      <w:r>
        <w:rPr>
          <w:rStyle w:val="NormalTok"/>
        </w:rPr>
        <w:t xml:space="preserve">(</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OperatorTok"/>
        </w:rPr>
        <w:t xml:space="preserve">;</w:t>
      </w:r>
    </w:p>
    <w:bookmarkEnd w:id="61"/>
    <w:bookmarkStart w:id="62" w:name="option-c-ceo-installs-during-hiring"/>
    <w:p>
      <w:pPr>
        <w:pStyle w:val="Heading3"/>
      </w:pPr>
      <w:r>
        <w:t xml:space="preserve">Option C — CEO installs during hiring</w:t>
      </w:r>
    </w:p>
    <w:p>
      <w:pPr>
        <w:pStyle w:val="FirstParagraph"/>
      </w:pPr>
      <w:r>
        <w:t xml:space="preserve">When the CEO hires an agent, include</w:t>
      </w:r>
      <w:r>
        <w:t xml:space="preserve"> </w:t>
      </w:r>
      <w:r>
        <w:rPr>
          <w:rStyle w:val="VerbatimChar"/>
        </w:rPr>
        <w:t xml:space="preserve">desiredSkills</w:t>
      </w:r>
      <w:r>
        <w:t xml:space="preserve"> </w:t>
      </w:r>
      <w:r>
        <w:t xml:space="preserve">in the hire request:</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"CMO"</w:t>
      </w:r>
      <w:r>
        <w:rPr>
          <w:rStyle w:val="FunctionTok"/>
        </w:rPr>
        <w:t xml:space="preserve">,</w:t>
      </w:r>
      <w:r>
        <w:br/>
      </w:r>
      <w:r>
        <w:rPr>
          <w:rStyle w:val="NormalTok"/>
        </w:rPr>
        <w:t xml:space="preserve">  </w:t>
      </w:r>
      <w:r>
        <w:rPr>
          <w:rStyle w:val="DataTypeTok"/>
        </w:rPr>
        <w:t xml:space="preserve">"desiredSkills"</w:t>
      </w:r>
      <w:r>
        <w:rPr>
          <w:rStyle w:val="FunctionTok"/>
        </w:rPr>
        <w:t xml:space="preserve">:</w:t>
      </w:r>
      <w:r>
        <w:rPr>
          <w:rStyle w:val="NormalTok"/>
        </w:rPr>
        <w:t xml:space="preserve"> </w:t>
      </w:r>
      <w:r>
        <w:rPr>
          <w:rStyle w:val="OtherTok"/>
        </w:rPr>
        <w:t xml:space="preserve">[</w:t>
      </w:r>
      <w:r>
        <w:rPr>
          <w:rStyle w:val="StringTok"/>
        </w:rPr>
        <w:t xml:space="preserve">"post-to-linkedin"</w:t>
      </w:r>
      <w:r>
        <w:rPr>
          <w:rStyle w:val="OtherTok"/>
        </w:rPr>
        <w:t xml:space="preserve">,</w:t>
      </w:r>
      <w:r>
        <w:rPr>
          <w:rStyle w:val="NormalTok"/>
        </w:rPr>
        <w:t xml:space="preserve"> </w:t>
      </w:r>
      <w:r>
        <w:rPr>
          <w:rStyle w:val="StringTok"/>
        </w:rPr>
        <w:t xml:space="preserve">"post-to-x"</w:t>
      </w:r>
      <w:r>
        <w:rPr>
          <w:rStyle w:val="OtherTok"/>
        </w:rPr>
        <w:t xml:space="preserve">,</w:t>
      </w:r>
      <w:r>
        <w:rPr>
          <w:rStyle w:val="NormalTok"/>
        </w:rPr>
        <w:t xml:space="preserve"> </w:t>
      </w:r>
      <w:r>
        <w:rPr>
          <w:rStyle w:val="StringTok"/>
        </w:rPr>
        <w:t xml:space="preserve">"render-remotion-video"</w:t>
      </w:r>
      <w:r>
        <w:rPr>
          <w:rStyle w:val="OtherTok"/>
        </w:rPr>
        <w:t xml:space="preserve">]</w:t>
      </w:r>
      <w:r>
        <w:rPr>
          <w:rStyle w:val="FunctionTok"/>
        </w:rPr>
        <w:t xml:space="preserve">,</w:t>
      </w:r>
      <w:r>
        <w:br/>
      </w:r>
      <w:r>
        <w:rPr>
          <w:rStyle w:val="NormalTok"/>
        </w:rPr>
        <w:t xml:space="preserve">  </w:t>
      </w:r>
      <w:r>
        <w:rPr>
          <w:rStyle w:val="ErrorTok"/>
        </w:rPr>
        <w:t xml:space="preserve">...</w:t>
      </w:r>
      <w:r>
        <w:br/>
      </w:r>
      <w:r>
        <w:rPr>
          <w:rStyle w:val="FunctionTok"/>
        </w:rPr>
        <w:t xml:space="preserve">}</w:t>
      </w:r>
    </w:p>
    <w:bookmarkEnd w:id="62"/>
    <w:bookmarkStart w:id="63" w:name="sync-skills-on-existing-agents"/>
    <w:p>
      <w:pPr>
        <w:pStyle w:val="Heading3"/>
      </w:pPr>
      <w:r>
        <w:t xml:space="preserve">Sync skills on existing agents</w:t>
      </w:r>
    </w:p>
    <w:p>
      <w:pPr>
        <w:pStyle w:val="SourceCode"/>
      </w:pPr>
      <w:r>
        <w:rPr>
          <w:rStyle w:val="FunctionTok"/>
        </w:rPr>
        <w:t xml:space="preserve">fetch</w:t>
      </w:r>
      <w:r>
        <w:rPr>
          <w:rStyle w:val="NormalTok"/>
        </w:rPr>
        <w:t xml:space="preserve">(</w:t>
      </w:r>
      <w:r>
        <w:rPr>
          <w:rStyle w:val="StringTok"/>
        </w:rPr>
        <w:t xml:space="preserve">"/api/agents/CMO_AGENT_ID/skills/sync"</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w:t>
      </w:r>
      <w:r>
        <w:rPr>
          <w:rStyle w:val="DataTypeTok"/>
        </w:rPr>
        <w:t xml:space="preserve">desiredSkills</w:t>
      </w:r>
      <w:r>
        <w:rPr>
          <w:rStyle w:val="OperatorTok"/>
        </w:rPr>
        <w:t xml:space="preserve">:</w:t>
      </w:r>
      <w:r>
        <w:rPr>
          <w:rStyle w:val="NormalTok"/>
        </w:rPr>
        <w:t xml:space="preserve"> [</w:t>
      </w:r>
      <w:r>
        <w:rPr>
          <w:rStyle w:val="StringTok"/>
        </w:rPr>
        <w:t xml:space="preserve">"post-to-linkedin"</w:t>
      </w:r>
      <w:r>
        <w:rPr>
          <w:rStyle w:val="OperatorTok"/>
        </w:rPr>
        <w:t xml:space="preserve">,</w:t>
      </w:r>
      <w:r>
        <w:rPr>
          <w:rStyle w:val="NormalTok"/>
        </w:rPr>
        <w:t xml:space="preserve"> </w:t>
      </w:r>
      <w:r>
        <w:rPr>
          <w:rStyle w:val="StringTok"/>
        </w:rPr>
        <w:t xml:space="preserve">"post-to-x"</w:t>
      </w:r>
      <w:r>
        <w:rPr>
          <w:rStyle w:val="OperatorTok"/>
        </w:rPr>
        <w:t xml:space="preserve">,</w:t>
      </w:r>
      <w:r>
        <w:rPr>
          <w:rStyle w:val="NormalTok"/>
        </w:rPr>
        <w:t xml:space="preserve"> </w:t>
      </w:r>
      <w:r>
        <w:rPr>
          <w:rStyle w:val="StringTok"/>
        </w:rPr>
        <w:t xml:space="preserve">"render-remotion-video"</w:t>
      </w:r>
      <w:r>
        <w:rPr>
          <w:rStyle w:val="Normal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rPr>
          <w:rStyle w:val="FunctionTok"/>
        </w:rPr>
        <w:t xml:space="preserve">then</w:t>
      </w:r>
      <w:r>
        <w:rPr>
          <w:rStyle w:val="NormalTok"/>
        </w:rPr>
        <w:t xml:space="preserve">(r </w:t>
      </w:r>
      <w:r>
        <w:rPr>
          <w:rStyle w:val="KeywordTok"/>
        </w:rPr>
        <w:t xml:space="preserve">=&gt;</w:t>
      </w:r>
      <w:r>
        <w:rPr>
          <w:rStyle w:val="NormalTok"/>
        </w:rPr>
        <w:t xml:space="preserve"> r</w:t>
      </w:r>
      <w:r>
        <w:rPr>
          <w:rStyle w:val="OperatorTok"/>
        </w:rPr>
        <w:t xml:space="preserve">.</w:t>
      </w:r>
      <w:r>
        <w:rPr>
          <w:rStyle w:val="FunctionTok"/>
        </w:rPr>
        <w:t xml:space="preserve">json</w:t>
      </w:r>
      <w:r>
        <w:rPr>
          <w:rStyle w:val="NormalTok"/>
        </w:rPr>
        <w:t xml:space="preserve">())</w:t>
      </w:r>
      <w:r>
        <w:rPr>
          <w:rStyle w:val="OperatorTok"/>
        </w:rPr>
        <w:t xml:space="preserve">.</w:t>
      </w:r>
      <w:r>
        <w:rPr>
          <w:rStyle w:val="FunctionTok"/>
        </w:rPr>
        <w:t xml:space="preserve">then</w:t>
      </w:r>
      <w:r>
        <w:rPr>
          <w:rStyle w:val="NormalTok"/>
        </w:rPr>
        <w:t xml:space="preserve">(</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OperatorTok"/>
        </w:rPr>
        <w:t xml:space="preserve">;</w:t>
      </w:r>
    </w:p>
    <w:p>
      <w:pPr>
        <w:pStyle w:val="FirstParagraph"/>
      </w:pPr>
      <w:r>
        <w:t xml:space="preserve">After syncing, the agent can invoke the skill via</w:t>
      </w:r>
      <w:r>
        <w:t xml:space="preserve"> </w:t>
      </w:r>
      <w:r>
        <w:rPr>
          <w:rStyle w:val="VerbatimChar"/>
        </w:rPr>
        <w:t xml:space="preserve">Skill</w:t>
      </w:r>
      <w:r>
        <w:t xml:space="preserve"> </w:t>
      </w:r>
      <w:r>
        <w:t xml:space="preserve">tool calls in its heartbeats — the skill’s SKILL.md becomes available as context.</w:t>
      </w:r>
    </w:p>
    <w:bookmarkEnd w:id="63"/>
    <w:bookmarkEnd w:id="64"/>
    <w:bookmarkEnd w:id="65"/>
    <w:bookmarkStart w:id="66" w:name="appendix-key-concepts"/>
    <w:p>
      <w:pPr>
        <w:pStyle w:val="Heading1"/>
      </w:pPr>
      <w:r>
        <w:t xml:space="preserve">Appendix: Key Concepts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What it means</w:t>
            </w:r>
          </w:p>
        </w:tc>
      </w:tr>
      <w:tr>
        <w:tc>
          <w:tcPr/>
          <w:p>
            <w:pPr>
              <w:pStyle w:val="Compact"/>
            </w:pPr>
            <w:r>
              <w:rPr>
                <w:b/>
                <w:bCs/>
              </w:rPr>
              <w:t xml:space="preserve">Board member</w:t>
            </w:r>
          </w:p>
        </w:tc>
        <w:tc>
          <w:tcPr/>
          <w:p>
            <w:pPr>
              <w:pStyle w:val="Compact"/>
            </w:pPr>
            <w:r>
              <w:t xml:space="preserve">Human user who signs in to the dashboard</w:t>
            </w:r>
          </w:p>
        </w:tc>
      </w:tr>
      <w:tr>
        <w:tc>
          <w:tcPr/>
          <w:p>
            <w:pPr>
              <w:pStyle w:val="Compact"/>
            </w:pPr>
            <w:r>
              <w:rPr>
                <w:b/>
                <w:bCs/>
              </w:rPr>
              <w:t xml:space="preserve">Agent</w:t>
            </w:r>
          </w:p>
        </w:tc>
        <w:tc>
          <w:tcPr/>
          <w:p>
            <w:pPr>
              <w:pStyle w:val="Compact"/>
            </w:pPr>
            <w:r>
              <w:t xml:space="preserve">AI worker (CEO, CMO, etc.) that runs heartbeats</w:t>
            </w:r>
          </w:p>
        </w:tc>
      </w:tr>
      <w:tr>
        <w:tc>
          <w:tcPr/>
          <w:p>
            <w:pPr>
              <w:pStyle w:val="Compact"/>
            </w:pPr>
            <w:r>
              <w:rPr>
                <w:b/>
                <w:bCs/>
              </w:rPr>
              <w:t xml:space="preserve">Heartbeat</w:t>
            </w:r>
          </w:p>
        </w:tc>
        <w:tc>
          <w:tcPr/>
          <w:p>
            <w:pPr>
              <w:pStyle w:val="Compact"/>
            </w:pPr>
            <w:r>
              <w:t xml:space="preserve">One execution cycle — wake, check work, act, exit</w:t>
            </w:r>
          </w:p>
        </w:tc>
      </w:tr>
      <w:tr>
        <w:tc>
          <w:tcPr/>
          <w:p>
            <w:pPr>
              <w:pStyle w:val="Compact"/>
            </w:pPr>
            <w:r>
              <w:rPr>
                <w:b/>
                <w:bCs/>
              </w:rPr>
              <w:t xml:space="preserve">Issue</w:t>
            </w:r>
          </w:p>
        </w:tc>
        <w:tc>
          <w:tcPr/>
          <w:p>
            <w:pPr>
              <w:pStyle w:val="Compact"/>
            </w:pPr>
            <w:r>
              <w:t xml:space="preserve">Work item assigned to an agent</w:t>
            </w:r>
          </w:p>
        </w:tc>
      </w:tr>
      <w:tr>
        <w:tc>
          <w:tcPr/>
          <w:p>
            <w:pPr>
              <w:pStyle w:val="Compact"/>
            </w:pPr>
            <w:r>
              <w:rPr>
                <w:b/>
                <w:bCs/>
              </w:rPr>
              <w:t xml:space="preserve">Goal</w:t>
            </w:r>
          </w:p>
        </w:tc>
        <w:tc>
          <w:tcPr/>
          <w:p>
            <w:pPr>
              <w:pStyle w:val="Compact"/>
            </w:pPr>
            <w:r>
              <w:t xml:space="preserve">Strategic objective that issues roll up to</w:t>
            </w:r>
          </w:p>
        </w:tc>
      </w:tr>
      <w:tr>
        <w:tc>
          <w:tcPr/>
          <w:p>
            <w:pPr>
              <w:pStyle w:val="Compact"/>
            </w:pPr>
            <w:r>
              <w:rPr>
                <w:b/>
                <w:bCs/>
              </w:rPr>
              <w:t xml:space="preserve">Project</w:t>
            </w:r>
          </w:p>
        </w:tc>
        <w:tc>
          <w:tcPr/>
          <w:p>
            <w:pPr>
              <w:pStyle w:val="Compact"/>
            </w:pPr>
            <w:r>
              <w:t xml:space="preserve">Container for related issues</w:t>
            </w:r>
          </w:p>
        </w:tc>
      </w:tr>
      <w:tr>
        <w:tc>
          <w:tcPr/>
          <w:p>
            <w:pPr>
              <w:pStyle w:val="Compact"/>
            </w:pPr>
            <w:r>
              <w:rPr>
                <w:b/>
                <w:bCs/>
              </w:rPr>
              <w:t xml:space="preserve">Routine</w:t>
            </w:r>
          </w:p>
        </w:tc>
        <w:tc>
          <w:tcPr/>
          <w:p>
            <w:pPr>
              <w:pStyle w:val="Compact"/>
            </w:pPr>
            <w:r>
              <w:t xml:space="preserve">Recurring task with a schedule trigger</w:t>
            </w:r>
          </w:p>
        </w:tc>
      </w:tr>
      <w:tr>
        <w:tc>
          <w:tcPr/>
          <w:p>
            <w:pPr>
              <w:pStyle w:val="Compact"/>
            </w:pPr>
            <w:r>
              <w:rPr>
                <w:b/>
                <w:bCs/>
              </w:rPr>
              <w:t xml:space="preserve">Secret</w:t>
            </w:r>
          </w:p>
        </w:tc>
        <w:tc>
          <w:tcPr/>
          <w:p>
            <w:pPr>
              <w:pStyle w:val="Compact"/>
            </w:pPr>
            <w:r>
              <w:t xml:space="preserve">Encrypted credential stored in Paperclip</w:t>
            </w:r>
          </w:p>
        </w:tc>
      </w:tr>
      <w:tr>
        <w:tc>
          <w:tcPr/>
          <w:p>
            <w:pPr>
              <w:pStyle w:val="Compact"/>
            </w:pPr>
            <w:r>
              <w:rPr>
                <w:b/>
                <w:bCs/>
              </w:rPr>
              <w:t xml:space="preserve">Approval</w:t>
            </w:r>
          </w:p>
        </w:tc>
        <w:tc>
          <w:tcPr/>
          <w:p>
            <w:pPr>
              <w:pStyle w:val="Compact"/>
            </w:pPr>
            <w:r>
              <w:t xml:space="preserve">Request needing board sign-off</w:t>
            </w:r>
          </w:p>
        </w:tc>
      </w:tr>
      <w:tr>
        <w:tc>
          <w:tcPr/>
          <w:p>
            <w:pPr>
              <w:pStyle w:val="Compact"/>
            </w:pPr>
            <w:r>
              <w:rPr>
                <w:b/>
                <w:bCs/>
              </w:rPr>
              <w:t xml:space="preserve">Run</w:t>
            </w:r>
          </w:p>
        </w:tc>
        <w:tc>
          <w:tcPr/>
          <w:p>
            <w:pPr>
              <w:pStyle w:val="Compact"/>
            </w:pPr>
            <w:r>
              <w:t xml:space="preserve">One heartbeat execution with transcript and cost</w:t>
            </w:r>
          </w:p>
        </w:tc>
      </w:tr>
      <w:tr>
        <w:tc>
          <w:tcPr/>
          <w:p>
            <w:pPr>
              <w:pStyle w:val="Compact"/>
            </w:pPr>
            <w:r>
              <w:rPr>
                <w:b/>
                <w:bCs/>
              </w:rPr>
              <w:t xml:space="preserve">PARA memory</w:t>
            </w:r>
          </w:p>
        </w:tc>
        <w:tc>
          <w:tcPr/>
          <w:p>
            <w:pPr>
              <w:pStyle w:val="Compact"/>
            </w:pPr>
            <w:r>
              <w:t xml:space="preserve">Agent’s personal knowledge system</w:t>
            </w:r>
          </w:p>
        </w:tc>
      </w:tr>
    </w:tbl>
    <w:p>
      <w:r>
        <w:pict>
          <v:rect style="width:0;height:1.5pt" o:hralign="center" o:hrstd="t" o:hr="t"/>
        </w:pict>
      </w:r>
    </w:p>
    <w:p>
      <w:pPr>
        <w:pStyle w:val="FirstParagraph"/>
      </w:pPr>
      <w:r>
        <w:rPr>
          <w:i/>
          <w:iCs/>
        </w:rPr>
        <w:t xml:space="preserve">GreetEat Corp (OTC: GEAT) —</w:t>
      </w:r>
      <w:r>
        <w:rPr>
          <w:i/>
          <w:iCs/>
        </w:rPr>
        <w:t xml:space="preserve"> </w:t>
      </w:r>
      <w:hyperlink r:id="rId10">
        <w:r>
          <w:rPr>
            <w:rStyle w:val="Hyperlink"/>
            <w:i/>
            <w:iCs/>
          </w:rPr>
          <w:t xml:space="preserve">greeteat.com</w:t>
        </w:r>
      </w:hyperlink>
    </w:p>
    <w:p>
      <w:pPr>
        <w:pStyle w:val="BodyText"/>
      </w:pPr>
      <w:r>
        <w:rPr>
          <w:i/>
          <w:iCs/>
        </w:rPr>
        <w:t xml:space="preserve">Written for Paperclip commit</w:t>
      </w:r>
      <w:r>
        <w:rPr>
          <w:i/>
          <w:iCs/>
        </w:rPr>
        <w:t xml:space="preserve"> </w:t>
      </w:r>
      <w:r>
        <w:rPr>
          <w:rStyle w:val="VerbatimChar"/>
          <w:i/>
          <w:iCs/>
        </w:rPr>
        <w:t xml:space="preserve">ac664df</w:t>
      </w:r>
      <w:r>
        <w:rPr>
          <w:i/>
          <w:iCs/>
        </w:rPr>
        <w:t xml:space="preserve"> </w:t>
      </w:r>
      <w:r>
        <w:rPr>
          <w:i/>
          <w:iCs/>
        </w:rPr>
        <w:t xml:space="preserve">(between v2026.403.0 and v2026.410.0). Paperclip is evolving rapidly — verify against your deployed version.</w:t>
      </w:r>
    </w:p>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github.com/paperclipai/paperclip" TargetMode="External" /><Relationship Type="http://schemas.openxmlformats.org/officeDocument/2006/relationships/hyperlink" Id="rId10" Target="https://greeteat.com" TargetMode="External" /><Relationship Type="http://schemas.openxmlformats.org/officeDocument/2006/relationships/hyperlink" Id="rId41" Target="https://www.remotion.dev/"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paperclipai/paperclip" TargetMode="External" /><Relationship Type="http://schemas.openxmlformats.org/officeDocument/2006/relationships/hyperlink" Id="rId10" Target="https://greeteat.com" TargetMode="External" /><Relationship Type="http://schemas.openxmlformats.org/officeDocument/2006/relationships/hyperlink" Id="rId41" Target="https://www.remotion.de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Paperclip on Google Cloud Run — Operations Guide</dc:title>
  <dc:creator>GreetEat Corp (OTC: GEAT)</dc:creator>
  <cp:keywords/>
  <dcterms:created xsi:type="dcterms:W3CDTF">2026-04-15T01:43:38Z</dcterms:created>
  <dcterms:modified xsi:type="dcterms:W3CDTF">2026-04-15T01:43:38Z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2026</vt:lpwstr>
  </property>
  <property fmtid="{D5CDD505-2E9C-101B-9397-08002B2CF9AE}" pid="3" name="subtitle">
    <vt:lpwstr>Deployment, board operations, and 3rd party integrations</vt:lpwstr>
  </property>
</Properties>
</file>