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7D573" w14:textId="14552CB6" w:rsidR="006D548D" w:rsidRDefault="006D548D" w:rsidP="006D548D">
      <w:pPr>
        <w:pStyle w:val="Heading1"/>
        <w:spacing w:before="0" w:after="240"/>
      </w:pPr>
      <w:r>
        <w:t>Тестовое задание</w:t>
      </w:r>
    </w:p>
    <w:p w14:paraId="2D446456" w14:textId="77777777" w:rsidR="009F6619" w:rsidRDefault="00057AF3" w:rsidP="00057AF3">
      <w:r>
        <w:t xml:space="preserve">Данные загружаются из </w:t>
      </w:r>
      <w:r>
        <w:rPr>
          <w:lang w:val="en-US"/>
        </w:rPr>
        <w:t>JSON</w:t>
      </w:r>
      <w:r>
        <w:t>-файла, имеющего структуру:</w:t>
      </w:r>
    </w:p>
    <w:p w14:paraId="33C9FCA0" w14:textId="77777777" w:rsidR="00057AF3" w:rsidRDefault="00057AF3" w:rsidP="00057AF3">
      <w:pPr>
        <w:rPr>
          <w:lang w:val="en-US"/>
        </w:rPr>
      </w:pPr>
      <w:r>
        <w:rPr>
          <w:lang w:val="en-US"/>
        </w:rPr>
        <w:t>[</w:t>
      </w:r>
    </w:p>
    <w:p w14:paraId="66ED679B" w14:textId="77777777" w:rsidR="00057AF3" w:rsidRDefault="00057AF3" w:rsidP="00057AF3">
      <w:pPr>
        <w:rPr>
          <w:lang w:val="en-US"/>
        </w:rPr>
      </w:pPr>
      <w:r>
        <w:rPr>
          <w:lang w:val="en-US"/>
        </w:rPr>
        <w:tab/>
        <w:t>{</w:t>
      </w:r>
    </w:p>
    <w:p w14:paraId="3CAC8B36" w14:textId="77777777" w:rsidR="00057AF3" w:rsidRDefault="00057AF3" w:rsidP="00057AF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id: 1</w:t>
      </w:r>
    </w:p>
    <w:p w14:paraId="426571A8" w14:textId="77777777" w:rsidR="00057AF3" w:rsidRPr="00057AF3" w:rsidRDefault="00057AF3" w:rsidP="00057AF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artNo</w:t>
      </w:r>
      <w:proofErr w:type="spellEnd"/>
      <w:r>
        <w:rPr>
          <w:lang w:val="en-US"/>
        </w:rPr>
        <w:t>: “123456”</w:t>
      </w:r>
    </w:p>
    <w:p w14:paraId="48C6081B" w14:textId="77777777" w:rsidR="00057AF3" w:rsidRDefault="00057AF3" w:rsidP="00057AF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name: “”</w:t>
      </w:r>
    </w:p>
    <w:p w14:paraId="7031D7FC" w14:textId="77777777" w:rsidR="00057AF3" w:rsidRDefault="00057AF3" w:rsidP="00057AF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description: “”</w:t>
      </w:r>
    </w:p>
    <w:p w14:paraId="4337D921" w14:textId="77777777" w:rsidR="00057AF3" w:rsidRDefault="00057AF3" w:rsidP="00057AF3">
      <w:pPr>
        <w:ind w:firstLine="720"/>
        <w:rPr>
          <w:lang w:val="en-US"/>
        </w:rPr>
      </w:pPr>
      <w:r>
        <w:rPr>
          <w:lang w:val="en-US"/>
        </w:rPr>
        <w:t>},</w:t>
      </w:r>
    </w:p>
    <w:p w14:paraId="5091A71F" w14:textId="77777777" w:rsidR="00057AF3" w:rsidRDefault="00057AF3" w:rsidP="00057AF3">
      <w:pPr>
        <w:ind w:firstLine="720"/>
        <w:rPr>
          <w:lang w:val="en-US"/>
        </w:rPr>
      </w:pPr>
      <w:r>
        <w:rPr>
          <w:lang w:val="en-US"/>
        </w:rPr>
        <w:sym w:font="Symbol" w:char="F0BC"/>
      </w:r>
    </w:p>
    <w:p w14:paraId="7EC52BD2" w14:textId="77777777" w:rsidR="00057AF3" w:rsidRPr="006D548D" w:rsidRDefault="00057AF3" w:rsidP="00057AF3">
      <w:r w:rsidRPr="006D548D">
        <w:t>]</w:t>
      </w:r>
    </w:p>
    <w:p w14:paraId="6D2F1624" w14:textId="77777777" w:rsidR="00057AF3" w:rsidRPr="006D548D" w:rsidRDefault="00057AF3" w:rsidP="00057AF3"/>
    <w:p w14:paraId="427150D9" w14:textId="77777777" w:rsidR="00057AF3" w:rsidRDefault="00057AF3" w:rsidP="00057AF3">
      <w:r>
        <w:rPr>
          <w:lang w:val="en-US"/>
        </w:rPr>
        <w:t>Name</w:t>
      </w:r>
      <w:r w:rsidRPr="00057AF3">
        <w:t xml:space="preserve"> </w:t>
      </w:r>
      <w:r>
        <w:t xml:space="preserve">и </w:t>
      </w:r>
      <w:r>
        <w:rPr>
          <w:lang w:val="en-US"/>
        </w:rPr>
        <w:t>description</w:t>
      </w:r>
      <w:r w:rsidRPr="00057AF3">
        <w:t xml:space="preserve"> </w:t>
      </w:r>
      <w:r>
        <w:t xml:space="preserve">могут содержать </w:t>
      </w:r>
      <w:r>
        <w:rPr>
          <w:lang w:val="en-US"/>
        </w:rPr>
        <w:t>HTML</w:t>
      </w:r>
      <w:r>
        <w:t>-тэги.</w:t>
      </w:r>
    </w:p>
    <w:p w14:paraId="103772B8" w14:textId="77777777" w:rsidR="00057AF3" w:rsidRDefault="00057AF3" w:rsidP="00057AF3"/>
    <w:p w14:paraId="3A38C72C" w14:textId="77777777" w:rsidR="00057AF3" w:rsidRDefault="00057AF3" w:rsidP="00057AF3">
      <w:r>
        <w:t xml:space="preserve">Данные из </w:t>
      </w:r>
      <w:r>
        <w:rPr>
          <w:lang w:val="en-US"/>
        </w:rPr>
        <w:t>JSON</w:t>
      </w:r>
      <w:r>
        <w:t>-файла загружаются в таблицу слева</w:t>
      </w:r>
      <w:r w:rsidR="009E63DF">
        <w:t>. Текст в ячейках не переносится на следующую строку. Сразу после загруз</w:t>
      </w:r>
      <w:bookmarkStart w:id="0" w:name="_GoBack"/>
      <w:bookmarkEnd w:id="0"/>
      <w:r w:rsidR="009E63DF">
        <w:t>ки выделена первая строка таблицы.</w:t>
      </w:r>
    </w:p>
    <w:p w14:paraId="2F3DC405" w14:textId="77777777" w:rsidR="009E63DF" w:rsidRDefault="009E63DF" w:rsidP="00057AF3"/>
    <w:p w14:paraId="6F95AFE8" w14:textId="77777777" w:rsidR="009E63DF" w:rsidRDefault="009E63DF" w:rsidP="00057AF3">
      <w:r>
        <w:t>Кнопки под таблицей слева:</w:t>
      </w:r>
    </w:p>
    <w:p w14:paraId="5C8A4B0B" w14:textId="77777777" w:rsidR="009E63DF" w:rsidRDefault="009E63DF" w:rsidP="009E63DF">
      <w:pPr>
        <w:pStyle w:val="ListParagraph"/>
        <w:numPr>
          <w:ilvl w:val="0"/>
          <w:numId w:val="1"/>
        </w:numPr>
      </w:pPr>
      <w:r>
        <w:t>Кнопка со стрелкой вниз перемещает выделение на одну строчку вниз. Если в данный момент выделена последняя строка таблицы, то кнопка становится неактивной.</w:t>
      </w:r>
    </w:p>
    <w:p w14:paraId="406DD743" w14:textId="77777777" w:rsidR="009E63DF" w:rsidRDefault="009E63DF" w:rsidP="009E63DF">
      <w:pPr>
        <w:pStyle w:val="ListParagraph"/>
        <w:numPr>
          <w:ilvl w:val="0"/>
          <w:numId w:val="1"/>
        </w:numPr>
      </w:pPr>
      <w:r>
        <w:t xml:space="preserve">Кнопка со стрелкой </w:t>
      </w:r>
      <w:r w:rsidR="002929F1">
        <w:t>вверх</w:t>
      </w:r>
      <w:r>
        <w:t xml:space="preserve"> перемещает выделение на одну строчку вверх. Если в данный момент выделена первая строка таблицы, то кнопка становится неактивной.</w:t>
      </w:r>
    </w:p>
    <w:p w14:paraId="50E7FF41" w14:textId="77777777" w:rsidR="009E63DF" w:rsidRDefault="009E63DF" w:rsidP="009E63DF">
      <w:pPr>
        <w:pStyle w:val="ListParagraph"/>
        <w:numPr>
          <w:ilvl w:val="0"/>
          <w:numId w:val="1"/>
        </w:numPr>
      </w:pPr>
      <w:r>
        <w:t xml:space="preserve">Кнопка </w:t>
      </w:r>
      <w:r w:rsidRPr="009E63DF">
        <w:t>«</w:t>
      </w:r>
      <w:r>
        <w:t>Добавить</w:t>
      </w:r>
      <w:r w:rsidRPr="009E63DF">
        <w:t>»</w:t>
      </w:r>
      <w:r>
        <w:t xml:space="preserve"> добавляет запись из левой таблицы в правую. При этом из левой таблицы запись исчезает, выделенной становится следующая запись.</w:t>
      </w:r>
    </w:p>
    <w:p w14:paraId="6F383940" w14:textId="77777777" w:rsidR="009E63DF" w:rsidRDefault="009E63DF" w:rsidP="009E63DF"/>
    <w:p w14:paraId="5AF947E1" w14:textId="77777777" w:rsidR="009E63DF" w:rsidRDefault="009E63DF" w:rsidP="009E63DF">
      <w:r>
        <w:t>В таблице справа каждая добавленная запись представляется более развернуто, чем в левой. Длинные описания обрезаются многоточием. Можно выделить одну или несколько записей в правой таблице простановкой галочек.</w:t>
      </w:r>
    </w:p>
    <w:p w14:paraId="284777DA" w14:textId="77777777" w:rsidR="009E63DF" w:rsidRDefault="009E63DF" w:rsidP="009E63DF"/>
    <w:p w14:paraId="58CDBC5D" w14:textId="77777777" w:rsidR="009E63DF" w:rsidRDefault="009E63DF" w:rsidP="009E63DF">
      <w:r>
        <w:t>Кнопки под таблицей справа:</w:t>
      </w:r>
    </w:p>
    <w:p w14:paraId="67C01147" w14:textId="77777777" w:rsidR="009E63DF" w:rsidRPr="009C06A6" w:rsidRDefault="009E63DF" w:rsidP="00C34280">
      <w:pPr>
        <w:pStyle w:val="ListParagraph"/>
        <w:numPr>
          <w:ilvl w:val="0"/>
          <w:numId w:val="2"/>
        </w:numPr>
      </w:pPr>
      <w:r>
        <w:t xml:space="preserve">Кнопка </w:t>
      </w:r>
      <w:r w:rsidRPr="009E63DF">
        <w:t>«</w:t>
      </w:r>
      <w:r>
        <w:t>Выбрать все»</w:t>
      </w:r>
      <w:r w:rsidR="00D43A7E">
        <w:t xml:space="preserve"> проставляет галочки всем записям в таблице справа. Если в данный момент уже выбраны все записи, то кнопка неактивна.</w:t>
      </w:r>
    </w:p>
    <w:p w14:paraId="4E63B44C" w14:textId="77777777" w:rsidR="009E63DF" w:rsidRDefault="009E63DF" w:rsidP="00C34280">
      <w:pPr>
        <w:pStyle w:val="ListParagraph"/>
        <w:numPr>
          <w:ilvl w:val="0"/>
          <w:numId w:val="2"/>
        </w:numPr>
      </w:pPr>
      <w:r>
        <w:t>Кнопка «Выбрать ничего»</w:t>
      </w:r>
      <w:r w:rsidR="00D43A7E">
        <w:t xml:space="preserve"> убирает галочки у всех записей в таблице справа. Если в данный момент ни одной галочки нет</w:t>
      </w:r>
      <w:r w:rsidR="005057FD">
        <w:t>,</w:t>
      </w:r>
      <w:r w:rsidR="00D43A7E">
        <w:t xml:space="preserve"> то кнопка неактивна.</w:t>
      </w:r>
    </w:p>
    <w:p w14:paraId="6208A9D7" w14:textId="77777777" w:rsidR="009E63DF" w:rsidRPr="009E63DF" w:rsidRDefault="009E63DF" w:rsidP="00C34280">
      <w:pPr>
        <w:pStyle w:val="ListParagraph"/>
        <w:numPr>
          <w:ilvl w:val="0"/>
          <w:numId w:val="2"/>
        </w:numPr>
      </w:pPr>
      <w:r>
        <w:t>Кнопка «Удалить выбранное»</w:t>
      </w:r>
      <w:r w:rsidR="00D43A7E">
        <w:t xml:space="preserve"> у</w:t>
      </w:r>
      <w:r w:rsidR="009C06A6">
        <w:t xml:space="preserve">даляет выбранные записи из таблицы справа и возвращает их в таблицу слева. </w:t>
      </w:r>
      <w:r>
        <w:t>Если в данный момент ничего не выбрано, то кнопка неактивна.</w:t>
      </w:r>
    </w:p>
    <w:p w14:paraId="01687BF8" w14:textId="77777777" w:rsidR="009E63DF" w:rsidRPr="00057AF3" w:rsidRDefault="009E63DF" w:rsidP="00057AF3"/>
    <w:sectPr w:rsidR="009E63DF" w:rsidRPr="00057AF3" w:rsidSect="00057AF3">
      <w:pgSz w:w="11900" w:h="16840"/>
      <w:pgMar w:top="868" w:right="850" w:bottom="1134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F1E9C"/>
    <w:multiLevelType w:val="hybridMultilevel"/>
    <w:tmpl w:val="D71E2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151D4"/>
    <w:multiLevelType w:val="hybridMultilevel"/>
    <w:tmpl w:val="F7B20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19"/>
    <w:rsid w:val="00057AF3"/>
    <w:rsid w:val="002929F1"/>
    <w:rsid w:val="005057FD"/>
    <w:rsid w:val="006D548D"/>
    <w:rsid w:val="009C06A6"/>
    <w:rsid w:val="009E63DF"/>
    <w:rsid w:val="009F6619"/>
    <w:rsid w:val="00BB6B36"/>
    <w:rsid w:val="00C34280"/>
    <w:rsid w:val="00D4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93A76A"/>
  <w15:chartTrackingRefBased/>
  <w15:docId w15:val="{1003A482-10B3-A042-A59E-A5373458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4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4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3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D54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D54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2019-07-12T11:00:00Z</dcterms:created>
  <dcterms:modified xsi:type="dcterms:W3CDTF">2019-07-12T12:14:00Z</dcterms:modified>
</cp:coreProperties>
</file>