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6B" w:rsidRPr="0097094C" w:rsidRDefault="008774ED">
      <w:pPr>
        <w:rPr>
          <w:rFonts w:ascii="標楷體" w:eastAsia="標楷體" w:hAnsi="標楷體"/>
          <w:b/>
        </w:rPr>
      </w:pPr>
      <w:r w:rsidRPr="0097094C">
        <w:rPr>
          <w:rFonts w:ascii="標楷體" w:eastAsia="標楷體" w:hAnsi="標楷體" w:hint="eastAsia"/>
          <w:b/>
        </w:rPr>
        <w:t>Summay p464</w:t>
      </w:r>
    </w:p>
    <w:p w:rsidR="00217607" w:rsidRPr="0097094C" w:rsidRDefault="00AB7035">
      <w:pPr>
        <w:rPr>
          <w:rFonts w:ascii="標楷體" w:eastAsia="標楷體" w:hAnsi="標楷體"/>
        </w:rPr>
      </w:pPr>
      <w:r w:rsidRPr="0097094C">
        <w:rPr>
          <w:rFonts w:ascii="標楷體" w:eastAsia="標楷體" w:hAnsi="標楷體" w:hint="eastAsia"/>
        </w:rPr>
        <w:t>函式址參器</w:t>
      </w:r>
      <w:r w:rsidR="002F5B91" w:rsidRPr="0097094C">
        <w:rPr>
          <w:rFonts w:ascii="標楷體" w:eastAsia="標楷體" w:hAnsi="標楷體" w:hint="eastAsia"/>
        </w:rPr>
        <w:t>(</w:t>
      </w:r>
      <w:r w:rsidR="00886B08" w:rsidRPr="0097094C">
        <w:rPr>
          <w:rFonts w:ascii="標楷體" w:eastAsia="標楷體" w:hAnsi="標楷體"/>
        </w:rPr>
        <w:t xml:space="preserve">function </w:t>
      </w:r>
      <w:r w:rsidR="002F5B91" w:rsidRPr="0097094C">
        <w:rPr>
          <w:rFonts w:ascii="標楷體" w:eastAsia="標楷體" w:hAnsi="標楷體"/>
        </w:rPr>
        <w:t>reference</w:t>
      </w:r>
      <w:r w:rsidR="002F5B91" w:rsidRPr="0097094C">
        <w:rPr>
          <w:rFonts w:ascii="標楷體" w:eastAsia="標楷體" w:hAnsi="標楷體" w:hint="eastAsia"/>
        </w:rPr>
        <w:t>)</w:t>
      </w:r>
      <w:r w:rsidRPr="0097094C">
        <w:rPr>
          <w:rFonts w:ascii="標楷體" w:eastAsia="標楷體" w:hAnsi="標楷體" w:hint="eastAsia"/>
        </w:rPr>
        <w:t>就是一級值(</w:t>
      </w:r>
      <w:r w:rsidRPr="0097094C">
        <w:rPr>
          <w:rFonts w:ascii="標楷體" w:eastAsia="標楷體" w:hAnsi="標楷體"/>
        </w:rPr>
        <w:t>first class</w:t>
      </w:r>
      <w:r w:rsidRPr="0097094C">
        <w:rPr>
          <w:rFonts w:ascii="標楷體" w:eastAsia="標楷體" w:hAnsi="標楷體" w:hint="eastAsia"/>
        </w:rPr>
        <w:t>)</w:t>
      </w:r>
    </w:p>
    <w:p w:rsidR="000629AD" w:rsidRPr="0097094C" w:rsidRDefault="000629AD">
      <w:pPr>
        <w:rPr>
          <w:rFonts w:ascii="標楷體" w:eastAsia="標楷體" w:hAnsi="標楷體"/>
        </w:rPr>
      </w:pPr>
    </w:p>
    <w:p w:rsidR="000629AD" w:rsidRPr="0097094C" w:rsidRDefault="000629AD">
      <w:pPr>
        <w:rPr>
          <w:rFonts w:ascii="標楷體" w:eastAsia="標楷體" w:hAnsi="標楷體"/>
        </w:rPr>
      </w:pPr>
      <w:r w:rsidRPr="0097094C">
        <w:rPr>
          <w:rFonts w:ascii="標楷體" w:eastAsia="標楷體" w:hAnsi="標楷體" w:hint="eastAsia"/>
        </w:rPr>
        <w:t>一級值可以賦值</w:t>
      </w:r>
      <w:r w:rsidRPr="0097094C">
        <w:rPr>
          <w:rFonts w:ascii="標楷體" w:eastAsia="標楷體" w:hAnsi="標楷體" w:hint="eastAsia"/>
          <w:b/>
        </w:rPr>
        <w:t>給變數</w:t>
      </w:r>
      <w:r w:rsidRPr="0097094C">
        <w:rPr>
          <w:rFonts w:ascii="標楷體" w:eastAsia="標楷體" w:hAnsi="標楷體" w:hint="eastAsia"/>
        </w:rPr>
        <w:t>，</w:t>
      </w:r>
      <w:r w:rsidRPr="0097094C">
        <w:rPr>
          <w:rFonts w:ascii="標楷體" w:eastAsia="標楷體" w:hAnsi="標楷體" w:hint="eastAsia"/>
          <w:b/>
          <w:color w:val="FF0000"/>
        </w:rPr>
        <w:t>傳遞給函式</w:t>
      </w:r>
      <w:r w:rsidRPr="0097094C">
        <w:rPr>
          <w:rFonts w:ascii="標楷體" w:eastAsia="標楷體" w:hAnsi="標楷體" w:hint="eastAsia"/>
        </w:rPr>
        <w:t>或是從</w:t>
      </w:r>
      <w:r w:rsidRPr="0097094C">
        <w:rPr>
          <w:rFonts w:ascii="標楷體" w:eastAsia="標楷體" w:hAnsi="標楷體" w:hint="eastAsia"/>
          <w:b/>
          <w:color w:val="FF0000"/>
        </w:rPr>
        <w:t>函式回傳</w:t>
      </w:r>
      <w:r w:rsidRPr="0097094C">
        <w:rPr>
          <w:rFonts w:ascii="標楷體" w:eastAsia="標楷體" w:hAnsi="標楷體" w:hint="eastAsia"/>
        </w:rPr>
        <w:t>。</w:t>
      </w:r>
      <w:r w:rsidR="00CB4453" w:rsidRPr="0097094C">
        <w:rPr>
          <w:rFonts w:ascii="標楷體" w:eastAsia="標楷體" w:hAnsi="標楷體" w:hint="eastAsia"/>
        </w:rPr>
        <w:t xml:space="preserve"> </w:t>
      </w:r>
      <w:r w:rsidR="00CB4453" w:rsidRPr="0097094C">
        <w:rPr>
          <w:rFonts w:ascii="標楷體" w:eastAsia="標楷體" w:hAnsi="標楷體"/>
        </w:rPr>
        <w:t>p442/p510</w:t>
      </w:r>
    </w:p>
    <w:p w:rsidR="00293A13" w:rsidRPr="0097094C" w:rsidRDefault="00634FBD">
      <w:pPr>
        <w:rPr>
          <w:rFonts w:ascii="標楷體" w:eastAsia="標楷體" w:hAnsi="標楷體"/>
        </w:rPr>
      </w:pPr>
      <w:r w:rsidRPr="0097094C">
        <w:rPr>
          <w:rFonts w:ascii="標楷體" w:eastAsia="標楷體" w:hAnsi="標楷體"/>
        </w:rPr>
        <w:t>Ex: p446</w:t>
      </w:r>
      <w:r w:rsidR="00293A13" w:rsidRPr="0097094C">
        <w:rPr>
          <w:rFonts w:ascii="標楷體" w:eastAsia="標楷體" w:hAnsi="標楷體"/>
        </w:rPr>
        <w:t xml:space="preserve"> </w:t>
      </w:r>
    </w:p>
    <w:p w:rsidR="001B4D60" w:rsidRPr="0097094C" w:rsidRDefault="001B4D60">
      <w:pPr>
        <w:rPr>
          <w:rFonts w:ascii="標楷體" w:eastAsia="標楷體" w:hAnsi="標楷體"/>
        </w:rPr>
      </w:pPr>
      <w:r w:rsidRPr="0097094C">
        <w:rPr>
          <w:rFonts w:ascii="標楷體" w:eastAsia="標楷體" w:hAnsi="標楷體" w:hint="eastAsia"/>
        </w:rPr>
        <w:t>撰寫程式</w:t>
      </w:r>
      <w:r w:rsidR="00042706" w:rsidRPr="0097094C">
        <w:rPr>
          <w:rFonts w:ascii="標楷體" w:eastAsia="標楷體" w:hAnsi="標楷體" w:hint="eastAsia"/>
        </w:rPr>
        <w:t>心得</w:t>
      </w:r>
      <w:r w:rsidR="00293A13" w:rsidRPr="0097094C">
        <w:rPr>
          <w:rFonts w:ascii="標楷體" w:eastAsia="標楷體" w:hAnsi="標楷體"/>
        </w:rPr>
        <w:t xml:space="preserve">: </w:t>
      </w:r>
    </w:p>
    <w:p w:rsidR="00634FBD" w:rsidRPr="0097094C" w:rsidRDefault="00293A13" w:rsidP="00BC0FD8">
      <w:pPr>
        <w:ind w:firstLine="480"/>
        <w:rPr>
          <w:rFonts w:ascii="標楷體" w:eastAsia="標楷體" w:hAnsi="標楷體"/>
        </w:rPr>
      </w:pPr>
      <w:r w:rsidRPr="0097094C">
        <w:rPr>
          <w:rFonts w:ascii="標楷體" w:eastAsia="標楷體" w:hAnsi="標楷體" w:hint="eastAsia"/>
        </w:rPr>
        <w:t>當某個函式需要其他額外功能時，可由外部傳入一個函式來處理該功能</w:t>
      </w:r>
      <w:r w:rsidR="002D77E3" w:rsidRPr="0097094C">
        <w:rPr>
          <w:rFonts w:ascii="標楷體" w:eastAsia="標楷體" w:hAnsi="標楷體" w:hint="eastAsia"/>
        </w:rPr>
        <w:t>，</w:t>
      </w:r>
    </w:p>
    <w:p w:rsidR="00293A13" w:rsidRPr="0097094C" w:rsidRDefault="00293A13" w:rsidP="00BC0FD8">
      <w:pPr>
        <w:ind w:firstLine="480"/>
        <w:rPr>
          <w:rFonts w:ascii="標楷體" w:eastAsia="標楷體" w:hAnsi="標楷體" w:hint="eastAsia"/>
        </w:rPr>
      </w:pPr>
      <w:r w:rsidRPr="0097094C">
        <w:rPr>
          <w:rFonts w:ascii="標楷體" w:eastAsia="標楷體" w:hAnsi="標楷體" w:hint="eastAsia"/>
        </w:rPr>
        <w:t>或</w:t>
      </w:r>
      <w:r w:rsidR="002D77E3" w:rsidRPr="0097094C">
        <w:rPr>
          <w:rFonts w:ascii="標楷體" w:eastAsia="標楷體" w:hAnsi="標楷體" w:hint="eastAsia"/>
        </w:rPr>
        <w:t>者</w:t>
      </w:r>
      <w:r w:rsidRPr="0097094C">
        <w:rPr>
          <w:rFonts w:ascii="標楷體" w:eastAsia="標楷體" w:hAnsi="標楷體" w:hint="eastAsia"/>
        </w:rPr>
        <w:t xml:space="preserve"> 可在某個函式中新增一個函式，並將該函式回傳出去給外部使用。</w:t>
      </w:r>
    </w:p>
    <w:p w:rsidR="00FA73B6" w:rsidRPr="0097094C" w:rsidRDefault="00FA73B6">
      <w:pPr>
        <w:rPr>
          <w:rFonts w:ascii="標楷體" w:eastAsia="標楷體" w:hAnsi="標楷體"/>
        </w:rPr>
      </w:pPr>
    </w:p>
    <w:p w:rsidR="00FA73B6" w:rsidRPr="0097094C" w:rsidRDefault="00EC7077">
      <w:pPr>
        <w:rPr>
          <w:rFonts w:ascii="標楷體" w:eastAsia="標楷體" w:hAnsi="標楷體"/>
        </w:rPr>
      </w:pPr>
      <w:r w:rsidRPr="0097094C">
        <w:rPr>
          <w:rFonts w:ascii="標楷體" w:eastAsia="標楷體" w:hAnsi="標楷體" w:hint="eastAsia"/>
        </w:rPr>
        <w:t>瀏覽器對</w:t>
      </w:r>
      <w:r w:rsidRPr="0097094C">
        <w:rPr>
          <w:rFonts w:ascii="標楷體" w:eastAsia="標楷體" w:hAnsi="標楷體" w:hint="eastAsia"/>
          <w:b/>
        </w:rPr>
        <w:t>函式宣告</w:t>
      </w:r>
      <w:r w:rsidRPr="0097094C">
        <w:rPr>
          <w:rFonts w:ascii="標楷體" w:eastAsia="標楷體" w:hAnsi="標楷體" w:hint="eastAsia"/>
        </w:rPr>
        <w:t>處理步驟:</w:t>
      </w:r>
      <w:r w:rsidR="00BB250F" w:rsidRPr="0097094C">
        <w:rPr>
          <w:rFonts w:ascii="標楷體" w:eastAsia="標楷體" w:hAnsi="標楷體"/>
        </w:rPr>
        <w:t xml:space="preserve">  </w:t>
      </w:r>
    </w:p>
    <w:p w:rsidR="00EC7077" w:rsidRPr="0097094C" w:rsidRDefault="00EC7077" w:rsidP="00EC7077">
      <w:pPr>
        <w:ind w:firstLine="480"/>
        <w:rPr>
          <w:rFonts w:ascii="標楷體" w:eastAsia="標楷體" w:hAnsi="標楷體"/>
        </w:rPr>
      </w:pPr>
      <w:r w:rsidRPr="0097094C">
        <w:rPr>
          <w:rFonts w:ascii="標楷體" w:eastAsia="標楷體" w:hAnsi="標楷體" w:hint="eastAsia"/>
        </w:rPr>
        <w:t>1.建立一個函式</w:t>
      </w:r>
    </w:p>
    <w:p w:rsidR="00EC7077" w:rsidRPr="0097094C" w:rsidRDefault="00EC7077" w:rsidP="00EC7077">
      <w:pPr>
        <w:rPr>
          <w:rFonts w:ascii="標楷體" w:eastAsia="標楷體" w:hAnsi="標楷體"/>
        </w:rPr>
      </w:pPr>
      <w:r w:rsidRPr="0097094C">
        <w:rPr>
          <w:rFonts w:ascii="標楷體" w:eastAsia="標楷體" w:hAnsi="標楷體"/>
        </w:rPr>
        <w:tab/>
        <w:t>2.</w:t>
      </w:r>
      <w:r w:rsidRPr="0097094C">
        <w:rPr>
          <w:rFonts w:ascii="標楷體" w:eastAsia="標楷體" w:hAnsi="標楷體" w:hint="eastAsia"/>
        </w:rPr>
        <w:t>建立一個與函式同名的變數</w:t>
      </w:r>
    </w:p>
    <w:p w:rsidR="00EC7077" w:rsidRPr="0097094C" w:rsidRDefault="00EC7077" w:rsidP="00EC7077">
      <w:pPr>
        <w:rPr>
          <w:rFonts w:ascii="標楷體" w:eastAsia="標楷體" w:hAnsi="標楷體"/>
        </w:rPr>
      </w:pPr>
      <w:r w:rsidRPr="0097094C">
        <w:rPr>
          <w:rFonts w:ascii="標楷體" w:eastAsia="標楷體" w:hAnsi="標楷體"/>
        </w:rPr>
        <w:tab/>
        <w:t>3.</w:t>
      </w:r>
      <w:r w:rsidRPr="0097094C">
        <w:rPr>
          <w:rFonts w:ascii="標楷體" w:eastAsia="標楷體" w:hAnsi="標楷體" w:hint="eastAsia"/>
        </w:rPr>
        <w:t>將函式址參器存入該變數</w:t>
      </w:r>
    </w:p>
    <w:p w:rsidR="00EA2923" w:rsidRPr="0097094C" w:rsidRDefault="00EA2923" w:rsidP="00EA2923">
      <w:pPr>
        <w:ind w:firstLine="480"/>
        <w:rPr>
          <w:rFonts w:ascii="標楷體" w:eastAsia="標楷體" w:hAnsi="標楷體"/>
        </w:rPr>
      </w:pPr>
      <w:r w:rsidRPr="0097094C">
        <w:rPr>
          <w:rFonts w:ascii="標楷體" w:eastAsia="標楷體" w:hAnsi="標楷體"/>
        </w:rPr>
        <w:t>E</w:t>
      </w:r>
      <w:r w:rsidRPr="0097094C">
        <w:rPr>
          <w:rFonts w:ascii="標楷體" w:eastAsia="標楷體" w:hAnsi="標楷體" w:hint="eastAsia"/>
        </w:rPr>
        <w:t>x</w:t>
      </w:r>
      <w:r w:rsidRPr="0097094C">
        <w:rPr>
          <w:rFonts w:ascii="標楷體" w:eastAsia="標楷體" w:hAnsi="標楷體"/>
        </w:rPr>
        <w:t>: function sum (){…} (</w:t>
      </w:r>
      <w:r w:rsidRPr="0097094C">
        <w:rPr>
          <w:rFonts w:ascii="標楷體" w:eastAsia="標楷體" w:hAnsi="標楷體" w:hint="eastAsia"/>
        </w:rPr>
        <w:t>第2點的變數 即為sum</w:t>
      </w:r>
      <w:r w:rsidRPr="0097094C">
        <w:rPr>
          <w:rFonts w:ascii="標楷體" w:eastAsia="標楷體" w:hAnsi="標楷體"/>
        </w:rPr>
        <w:t>)</w:t>
      </w:r>
    </w:p>
    <w:p w:rsidR="00BF6D63" w:rsidRPr="0097094C" w:rsidRDefault="00BF6D63" w:rsidP="00BF6D63">
      <w:pPr>
        <w:rPr>
          <w:rFonts w:ascii="標楷體" w:eastAsia="標楷體" w:hAnsi="標楷體"/>
        </w:rPr>
      </w:pPr>
    </w:p>
    <w:p w:rsidR="00BF6D63" w:rsidRPr="0097094C" w:rsidRDefault="00BF6D63" w:rsidP="00BF6D63">
      <w:pPr>
        <w:rPr>
          <w:rFonts w:ascii="標楷體" w:eastAsia="標楷體" w:hAnsi="標楷體" w:hint="eastAsia"/>
        </w:rPr>
      </w:pPr>
      <w:r w:rsidRPr="0097094C">
        <w:rPr>
          <w:rFonts w:ascii="標楷體" w:eastAsia="標楷體" w:hAnsi="標楷體" w:hint="eastAsia"/>
          <w:b/>
        </w:rPr>
        <w:t>執行任何程式碼之前會先尋找</w:t>
      </w:r>
      <w:r w:rsidRPr="0097094C">
        <w:rPr>
          <w:rFonts w:ascii="標楷體" w:eastAsia="標楷體" w:hAnsi="標楷體" w:hint="eastAsia"/>
          <w:b/>
          <w:color w:val="FF0000"/>
        </w:rPr>
        <w:t>函式宣告</w:t>
      </w:r>
      <w:r w:rsidRPr="0097094C">
        <w:rPr>
          <w:rFonts w:ascii="標楷體" w:eastAsia="標楷體" w:hAnsi="標楷體" w:hint="eastAsia"/>
        </w:rPr>
        <w:t xml:space="preserve"> p432</w:t>
      </w:r>
    </w:p>
    <w:p w:rsidR="00BF6D63" w:rsidRPr="0097094C" w:rsidRDefault="00BF6D63" w:rsidP="00BF6D63">
      <w:pPr>
        <w:rPr>
          <w:rFonts w:ascii="標楷體" w:eastAsia="標楷體" w:hAnsi="標楷體"/>
        </w:rPr>
      </w:pPr>
    </w:p>
    <w:p w:rsidR="00BF6D63" w:rsidRPr="0097094C" w:rsidRDefault="00BF6D63" w:rsidP="00BF6D63">
      <w:pPr>
        <w:rPr>
          <w:rFonts w:ascii="標楷體" w:eastAsia="標楷體" w:hAnsi="標楷體"/>
        </w:rPr>
      </w:pPr>
      <w:r w:rsidRPr="0097094C">
        <w:rPr>
          <w:rFonts w:ascii="標楷體" w:eastAsia="標楷體" w:hAnsi="標楷體" w:hint="eastAsia"/>
        </w:rPr>
        <w:t>所有函式宣告</w:t>
      </w:r>
      <w:r w:rsidR="005911B8" w:rsidRPr="0097094C">
        <w:rPr>
          <w:rFonts w:ascii="標楷體" w:eastAsia="標楷體" w:hAnsi="標楷體" w:hint="eastAsia"/>
        </w:rPr>
        <w:t>(</w:t>
      </w:r>
      <w:r w:rsidR="005911B8" w:rsidRPr="0097094C">
        <w:rPr>
          <w:rFonts w:ascii="標楷體" w:eastAsia="標楷體" w:hAnsi="標楷體"/>
        </w:rPr>
        <w:t>function declaration</w:t>
      </w:r>
      <w:r w:rsidR="005911B8" w:rsidRPr="0097094C">
        <w:rPr>
          <w:rFonts w:ascii="標楷體" w:eastAsia="標楷體" w:hAnsi="標楷體" w:hint="eastAsia"/>
        </w:rPr>
        <w:t>)</w:t>
      </w:r>
      <w:r w:rsidRPr="0097094C">
        <w:rPr>
          <w:rFonts w:ascii="標楷體" w:eastAsia="標楷體" w:hAnsi="標楷體" w:hint="eastAsia"/>
        </w:rPr>
        <w:t>都已經被處理過後，瀏覽器會回到程式碼的頂端從上到下開始執行程式p433</w:t>
      </w:r>
    </w:p>
    <w:p w:rsidR="001065AA" w:rsidRPr="0097094C" w:rsidRDefault="001065AA" w:rsidP="00BF6D63">
      <w:pPr>
        <w:rPr>
          <w:rFonts w:ascii="標楷體" w:eastAsia="標楷體" w:hAnsi="標楷體"/>
        </w:rPr>
      </w:pPr>
    </w:p>
    <w:p w:rsidR="002559D6" w:rsidRPr="0097094C" w:rsidRDefault="002559D6" w:rsidP="00BF6D63">
      <w:pPr>
        <w:rPr>
          <w:rFonts w:ascii="標楷體" w:eastAsia="標楷體" w:hAnsi="標楷體" w:hint="eastAsia"/>
        </w:rPr>
      </w:pPr>
      <w:r w:rsidRPr="0097094C">
        <w:rPr>
          <w:rFonts w:ascii="標楷體" w:eastAsia="標楷體" w:hAnsi="標楷體" w:hint="eastAsia"/>
        </w:rPr>
        <w:t>使用函式宣告時，會先進行函式的建立和設置，之後才會執行別的程式碼。而</w:t>
      </w:r>
    </w:p>
    <w:p w:rsidR="001065AA" w:rsidRPr="0097094C" w:rsidRDefault="005911B8" w:rsidP="00BF6D63">
      <w:pPr>
        <w:rPr>
          <w:rFonts w:ascii="標楷體" w:eastAsia="標楷體" w:hAnsi="標楷體"/>
        </w:rPr>
      </w:pPr>
      <w:r w:rsidRPr="0097094C">
        <w:rPr>
          <w:rFonts w:ascii="標楷體" w:eastAsia="標楷體" w:hAnsi="標楷體" w:hint="eastAsia"/>
        </w:rPr>
        <w:t>使用</w:t>
      </w:r>
      <w:r w:rsidRPr="0097094C">
        <w:rPr>
          <w:rFonts w:ascii="標楷體" w:eastAsia="標楷體" w:hAnsi="標楷體" w:hint="eastAsia"/>
          <w:b/>
        </w:rPr>
        <w:t>函式運算式</w:t>
      </w:r>
      <w:r w:rsidRPr="0097094C">
        <w:rPr>
          <w:rFonts w:ascii="標楷體" w:eastAsia="標楷體" w:hAnsi="標楷體" w:hint="eastAsia"/>
        </w:rPr>
        <w:t>(</w:t>
      </w:r>
      <w:r w:rsidRPr="0097094C">
        <w:rPr>
          <w:rFonts w:ascii="標楷體" w:eastAsia="標楷體" w:hAnsi="標楷體"/>
        </w:rPr>
        <w:t>function expression</w:t>
      </w:r>
      <w:r w:rsidRPr="0097094C">
        <w:rPr>
          <w:rFonts w:ascii="標楷體" w:eastAsia="標楷體" w:hAnsi="標楷體" w:hint="eastAsia"/>
        </w:rPr>
        <w:t>)時，函式的建立會是在</w:t>
      </w:r>
      <w:r w:rsidRPr="0097094C">
        <w:rPr>
          <w:rFonts w:ascii="標楷體" w:eastAsia="標楷體" w:hAnsi="標楷體" w:hint="eastAsia"/>
          <w:b/>
        </w:rPr>
        <w:t>程式碼執行期間</w:t>
      </w:r>
      <w:r w:rsidRPr="0097094C">
        <w:rPr>
          <w:rFonts w:ascii="標楷體" w:eastAsia="標楷體" w:hAnsi="標楷體" w:hint="eastAsia"/>
        </w:rPr>
        <w:t xml:space="preserve"> p437</w:t>
      </w:r>
    </w:p>
    <w:p w:rsidR="00737F3F" w:rsidRPr="0097094C" w:rsidRDefault="00737F3F" w:rsidP="00BF6D63">
      <w:pPr>
        <w:rPr>
          <w:rFonts w:ascii="標楷體" w:eastAsia="標楷體" w:hAnsi="標楷體"/>
        </w:rPr>
      </w:pPr>
    </w:p>
    <w:p w:rsidR="00737F3F" w:rsidRPr="0097094C" w:rsidRDefault="00737F3F" w:rsidP="00BF6D63">
      <w:pPr>
        <w:rPr>
          <w:rFonts w:ascii="標楷體" w:eastAsia="標楷體" w:hAnsi="標楷體"/>
        </w:rPr>
      </w:pPr>
      <w:r w:rsidRPr="0097094C">
        <w:rPr>
          <w:rFonts w:ascii="標楷體" w:eastAsia="標楷體" w:hAnsi="標楷體" w:hint="eastAsia"/>
        </w:rPr>
        <w:t>函式也是值 p439</w:t>
      </w:r>
    </w:p>
    <w:p w:rsidR="00B8737E" w:rsidRPr="0097094C" w:rsidRDefault="00B8737E" w:rsidP="00BF6D63">
      <w:pPr>
        <w:rPr>
          <w:rFonts w:ascii="標楷體" w:eastAsia="標楷體" w:hAnsi="標楷體"/>
        </w:rPr>
      </w:pPr>
    </w:p>
    <w:p w:rsidR="00737F3F" w:rsidRPr="0097094C" w:rsidRDefault="00737F3F" w:rsidP="00BF6D63">
      <w:pPr>
        <w:rPr>
          <w:rFonts w:ascii="標楷體" w:eastAsia="標楷體" w:hAnsi="標楷體"/>
        </w:rPr>
      </w:pPr>
      <w:r w:rsidRPr="0097094C">
        <w:rPr>
          <w:rFonts w:ascii="標楷體" w:eastAsia="標楷體" w:hAnsi="標楷體" w:hint="eastAsia"/>
        </w:rPr>
        <w:t>讓我們開始把函式當成值，就數字、字串</w:t>
      </w:r>
      <w:r w:rsidRPr="0097094C">
        <w:rPr>
          <w:rFonts w:ascii="標楷體" w:eastAsia="標楷體" w:hAnsi="標楷體" w:hint="eastAsia"/>
        </w:rPr>
        <w:t>、</w:t>
      </w:r>
      <w:r w:rsidRPr="0097094C">
        <w:rPr>
          <w:rFonts w:ascii="標楷體" w:eastAsia="標楷體" w:hAnsi="標楷體" w:hint="eastAsia"/>
        </w:rPr>
        <w:t>布林值或物件那樣。</w:t>
      </w:r>
    </w:p>
    <w:p w:rsidR="00737F3F" w:rsidRPr="0097094C" w:rsidRDefault="00737F3F" w:rsidP="00BF6D63">
      <w:pPr>
        <w:rPr>
          <w:rFonts w:ascii="標楷體" w:eastAsia="標楷體" w:hAnsi="標楷體"/>
        </w:rPr>
      </w:pPr>
      <w:r w:rsidRPr="0097094C">
        <w:rPr>
          <w:rFonts w:ascii="標楷體" w:eastAsia="標楷體" w:hAnsi="標楷體" w:hint="eastAsia"/>
        </w:rPr>
        <w:t>與這些其他值不同的是，函式值可以供我們</w:t>
      </w:r>
      <w:r w:rsidRPr="0097094C">
        <w:rPr>
          <w:rFonts w:ascii="標楷體" w:eastAsia="標楷體" w:hAnsi="標楷體" w:hint="eastAsia"/>
          <w:b/>
        </w:rPr>
        <w:t>調用</w:t>
      </w:r>
      <w:r w:rsidRPr="0097094C">
        <w:rPr>
          <w:rFonts w:ascii="標楷體" w:eastAsia="標楷體" w:hAnsi="標楷體" w:hint="eastAsia"/>
        </w:rPr>
        <w:t>。</w:t>
      </w:r>
      <w:r w:rsidR="00B80643" w:rsidRPr="0097094C">
        <w:rPr>
          <w:rFonts w:ascii="標楷體" w:eastAsia="標楷體" w:hAnsi="標楷體" w:hint="eastAsia"/>
        </w:rPr>
        <w:t xml:space="preserve"> </w:t>
      </w:r>
      <w:r w:rsidR="00B80643" w:rsidRPr="0097094C">
        <w:rPr>
          <w:rFonts w:ascii="標楷體" w:eastAsia="標楷體" w:hAnsi="標楷體"/>
        </w:rPr>
        <w:t>P440</w:t>
      </w:r>
    </w:p>
    <w:p w:rsidR="009B23F5" w:rsidRPr="0097094C" w:rsidRDefault="009B23F5" w:rsidP="00BF6D63">
      <w:pPr>
        <w:rPr>
          <w:rFonts w:ascii="標楷體" w:eastAsia="標楷體" w:hAnsi="標楷體" w:hint="eastAsia"/>
        </w:rPr>
      </w:pPr>
    </w:p>
    <w:p w:rsidR="009B23F5" w:rsidRPr="0097094C" w:rsidRDefault="009B23F5" w:rsidP="00BF6D63">
      <w:pPr>
        <w:rPr>
          <w:rFonts w:ascii="標楷體" w:eastAsia="標楷體" w:hAnsi="標楷體"/>
        </w:rPr>
      </w:pPr>
      <w:r w:rsidRPr="0097094C">
        <w:rPr>
          <w:rFonts w:ascii="標楷體" w:eastAsia="標楷體" w:hAnsi="標楷體" w:hint="eastAsia"/>
          <w:b/>
        </w:rPr>
        <w:t>一級值</w:t>
      </w:r>
      <w:r w:rsidRPr="0097094C">
        <w:rPr>
          <w:rFonts w:ascii="標楷體" w:eastAsia="標楷體" w:hAnsi="標楷體" w:hint="eastAsia"/>
        </w:rPr>
        <w:t xml:space="preserve"> : </w:t>
      </w:r>
      <w:r w:rsidRPr="0097094C">
        <w:rPr>
          <w:rFonts w:ascii="標楷體" w:eastAsia="標楷體" w:hAnsi="標楷體"/>
        </w:rPr>
        <w:t xml:space="preserve"> p442</w:t>
      </w:r>
    </w:p>
    <w:p w:rsidR="009B23F5" w:rsidRPr="0097094C" w:rsidRDefault="009B23F5" w:rsidP="00BF6D63">
      <w:pPr>
        <w:rPr>
          <w:rFonts w:ascii="標楷體" w:eastAsia="標楷體" w:hAnsi="標楷體"/>
        </w:rPr>
      </w:pPr>
      <w:r w:rsidRPr="0097094C">
        <w:rPr>
          <w:rFonts w:ascii="標楷體" w:eastAsia="標楷體" w:hAnsi="標楷體" w:hint="eastAsia"/>
        </w:rPr>
        <w:t>你可以使用處理程式語言中任何其他值的方式來處理它，包括將它賦值給一個變數，將它當成引數傳入函式，以及將它從</w:t>
      </w:r>
      <w:bookmarkStart w:id="0" w:name="_GoBack"/>
      <w:bookmarkEnd w:id="0"/>
      <w:r w:rsidRPr="0097094C">
        <w:rPr>
          <w:rFonts w:ascii="標楷體" w:eastAsia="標楷體" w:hAnsi="標楷體" w:hint="eastAsia"/>
        </w:rPr>
        <w:t xml:space="preserve">一個函式傳回。 </w:t>
      </w:r>
    </w:p>
    <w:p w:rsidR="00E80035" w:rsidRPr="0097094C" w:rsidRDefault="00E80035" w:rsidP="00BF6D63">
      <w:pPr>
        <w:rPr>
          <w:rFonts w:ascii="標楷體" w:eastAsia="標楷體" w:hAnsi="標楷體"/>
        </w:rPr>
      </w:pPr>
    </w:p>
    <w:p w:rsidR="00E80035" w:rsidRPr="0097094C" w:rsidRDefault="00E80035" w:rsidP="00BF6D63">
      <w:pPr>
        <w:rPr>
          <w:rFonts w:ascii="標楷體" w:eastAsia="標楷體" w:hAnsi="標楷體" w:hint="eastAsia"/>
        </w:rPr>
      </w:pPr>
      <w:r w:rsidRPr="0097094C">
        <w:rPr>
          <w:rFonts w:ascii="標楷體" w:eastAsia="標楷體" w:hAnsi="標楷體"/>
        </w:rPr>
        <w:t>a</w:t>
      </w:r>
      <w:r w:rsidRPr="0097094C">
        <w:rPr>
          <w:rFonts w:ascii="標楷體" w:eastAsia="標楷體" w:hAnsi="標楷體" w:hint="eastAsia"/>
        </w:rPr>
        <w:t>rray.</w:t>
      </w:r>
      <w:r w:rsidRPr="0097094C">
        <w:rPr>
          <w:rFonts w:ascii="標楷體" w:eastAsia="標楷體" w:hAnsi="標楷體"/>
          <w:b/>
        </w:rPr>
        <w:t>sort</w:t>
      </w:r>
      <w:r w:rsidRPr="0097094C">
        <w:rPr>
          <w:rFonts w:ascii="標楷體" w:eastAsia="標楷體" w:hAnsi="標楷體"/>
        </w:rPr>
        <w:t xml:space="preserve"> </w:t>
      </w:r>
      <w:r w:rsidRPr="0097094C">
        <w:rPr>
          <w:rFonts w:ascii="標楷體" w:eastAsia="標楷體" w:hAnsi="標楷體" w:hint="eastAsia"/>
        </w:rPr>
        <w:t>具有破壞性，它</w:t>
      </w:r>
      <w:r w:rsidRPr="0097094C">
        <w:rPr>
          <w:rFonts w:ascii="標楷體" w:eastAsia="標楷體" w:hAnsi="標楷體" w:hint="eastAsia"/>
          <w:b/>
        </w:rPr>
        <w:t>不會回傳</w:t>
      </w:r>
      <w:r w:rsidRPr="0097094C">
        <w:rPr>
          <w:rFonts w:ascii="標楷體" w:eastAsia="標楷體" w:hAnsi="標楷體" w:hint="eastAsia"/>
        </w:rPr>
        <w:t>排序過的新陣列，但它</w:t>
      </w:r>
      <w:r w:rsidRPr="0097094C">
        <w:rPr>
          <w:rFonts w:ascii="標楷體" w:eastAsia="標楷體" w:hAnsi="標楷體" w:hint="eastAsia"/>
          <w:b/>
        </w:rPr>
        <w:t>會改變原本的陣列</w:t>
      </w:r>
      <w:r w:rsidRPr="0097094C">
        <w:rPr>
          <w:rFonts w:ascii="標楷體" w:eastAsia="標楷體" w:hAnsi="標楷體" w:hint="eastAsia"/>
        </w:rPr>
        <w:t>。</w:t>
      </w:r>
      <w:r w:rsidRPr="0097094C">
        <w:rPr>
          <w:rFonts w:ascii="標楷體" w:eastAsia="標楷體" w:hAnsi="標楷體"/>
        </w:rPr>
        <w:t>P</w:t>
      </w:r>
      <w:r w:rsidRPr="0097094C">
        <w:rPr>
          <w:rFonts w:ascii="標楷體" w:eastAsia="標楷體" w:hAnsi="標楷體" w:hint="eastAsia"/>
        </w:rPr>
        <w:t>4</w:t>
      </w:r>
      <w:r w:rsidRPr="0097094C">
        <w:rPr>
          <w:rFonts w:ascii="標楷體" w:eastAsia="標楷體" w:hAnsi="標楷體"/>
        </w:rPr>
        <w:t>60</w:t>
      </w:r>
    </w:p>
    <w:sectPr w:rsidR="00E80035" w:rsidRPr="009709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29D" w:rsidRDefault="00DC229D" w:rsidP="008774ED">
      <w:r>
        <w:separator/>
      </w:r>
    </w:p>
  </w:endnote>
  <w:endnote w:type="continuationSeparator" w:id="0">
    <w:p w:rsidR="00DC229D" w:rsidRDefault="00DC229D" w:rsidP="0087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29D" w:rsidRDefault="00DC229D" w:rsidP="008774ED">
      <w:r>
        <w:separator/>
      </w:r>
    </w:p>
  </w:footnote>
  <w:footnote w:type="continuationSeparator" w:id="0">
    <w:p w:rsidR="00DC229D" w:rsidRDefault="00DC229D" w:rsidP="0087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74B02"/>
    <w:multiLevelType w:val="hybridMultilevel"/>
    <w:tmpl w:val="22CEB0FE"/>
    <w:lvl w:ilvl="0" w:tplc="68E8E2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62"/>
    <w:rsid w:val="00042706"/>
    <w:rsid w:val="000629AD"/>
    <w:rsid w:val="001065AA"/>
    <w:rsid w:val="001622EF"/>
    <w:rsid w:val="001B4D60"/>
    <w:rsid w:val="00217607"/>
    <w:rsid w:val="002559D6"/>
    <w:rsid w:val="0026652C"/>
    <w:rsid w:val="00293A13"/>
    <w:rsid w:val="002B0CF3"/>
    <w:rsid w:val="002D77E3"/>
    <w:rsid w:val="002F5B91"/>
    <w:rsid w:val="005911B8"/>
    <w:rsid w:val="00594D62"/>
    <w:rsid w:val="00634FBD"/>
    <w:rsid w:val="00737F3F"/>
    <w:rsid w:val="008774ED"/>
    <w:rsid w:val="00886B08"/>
    <w:rsid w:val="0097094C"/>
    <w:rsid w:val="009B23F5"/>
    <w:rsid w:val="00AB7035"/>
    <w:rsid w:val="00B515A0"/>
    <w:rsid w:val="00B80643"/>
    <w:rsid w:val="00B8737E"/>
    <w:rsid w:val="00BB250F"/>
    <w:rsid w:val="00BC0FD8"/>
    <w:rsid w:val="00BF6D63"/>
    <w:rsid w:val="00CB4453"/>
    <w:rsid w:val="00DC229D"/>
    <w:rsid w:val="00E80035"/>
    <w:rsid w:val="00EA2923"/>
    <w:rsid w:val="00EC7077"/>
    <w:rsid w:val="00F95DDD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9FCE27-0D66-470E-942E-065848F6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7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7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74ED"/>
    <w:rPr>
      <w:sz w:val="20"/>
      <w:szCs w:val="20"/>
    </w:rPr>
  </w:style>
  <w:style w:type="paragraph" w:styleId="a7">
    <w:name w:val="List Paragraph"/>
    <w:basedOn w:val="a"/>
    <w:uiPriority w:val="34"/>
    <w:qFormat/>
    <w:rsid w:val="00EC70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95</Words>
  <Characters>545</Characters>
  <Application>Microsoft Office Word</Application>
  <DocSecurity>0</DocSecurity>
  <Lines>4</Lines>
  <Paragraphs>1</Paragraphs>
  <ScaleCrop>false</ScaleCrop>
  <Company>Microsoft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國璿 吳</dc:creator>
  <cp:keywords/>
  <dc:description/>
  <cp:lastModifiedBy>國璿 吳</cp:lastModifiedBy>
  <cp:revision>31</cp:revision>
  <dcterms:created xsi:type="dcterms:W3CDTF">2019-11-08T02:56:00Z</dcterms:created>
  <dcterms:modified xsi:type="dcterms:W3CDTF">2019-11-08T04:01:00Z</dcterms:modified>
</cp:coreProperties>
</file>