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D6" w:rsidRPr="00327F51" w:rsidRDefault="00CB3CD6">
      <w:pPr>
        <w:rPr>
          <w:rFonts w:ascii="新細明體" w:eastAsia="新細明體" w:hAnsi="新細明體" w:hint="eastAsia"/>
          <w:b/>
        </w:rPr>
      </w:pPr>
      <w:r>
        <w:rPr>
          <w:rFonts w:ascii="新細明體" w:eastAsia="新細明體" w:hAnsi="新細明體" w:hint="eastAsia"/>
          <w:b/>
        </w:rPr>
        <w:t>Summa</w:t>
      </w:r>
      <w:r>
        <w:rPr>
          <w:rFonts w:ascii="新細明體" w:eastAsia="新細明體" w:hAnsi="新細明體"/>
          <w:b/>
        </w:rPr>
        <w:t>ry p510</w:t>
      </w:r>
      <w:bookmarkStart w:id="0" w:name="_GoBack"/>
      <w:bookmarkEnd w:id="0"/>
    </w:p>
    <w:p w:rsidR="000B606B" w:rsidRDefault="00791134">
      <w:r>
        <w:rPr>
          <w:rFonts w:hint="eastAsia"/>
        </w:rPr>
        <w:t>匿名函式</w:t>
      </w:r>
      <w:r w:rsidR="00CD60B6">
        <w:rPr>
          <w:rFonts w:hint="eastAsia"/>
        </w:rPr>
        <w:t xml:space="preserve"> </w:t>
      </w:r>
      <w:r>
        <w:rPr>
          <w:rFonts w:hint="eastAsia"/>
        </w:rPr>
        <w:t>(</w:t>
      </w:r>
      <w:r>
        <w:t>anonymous function</w:t>
      </w:r>
      <w:r>
        <w:rPr>
          <w:rFonts w:hint="eastAsia"/>
        </w:rPr>
        <w:t>)</w:t>
      </w:r>
    </w:p>
    <w:p w:rsidR="00791134" w:rsidRDefault="00CD60B6">
      <w:r>
        <w:tab/>
      </w:r>
      <w:r>
        <w:rPr>
          <w:rFonts w:hint="eastAsia"/>
        </w:rPr>
        <w:t>一個沒有名稱的函式運算</w:t>
      </w:r>
    </w:p>
    <w:p w:rsidR="00CD60B6" w:rsidRDefault="00CD60B6">
      <w:r>
        <w:tab/>
      </w:r>
      <w:r>
        <w:rPr>
          <w:rFonts w:hint="eastAsia"/>
        </w:rPr>
        <w:t>可以讓程式碼變簡潔</w:t>
      </w:r>
    </w:p>
    <w:p w:rsidR="00CD60B6" w:rsidRDefault="00A52D99">
      <w:r>
        <w:tab/>
      </w:r>
    </w:p>
    <w:p w:rsidR="00CD60B6" w:rsidRDefault="00CD60B6">
      <w:r>
        <w:rPr>
          <w:rFonts w:hint="eastAsia"/>
        </w:rPr>
        <w:t>宣告函式</w:t>
      </w:r>
      <w:r>
        <w:rPr>
          <w:rFonts w:hint="eastAsia"/>
        </w:rPr>
        <w:t xml:space="preserve"> (</w:t>
      </w:r>
      <w:r>
        <w:t>function declaration</w:t>
      </w:r>
      <w:r>
        <w:rPr>
          <w:rFonts w:hint="eastAsia"/>
        </w:rPr>
        <w:t>)</w:t>
      </w:r>
    </w:p>
    <w:p w:rsidR="00CD60B6" w:rsidRDefault="00E5003E">
      <w:r>
        <w:tab/>
      </w:r>
      <w:r>
        <w:rPr>
          <w:rFonts w:hint="eastAsia"/>
        </w:rPr>
        <w:t>定義之後才會執行程式碼其餘部分</w:t>
      </w:r>
      <w:r w:rsidR="006F5897">
        <w:rPr>
          <w:rFonts w:hint="eastAsia"/>
        </w:rPr>
        <w:t>(</w:t>
      </w:r>
      <w:r w:rsidR="006F5897">
        <w:t>p510</w:t>
      </w:r>
      <w:r w:rsidR="006F5897">
        <w:rPr>
          <w:rFonts w:hint="eastAsia"/>
        </w:rPr>
        <w:t>)</w:t>
      </w:r>
    </w:p>
    <w:p w:rsidR="00E5003E" w:rsidRDefault="00E5003E"/>
    <w:p w:rsidR="00CD60B6" w:rsidRDefault="009E2866">
      <w:r>
        <w:rPr>
          <w:rFonts w:hint="eastAsia"/>
        </w:rPr>
        <w:t>函式運算式</w:t>
      </w:r>
      <w:r>
        <w:rPr>
          <w:rFonts w:hint="eastAsia"/>
        </w:rPr>
        <w:t xml:space="preserve"> (</w:t>
      </w:r>
      <w:r>
        <w:t>function expression</w:t>
      </w:r>
      <w:r>
        <w:rPr>
          <w:rFonts w:hint="eastAsia"/>
        </w:rPr>
        <w:t>)</w:t>
      </w:r>
    </w:p>
    <w:p w:rsidR="009E2866" w:rsidRDefault="00221671">
      <w:r>
        <w:tab/>
      </w:r>
      <w:r>
        <w:rPr>
          <w:rFonts w:hint="eastAsia"/>
        </w:rPr>
        <w:t>除非其所在位置被執行，否則不會被定義</w:t>
      </w:r>
    </w:p>
    <w:p w:rsidR="002276E5" w:rsidRDefault="002276E5">
      <w:pPr>
        <w:rPr>
          <w:b/>
        </w:rPr>
      </w:pPr>
      <w:r>
        <w:tab/>
      </w:r>
      <w:r>
        <w:rPr>
          <w:rFonts w:hint="eastAsia"/>
        </w:rPr>
        <w:t>在被執行之後</w:t>
      </w:r>
      <w:r w:rsidR="00F90FD3">
        <w:rPr>
          <w:rFonts w:hint="eastAsia"/>
        </w:rPr>
        <w:t>，</w:t>
      </w:r>
      <w:r>
        <w:rPr>
          <w:rFonts w:hint="eastAsia"/>
        </w:rPr>
        <w:t>才會被定義，所以</w:t>
      </w:r>
      <w:r w:rsidRPr="00226DA3">
        <w:rPr>
          <w:rFonts w:hint="eastAsia"/>
          <w:b/>
        </w:rPr>
        <w:t>需要注意程式碼先後順序</w:t>
      </w:r>
    </w:p>
    <w:p w:rsidR="00F3146E" w:rsidRPr="00D76B79" w:rsidRDefault="00F3146E"/>
    <w:p w:rsidR="00F3146E" w:rsidRPr="00D76B79" w:rsidRDefault="00F3146E">
      <w:r w:rsidRPr="00D76B79">
        <w:rPr>
          <w:rFonts w:hint="eastAsia"/>
        </w:rPr>
        <w:t>嵌套函式</w:t>
      </w:r>
      <w:r w:rsidRPr="00D76B79">
        <w:rPr>
          <w:rFonts w:hint="eastAsia"/>
        </w:rPr>
        <w:t xml:space="preserve"> Nested Function</w:t>
      </w:r>
    </w:p>
    <w:p w:rsidR="00F3146E" w:rsidRPr="00D76B79" w:rsidRDefault="00F3146E">
      <w:r w:rsidRPr="00D76B79">
        <w:tab/>
      </w:r>
      <w:r w:rsidRPr="00D76B79">
        <w:rPr>
          <w:rFonts w:hint="eastAsia"/>
        </w:rPr>
        <w:t>把一個函式定義在另一個函式之內</w:t>
      </w:r>
    </w:p>
    <w:p w:rsidR="00F3146E" w:rsidRPr="00D76B79" w:rsidRDefault="00F3146E">
      <w:r w:rsidRPr="00D76B79">
        <w:tab/>
      </w:r>
      <w:r w:rsidRPr="00D76B79">
        <w:rPr>
          <w:rFonts w:hint="eastAsia"/>
        </w:rPr>
        <w:t>經嵌套之函式具有區域性作用域</w:t>
      </w:r>
    </w:p>
    <w:p w:rsidR="00F3146E" w:rsidRPr="00D76B79" w:rsidRDefault="00F3146E"/>
    <w:p w:rsidR="00F3146E" w:rsidRPr="00D76B79" w:rsidRDefault="00F3146E">
      <w:r w:rsidRPr="00D76B79">
        <w:rPr>
          <w:rFonts w:hint="eastAsia"/>
        </w:rPr>
        <w:t>語彙作用域</w:t>
      </w:r>
      <w:r w:rsidRPr="00D76B79">
        <w:rPr>
          <w:rFonts w:hint="eastAsia"/>
        </w:rPr>
        <w:t xml:space="preserve"> Lexical Scope</w:t>
      </w:r>
    </w:p>
    <w:p w:rsidR="00911A13" w:rsidRPr="00D76B79" w:rsidRDefault="00F3146E">
      <w:pPr>
        <w:rPr>
          <w:rFonts w:hint="eastAsia"/>
        </w:rPr>
      </w:pPr>
      <w:r w:rsidRPr="00D76B79">
        <w:tab/>
      </w:r>
      <w:r w:rsidRPr="00D76B79">
        <w:rPr>
          <w:rFonts w:hint="eastAsia"/>
        </w:rPr>
        <w:t>只需套過閱讀程式碼，就可以判斷變數的作用域</w:t>
      </w:r>
    </w:p>
    <w:p w:rsidR="00221671" w:rsidRDefault="00221671"/>
    <w:p w:rsidR="00911A13" w:rsidRDefault="00911A13">
      <w:r>
        <w:rPr>
          <w:rFonts w:hint="eastAsia"/>
        </w:rPr>
        <w:t>閉包會捕捉，閉包被建立時，作用域所包含之變數值。</w:t>
      </w:r>
    </w:p>
    <w:p w:rsidR="00947EE7" w:rsidRDefault="00947EE7"/>
    <w:p w:rsidR="00947EE7" w:rsidRDefault="00947EE7">
      <w:pPr>
        <w:rPr>
          <w:rFonts w:hint="eastAsia"/>
        </w:rPr>
      </w:pPr>
      <w:r>
        <w:rPr>
          <w:rFonts w:hint="eastAsia"/>
        </w:rPr>
        <w:t>自由變數</w:t>
      </w:r>
      <w:r>
        <w:rPr>
          <w:rFonts w:hint="eastAsia"/>
        </w:rPr>
        <w:t xml:space="preserve"> Free Variable</w:t>
      </w:r>
    </w:p>
    <w:p w:rsidR="00947EE7" w:rsidRDefault="00947EE7">
      <w:pPr>
        <w:rPr>
          <w:rFonts w:hint="eastAsia"/>
        </w:rPr>
      </w:pPr>
      <w:r>
        <w:tab/>
      </w:r>
      <w:r>
        <w:rPr>
          <w:rFonts w:hint="eastAsia"/>
        </w:rPr>
        <w:t>函式主體中的自由變數，就是在該函式主體內未被繫結任何值的變數</w:t>
      </w:r>
    </w:p>
    <w:p w:rsidR="00947EE7" w:rsidRPr="00911A13" w:rsidRDefault="00947EE7">
      <w:pPr>
        <w:rPr>
          <w:rFonts w:hint="eastAsia"/>
        </w:rPr>
      </w:pPr>
    </w:p>
    <w:p w:rsidR="00CD60B6" w:rsidRDefault="00CD60B6">
      <w:r>
        <w:rPr>
          <w:rFonts w:hint="eastAsia"/>
        </w:rPr>
        <w:t>程式碼執行階段</w:t>
      </w:r>
      <w:r>
        <w:rPr>
          <w:rFonts w:hint="eastAsia"/>
        </w:rPr>
        <w:t>(</w:t>
      </w:r>
      <w:r>
        <w:t>p483</w:t>
      </w:r>
      <w:r>
        <w:rPr>
          <w:rFonts w:hint="eastAsia"/>
        </w:rPr>
        <w:t>)</w:t>
      </w:r>
    </w:p>
    <w:p w:rsidR="00CD60B6" w:rsidRDefault="00CD60B6">
      <w:r>
        <w:tab/>
      </w:r>
      <w:r>
        <w:rPr>
          <w:rFonts w:hint="eastAsia"/>
        </w:rPr>
        <w:t>第一階段</w:t>
      </w:r>
      <w:r>
        <w:rPr>
          <w:rFonts w:hint="eastAsia"/>
        </w:rPr>
        <w:t xml:space="preserve">: </w:t>
      </w:r>
      <w:r>
        <w:rPr>
          <w:rFonts w:hint="eastAsia"/>
        </w:rPr>
        <w:t>解析所有函式宣告，並且定義函式</w:t>
      </w:r>
    </w:p>
    <w:p w:rsidR="00CD60B6" w:rsidRDefault="00CD60B6">
      <w:r>
        <w:tab/>
      </w:r>
      <w:r>
        <w:rPr>
          <w:rFonts w:hint="eastAsia"/>
        </w:rPr>
        <w:t>第二階段</w:t>
      </w:r>
      <w:r>
        <w:rPr>
          <w:rFonts w:hint="eastAsia"/>
        </w:rPr>
        <w:t xml:space="preserve">: </w:t>
      </w:r>
      <w:r>
        <w:rPr>
          <w:rFonts w:hint="eastAsia"/>
        </w:rPr>
        <w:t>瀏覽器從上到下執行程式碼，函式運算式在此才會被定義</w:t>
      </w:r>
    </w:p>
    <w:p w:rsidR="00C912CF" w:rsidRDefault="00C912CF"/>
    <w:p w:rsidR="00791134" w:rsidRDefault="00791134">
      <w:r>
        <w:rPr>
          <w:rFonts w:hint="eastAsia"/>
        </w:rPr>
        <w:t>閉包</w:t>
      </w:r>
      <w:r>
        <w:rPr>
          <w:rFonts w:hint="eastAsia"/>
        </w:rPr>
        <w:t>(</w:t>
      </w:r>
      <w:r>
        <w:t>closure</w:t>
      </w:r>
      <w:r>
        <w:rPr>
          <w:rFonts w:hint="eastAsia"/>
        </w:rPr>
        <w:t>)</w:t>
      </w:r>
      <w:r w:rsidR="00FB4D08">
        <w:t xml:space="preserve"> </w:t>
      </w:r>
      <w:r w:rsidR="00FB4D08">
        <w:rPr>
          <w:rFonts w:hint="eastAsia"/>
        </w:rPr>
        <w:t>p495</w:t>
      </w:r>
    </w:p>
    <w:p w:rsidR="00F3146E" w:rsidRDefault="00FB4D08">
      <w:pPr>
        <w:rPr>
          <w:rFonts w:hint="eastAsia"/>
          <w:b/>
        </w:rPr>
      </w:pPr>
      <w:r>
        <w:tab/>
      </w:r>
      <w:r>
        <w:rPr>
          <w:rFonts w:hint="eastAsia"/>
        </w:rPr>
        <w:t>閉包就是一個加上</w:t>
      </w:r>
      <w:r w:rsidRPr="00911A13">
        <w:rPr>
          <w:rFonts w:hint="eastAsia"/>
          <w:b/>
          <w:color w:val="FF0000"/>
        </w:rPr>
        <w:t>操作環境</w:t>
      </w:r>
      <w:r w:rsidRPr="00911A13">
        <w:rPr>
          <w:rFonts w:hint="eastAsia"/>
          <w:color w:val="FF0000"/>
        </w:rPr>
        <w:t>的</w:t>
      </w:r>
      <w:r w:rsidRPr="00911A13">
        <w:rPr>
          <w:rFonts w:hint="eastAsia"/>
          <w:b/>
          <w:color w:val="FF0000"/>
        </w:rPr>
        <w:t>函式</w:t>
      </w:r>
    </w:p>
    <w:p w:rsidR="008D1309" w:rsidRPr="00C623F7" w:rsidRDefault="008D1309">
      <w:pPr>
        <w:rPr>
          <w:rFonts w:ascii="新細明體" w:eastAsia="新細明體" w:hAnsi="新細明體"/>
        </w:rPr>
      </w:pPr>
      <w:r>
        <w:rPr>
          <w:b/>
        </w:rPr>
        <w:tab/>
      </w:r>
      <w:r>
        <w:rPr>
          <w:rFonts w:ascii="新細明體" w:eastAsia="新細明體" w:hAnsi="新細明體" w:hint="eastAsia"/>
          <w:b/>
        </w:rPr>
        <w:t>【</w:t>
      </w:r>
      <w:r w:rsidRPr="00C623F7">
        <w:rPr>
          <w:rFonts w:ascii="新細明體" w:eastAsia="新細明體" w:hAnsi="新細明體" w:hint="eastAsia"/>
        </w:rPr>
        <w:t>如果我們具備了一個能夠為每個自由變數提供值的</w:t>
      </w:r>
      <w:r w:rsidRPr="000D29A0">
        <w:rPr>
          <w:rFonts w:ascii="新細明體" w:eastAsia="新細明體" w:hAnsi="新細明體" w:hint="eastAsia"/>
          <w:b/>
        </w:rPr>
        <w:t>操作環境</w:t>
      </w:r>
      <w:r w:rsidRPr="00C623F7">
        <w:rPr>
          <w:rFonts w:ascii="新細明體" w:eastAsia="新細明體" w:hAnsi="新細明體" w:hint="eastAsia"/>
        </w:rPr>
        <w:t>，</w:t>
      </w:r>
    </w:p>
    <w:p w:rsidR="00803289" w:rsidRDefault="008D1309" w:rsidP="00803289">
      <w:pPr>
        <w:ind w:firstLine="480"/>
        <w:rPr>
          <w:rFonts w:ascii="新細明體" w:eastAsia="新細明體" w:hAnsi="新細明體"/>
          <w:b/>
        </w:rPr>
      </w:pPr>
      <w:r w:rsidRPr="00C623F7">
        <w:rPr>
          <w:rFonts w:ascii="新細明體" w:eastAsia="新細明體" w:hAnsi="新細明體" w:hint="eastAsia"/>
        </w:rPr>
        <w:t>我們會說，我們已經</w:t>
      </w:r>
      <w:r>
        <w:rPr>
          <w:rFonts w:ascii="新細明體" w:eastAsia="新細明體" w:hAnsi="新細明體" w:hint="eastAsia"/>
          <w:b/>
        </w:rPr>
        <w:t>把函式封閉起來了。</w:t>
      </w:r>
      <w:r w:rsidR="00803289">
        <w:rPr>
          <w:rFonts w:ascii="新細明體" w:eastAsia="新細明體" w:hAnsi="新細明體" w:hint="eastAsia"/>
          <w:b/>
        </w:rPr>
        <w:t>】</w:t>
      </w:r>
    </w:p>
    <w:p w:rsidR="008D1309" w:rsidRDefault="00803289" w:rsidP="00803289">
      <w:pPr>
        <w:ind w:left="480"/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t>【</w:t>
      </w:r>
      <w:r w:rsidR="008D1309" w:rsidRPr="00C623F7">
        <w:rPr>
          <w:rFonts w:ascii="新細明體" w:eastAsia="新細明體" w:hAnsi="新細明體" w:hint="eastAsia"/>
        </w:rPr>
        <w:t>此外，如果我們同時取得了</w:t>
      </w:r>
      <w:r w:rsidR="008D1309" w:rsidRPr="00DC57D5">
        <w:rPr>
          <w:rFonts w:ascii="新細明體" w:eastAsia="新細明體" w:hAnsi="新細明體" w:hint="eastAsia"/>
          <w:b/>
        </w:rPr>
        <w:t>函式</w:t>
      </w:r>
      <w:r w:rsidR="008D1309" w:rsidRPr="00C623F7">
        <w:rPr>
          <w:rFonts w:ascii="新細明體" w:eastAsia="新細明體" w:hAnsi="新細明體" w:hint="eastAsia"/>
        </w:rPr>
        <w:t>與</w:t>
      </w:r>
      <w:r w:rsidR="008D1309" w:rsidRPr="00DC57D5">
        <w:rPr>
          <w:rFonts w:ascii="新細明體" w:eastAsia="新細明體" w:hAnsi="新細明體" w:hint="eastAsia"/>
          <w:b/>
        </w:rPr>
        <w:t>操作環境</w:t>
      </w:r>
      <w:r w:rsidR="008D1309" w:rsidRPr="00C623F7">
        <w:rPr>
          <w:rFonts w:ascii="新細明體" w:eastAsia="新細明體" w:hAnsi="新細明體" w:hint="eastAsia"/>
        </w:rPr>
        <w:t>，我們會說，我們</w:t>
      </w:r>
      <w:r w:rsidR="008D1309">
        <w:rPr>
          <w:rFonts w:ascii="新細明體" w:eastAsia="新細明體" w:hAnsi="新細明體" w:hint="eastAsia"/>
          <w:b/>
        </w:rPr>
        <w:t>得到了一個閉包】</w:t>
      </w:r>
      <w:r w:rsidR="004B2B68">
        <w:rPr>
          <w:rFonts w:ascii="新細明體" w:eastAsia="新細明體" w:hAnsi="新細明體" w:hint="eastAsia"/>
          <w:b/>
        </w:rPr>
        <w:t>p496</w:t>
      </w:r>
    </w:p>
    <w:p w:rsidR="00ED3BF8" w:rsidRDefault="00ED3BF8" w:rsidP="00ED3BF8">
      <w:pPr>
        <w:rPr>
          <w:rFonts w:ascii="新細明體" w:eastAsia="新細明體" w:hAnsi="新細明體"/>
          <w:b/>
        </w:rPr>
      </w:pPr>
    </w:p>
    <w:p w:rsidR="0009429A" w:rsidRDefault="0009429A" w:rsidP="00ED3BF8">
      <w:pPr>
        <w:rPr>
          <w:rFonts w:ascii="新細明體" w:eastAsia="新細明體" w:hAnsi="新細明體"/>
          <w:b/>
        </w:rPr>
      </w:pPr>
    </w:p>
    <w:p w:rsidR="0009429A" w:rsidRDefault="0009429A" w:rsidP="00ED3BF8">
      <w:pPr>
        <w:rPr>
          <w:rFonts w:ascii="新細明體" w:eastAsia="新細明體" w:hAnsi="新細明體" w:hint="eastAsia"/>
          <w:b/>
        </w:rPr>
      </w:pPr>
    </w:p>
    <w:p w:rsidR="00EF6D6A" w:rsidRDefault="00EF6D6A" w:rsidP="00ED3BF8">
      <w:pPr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t>使用閉包來實作一個神奇的計數器</w:t>
      </w:r>
      <w:r w:rsidR="008E07DE">
        <w:rPr>
          <w:rFonts w:ascii="新細明體" w:eastAsia="新細明體" w:hAnsi="新細明體" w:hint="eastAsia"/>
          <w:b/>
        </w:rPr>
        <w:t xml:space="preserve"> p498</w:t>
      </w:r>
    </w:p>
    <w:p w:rsidR="00EF6D6A" w:rsidRDefault="00EF6D6A" w:rsidP="00ED3BF8">
      <w:pPr>
        <w:rPr>
          <w:rFonts w:ascii="新細明體" w:eastAsia="新細明體" w:hAnsi="新細明體"/>
          <w:b/>
        </w:rPr>
      </w:pPr>
    </w:p>
    <w:p w:rsidR="00ED3BF8" w:rsidRDefault="00ED3BF8" w:rsidP="00ED3BF8">
      <w:pPr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t>透過傳入函式運算式作為引數建立閉包</w:t>
      </w:r>
      <w:r w:rsidR="006F4782">
        <w:rPr>
          <w:rFonts w:ascii="新細明體" w:eastAsia="新細明體" w:hAnsi="新細明體" w:hint="eastAsia"/>
          <w:b/>
        </w:rPr>
        <w:t xml:space="preserve"> </w:t>
      </w:r>
      <w:r>
        <w:rPr>
          <w:rFonts w:ascii="新細明體" w:eastAsia="新細明體" w:hAnsi="新細明體"/>
          <w:b/>
        </w:rPr>
        <w:t>p501</w:t>
      </w:r>
    </w:p>
    <w:p w:rsidR="006F4782" w:rsidRDefault="006F4782" w:rsidP="00ED3BF8">
      <w:pPr>
        <w:rPr>
          <w:rFonts w:ascii="新細明體" w:eastAsia="新細明體" w:hAnsi="新細明體"/>
          <w:b/>
        </w:rPr>
      </w:pPr>
    </w:p>
    <w:p w:rsidR="00EF6D6A" w:rsidRDefault="006F4782" w:rsidP="00ED3BF8">
      <w:pPr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t xml:space="preserve">以事件處理程序來建立閉包 </w:t>
      </w:r>
      <w:r>
        <w:rPr>
          <w:rFonts w:ascii="新細明體" w:eastAsia="新細明體" w:hAnsi="新細明體"/>
          <w:b/>
        </w:rPr>
        <w:t>p503</w:t>
      </w:r>
    </w:p>
    <w:sectPr w:rsidR="00EF6D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D8F" w:rsidRDefault="009F4D8F" w:rsidP="00791134">
      <w:r>
        <w:separator/>
      </w:r>
    </w:p>
  </w:endnote>
  <w:endnote w:type="continuationSeparator" w:id="0">
    <w:p w:rsidR="009F4D8F" w:rsidRDefault="009F4D8F" w:rsidP="0079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D8F" w:rsidRDefault="009F4D8F" w:rsidP="00791134">
      <w:r>
        <w:separator/>
      </w:r>
    </w:p>
  </w:footnote>
  <w:footnote w:type="continuationSeparator" w:id="0">
    <w:p w:rsidR="009F4D8F" w:rsidRDefault="009F4D8F" w:rsidP="00791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EC"/>
    <w:rsid w:val="0009429A"/>
    <w:rsid w:val="000D29A0"/>
    <w:rsid w:val="00221671"/>
    <w:rsid w:val="00226DA3"/>
    <w:rsid w:val="002276E5"/>
    <w:rsid w:val="0026652C"/>
    <w:rsid w:val="00306CEC"/>
    <w:rsid w:val="00324A21"/>
    <w:rsid w:val="00327F51"/>
    <w:rsid w:val="004B2B68"/>
    <w:rsid w:val="006F4782"/>
    <w:rsid w:val="006F5897"/>
    <w:rsid w:val="00791134"/>
    <w:rsid w:val="00803289"/>
    <w:rsid w:val="008D1309"/>
    <w:rsid w:val="008E07DE"/>
    <w:rsid w:val="00911A13"/>
    <w:rsid w:val="00947EE7"/>
    <w:rsid w:val="009E2866"/>
    <w:rsid w:val="009F4D8F"/>
    <w:rsid w:val="00A52D99"/>
    <w:rsid w:val="00B515A0"/>
    <w:rsid w:val="00C623F7"/>
    <w:rsid w:val="00C912CF"/>
    <w:rsid w:val="00CB3CD6"/>
    <w:rsid w:val="00CD60B6"/>
    <w:rsid w:val="00D6492D"/>
    <w:rsid w:val="00D76B79"/>
    <w:rsid w:val="00DC57D5"/>
    <w:rsid w:val="00E5003E"/>
    <w:rsid w:val="00ED3BF8"/>
    <w:rsid w:val="00EF6D6A"/>
    <w:rsid w:val="00F3146E"/>
    <w:rsid w:val="00F90FD3"/>
    <w:rsid w:val="00FB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36344B-1E04-44CA-9822-ADA9C8CA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1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11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11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11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國璿 吳</dc:creator>
  <cp:keywords/>
  <dc:description/>
  <cp:lastModifiedBy>國璿 吳</cp:lastModifiedBy>
  <cp:revision>31</cp:revision>
  <dcterms:created xsi:type="dcterms:W3CDTF">2019-11-01T07:36:00Z</dcterms:created>
  <dcterms:modified xsi:type="dcterms:W3CDTF">2019-11-08T02:15:00Z</dcterms:modified>
</cp:coreProperties>
</file>