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79613457"/>
        <w:docPartObj>
          <w:docPartGallery w:val="Cover Pages"/>
          <w:docPartUnique/>
        </w:docPartObj>
      </w:sdtPr>
      <w:sdtContent>
        <w:p w:rsidR="00AD060F" w:rsidRDefault="00AD060F"/>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AD060F">
            <w:tc>
              <w:tcPr>
                <w:tcW w:w="7672" w:type="dxa"/>
                <w:tcMar>
                  <w:top w:w="216" w:type="dxa"/>
                  <w:left w:w="115" w:type="dxa"/>
                  <w:bottom w:w="216" w:type="dxa"/>
                  <w:right w:w="115" w:type="dxa"/>
                </w:tcMar>
              </w:tcPr>
              <w:p w:rsidR="00AD060F" w:rsidRDefault="00AD060F" w:rsidP="00AD060F">
                <w:pPr>
                  <w:pStyle w:val="NoSpacing"/>
                  <w:rPr>
                    <w:color w:val="2E74B5" w:themeColor="accent1" w:themeShade="BF"/>
                    <w:sz w:val="24"/>
                  </w:rPr>
                </w:pPr>
              </w:p>
            </w:tc>
          </w:tr>
          <w:tr w:rsidR="00AD060F">
            <w:tc>
              <w:tcPr>
                <w:tcW w:w="7672" w:type="dxa"/>
              </w:tcPr>
              <w:sdt>
                <w:sdtPr>
                  <w:rPr>
                    <w:rFonts w:asciiTheme="majorHAnsi" w:eastAsiaTheme="majorEastAsia" w:hAnsiTheme="majorHAnsi" w:cstheme="majorBidi"/>
                    <w:color w:val="5B9BD5" w:themeColor="accent1"/>
                    <w:sz w:val="88"/>
                    <w:szCs w:val="88"/>
                  </w:rPr>
                  <w:alias w:val="Title"/>
                  <w:id w:val="13406919"/>
                  <w:placeholder>
                    <w:docPart w:val="99A3795886EA451DA06C8C8F63597FBC"/>
                  </w:placeholder>
                  <w:dataBinding w:prefixMappings="xmlns:ns0='http://schemas.openxmlformats.org/package/2006/metadata/core-properties' xmlns:ns1='http://purl.org/dc/elements/1.1/'" w:xpath="/ns0:coreProperties[1]/ns1:title[1]" w:storeItemID="{6C3C8BC8-F283-45AE-878A-BAB7291924A1}"/>
                  <w:text/>
                </w:sdtPr>
                <w:sdtContent>
                  <w:p w:rsidR="00AD060F" w:rsidRDefault="00CE4B2B" w:rsidP="00AD060F">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Final Report</w:t>
                    </w:r>
                  </w:p>
                </w:sdtContent>
              </w:sdt>
            </w:tc>
          </w:tr>
          <w:tr w:rsidR="00AD060F">
            <w:sdt>
              <w:sdtPr>
                <w:rPr>
                  <w:color w:val="2E74B5" w:themeColor="accent1" w:themeShade="BF"/>
                  <w:sz w:val="24"/>
                  <w:szCs w:val="24"/>
                </w:rPr>
                <w:alias w:val="Subtitle"/>
                <w:id w:val="13406923"/>
                <w:placeholder>
                  <w:docPart w:val="EB1B5E4CC0FC4944BE721D0FB70DD96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AD060F" w:rsidRDefault="00AD060F" w:rsidP="00AD060F">
                    <w:pPr>
                      <w:pStyle w:val="NoSpacing"/>
                      <w:rPr>
                        <w:color w:val="2E74B5" w:themeColor="accent1" w:themeShade="BF"/>
                        <w:sz w:val="24"/>
                      </w:rPr>
                    </w:pPr>
                    <w:r>
                      <w:rPr>
                        <w:color w:val="2E74B5" w:themeColor="accent1" w:themeShade="BF"/>
                        <w:sz w:val="24"/>
                        <w:szCs w:val="24"/>
                      </w:rPr>
                      <w:t>CS 4000</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AD060F">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541EB893855D4A28931D2EDD030D5CBE"/>
                  </w:placeholder>
                  <w:dataBinding w:prefixMappings="xmlns:ns0='http://schemas.openxmlformats.org/package/2006/metadata/core-properties' xmlns:ns1='http://purl.org/dc/elements/1.1/'" w:xpath="/ns0:coreProperties[1]/ns1:creator[1]" w:storeItemID="{6C3C8BC8-F283-45AE-878A-BAB7291924A1}"/>
                  <w:text/>
                </w:sdtPr>
                <w:sdtContent>
                  <w:p w:rsidR="00AD060F" w:rsidRDefault="00AD060F">
                    <w:pPr>
                      <w:pStyle w:val="NoSpacing"/>
                      <w:rPr>
                        <w:color w:val="5B9BD5" w:themeColor="accent1"/>
                        <w:sz w:val="28"/>
                        <w:szCs w:val="28"/>
                      </w:rPr>
                    </w:pPr>
                    <w:r>
                      <w:rPr>
                        <w:color w:val="5B9BD5" w:themeColor="accent1"/>
                        <w:sz w:val="28"/>
                        <w:szCs w:val="28"/>
                      </w:rPr>
                      <w:t>Gregory Harrison</w:t>
                    </w:r>
                  </w:p>
                </w:sdtContent>
              </w:sdt>
              <w:sdt>
                <w:sdtPr>
                  <w:rPr>
                    <w:color w:val="5B9BD5" w:themeColor="accent1"/>
                    <w:sz w:val="28"/>
                    <w:szCs w:val="28"/>
                  </w:rPr>
                  <w:alias w:val="Date"/>
                  <w:tag w:val="Date"/>
                  <w:id w:val="13406932"/>
                  <w:placeholder>
                    <w:docPart w:val="DDE933CFA070440E9F841F11B39ABA5D"/>
                  </w:placeholder>
                  <w:dataBinding w:prefixMappings="xmlns:ns0='http://schemas.microsoft.com/office/2006/coverPageProps'" w:xpath="/ns0:CoverPageProperties[1]/ns0:PublishDate[1]" w:storeItemID="{55AF091B-3C7A-41E3-B477-F2FDAA23CFDA}"/>
                  <w:date w:fullDate="2015-06-30T00:00:00Z">
                    <w:dateFormat w:val="M-d-yyyy"/>
                    <w:lid w:val="en-US"/>
                    <w:storeMappedDataAs w:val="dateTime"/>
                    <w:calendar w:val="gregorian"/>
                  </w:date>
                </w:sdtPr>
                <w:sdtContent>
                  <w:p w:rsidR="00AD060F" w:rsidRDefault="00AD060F">
                    <w:pPr>
                      <w:pStyle w:val="NoSpacing"/>
                      <w:rPr>
                        <w:color w:val="5B9BD5" w:themeColor="accent1"/>
                        <w:sz w:val="28"/>
                        <w:szCs w:val="28"/>
                      </w:rPr>
                    </w:pPr>
                    <w:r>
                      <w:rPr>
                        <w:color w:val="5B9BD5" w:themeColor="accent1"/>
                        <w:sz w:val="28"/>
                        <w:szCs w:val="28"/>
                      </w:rPr>
                      <w:t>6-30-2015</w:t>
                    </w:r>
                  </w:p>
                </w:sdtContent>
              </w:sdt>
              <w:p w:rsidR="00AD060F" w:rsidRDefault="00AD060F">
                <w:pPr>
                  <w:pStyle w:val="NoSpacing"/>
                  <w:rPr>
                    <w:color w:val="5B9BD5" w:themeColor="accent1"/>
                  </w:rPr>
                </w:pPr>
              </w:p>
            </w:tc>
          </w:tr>
        </w:tbl>
        <w:p w:rsidR="00AD060F" w:rsidRDefault="00AD060F">
          <w:r>
            <w:br w:type="page"/>
          </w:r>
        </w:p>
      </w:sdtContent>
    </w:sdt>
    <w:p w:rsidR="000C1777" w:rsidRDefault="000C1777" w:rsidP="000C1777">
      <w:r>
        <w:lastRenderedPageBreak/>
        <w:tab/>
      </w:r>
      <w:r>
        <w:tab/>
      </w:r>
      <w:r>
        <w:tab/>
      </w:r>
      <w:r>
        <w:tab/>
      </w:r>
      <w:r>
        <w:tab/>
      </w:r>
      <w:r>
        <w:tab/>
      </w:r>
      <w:r>
        <w:tab/>
      </w:r>
      <w:r>
        <w:tab/>
      </w:r>
      <w:r>
        <w:tab/>
      </w:r>
    </w:p>
    <w:p w:rsidR="000C1777" w:rsidRDefault="000C1777" w:rsidP="000C1777">
      <w:pPr>
        <w:tabs>
          <w:tab w:val="left" w:pos="720"/>
          <w:tab w:val="right" w:leader="dot" w:pos="9360"/>
        </w:tabs>
      </w:pPr>
      <w:r>
        <w:t xml:space="preserve">RSA Encryption </w:t>
      </w:r>
      <w:r>
        <w:tab/>
      </w:r>
      <w:r w:rsidRPr="000C1777">
        <w:t>2</w:t>
      </w:r>
    </w:p>
    <w:p w:rsidR="000C1777" w:rsidRDefault="000C1777" w:rsidP="000C1777">
      <w:pPr>
        <w:tabs>
          <w:tab w:val="left" w:pos="720"/>
          <w:tab w:val="right" w:leader="dot" w:pos="9360"/>
        </w:tabs>
      </w:pPr>
      <w:r w:rsidRPr="000C1777">
        <w:t>Suggested Attacks using Mininet</w:t>
      </w:r>
      <w:r>
        <w:tab/>
      </w:r>
      <w:r w:rsidRPr="000C1777">
        <w:t>4</w:t>
      </w:r>
    </w:p>
    <w:p w:rsidR="000C1777" w:rsidRDefault="000C1777" w:rsidP="000C1777">
      <w:pPr>
        <w:tabs>
          <w:tab w:val="left" w:pos="720"/>
          <w:tab w:val="right" w:leader="dot" w:pos="9360"/>
        </w:tabs>
      </w:pPr>
      <w:r w:rsidRPr="000C1777">
        <w:t>Implemented attacks</w:t>
      </w:r>
      <w:r>
        <w:tab/>
      </w:r>
      <w:r w:rsidR="00C4170F">
        <w:t>4</w:t>
      </w:r>
    </w:p>
    <w:p w:rsidR="000C1777" w:rsidRDefault="000C1777" w:rsidP="000C1777">
      <w:pPr>
        <w:tabs>
          <w:tab w:val="left" w:pos="720"/>
          <w:tab w:val="right" w:leader="dot" w:pos="9360"/>
        </w:tabs>
      </w:pPr>
      <w:r w:rsidRPr="000C1777">
        <w:t>List Attacks</w:t>
      </w:r>
      <w:r>
        <w:tab/>
      </w:r>
      <w:r w:rsidR="00C4170F">
        <w:t>5</w:t>
      </w:r>
    </w:p>
    <w:p w:rsidR="0065790B" w:rsidRPr="000C1777" w:rsidRDefault="0065790B" w:rsidP="0065790B">
      <w:pPr>
        <w:tabs>
          <w:tab w:val="left" w:pos="720"/>
          <w:tab w:val="right" w:leader="dot" w:pos="9360"/>
        </w:tabs>
      </w:pPr>
      <w:r>
        <w:t>Figures..</w:t>
      </w:r>
      <w:r>
        <w:tab/>
      </w:r>
      <w:r w:rsidR="00C4170F">
        <w:t>7</w:t>
      </w:r>
      <w:bookmarkStart w:id="0" w:name="_GoBack"/>
      <w:bookmarkEnd w:id="0"/>
    </w:p>
    <w:p w:rsidR="0065790B" w:rsidRPr="000C1777" w:rsidRDefault="0065790B" w:rsidP="000C1777">
      <w:pPr>
        <w:tabs>
          <w:tab w:val="left" w:pos="720"/>
          <w:tab w:val="right" w:leader="dot" w:pos="9360"/>
        </w:tabs>
      </w:pPr>
    </w:p>
    <w:p w:rsidR="000C1777" w:rsidRDefault="000C1777" w:rsidP="004F241E">
      <w:pPr>
        <w:rPr>
          <w:rFonts w:asciiTheme="majorHAnsi" w:eastAsiaTheme="majorEastAsia" w:hAnsiTheme="majorHAnsi" w:cstheme="majorBidi"/>
        </w:rPr>
      </w:pPr>
    </w:p>
    <w:p w:rsidR="000C1777" w:rsidRDefault="000C1777" w:rsidP="004F241E">
      <w:pPr>
        <w:rPr>
          <w:rFonts w:asciiTheme="majorHAnsi" w:eastAsiaTheme="majorEastAsia" w:hAnsiTheme="majorHAnsi" w:cstheme="majorBidi"/>
        </w:rPr>
      </w:pPr>
    </w:p>
    <w:p w:rsidR="000C1777" w:rsidRDefault="000C1777" w:rsidP="004F241E">
      <w:pPr>
        <w:rPr>
          <w:rFonts w:asciiTheme="majorHAnsi" w:eastAsiaTheme="majorEastAsia" w:hAnsiTheme="majorHAnsi" w:cstheme="majorBidi"/>
        </w:rPr>
      </w:pPr>
    </w:p>
    <w:p w:rsidR="000C1777" w:rsidRDefault="000C1777" w:rsidP="004F241E">
      <w:pPr>
        <w:rPr>
          <w:rFonts w:asciiTheme="majorHAnsi" w:eastAsiaTheme="majorEastAsia" w:hAnsiTheme="majorHAnsi" w:cstheme="majorBidi"/>
        </w:rPr>
      </w:pPr>
    </w:p>
    <w:p w:rsidR="004F3410" w:rsidRPr="005250EF" w:rsidRDefault="004F3410" w:rsidP="00F677C0">
      <w:pPr>
        <w:pStyle w:val="Heading1"/>
        <w:rPr>
          <w:b/>
          <w:color w:val="000000"/>
          <w:sz w:val="48"/>
          <w:szCs w:val="48"/>
          <w:u w:val="single"/>
        </w:rPr>
      </w:pPr>
      <w:r w:rsidRPr="005250EF">
        <w:rPr>
          <w:b/>
          <w:color w:val="000000"/>
          <w:sz w:val="48"/>
          <w:szCs w:val="48"/>
          <w:u w:val="single"/>
        </w:rPr>
        <w:lastRenderedPageBreak/>
        <w:t xml:space="preserve">RSA </w:t>
      </w:r>
    </w:p>
    <w:p w:rsidR="004F3410" w:rsidRDefault="004F3410" w:rsidP="00EB0782">
      <w:pPr>
        <w:pStyle w:val="Heading2"/>
        <w:rPr>
          <w:color w:val="000000"/>
          <w:sz w:val="27"/>
          <w:szCs w:val="27"/>
        </w:rPr>
      </w:pPr>
      <w:r>
        <w:rPr>
          <w:color w:val="000000"/>
          <w:sz w:val="27"/>
          <w:szCs w:val="27"/>
        </w:rPr>
        <w:t>The RSA encryption is the modern standard for sending secure information. RSA is an algorithm based on the modular arithmetic of prime numbers. This encryption relies not on just a single key but on two different keys. To show someone the information that is encrypted you’ll just have to tell them the public key, never tell anyone your private key (think about your private key like it’s a password that you’ll have to keep safe). In a general term,  the RSA encryption you choose 2 prime numbers, p and q, and multiply them to produce a number N. The number N will be the modulus of the algorithm and will be made public. In a complex encryption this will be okay because p and q are both prime number and very large numbers</w:t>
      </w:r>
      <w:r w:rsidR="00F677C0">
        <w:rPr>
          <w:color w:val="000000"/>
          <w:sz w:val="27"/>
          <w:szCs w:val="27"/>
        </w:rPr>
        <w:t xml:space="preserve">. With p and q we can now make our public and private keys with the given information. </w:t>
      </w:r>
    </w:p>
    <w:p w:rsidR="00F677C0" w:rsidRPr="005250EF" w:rsidRDefault="00F677C0" w:rsidP="00F677C0">
      <w:pPr>
        <w:pStyle w:val="Heading2"/>
        <w:rPr>
          <w:color w:val="000000"/>
          <w:sz w:val="27"/>
          <w:szCs w:val="27"/>
          <w:u w:val="single"/>
        </w:rPr>
      </w:pPr>
      <w:r w:rsidRPr="005250EF">
        <w:rPr>
          <w:color w:val="000000"/>
          <w:sz w:val="27"/>
          <w:szCs w:val="27"/>
          <w:u w:val="single"/>
        </w:rPr>
        <w:t xml:space="preserve">RSA Algorithm </w:t>
      </w:r>
    </w:p>
    <w:p w:rsidR="00F677C0" w:rsidRPr="00EB0782" w:rsidRDefault="004F3410" w:rsidP="00F677C0">
      <w:pPr>
        <w:pStyle w:val="Heading3"/>
        <w:numPr>
          <w:ilvl w:val="0"/>
          <w:numId w:val="5"/>
        </w:numPr>
        <w:rPr>
          <w:color w:val="000000"/>
          <w:sz w:val="27"/>
          <w:szCs w:val="27"/>
        </w:rPr>
      </w:pPr>
      <w:r w:rsidRPr="004F3410">
        <w:rPr>
          <w:color w:val="000000"/>
          <w:sz w:val="27"/>
          <w:szCs w:val="27"/>
        </w:rPr>
        <w:t>Generate two random primes,</w:t>
      </w:r>
      <w:r w:rsidRPr="00EB0782">
        <w:rPr>
          <w:color w:val="000000"/>
          <w:sz w:val="27"/>
          <w:szCs w:val="27"/>
        </w:rPr>
        <w:t> p </w:t>
      </w:r>
      <w:r w:rsidRPr="004F3410">
        <w:rPr>
          <w:color w:val="000000"/>
          <w:sz w:val="27"/>
          <w:szCs w:val="27"/>
        </w:rPr>
        <w:t>and</w:t>
      </w:r>
      <w:r w:rsidRPr="00EB0782">
        <w:rPr>
          <w:color w:val="000000"/>
          <w:sz w:val="27"/>
          <w:szCs w:val="27"/>
        </w:rPr>
        <w:t> q</w:t>
      </w:r>
    </w:p>
    <w:p w:rsidR="00F677C0" w:rsidRPr="00EB0782" w:rsidRDefault="004F3410" w:rsidP="00F677C0">
      <w:pPr>
        <w:pStyle w:val="Heading3"/>
        <w:numPr>
          <w:ilvl w:val="0"/>
          <w:numId w:val="5"/>
        </w:numPr>
        <w:rPr>
          <w:color w:val="000000"/>
          <w:sz w:val="27"/>
          <w:szCs w:val="27"/>
        </w:rPr>
      </w:pPr>
      <w:r w:rsidRPr="004F3410">
        <w:rPr>
          <w:color w:val="000000"/>
          <w:sz w:val="27"/>
          <w:szCs w:val="27"/>
        </w:rPr>
        <w:t>Compute</w:t>
      </w:r>
      <w:r w:rsidRPr="00EB0782">
        <w:rPr>
          <w:color w:val="000000"/>
          <w:sz w:val="27"/>
          <w:szCs w:val="27"/>
        </w:rPr>
        <w:t> </w:t>
      </w:r>
      <w:r w:rsidR="00F677C0" w:rsidRPr="00EB0782">
        <w:rPr>
          <w:color w:val="000000"/>
          <w:sz w:val="27"/>
          <w:szCs w:val="27"/>
        </w:rPr>
        <w:t>N</w:t>
      </w:r>
      <w:r w:rsidRPr="00EB0782">
        <w:rPr>
          <w:color w:val="000000"/>
          <w:sz w:val="27"/>
          <w:szCs w:val="27"/>
        </w:rPr>
        <w:t xml:space="preserve"> = p</w:t>
      </w:r>
      <w:r w:rsidR="00F677C0" w:rsidRPr="00EB0782">
        <w:rPr>
          <w:color w:val="000000"/>
          <w:sz w:val="27"/>
          <w:szCs w:val="27"/>
        </w:rPr>
        <w:t xml:space="preserve"> * </w:t>
      </w:r>
      <w:r w:rsidRPr="00EB0782">
        <w:rPr>
          <w:color w:val="000000"/>
          <w:sz w:val="27"/>
          <w:szCs w:val="27"/>
        </w:rPr>
        <w:t>q </w:t>
      </w:r>
    </w:p>
    <w:p w:rsidR="00F677C0" w:rsidRPr="00EB0782" w:rsidRDefault="00F677C0" w:rsidP="00F677C0">
      <w:pPr>
        <w:pStyle w:val="Heading3"/>
        <w:numPr>
          <w:ilvl w:val="0"/>
          <w:numId w:val="5"/>
        </w:numPr>
        <w:rPr>
          <w:color w:val="000000"/>
          <w:sz w:val="27"/>
          <w:szCs w:val="27"/>
        </w:rPr>
      </w:pPr>
      <w:r w:rsidRPr="00EB0782">
        <w:rPr>
          <w:color w:val="000000"/>
          <w:sz w:val="27"/>
          <w:szCs w:val="27"/>
        </w:rPr>
        <w:t>Compute Z</w:t>
      </w:r>
      <w:r w:rsidR="004F3410" w:rsidRPr="00EB0782">
        <w:rPr>
          <w:color w:val="000000"/>
          <w:sz w:val="27"/>
          <w:szCs w:val="27"/>
        </w:rPr>
        <w:t xml:space="preserve"> = (p-1)</w:t>
      </w:r>
      <w:r w:rsidRPr="00EB0782">
        <w:rPr>
          <w:color w:val="000000"/>
          <w:sz w:val="27"/>
          <w:szCs w:val="27"/>
        </w:rPr>
        <w:t>*</w:t>
      </w:r>
      <w:r w:rsidR="004F3410" w:rsidRPr="00EB0782">
        <w:rPr>
          <w:color w:val="000000"/>
          <w:sz w:val="27"/>
          <w:szCs w:val="27"/>
        </w:rPr>
        <w:t>(q-1)</w:t>
      </w:r>
    </w:p>
    <w:p w:rsidR="00F677C0" w:rsidRPr="00EB0782" w:rsidRDefault="004F3410" w:rsidP="00F677C0">
      <w:pPr>
        <w:pStyle w:val="Heading3"/>
        <w:numPr>
          <w:ilvl w:val="0"/>
          <w:numId w:val="5"/>
        </w:numPr>
        <w:rPr>
          <w:color w:val="000000"/>
          <w:sz w:val="27"/>
          <w:szCs w:val="27"/>
        </w:rPr>
      </w:pPr>
      <w:r w:rsidRPr="004F3410">
        <w:rPr>
          <w:color w:val="000000"/>
          <w:sz w:val="27"/>
          <w:szCs w:val="27"/>
        </w:rPr>
        <w:t>Choose an integer</w:t>
      </w:r>
      <w:r w:rsidRPr="00EB0782">
        <w:rPr>
          <w:color w:val="000000"/>
          <w:sz w:val="27"/>
          <w:szCs w:val="27"/>
        </w:rPr>
        <w:t> e</w:t>
      </w:r>
      <w:r w:rsidRPr="004F3410">
        <w:rPr>
          <w:color w:val="000000"/>
          <w:sz w:val="27"/>
          <w:szCs w:val="27"/>
        </w:rPr>
        <w:t>,</w:t>
      </w:r>
      <w:r w:rsidRPr="00EB0782">
        <w:rPr>
          <w:color w:val="000000"/>
          <w:sz w:val="27"/>
          <w:szCs w:val="27"/>
        </w:rPr>
        <w:t xml:space="preserve"> 1 &lt; e &lt; </w:t>
      </w:r>
      <w:r w:rsidR="00F677C0" w:rsidRPr="00EB0782">
        <w:rPr>
          <w:color w:val="000000"/>
          <w:sz w:val="27"/>
          <w:szCs w:val="27"/>
        </w:rPr>
        <w:t>Z</w:t>
      </w:r>
    </w:p>
    <w:p w:rsidR="004F3410" w:rsidRPr="004F3410" w:rsidRDefault="00F677C0" w:rsidP="00F677C0">
      <w:pPr>
        <w:pStyle w:val="Heading3"/>
        <w:numPr>
          <w:ilvl w:val="0"/>
          <w:numId w:val="5"/>
        </w:numPr>
        <w:rPr>
          <w:color w:val="000000"/>
          <w:sz w:val="27"/>
          <w:szCs w:val="27"/>
        </w:rPr>
      </w:pPr>
      <w:r w:rsidRPr="00EB0782">
        <w:rPr>
          <w:color w:val="000000"/>
          <w:sz w:val="27"/>
          <w:szCs w:val="27"/>
        </w:rPr>
        <w:t>Choose an integer d, (d*e) % Z =1</w:t>
      </w:r>
    </w:p>
    <w:p w:rsidR="004F3410" w:rsidRPr="004F3410" w:rsidRDefault="00F677C0" w:rsidP="00794900">
      <w:pPr>
        <w:pStyle w:val="Heading3"/>
        <w:ind w:left="360"/>
        <w:rPr>
          <w:color w:val="000000"/>
          <w:sz w:val="27"/>
          <w:szCs w:val="27"/>
        </w:rPr>
      </w:pPr>
      <w:r w:rsidRPr="00EB0782">
        <w:rPr>
          <w:color w:val="000000"/>
          <w:sz w:val="27"/>
          <w:szCs w:val="27"/>
        </w:rPr>
        <w:t>The public key is (e, N</w:t>
      </w:r>
      <w:r w:rsidR="004F3410" w:rsidRPr="004F3410">
        <w:rPr>
          <w:color w:val="000000"/>
          <w:sz w:val="27"/>
          <w:szCs w:val="27"/>
        </w:rPr>
        <w:t xml:space="preserve">) and the </w:t>
      </w:r>
      <w:r w:rsidR="00794900" w:rsidRPr="00EB0782">
        <w:rPr>
          <w:color w:val="000000"/>
          <w:sz w:val="27"/>
          <w:szCs w:val="27"/>
        </w:rPr>
        <w:t>private key is (d, N).</w:t>
      </w:r>
    </w:p>
    <w:p w:rsidR="004F3410" w:rsidRPr="004F3410" w:rsidRDefault="00794900" w:rsidP="00794900">
      <w:pPr>
        <w:pStyle w:val="Heading3"/>
        <w:ind w:left="360"/>
        <w:rPr>
          <w:color w:val="000000"/>
          <w:sz w:val="27"/>
          <w:szCs w:val="27"/>
        </w:rPr>
      </w:pPr>
      <w:r w:rsidRPr="00EB0782">
        <w:rPr>
          <w:color w:val="000000"/>
          <w:sz w:val="27"/>
          <w:szCs w:val="27"/>
        </w:rPr>
        <w:t>N</w:t>
      </w:r>
      <w:r w:rsidR="004F3410" w:rsidRPr="004F3410">
        <w:rPr>
          <w:color w:val="000000"/>
          <w:sz w:val="27"/>
          <w:szCs w:val="27"/>
        </w:rPr>
        <w:t xml:space="preserve"> is known as the</w:t>
      </w:r>
      <w:r w:rsidR="004F3410" w:rsidRPr="00EB0782">
        <w:rPr>
          <w:color w:val="000000"/>
          <w:sz w:val="27"/>
          <w:szCs w:val="27"/>
        </w:rPr>
        <w:t> modulus</w:t>
      </w:r>
      <w:r w:rsidR="004F3410" w:rsidRPr="004F3410">
        <w:rPr>
          <w:color w:val="000000"/>
          <w:sz w:val="27"/>
          <w:szCs w:val="27"/>
        </w:rPr>
        <w:t>.</w:t>
      </w:r>
    </w:p>
    <w:p w:rsidR="004F3410" w:rsidRPr="004F3410" w:rsidRDefault="004F3410" w:rsidP="00794900">
      <w:pPr>
        <w:pStyle w:val="Heading3"/>
        <w:ind w:left="360"/>
        <w:rPr>
          <w:color w:val="000000"/>
          <w:sz w:val="27"/>
          <w:szCs w:val="27"/>
        </w:rPr>
      </w:pPr>
      <w:r w:rsidRPr="004F3410">
        <w:rPr>
          <w:color w:val="000000"/>
          <w:sz w:val="27"/>
          <w:szCs w:val="27"/>
        </w:rPr>
        <w:t>e is known as the</w:t>
      </w:r>
      <w:r w:rsidRPr="00EB0782">
        <w:rPr>
          <w:color w:val="000000"/>
          <w:sz w:val="27"/>
          <w:szCs w:val="27"/>
        </w:rPr>
        <w:t> public exponent </w:t>
      </w:r>
      <w:r w:rsidRPr="004F3410">
        <w:rPr>
          <w:color w:val="000000"/>
          <w:sz w:val="27"/>
          <w:szCs w:val="27"/>
        </w:rPr>
        <w:t>or</w:t>
      </w:r>
      <w:r w:rsidRPr="00EB0782">
        <w:rPr>
          <w:color w:val="000000"/>
          <w:sz w:val="27"/>
          <w:szCs w:val="27"/>
        </w:rPr>
        <w:t> encryption exponent </w:t>
      </w:r>
      <w:r w:rsidRPr="004F3410">
        <w:rPr>
          <w:color w:val="000000"/>
          <w:sz w:val="27"/>
          <w:szCs w:val="27"/>
        </w:rPr>
        <w:t>or just the</w:t>
      </w:r>
      <w:r w:rsidRPr="00EB0782">
        <w:rPr>
          <w:color w:val="000000"/>
          <w:sz w:val="27"/>
          <w:szCs w:val="27"/>
        </w:rPr>
        <w:t> exponent</w:t>
      </w:r>
      <w:r w:rsidRPr="004F3410">
        <w:rPr>
          <w:color w:val="000000"/>
          <w:sz w:val="27"/>
          <w:szCs w:val="27"/>
        </w:rPr>
        <w:t>.</w:t>
      </w:r>
    </w:p>
    <w:p w:rsidR="00794900" w:rsidRPr="00EB0782" w:rsidRDefault="004F3410" w:rsidP="00794900">
      <w:pPr>
        <w:pStyle w:val="Heading3"/>
        <w:ind w:left="360"/>
        <w:rPr>
          <w:color w:val="000000"/>
          <w:sz w:val="27"/>
          <w:szCs w:val="27"/>
        </w:rPr>
      </w:pPr>
      <w:r w:rsidRPr="004F3410">
        <w:rPr>
          <w:color w:val="000000"/>
          <w:sz w:val="27"/>
          <w:szCs w:val="27"/>
        </w:rPr>
        <w:t>d is known as the</w:t>
      </w:r>
      <w:r w:rsidRPr="00EB0782">
        <w:rPr>
          <w:color w:val="000000"/>
          <w:sz w:val="27"/>
          <w:szCs w:val="27"/>
        </w:rPr>
        <w:t> secret exponent </w:t>
      </w:r>
      <w:r w:rsidRPr="004F3410">
        <w:rPr>
          <w:color w:val="000000"/>
          <w:sz w:val="27"/>
          <w:szCs w:val="27"/>
        </w:rPr>
        <w:t>or</w:t>
      </w:r>
      <w:r w:rsidRPr="00EB0782">
        <w:rPr>
          <w:color w:val="000000"/>
          <w:sz w:val="27"/>
          <w:szCs w:val="27"/>
        </w:rPr>
        <w:t> decryption exponent</w:t>
      </w:r>
      <w:r w:rsidRPr="004F3410">
        <w:rPr>
          <w:color w:val="000000"/>
          <w:sz w:val="27"/>
          <w:szCs w:val="27"/>
        </w:rPr>
        <w:t>.</w:t>
      </w:r>
    </w:p>
    <w:p w:rsidR="00EB0782" w:rsidRDefault="00794900" w:rsidP="00EB0782">
      <w:pPr>
        <w:pStyle w:val="Heading3"/>
        <w:rPr>
          <w:color w:val="000000"/>
          <w:sz w:val="27"/>
          <w:szCs w:val="27"/>
        </w:rPr>
      </w:pPr>
      <w:r w:rsidRPr="005250EF">
        <w:rPr>
          <w:color w:val="000000"/>
          <w:sz w:val="27"/>
          <w:szCs w:val="27"/>
          <w:u w:val="single"/>
        </w:rPr>
        <w:t>Encryption</w:t>
      </w:r>
      <w:r w:rsidRPr="00EB0782">
        <w:rPr>
          <w:color w:val="000000"/>
          <w:sz w:val="27"/>
          <w:szCs w:val="27"/>
        </w:rPr>
        <w:t xml:space="preserve"> – With the given information you are a</w:t>
      </w:r>
      <w:r w:rsidR="00EB0782">
        <w:rPr>
          <w:color w:val="000000"/>
          <w:sz w:val="27"/>
          <w:szCs w:val="27"/>
        </w:rPr>
        <w:t>ble to compute your encryption.</w:t>
      </w:r>
    </w:p>
    <w:p w:rsidR="00EB0782" w:rsidRDefault="00794900" w:rsidP="00EB0782">
      <w:pPr>
        <w:pStyle w:val="Heading3"/>
        <w:ind w:firstLine="720"/>
        <w:rPr>
          <w:i/>
          <w:iCs/>
          <w:color w:val="000000"/>
          <w:sz w:val="27"/>
          <w:szCs w:val="27"/>
        </w:rPr>
      </w:pPr>
      <w:r w:rsidRPr="00EB0782">
        <w:rPr>
          <w:i/>
          <w:iCs/>
          <w:color w:val="000000"/>
          <w:sz w:val="27"/>
          <w:szCs w:val="27"/>
        </w:rPr>
        <w:t xml:space="preserve">Let’s say that the </w:t>
      </w:r>
      <w:r w:rsidR="00C04E42" w:rsidRPr="00EB0782">
        <w:rPr>
          <w:i/>
          <w:iCs/>
          <w:color w:val="000000"/>
          <w:sz w:val="27"/>
          <w:szCs w:val="27"/>
        </w:rPr>
        <w:t>message,</w:t>
      </w:r>
      <w:r w:rsidRPr="00EB0782">
        <w:rPr>
          <w:i/>
          <w:iCs/>
          <w:color w:val="000000"/>
          <w:sz w:val="27"/>
          <w:szCs w:val="27"/>
        </w:rPr>
        <w:t xml:space="preserve"> M , is what you want to encrypt. </w:t>
      </w:r>
    </w:p>
    <w:p w:rsidR="00C04E42" w:rsidRPr="00EB0782" w:rsidRDefault="00794900" w:rsidP="00EB0782">
      <w:pPr>
        <w:pStyle w:val="Heading3"/>
        <w:ind w:firstLine="720"/>
        <w:rPr>
          <w:color w:val="000000"/>
          <w:sz w:val="27"/>
          <w:szCs w:val="27"/>
        </w:rPr>
      </w:pPr>
      <w:r w:rsidRPr="00EB0782">
        <w:rPr>
          <w:i/>
          <w:iCs/>
          <w:color w:val="000000"/>
          <w:sz w:val="27"/>
          <w:szCs w:val="27"/>
        </w:rPr>
        <w:t>Using o</w:t>
      </w:r>
      <w:r w:rsidR="00C04E42" w:rsidRPr="00EB0782">
        <w:rPr>
          <w:i/>
          <w:iCs/>
          <w:color w:val="000000"/>
          <w:sz w:val="27"/>
          <w:szCs w:val="27"/>
        </w:rPr>
        <w:t>ur public key (e,N) we compute C = M^e mod N</w:t>
      </w:r>
    </w:p>
    <w:p w:rsidR="00C04E42" w:rsidRPr="00EB0782" w:rsidRDefault="00C04E42" w:rsidP="00EB0782">
      <w:pPr>
        <w:pStyle w:val="Heading4"/>
        <w:ind w:firstLine="720"/>
        <w:rPr>
          <w:i w:val="0"/>
          <w:iCs w:val="0"/>
          <w:color w:val="000000"/>
          <w:sz w:val="27"/>
          <w:szCs w:val="27"/>
        </w:rPr>
      </w:pPr>
      <w:r w:rsidRPr="00EB0782">
        <w:rPr>
          <w:i w:val="0"/>
          <w:iCs w:val="0"/>
          <w:color w:val="000000"/>
          <w:sz w:val="27"/>
          <w:szCs w:val="27"/>
        </w:rPr>
        <w:t xml:space="preserve">With our message (plaintext), </w:t>
      </w:r>
      <w:r w:rsidR="00794900" w:rsidRPr="00EB0782">
        <w:rPr>
          <w:i w:val="0"/>
          <w:iCs w:val="0"/>
          <w:color w:val="000000"/>
          <w:sz w:val="27"/>
          <w:szCs w:val="27"/>
        </w:rPr>
        <w:t>M</w:t>
      </w:r>
    </w:p>
    <w:p w:rsidR="00C04E42" w:rsidRPr="00EB0782" w:rsidRDefault="00C04E42" w:rsidP="00EB0782">
      <w:pPr>
        <w:pStyle w:val="Heading4"/>
        <w:ind w:firstLine="720"/>
        <w:rPr>
          <w:i w:val="0"/>
          <w:iCs w:val="0"/>
          <w:color w:val="000000"/>
          <w:sz w:val="27"/>
          <w:szCs w:val="27"/>
        </w:rPr>
      </w:pPr>
      <w:r w:rsidRPr="00EB0782">
        <w:rPr>
          <w:i w:val="0"/>
          <w:iCs w:val="0"/>
          <w:color w:val="000000"/>
          <w:sz w:val="27"/>
          <w:szCs w:val="27"/>
        </w:rPr>
        <w:t>Compute the ciphertext with C = M^e mod N</w:t>
      </w:r>
    </w:p>
    <w:p w:rsidR="00C04E42" w:rsidRPr="00EB0782" w:rsidRDefault="00C04E42" w:rsidP="00EB0782">
      <w:pPr>
        <w:pStyle w:val="Heading4"/>
        <w:ind w:firstLine="720"/>
        <w:rPr>
          <w:i w:val="0"/>
          <w:iCs w:val="0"/>
          <w:color w:val="000000"/>
          <w:sz w:val="27"/>
          <w:szCs w:val="27"/>
        </w:rPr>
      </w:pPr>
      <w:r w:rsidRPr="00EB0782">
        <w:rPr>
          <w:i w:val="0"/>
          <w:iCs w:val="0"/>
          <w:color w:val="000000"/>
          <w:sz w:val="27"/>
          <w:szCs w:val="27"/>
        </w:rPr>
        <w:t xml:space="preserve">Now we can send our secure ciphertext out </w:t>
      </w:r>
    </w:p>
    <w:p w:rsidR="00C04E42" w:rsidRPr="00EB0782" w:rsidRDefault="00C04E42" w:rsidP="00EB0782">
      <w:pPr>
        <w:pStyle w:val="Heading3"/>
        <w:rPr>
          <w:color w:val="000000"/>
          <w:sz w:val="27"/>
          <w:szCs w:val="27"/>
        </w:rPr>
      </w:pPr>
      <w:r w:rsidRPr="005250EF">
        <w:rPr>
          <w:color w:val="000000"/>
          <w:sz w:val="27"/>
          <w:szCs w:val="27"/>
          <w:u w:val="single"/>
        </w:rPr>
        <w:t>Decryption</w:t>
      </w:r>
      <w:r w:rsidRPr="00EB0782">
        <w:rPr>
          <w:color w:val="000000"/>
          <w:sz w:val="27"/>
          <w:szCs w:val="27"/>
        </w:rPr>
        <w:t xml:space="preserve"> – With given the ciphertext and the private key we can find our message</w:t>
      </w:r>
    </w:p>
    <w:p w:rsidR="00C04E42" w:rsidRPr="00EB0782" w:rsidRDefault="00C04E42" w:rsidP="00EB0782">
      <w:pPr>
        <w:pStyle w:val="Heading4"/>
        <w:ind w:firstLine="720"/>
        <w:rPr>
          <w:i w:val="0"/>
          <w:iCs w:val="0"/>
          <w:color w:val="000000"/>
          <w:sz w:val="27"/>
          <w:szCs w:val="27"/>
        </w:rPr>
      </w:pPr>
      <w:r w:rsidRPr="00EB0782">
        <w:rPr>
          <w:i w:val="0"/>
          <w:iCs w:val="0"/>
          <w:color w:val="000000"/>
          <w:sz w:val="27"/>
          <w:szCs w:val="27"/>
        </w:rPr>
        <w:t>With the private key, (d, N) we find our message</w:t>
      </w:r>
    </w:p>
    <w:p w:rsidR="00C04E42" w:rsidRPr="00EB0782" w:rsidRDefault="00C04E42" w:rsidP="00EB0782">
      <w:pPr>
        <w:pStyle w:val="Heading4"/>
        <w:ind w:firstLine="720"/>
        <w:rPr>
          <w:i w:val="0"/>
          <w:iCs w:val="0"/>
          <w:color w:val="000000"/>
          <w:sz w:val="27"/>
          <w:szCs w:val="27"/>
        </w:rPr>
      </w:pPr>
      <w:r w:rsidRPr="00EB0782">
        <w:rPr>
          <w:i w:val="0"/>
          <w:iCs w:val="0"/>
          <w:color w:val="000000"/>
          <w:sz w:val="27"/>
          <w:szCs w:val="27"/>
        </w:rPr>
        <w:t>With the formula M = C^d mod N</w:t>
      </w:r>
    </w:p>
    <w:p w:rsidR="00AD59F2" w:rsidRPr="005250EF" w:rsidRDefault="00C04E42" w:rsidP="00EB0782">
      <w:pPr>
        <w:pStyle w:val="Heading2"/>
        <w:rPr>
          <w:color w:val="000000"/>
          <w:sz w:val="27"/>
          <w:szCs w:val="27"/>
          <w:u w:val="single"/>
        </w:rPr>
      </w:pPr>
      <w:r w:rsidRPr="005250EF">
        <w:rPr>
          <w:color w:val="000000"/>
          <w:sz w:val="27"/>
          <w:szCs w:val="27"/>
          <w:u w:val="single"/>
        </w:rPr>
        <w:t xml:space="preserve">Real World application </w:t>
      </w:r>
    </w:p>
    <w:p w:rsidR="00EB0782" w:rsidRDefault="003D6454" w:rsidP="00EB0782">
      <w:pPr>
        <w:pStyle w:val="Heading3"/>
        <w:numPr>
          <w:ilvl w:val="0"/>
          <w:numId w:val="12"/>
        </w:numPr>
        <w:rPr>
          <w:color w:val="000000"/>
          <w:sz w:val="27"/>
          <w:szCs w:val="27"/>
        </w:rPr>
      </w:pPr>
      <w:r w:rsidRPr="00EB0782">
        <w:rPr>
          <w:color w:val="000000"/>
          <w:sz w:val="27"/>
          <w:szCs w:val="27"/>
        </w:rPr>
        <w:t>Alice knows that Bob wants to send her a message, so she selects two prime numbers. Let’</w:t>
      </w:r>
      <w:r w:rsidR="00F4013A" w:rsidRPr="00EB0782">
        <w:rPr>
          <w:color w:val="000000"/>
          <w:sz w:val="27"/>
          <w:szCs w:val="27"/>
        </w:rPr>
        <w:t>s say she picks p = 3</w:t>
      </w:r>
      <w:r w:rsidRPr="00EB0782">
        <w:rPr>
          <w:color w:val="000000"/>
          <w:sz w:val="27"/>
          <w:szCs w:val="27"/>
        </w:rPr>
        <w:t xml:space="preserve"> and q = </w:t>
      </w:r>
      <w:r w:rsidR="00EB0782" w:rsidRPr="00EB0782">
        <w:rPr>
          <w:color w:val="000000"/>
          <w:sz w:val="27"/>
          <w:szCs w:val="27"/>
        </w:rPr>
        <w:t>11</w:t>
      </w:r>
      <w:r w:rsidRPr="00EB0782">
        <w:rPr>
          <w:color w:val="000000"/>
          <w:sz w:val="27"/>
          <w:szCs w:val="27"/>
        </w:rPr>
        <w:t>.</w:t>
      </w:r>
    </w:p>
    <w:p w:rsidR="00EB0782" w:rsidRDefault="003D6454" w:rsidP="00EB0782">
      <w:pPr>
        <w:pStyle w:val="Heading3"/>
        <w:numPr>
          <w:ilvl w:val="1"/>
          <w:numId w:val="12"/>
        </w:numPr>
        <w:rPr>
          <w:color w:val="000000"/>
          <w:sz w:val="27"/>
          <w:szCs w:val="27"/>
        </w:rPr>
      </w:pPr>
      <w:r w:rsidRPr="00EB0782">
        <w:rPr>
          <w:color w:val="000000"/>
          <w:sz w:val="27"/>
          <w:szCs w:val="27"/>
        </w:rPr>
        <w:lastRenderedPageBreak/>
        <w:t>Alice then multiplies p and q together to get the number N.</w:t>
      </w:r>
    </w:p>
    <w:p w:rsidR="00EB0782" w:rsidRDefault="003D6454" w:rsidP="00EB0782">
      <w:pPr>
        <w:pStyle w:val="Heading3"/>
        <w:numPr>
          <w:ilvl w:val="1"/>
          <w:numId w:val="12"/>
        </w:numPr>
        <w:rPr>
          <w:color w:val="000000"/>
          <w:sz w:val="27"/>
          <w:szCs w:val="27"/>
        </w:rPr>
      </w:pPr>
      <w:r w:rsidRPr="00EB0782">
        <w:rPr>
          <w:color w:val="000000"/>
          <w:sz w:val="27"/>
          <w:szCs w:val="27"/>
        </w:rPr>
        <w:t xml:space="preserve">P </w:t>
      </w:r>
      <w:r w:rsidR="00F4013A" w:rsidRPr="00EB0782">
        <w:rPr>
          <w:color w:val="000000"/>
          <w:sz w:val="27"/>
          <w:szCs w:val="27"/>
        </w:rPr>
        <w:t xml:space="preserve">* q = </w:t>
      </w:r>
      <w:r w:rsidR="00EB0782" w:rsidRPr="00EB0782">
        <w:rPr>
          <w:color w:val="000000"/>
          <w:sz w:val="27"/>
          <w:szCs w:val="27"/>
        </w:rPr>
        <w:t>3</w:t>
      </w:r>
      <w:r w:rsidR="00F4013A" w:rsidRPr="00EB0782">
        <w:rPr>
          <w:color w:val="000000"/>
          <w:sz w:val="27"/>
          <w:szCs w:val="27"/>
        </w:rPr>
        <w:t>*</w:t>
      </w:r>
      <w:r w:rsidR="00EB0782" w:rsidRPr="00EB0782">
        <w:rPr>
          <w:color w:val="000000"/>
          <w:sz w:val="27"/>
          <w:szCs w:val="27"/>
        </w:rPr>
        <w:t>11</w:t>
      </w:r>
      <w:r w:rsidR="00F4013A" w:rsidRPr="00EB0782">
        <w:rPr>
          <w:color w:val="000000"/>
          <w:sz w:val="27"/>
          <w:szCs w:val="27"/>
        </w:rPr>
        <w:t xml:space="preserve"> = </w:t>
      </w:r>
      <w:r w:rsidR="00EB0782" w:rsidRPr="00EB0782">
        <w:rPr>
          <w:color w:val="000000"/>
          <w:sz w:val="27"/>
          <w:szCs w:val="27"/>
        </w:rPr>
        <w:t>33</w:t>
      </w:r>
    </w:p>
    <w:p w:rsidR="00EB0782" w:rsidRDefault="00F4013A" w:rsidP="00EB0782">
      <w:pPr>
        <w:pStyle w:val="Heading3"/>
        <w:numPr>
          <w:ilvl w:val="1"/>
          <w:numId w:val="12"/>
        </w:numPr>
        <w:rPr>
          <w:color w:val="000000"/>
          <w:sz w:val="27"/>
          <w:szCs w:val="27"/>
        </w:rPr>
      </w:pPr>
      <w:r w:rsidRPr="00EB0782">
        <w:rPr>
          <w:color w:val="000000"/>
          <w:sz w:val="27"/>
          <w:szCs w:val="27"/>
        </w:rPr>
        <w:t xml:space="preserve">So Alice now has N = </w:t>
      </w:r>
      <w:r w:rsidR="00EB0782" w:rsidRPr="00EB0782">
        <w:rPr>
          <w:color w:val="000000"/>
          <w:sz w:val="27"/>
          <w:szCs w:val="27"/>
        </w:rPr>
        <w:t>33</w:t>
      </w:r>
    </w:p>
    <w:p w:rsidR="00EB0782" w:rsidRDefault="003D6454" w:rsidP="00EB0782">
      <w:pPr>
        <w:pStyle w:val="Heading3"/>
        <w:numPr>
          <w:ilvl w:val="0"/>
          <w:numId w:val="12"/>
        </w:numPr>
        <w:rPr>
          <w:color w:val="000000"/>
          <w:sz w:val="27"/>
          <w:szCs w:val="27"/>
        </w:rPr>
      </w:pPr>
      <w:r w:rsidRPr="00EB0782">
        <w:rPr>
          <w:color w:val="000000"/>
          <w:sz w:val="27"/>
          <w:szCs w:val="27"/>
        </w:rPr>
        <w:t>Alice need to find her Z</w:t>
      </w:r>
      <w:r w:rsidR="00EB0782">
        <w:rPr>
          <w:color w:val="000000"/>
          <w:sz w:val="27"/>
          <w:szCs w:val="27"/>
        </w:rPr>
        <w:tab/>
      </w:r>
    </w:p>
    <w:p w:rsidR="00EB0782" w:rsidRDefault="003D6454" w:rsidP="00EB0782">
      <w:pPr>
        <w:pStyle w:val="Heading3"/>
        <w:numPr>
          <w:ilvl w:val="1"/>
          <w:numId w:val="12"/>
        </w:numPr>
        <w:rPr>
          <w:color w:val="000000"/>
          <w:sz w:val="27"/>
          <w:szCs w:val="27"/>
        </w:rPr>
      </w:pPr>
      <w:r w:rsidRPr="00EB0782">
        <w:rPr>
          <w:color w:val="000000"/>
          <w:sz w:val="27"/>
          <w:szCs w:val="27"/>
        </w:rPr>
        <w:t>She then computes Z = (p – 1) * (q – 1)</w:t>
      </w:r>
    </w:p>
    <w:p w:rsidR="00EB0782" w:rsidRDefault="00F4013A" w:rsidP="00EB0782">
      <w:pPr>
        <w:pStyle w:val="Heading3"/>
        <w:numPr>
          <w:ilvl w:val="1"/>
          <w:numId w:val="12"/>
        </w:numPr>
        <w:rPr>
          <w:color w:val="000000"/>
          <w:sz w:val="27"/>
          <w:szCs w:val="27"/>
        </w:rPr>
      </w:pPr>
      <w:r w:rsidRPr="00EB0782">
        <w:rPr>
          <w:color w:val="000000"/>
          <w:sz w:val="27"/>
          <w:szCs w:val="27"/>
        </w:rPr>
        <w:t xml:space="preserve">Z = </w:t>
      </w:r>
      <w:r w:rsidR="00EB0782" w:rsidRPr="00EB0782">
        <w:rPr>
          <w:color w:val="000000"/>
          <w:sz w:val="27"/>
          <w:szCs w:val="27"/>
        </w:rPr>
        <w:t>2</w:t>
      </w:r>
      <w:r w:rsidRPr="00EB0782">
        <w:rPr>
          <w:color w:val="000000"/>
          <w:sz w:val="27"/>
          <w:szCs w:val="27"/>
        </w:rPr>
        <w:t xml:space="preserve"> * </w:t>
      </w:r>
      <w:r w:rsidR="00EB0782" w:rsidRPr="00EB0782">
        <w:rPr>
          <w:color w:val="000000"/>
          <w:sz w:val="27"/>
          <w:szCs w:val="27"/>
        </w:rPr>
        <w:t>10</w:t>
      </w:r>
      <w:r w:rsidRPr="00EB0782">
        <w:rPr>
          <w:color w:val="000000"/>
          <w:sz w:val="27"/>
          <w:szCs w:val="27"/>
        </w:rPr>
        <w:t xml:space="preserve"> = </w:t>
      </w:r>
      <w:r w:rsidR="00EB0782" w:rsidRPr="00EB0782">
        <w:rPr>
          <w:color w:val="000000"/>
          <w:sz w:val="27"/>
          <w:szCs w:val="27"/>
        </w:rPr>
        <w:t>20</w:t>
      </w:r>
    </w:p>
    <w:p w:rsidR="00EB0782" w:rsidRDefault="003D6454" w:rsidP="00EB0782">
      <w:pPr>
        <w:pStyle w:val="Heading3"/>
        <w:numPr>
          <w:ilvl w:val="0"/>
          <w:numId w:val="12"/>
        </w:numPr>
        <w:rPr>
          <w:color w:val="000000"/>
          <w:sz w:val="27"/>
          <w:szCs w:val="27"/>
        </w:rPr>
      </w:pPr>
      <w:r w:rsidRPr="00EB0782">
        <w:rPr>
          <w:color w:val="000000"/>
          <w:sz w:val="27"/>
          <w:szCs w:val="27"/>
        </w:rPr>
        <w:t>Alice can now can compute her e such that it is greater than 1 and less than 8.</w:t>
      </w:r>
    </w:p>
    <w:p w:rsidR="00EB0782" w:rsidRDefault="003D6454" w:rsidP="00EB0782">
      <w:pPr>
        <w:pStyle w:val="Heading3"/>
        <w:numPr>
          <w:ilvl w:val="1"/>
          <w:numId w:val="12"/>
        </w:numPr>
        <w:rPr>
          <w:color w:val="000000"/>
          <w:sz w:val="27"/>
          <w:szCs w:val="27"/>
        </w:rPr>
      </w:pPr>
      <w:r w:rsidRPr="00EB0782">
        <w:rPr>
          <w:color w:val="000000"/>
          <w:sz w:val="27"/>
          <w:szCs w:val="27"/>
        </w:rPr>
        <w:t>Alic</w:t>
      </w:r>
      <w:r w:rsidR="009066AB" w:rsidRPr="00EB0782">
        <w:rPr>
          <w:color w:val="000000"/>
          <w:sz w:val="27"/>
          <w:szCs w:val="27"/>
        </w:rPr>
        <w:t xml:space="preserve">e chooses e = </w:t>
      </w:r>
      <w:r w:rsidR="00EB0782" w:rsidRPr="00EB0782">
        <w:rPr>
          <w:color w:val="000000"/>
          <w:sz w:val="27"/>
          <w:szCs w:val="27"/>
        </w:rPr>
        <w:t>7</w:t>
      </w:r>
    </w:p>
    <w:p w:rsidR="00EB0782" w:rsidRDefault="009066AB" w:rsidP="00EB0782">
      <w:pPr>
        <w:pStyle w:val="Heading3"/>
        <w:numPr>
          <w:ilvl w:val="0"/>
          <w:numId w:val="12"/>
        </w:numPr>
        <w:rPr>
          <w:color w:val="000000"/>
          <w:sz w:val="27"/>
          <w:szCs w:val="27"/>
        </w:rPr>
      </w:pPr>
      <w:r w:rsidRPr="00EB0782">
        <w:rPr>
          <w:color w:val="000000"/>
          <w:sz w:val="27"/>
          <w:szCs w:val="27"/>
        </w:rPr>
        <w:t>Alice th</w:t>
      </w:r>
      <w:r w:rsidR="00F4013A" w:rsidRPr="00EB0782">
        <w:rPr>
          <w:color w:val="000000"/>
          <w:sz w:val="27"/>
          <w:szCs w:val="27"/>
        </w:rPr>
        <w:t xml:space="preserve">en gives the numbers N = </w:t>
      </w:r>
      <w:r w:rsidR="00EB0782" w:rsidRPr="00EB0782">
        <w:rPr>
          <w:color w:val="000000"/>
          <w:sz w:val="27"/>
          <w:szCs w:val="27"/>
        </w:rPr>
        <w:t>33</w:t>
      </w:r>
      <w:r w:rsidRPr="00EB0782">
        <w:rPr>
          <w:color w:val="000000"/>
          <w:sz w:val="27"/>
          <w:szCs w:val="27"/>
        </w:rPr>
        <w:t xml:space="preserve"> and e = </w:t>
      </w:r>
      <w:r w:rsidR="00EB0782" w:rsidRPr="00EB0782">
        <w:rPr>
          <w:color w:val="000000"/>
          <w:sz w:val="27"/>
          <w:szCs w:val="27"/>
        </w:rPr>
        <w:t>7</w:t>
      </w:r>
      <w:r w:rsidRPr="00EB0782">
        <w:rPr>
          <w:color w:val="000000"/>
          <w:sz w:val="27"/>
          <w:szCs w:val="27"/>
        </w:rPr>
        <w:t xml:space="preserve"> to Bob.</w:t>
      </w:r>
    </w:p>
    <w:p w:rsidR="00EB0782" w:rsidRDefault="009066AB" w:rsidP="00EB0782">
      <w:pPr>
        <w:pStyle w:val="Heading3"/>
        <w:numPr>
          <w:ilvl w:val="0"/>
          <w:numId w:val="12"/>
        </w:numPr>
        <w:rPr>
          <w:color w:val="000000"/>
          <w:sz w:val="27"/>
          <w:szCs w:val="27"/>
        </w:rPr>
      </w:pPr>
      <w:r w:rsidRPr="00EB0782">
        <w:rPr>
          <w:color w:val="000000"/>
          <w:sz w:val="27"/>
          <w:szCs w:val="27"/>
        </w:rPr>
        <w:t>With these two numbers N and e, Bob can now encrypt his message</w:t>
      </w:r>
    </w:p>
    <w:p w:rsidR="00EB0782" w:rsidRDefault="009066AB" w:rsidP="00EB0782">
      <w:pPr>
        <w:pStyle w:val="Heading3"/>
        <w:numPr>
          <w:ilvl w:val="1"/>
          <w:numId w:val="12"/>
        </w:numPr>
        <w:rPr>
          <w:color w:val="000000"/>
          <w:sz w:val="27"/>
          <w:szCs w:val="27"/>
        </w:rPr>
      </w:pPr>
      <w:r w:rsidRPr="00EB0782">
        <w:rPr>
          <w:color w:val="000000"/>
          <w:sz w:val="27"/>
          <w:szCs w:val="27"/>
        </w:rPr>
        <w:t xml:space="preserve">Bob encrypts his message in this can is an age of </w:t>
      </w:r>
      <w:r w:rsidR="00EB0782" w:rsidRPr="00EB0782">
        <w:rPr>
          <w:color w:val="000000"/>
          <w:sz w:val="27"/>
          <w:szCs w:val="27"/>
        </w:rPr>
        <w:t>2</w:t>
      </w:r>
      <w:r w:rsidRPr="00EB0782">
        <w:rPr>
          <w:color w:val="000000"/>
          <w:sz w:val="27"/>
          <w:szCs w:val="27"/>
        </w:rPr>
        <w:t xml:space="preserve">. </w:t>
      </w:r>
    </w:p>
    <w:p w:rsidR="00EB0782" w:rsidRDefault="009066AB" w:rsidP="00EB0782">
      <w:pPr>
        <w:pStyle w:val="Heading3"/>
        <w:numPr>
          <w:ilvl w:val="1"/>
          <w:numId w:val="12"/>
        </w:numPr>
        <w:rPr>
          <w:color w:val="000000"/>
          <w:sz w:val="27"/>
          <w:szCs w:val="27"/>
        </w:rPr>
      </w:pPr>
      <w:r w:rsidRPr="00EB0782">
        <w:rPr>
          <w:color w:val="000000"/>
          <w:sz w:val="27"/>
          <w:szCs w:val="27"/>
        </w:rPr>
        <w:t xml:space="preserve">He takes this age and puts it to the power of e, which he knows is </w:t>
      </w:r>
      <w:r w:rsidR="00EB0782" w:rsidRPr="00EB0782">
        <w:rPr>
          <w:color w:val="000000"/>
          <w:sz w:val="27"/>
          <w:szCs w:val="27"/>
        </w:rPr>
        <w:t>7</w:t>
      </w:r>
    </w:p>
    <w:p w:rsidR="00EB0782" w:rsidRDefault="00EB0782" w:rsidP="00EB0782">
      <w:pPr>
        <w:pStyle w:val="Heading3"/>
        <w:numPr>
          <w:ilvl w:val="2"/>
          <w:numId w:val="12"/>
        </w:numPr>
        <w:rPr>
          <w:color w:val="000000"/>
          <w:sz w:val="27"/>
          <w:szCs w:val="27"/>
        </w:rPr>
      </w:pPr>
      <w:r w:rsidRPr="00EB0782">
        <w:rPr>
          <w:color w:val="000000"/>
          <w:sz w:val="27"/>
          <w:szCs w:val="27"/>
        </w:rPr>
        <w:t>2</w:t>
      </w:r>
      <w:r w:rsidR="000F76E6" w:rsidRPr="00EB0782">
        <w:rPr>
          <w:color w:val="000000"/>
          <w:sz w:val="27"/>
          <w:szCs w:val="27"/>
        </w:rPr>
        <w:t>^</w:t>
      </w:r>
      <w:r w:rsidRPr="00EB0782">
        <w:rPr>
          <w:color w:val="000000"/>
          <w:sz w:val="27"/>
          <w:szCs w:val="27"/>
        </w:rPr>
        <w:t>7</w:t>
      </w:r>
      <w:r w:rsidR="009066AB" w:rsidRPr="00EB0782">
        <w:rPr>
          <w:color w:val="000000"/>
          <w:sz w:val="27"/>
          <w:szCs w:val="27"/>
        </w:rPr>
        <w:t xml:space="preserve"> = </w:t>
      </w:r>
      <w:r w:rsidRPr="00EB0782">
        <w:rPr>
          <w:color w:val="000000"/>
          <w:sz w:val="27"/>
          <w:szCs w:val="27"/>
        </w:rPr>
        <w:t>128</w:t>
      </w:r>
    </w:p>
    <w:p w:rsidR="00EB0782" w:rsidRDefault="00610AAC" w:rsidP="00EB0782">
      <w:pPr>
        <w:pStyle w:val="Heading3"/>
        <w:numPr>
          <w:ilvl w:val="1"/>
          <w:numId w:val="12"/>
        </w:numPr>
        <w:rPr>
          <w:color w:val="000000"/>
          <w:sz w:val="27"/>
          <w:szCs w:val="27"/>
        </w:rPr>
      </w:pPr>
      <w:r w:rsidRPr="00EB0782">
        <w:rPr>
          <w:color w:val="000000"/>
          <w:sz w:val="27"/>
          <w:szCs w:val="27"/>
        </w:rPr>
        <w:t xml:space="preserve">Bob takes this number </w:t>
      </w:r>
      <w:r w:rsidR="00EB0782" w:rsidRPr="00EB0782">
        <w:rPr>
          <w:color w:val="000000"/>
          <w:sz w:val="27"/>
          <w:szCs w:val="27"/>
        </w:rPr>
        <w:t>and divides</w:t>
      </w:r>
      <w:r w:rsidRPr="00EB0782">
        <w:rPr>
          <w:color w:val="000000"/>
          <w:sz w:val="27"/>
          <w:szCs w:val="27"/>
        </w:rPr>
        <w:t xml:space="preserve"> it by N and is only interested in the remainder portion of the division so he mod the equation </w:t>
      </w:r>
    </w:p>
    <w:p w:rsidR="00EB0782" w:rsidRDefault="006A61E1" w:rsidP="00EB0782">
      <w:pPr>
        <w:pStyle w:val="Heading3"/>
        <w:numPr>
          <w:ilvl w:val="2"/>
          <w:numId w:val="12"/>
        </w:numPr>
        <w:rPr>
          <w:color w:val="000000"/>
          <w:sz w:val="27"/>
          <w:szCs w:val="27"/>
        </w:rPr>
      </w:pPr>
      <w:r w:rsidRPr="00EB0782">
        <w:rPr>
          <w:color w:val="000000"/>
          <w:sz w:val="27"/>
          <w:szCs w:val="27"/>
        </w:rPr>
        <w:t xml:space="preserve">C = </w:t>
      </w:r>
      <w:r w:rsidR="00EB0782" w:rsidRPr="00EB0782">
        <w:rPr>
          <w:color w:val="000000"/>
          <w:sz w:val="27"/>
          <w:szCs w:val="27"/>
        </w:rPr>
        <w:t>128</w:t>
      </w:r>
      <w:r w:rsidR="000F76E6" w:rsidRPr="00EB0782">
        <w:rPr>
          <w:color w:val="000000"/>
          <w:sz w:val="27"/>
          <w:szCs w:val="27"/>
        </w:rPr>
        <w:t xml:space="preserve"> </w:t>
      </w:r>
      <w:r w:rsidR="00610AAC" w:rsidRPr="00EB0782">
        <w:rPr>
          <w:color w:val="000000"/>
          <w:sz w:val="27"/>
          <w:szCs w:val="27"/>
        </w:rPr>
        <w:t xml:space="preserve">%   </w:t>
      </w:r>
      <w:r w:rsidR="00EB0782" w:rsidRPr="00EB0782">
        <w:rPr>
          <w:color w:val="000000"/>
          <w:sz w:val="27"/>
          <w:szCs w:val="27"/>
        </w:rPr>
        <w:t>33</w:t>
      </w:r>
      <w:r w:rsidR="00F4013A" w:rsidRPr="00EB0782">
        <w:rPr>
          <w:color w:val="000000"/>
          <w:sz w:val="27"/>
          <w:szCs w:val="27"/>
        </w:rPr>
        <w:t xml:space="preserve"> </w:t>
      </w:r>
      <w:r w:rsidR="00F4013A" w:rsidRPr="00EB0782">
        <w:rPr>
          <w:color w:val="000000"/>
          <w:sz w:val="27"/>
          <w:szCs w:val="27"/>
        </w:rPr>
        <w:t xml:space="preserve">= </w:t>
      </w:r>
      <w:r w:rsidR="00EB0782" w:rsidRPr="00EB0782">
        <w:rPr>
          <w:color w:val="000000"/>
          <w:sz w:val="27"/>
          <w:szCs w:val="27"/>
        </w:rPr>
        <w:t>29</w:t>
      </w:r>
    </w:p>
    <w:p w:rsidR="00EB0782" w:rsidRDefault="000F76E6" w:rsidP="00EB0782">
      <w:pPr>
        <w:pStyle w:val="Heading3"/>
        <w:numPr>
          <w:ilvl w:val="1"/>
          <w:numId w:val="12"/>
        </w:numPr>
        <w:rPr>
          <w:color w:val="000000"/>
          <w:sz w:val="27"/>
          <w:szCs w:val="27"/>
        </w:rPr>
      </w:pPr>
      <w:r w:rsidRPr="00EB0782">
        <w:rPr>
          <w:color w:val="000000"/>
          <w:sz w:val="27"/>
          <w:szCs w:val="27"/>
        </w:rPr>
        <w:t xml:space="preserve">So Bob encrypted 22 as </w:t>
      </w:r>
      <w:r w:rsidR="006A61E1" w:rsidRPr="00EB0782">
        <w:rPr>
          <w:color w:val="000000"/>
          <w:sz w:val="27"/>
          <w:szCs w:val="27"/>
        </w:rPr>
        <w:t xml:space="preserve">C = </w:t>
      </w:r>
      <w:r w:rsidR="00EB0782" w:rsidRPr="00EB0782">
        <w:rPr>
          <w:color w:val="000000"/>
          <w:sz w:val="27"/>
          <w:szCs w:val="27"/>
        </w:rPr>
        <w:t>29</w:t>
      </w:r>
      <w:r w:rsidR="00610AAC" w:rsidRPr="00EB0782">
        <w:rPr>
          <w:color w:val="000000"/>
          <w:sz w:val="27"/>
          <w:szCs w:val="27"/>
        </w:rPr>
        <w:t>, which is the number that he sends to Alice.</w:t>
      </w:r>
    </w:p>
    <w:p w:rsidR="00EB0782" w:rsidRDefault="006A61E1" w:rsidP="00EB0782">
      <w:pPr>
        <w:pStyle w:val="Heading3"/>
        <w:numPr>
          <w:ilvl w:val="0"/>
          <w:numId w:val="12"/>
        </w:numPr>
        <w:rPr>
          <w:color w:val="000000"/>
          <w:sz w:val="27"/>
          <w:szCs w:val="27"/>
        </w:rPr>
      </w:pPr>
      <w:r w:rsidRPr="00EB0782">
        <w:rPr>
          <w:color w:val="000000"/>
          <w:sz w:val="27"/>
          <w:szCs w:val="27"/>
        </w:rPr>
        <w:t xml:space="preserve">Alice received the number C = </w:t>
      </w:r>
      <w:r w:rsidR="00EB0782" w:rsidRPr="00EB0782">
        <w:rPr>
          <w:color w:val="000000"/>
          <w:sz w:val="27"/>
          <w:szCs w:val="27"/>
        </w:rPr>
        <w:t>29</w:t>
      </w:r>
      <w:r w:rsidR="00EB0782" w:rsidRPr="00EB0782">
        <w:rPr>
          <w:color w:val="000000"/>
          <w:sz w:val="27"/>
          <w:szCs w:val="27"/>
        </w:rPr>
        <w:t xml:space="preserve"> </w:t>
      </w:r>
      <w:r w:rsidR="00610AAC" w:rsidRPr="00EB0782">
        <w:rPr>
          <w:color w:val="000000"/>
          <w:sz w:val="27"/>
          <w:szCs w:val="27"/>
        </w:rPr>
        <w:t xml:space="preserve">from Bob and she needs to decrypt it to get his age. </w:t>
      </w:r>
    </w:p>
    <w:p w:rsidR="00EB0782" w:rsidRDefault="00610AAC" w:rsidP="00EB0782">
      <w:pPr>
        <w:pStyle w:val="Heading3"/>
        <w:numPr>
          <w:ilvl w:val="0"/>
          <w:numId w:val="12"/>
        </w:numPr>
        <w:rPr>
          <w:color w:val="000000"/>
          <w:sz w:val="27"/>
          <w:szCs w:val="27"/>
        </w:rPr>
      </w:pPr>
      <w:r w:rsidRPr="00EB0782">
        <w:rPr>
          <w:color w:val="000000"/>
          <w:sz w:val="27"/>
          <w:szCs w:val="27"/>
        </w:rPr>
        <w:t>To decrypt his age Alice goes back the computing Z</w:t>
      </w:r>
    </w:p>
    <w:p w:rsidR="00EB0782" w:rsidRDefault="00610AAC" w:rsidP="00EB0782">
      <w:pPr>
        <w:pStyle w:val="Heading3"/>
        <w:numPr>
          <w:ilvl w:val="1"/>
          <w:numId w:val="12"/>
        </w:numPr>
        <w:rPr>
          <w:color w:val="000000"/>
          <w:sz w:val="27"/>
          <w:szCs w:val="27"/>
        </w:rPr>
      </w:pPr>
      <w:r w:rsidRPr="00EB0782">
        <w:rPr>
          <w:color w:val="000000"/>
          <w:sz w:val="27"/>
          <w:szCs w:val="27"/>
        </w:rPr>
        <w:t>Alice needs to find a number d such that (d*e) mod Z = 1</w:t>
      </w:r>
    </w:p>
    <w:p w:rsidR="00EB0782" w:rsidRDefault="006A61E1" w:rsidP="00EB0782">
      <w:pPr>
        <w:pStyle w:val="Heading3"/>
        <w:numPr>
          <w:ilvl w:val="1"/>
          <w:numId w:val="12"/>
        </w:numPr>
        <w:rPr>
          <w:color w:val="000000"/>
          <w:sz w:val="27"/>
          <w:szCs w:val="27"/>
        </w:rPr>
      </w:pPr>
      <w:r w:rsidRPr="00EB0782">
        <w:rPr>
          <w:color w:val="000000"/>
          <w:sz w:val="27"/>
          <w:szCs w:val="27"/>
        </w:rPr>
        <w:t xml:space="preserve">Alice chooses her d  = </w:t>
      </w:r>
      <w:r w:rsidR="00EB0782" w:rsidRPr="00EB0782">
        <w:rPr>
          <w:color w:val="000000"/>
          <w:sz w:val="27"/>
          <w:szCs w:val="27"/>
        </w:rPr>
        <w:t>3</w:t>
      </w:r>
    </w:p>
    <w:p w:rsidR="004B4691" w:rsidRDefault="006A61E1" w:rsidP="00EB0782">
      <w:pPr>
        <w:pStyle w:val="Heading3"/>
        <w:numPr>
          <w:ilvl w:val="1"/>
          <w:numId w:val="12"/>
        </w:numPr>
        <w:rPr>
          <w:color w:val="000000"/>
          <w:sz w:val="27"/>
          <w:szCs w:val="27"/>
        </w:rPr>
      </w:pPr>
      <w:r w:rsidRPr="00EB0782">
        <w:rPr>
          <w:color w:val="000000"/>
          <w:sz w:val="27"/>
          <w:szCs w:val="27"/>
        </w:rPr>
        <w:t xml:space="preserve">Alice computes the message by take the encrypted message C and putting it to the power of d. </w:t>
      </w:r>
    </w:p>
    <w:p w:rsidR="004B4691" w:rsidRDefault="006A61E1" w:rsidP="00EB0782">
      <w:pPr>
        <w:pStyle w:val="Heading3"/>
        <w:numPr>
          <w:ilvl w:val="2"/>
          <w:numId w:val="12"/>
        </w:numPr>
        <w:rPr>
          <w:color w:val="000000"/>
          <w:sz w:val="27"/>
          <w:szCs w:val="27"/>
        </w:rPr>
      </w:pPr>
      <w:r w:rsidRPr="004B4691">
        <w:rPr>
          <w:color w:val="000000"/>
          <w:sz w:val="27"/>
          <w:szCs w:val="27"/>
        </w:rPr>
        <w:t>C^d</w:t>
      </w:r>
    </w:p>
    <w:p w:rsidR="004B4691" w:rsidRDefault="00EB0782" w:rsidP="00EB0782">
      <w:pPr>
        <w:pStyle w:val="Heading3"/>
        <w:numPr>
          <w:ilvl w:val="2"/>
          <w:numId w:val="12"/>
        </w:numPr>
        <w:rPr>
          <w:color w:val="000000"/>
          <w:sz w:val="27"/>
          <w:szCs w:val="27"/>
        </w:rPr>
      </w:pPr>
      <w:r w:rsidRPr="004B4691">
        <w:rPr>
          <w:color w:val="000000"/>
          <w:sz w:val="27"/>
          <w:szCs w:val="27"/>
        </w:rPr>
        <w:t>29</w:t>
      </w:r>
      <w:r w:rsidR="006A61E1" w:rsidRPr="004B4691">
        <w:rPr>
          <w:color w:val="000000"/>
          <w:sz w:val="27"/>
          <w:szCs w:val="27"/>
        </w:rPr>
        <w:t>^</w:t>
      </w:r>
      <w:r w:rsidRPr="004B4691">
        <w:rPr>
          <w:color w:val="000000"/>
          <w:sz w:val="27"/>
          <w:szCs w:val="27"/>
        </w:rPr>
        <w:t>3</w:t>
      </w:r>
      <w:r w:rsidR="006A61E1" w:rsidRPr="004B4691">
        <w:rPr>
          <w:color w:val="000000"/>
          <w:sz w:val="27"/>
          <w:szCs w:val="27"/>
        </w:rPr>
        <w:t xml:space="preserve"> = </w:t>
      </w:r>
      <w:r w:rsidRPr="004B4691">
        <w:rPr>
          <w:color w:val="000000"/>
          <w:sz w:val="27"/>
          <w:szCs w:val="27"/>
        </w:rPr>
        <w:t>24,389</w:t>
      </w:r>
    </w:p>
    <w:p w:rsidR="004B4691" w:rsidRDefault="006A61E1" w:rsidP="00EB0782">
      <w:pPr>
        <w:pStyle w:val="Heading3"/>
        <w:numPr>
          <w:ilvl w:val="1"/>
          <w:numId w:val="12"/>
        </w:numPr>
        <w:rPr>
          <w:color w:val="000000"/>
          <w:sz w:val="27"/>
          <w:szCs w:val="27"/>
        </w:rPr>
      </w:pPr>
      <w:r w:rsidRPr="004B4691">
        <w:rPr>
          <w:color w:val="000000"/>
          <w:sz w:val="27"/>
          <w:szCs w:val="27"/>
        </w:rPr>
        <w:t>Alice then divides that number by N but is only instead in the reminder so she uses mod</w:t>
      </w:r>
    </w:p>
    <w:p w:rsidR="004B4691" w:rsidRDefault="00EB0782" w:rsidP="00EB0782">
      <w:pPr>
        <w:pStyle w:val="Heading3"/>
        <w:numPr>
          <w:ilvl w:val="2"/>
          <w:numId w:val="12"/>
        </w:numPr>
        <w:rPr>
          <w:color w:val="000000"/>
          <w:sz w:val="27"/>
          <w:szCs w:val="27"/>
        </w:rPr>
      </w:pPr>
      <w:r w:rsidRPr="004B4691">
        <w:rPr>
          <w:color w:val="000000"/>
          <w:sz w:val="27"/>
          <w:szCs w:val="27"/>
        </w:rPr>
        <w:t>C^d mod N = Message</w:t>
      </w:r>
    </w:p>
    <w:p w:rsidR="006A61E1" w:rsidRPr="004B4691" w:rsidRDefault="00EB0782" w:rsidP="00EB0782">
      <w:pPr>
        <w:pStyle w:val="Heading3"/>
        <w:numPr>
          <w:ilvl w:val="2"/>
          <w:numId w:val="12"/>
        </w:numPr>
        <w:rPr>
          <w:color w:val="000000"/>
          <w:sz w:val="27"/>
          <w:szCs w:val="27"/>
        </w:rPr>
      </w:pPr>
      <w:r w:rsidRPr="004B4691">
        <w:rPr>
          <w:color w:val="000000"/>
          <w:sz w:val="27"/>
          <w:szCs w:val="27"/>
        </w:rPr>
        <w:t>2</w:t>
      </w:r>
      <w:r w:rsidRPr="004B4691">
        <w:rPr>
          <w:color w:val="000000"/>
          <w:sz w:val="27"/>
          <w:szCs w:val="27"/>
        </w:rPr>
        <w:t>4,389</w:t>
      </w:r>
      <w:r w:rsidRPr="004B4691">
        <w:rPr>
          <w:color w:val="000000"/>
          <w:sz w:val="27"/>
          <w:szCs w:val="27"/>
        </w:rPr>
        <w:t xml:space="preserve"> </w:t>
      </w:r>
      <w:r w:rsidR="006A61E1" w:rsidRPr="004B4691">
        <w:rPr>
          <w:color w:val="000000"/>
          <w:sz w:val="27"/>
          <w:szCs w:val="27"/>
        </w:rPr>
        <w:t xml:space="preserve">mod </w:t>
      </w:r>
      <w:r w:rsidRPr="004B4691">
        <w:rPr>
          <w:color w:val="000000"/>
          <w:sz w:val="27"/>
          <w:szCs w:val="27"/>
        </w:rPr>
        <w:t xml:space="preserve">33 </w:t>
      </w:r>
      <w:r w:rsidR="006A61E1" w:rsidRPr="004B4691">
        <w:rPr>
          <w:color w:val="000000"/>
          <w:sz w:val="27"/>
          <w:szCs w:val="27"/>
        </w:rPr>
        <w:t xml:space="preserve">= </w:t>
      </w:r>
      <w:r w:rsidRPr="004B4691">
        <w:rPr>
          <w:color w:val="000000"/>
          <w:sz w:val="27"/>
          <w:szCs w:val="27"/>
        </w:rPr>
        <w:t>2</w:t>
      </w:r>
    </w:p>
    <w:tbl>
      <w:tblPr>
        <w:tblStyle w:val="TableGrid"/>
        <w:tblW w:w="0" w:type="auto"/>
        <w:tblInd w:w="1255" w:type="dxa"/>
        <w:tblLook w:val="04A0" w:firstRow="1" w:lastRow="0" w:firstColumn="1" w:lastColumn="0" w:noHBand="0" w:noVBand="1"/>
      </w:tblPr>
      <w:tblGrid>
        <w:gridCol w:w="2196"/>
        <w:gridCol w:w="1764"/>
        <w:gridCol w:w="2880"/>
      </w:tblGrid>
      <w:tr w:rsidR="009066AB" w:rsidRPr="00EB0782" w:rsidTr="005250EF">
        <w:tc>
          <w:tcPr>
            <w:tcW w:w="2196" w:type="dxa"/>
          </w:tcPr>
          <w:p w:rsidR="009066AB" w:rsidRPr="00EB0782" w:rsidRDefault="009066AB" w:rsidP="009066AB">
            <w:pPr>
              <w:pStyle w:val="ListParagraph"/>
              <w:spacing w:line="432" w:lineRule="atLeast"/>
              <w:ind w:left="0"/>
              <w:textAlignment w:val="baseline"/>
              <w:rPr>
                <w:rFonts w:asciiTheme="majorHAnsi" w:eastAsiaTheme="majorEastAsia" w:hAnsiTheme="majorHAnsi" w:cstheme="majorBidi"/>
                <w:color w:val="000000"/>
                <w:sz w:val="27"/>
                <w:szCs w:val="27"/>
              </w:rPr>
            </w:pPr>
            <w:r w:rsidRPr="00EB0782">
              <w:rPr>
                <w:rFonts w:asciiTheme="majorHAnsi" w:eastAsiaTheme="majorEastAsia" w:hAnsiTheme="majorHAnsi" w:cstheme="majorBidi"/>
                <w:color w:val="000000"/>
                <w:sz w:val="27"/>
                <w:szCs w:val="27"/>
              </w:rPr>
              <w:t xml:space="preserve">Alice Knows </w:t>
            </w:r>
          </w:p>
        </w:tc>
        <w:tc>
          <w:tcPr>
            <w:tcW w:w="1764" w:type="dxa"/>
          </w:tcPr>
          <w:p w:rsidR="009066AB" w:rsidRPr="00EB0782" w:rsidRDefault="009066AB" w:rsidP="009066AB">
            <w:pPr>
              <w:pStyle w:val="ListParagraph"/>
              <w:spacing w:line="432" w:lineRule="atLeast"/>
              <w:ind w:left="0"/>
              <w:textAlignment w:val="baseline"/>
              <w:rPr>
                <w:rFonts w:asciiTheme="majorHAnsi" w:eastAsiaTheme="majorEastAsia" w:hAnsiTheme="majorHAnsi" w:cstheme="majorBidi"/>
                <w:color w:val="000000"/>
                <w:sz w:val="27"/>
                <w:szCs w:val="27"/>
              </w:rPr>
            </w:pPr>
            <w:r w:rsidRPr="00EB0782">
              <w:rPr>
                <w:rFonts w:asciiTheme="majorHAnsi" w:eastAsiaTheme="majorEastAsia" w:hAnsiTheme="majorHAnsi" w:cstheme="majorBidi"/>
                <w:color w:val="000000"/>
                <w:sz w:val="27"/>
                <w:szCs w:val="27"/>
              </w:rPr>
              <w:t xml:space="preserve">Bob Knows </w:t>
            </w:r>
          </w:p>
        </w:tc>
        <w:tc>
          <w:tcPr>
            <w:tcW w:w="2880" w:type="dxa"/>
          </w:tcPr>
          <w:p w:rsidR="009066AB" w:rsidRPr="00EB0782" w:rsidRDefault="009066AB" w:rsidP="009066AB">
            <w:pPr>
              <w:pStyle w:val="ListParagraph"/>
              <w:spacing w:line="432" w:lineRule="atLeast"/>
              <w:ind w:left="0"/>
              <w:textAlignment w:val="baseline"/>
              <w:rPr>
                <w:rFonts w:asciiTheme="majorHAnsi" w:eastAsiaTheme="majorEastAsia" w:hAnsiTheme="majorHAnsi" w:cstheme="majorBidi"/>
                <w:color w:val="000000"/>
                <w:sz w:val="27"/>
                <w:szCs w:val="27"/>
              </w:rPr>
            </w:pPr>
            <w:r w:rsidRPr="00EB0782">
              <w:rPr>
                <w:rFonts w:asciiTheme="majorHAnsi" w:eastAsiaTheme="majorEastAsia" w:hAnsiTheme="majorHAnsi" w:cstheme="majorBidi"/>
                <w:color w:val="000000"/>
                <w:sz w:val="27"/>
                <w:szCs w:val="27"/>
              </w:rPr>
              <w:t xml:space="preserve">Everyone else can know </w:t>
            </w:r>
          </w:p>
        </w:tc>
      </w:tr>
      <w:tr w:rsidR="009066AB" w:rsidRPr="00EB0782" w:rsidTr="005250EF">
        <w:tc>
          <w:tcPr>
            <w:tcW w:w="2196" w:type="dxa"/>
          </w:tcPr>
          <w:p w:rsidR="009066AB" w:rsidRPr="00EB0782" w:rsidRDefault="009066AB" w:rsidP="009066AB">
            <w:pPr>
              <w:pStyle w:val="ListParagraph"/>
              <w:spacing w:line="432" w:lineRule="atLeast"/>
              <w:ind w:left="0"/>
              <w:textAlignment w:val="baseline"/>
              <w:rPr>
                <w:rFonts w:asciiTheme="majorHAnsi" w:eastAsiaTheme="majorEastAsia" w:hAnsiTheme="majorHAnsi" w:cstheme="majorBidi"/>
                <w:color w:val="000000"/>
                <w:sz w:val="27"/>
                <w:szCs w:val="27"/>
              </w:rPr>
            </w:pPr>
            <w:r w:rsidRPr="00EB0782">
              <w:rPr>
                <w:rFonts w:asciiTheme="majorHAnsi" w:eastAsiaTheme="majorEastAsia" w:hAnsiTheme="majorHAnsi" w:cstheme="majorBidi"/>
                <w:color w:val="000000"/>
                <w:sz w:val="27"/>
                <w:szCs w:val="27"/>
              </w:rPr>
              <w:lastRenderedPageBreak/>
              <w:t>P, q, N, Z, e</w:t>
            </w:r>
            <w:r w:rsidR="000F76E6" w:rsidRPr="00EB0782">
              <w:rPr>
                <w:rFonts w:asciiTheme="majorHAnsi" w:eastAsiaTheme="majorEastAsia" w:hAnsiTheme="majorHAnsi" w:cstheme="majorBidi"/>
                <w:color w:val="000000"/>
                <w:sz w:val="27"/>
                <w:szCs w:val="27"/>
              </w:rPr>
              <w:t>, d</w:t>
            </w:r>
            <w:r w:rsidR="006A61E1" w:rsidRPr="00EB0782">
              <w:rPr>
                <w:rFonts w:asciiTheme="majorHAnsi" w:eastAsiaTheme="majorEastAsia" w:hAnsiTheme="majorHAnsi" w:cstheme="majorBidi"/>
                <w:color w:val="000000"/>
                <w:sz w:val="27"/>
                <w:szCs w:val="27"/>
              </w:rPr>
              <w:t>, C</w:t>
            </w:r>
          </w:p>
        </w:tc>
        <w:tc>
          <w:tcPr>
            <w:tcW w:w="1764" w:type="dxa"/>
          </w:tcPr>
          <w:p w:rsidR="009066AB" w:rsidRPr="00EB0782" w:rsidRDefault="009066AB" w:rsidP="009066AB">
            <w:pPr>
              <w:pStyle w:val="ListParagraph"/>
              <w:spacing w:line="432" w:lineRule="atLeast"/>
              <w:ind w:left="0"/>
              <w:textAlignment w:val="baseline"/>
              <w:rPr>
                <w:rFonts w:asciiTheme="majorHAnsi" w:eastAsiaTheme="majorEastAsia" w:hAnsiTheme="majorHAnsi" w:cstheme="majorBidi"/>
                <w:color w:val="000000"/>
                <w:sz w:val="27"/>
                <w:szCs w:val="27"/>
              </w:rPr>
            </w:pPr>
            <w:r w:rsidRPr="00EB0782">
              <w:rPr>
                <w:rFonts w:asciiTheme="majorHAnsi" w:eastAsiaTheme="majorEastAsia" w:hAnsiTheme="majorHAnsi" w:cstheme="majorBidi"/>
                <w:color w:val="000000"/>
                <w:sz w:val="27"/>
                <w:szCs w:val="27"/>
              </w:rPr>
              <w:t>N, e</w:t>
            </w:r>
            <w:r w:rsidR="006A61E1" w:rsidRPr="00EB0782">
              <w:rPr>
                <w:rFonts w:asciiTheme="majorHAnsi" w:eastAsiaTheme="majorEastAsia" w:hAnsiTheme="majorHAnsi" w:cstheme="majorBidi"/>
                <w:color w:val="000000"/>
                <w:sz w:val="27"/>
                <w:szCs w:val="27"/>
              </w:rPr>
              <w:t>, C</w:t>
            </w:r>
          </w:p>
        </w:tc>
        <w:tc>
          <w:tcPr>
            <w:tcW w:w="2880" w:type="dxa"/>
          </w:tcPr>
          <w:p w:rsidR="009066AB" w:rsidRPr="00EB0782" w:rsidRDefault="009066AB" w:rsidP="009066AB">
            <w:pPr>
              <w:pStyle w:val="ListParagraph"/>
              <w:spacing w:line="432" w:lineRule="atLeast"/>
              <w:ind w:left="0"/>
              <w:textAlignment w:val="baseline"/>
              <w:rPr>
                <w:rFonts w:asciiTheme="majorHAnsi" w:eastAsiaTheme="majorEastAsia" w:hAnsiTheme="majorHAnsi" w:cstheme="majorBidi"/>
                <w:color w:val="000000"/>
                <w:sz w:val="27"/>
                <w:szCs w:val="27"/>
              </w:rPr>
            </w:pPr>
            <w:r w:rsidRPr="00EB0782">
              <w:rPr>
                <w:rFonts w:asciiTheme="majorHAnsi" w:eastAsiaTheme="majorEastAsia" w:hAnsiTheme="majorHAnsi" w:cstheme="majorBidi"/>
                <w:color w:val="000000"/>
                <w:sz w:val="27"/>
                <w:szCs w:val="27"/>
              </w:rPr>
              <w:t>N, e</w:t>
            </w:r>
            <w:r w:rsidR="006A61E1" w:rsidRPr="00EB0782">
              <w:rPr>
                <w:rFonts w:asciiTheme="majorHAnsi" w:eastAsiaTheme="majorEastAsia" w:hAnsiTheme="majorHAnsi" w:cstheme="majorBidi"/>
                <w:color w:val="000000"/>
                <w:sz w:val="27"/>
                <w:szCs w:val="27"/>
              </w:rPr>
              <w:t>, C</w:t>
            </w:r>
          </w:p>
        </w:tc>
      </w:tr>
    </w:tbl>
    <w:p w:rsidR="009066AB" w:rsidRDefault="009066AB" w:rsidP="009066AB">
      <w:pPr>
        <w:pStyle w:val="ListParagraph"/>
        <w:shd w:val="clear" w:color="auto" w:fill="FFFFFF"/>
        <w:spacing w:after="0" w:line="432" w:lineRule="atLeast"/>
        <w:ind w:left="360"/>
        <w:textAlignment w:val="baseline"/>
        <w:rPr>
          <w:rFonts w:asciiTheme="majorHAnsi" w:eastAsiaTheme="majorEastAsia" w:hAnsiTheme="majorHAnsi" w:cstheme="majorBidi"/>
          <w:color w:val="000000"/>
          <w:sz w:val="27"/>
          <w:szCs w:val="27"/>
        </w:rPr>
      </w:pPr>
    </w:p>
    <w:p w:rsidR="009F506B" w:rsidRPr="004F241E" w:rsidRDefault="009F506B" w:rsidP="004F241E">
      <w:pPr>
        <w:pStyle w:val="Heading1"/>
        <w:rPr>
          <w:b/>
          <w:color w:val="000000"/>
          <w:sz w:val="48"/>
          <w:szCs w:val="48"/>
          <w:u w:val="single"/>
        </w:rPr>
      </w:pPr>
      <w:r w:rsidRPr="009F506B">
        <w:rPr>
          <w:b/>
          <w:color w:val="000000"/>
          <w:sz w:val="48"/>
          <w:szCs w:val="48"/>
          <w:u w:val="single"/>
        </w:rPr>
        <w:t>Suggested Attacks using Mininet</w:t>
      </w:r>
    </w:p>
    <w:p w:rsidR="009F506B" w:rsidRDefault="00EC6FF5" w:rsidP="00C4170F">
      <w:pPr>
        <w:pStyle w:val="Heading2"/>
        <w:rPr>
          <w:color w:val="000000"/>
          <w:sz w:val="36"/>
          <w:szCs w:val="36"/>
          <w:u w:val="single"/>
        </w:rPr>
      </w:pPr>
      <w:r>
        <w:rPr>
          <w:color w:val="000000"/>
          <w:sz w:val="36"/>
          <w:szCs w:val="36"/>
          <w:u w:val="single"/>
        </w:rPr>
        <w:t>DHCP</w:t>
      </w:r>
      <w:r w:rsidR="009F506B" w:rsidRPr="009F506B">
        <w:rPr>
          <w:color w:val="000000"/>
          <w:sz w:val="36"/>
          <w:szCs w:val="36"/>
          <w:u w:val="single"/>
        </w:rPr>
        <w:t xml:space="preserve"> masquerade A</w:t>
      </w:r>
      <w:r w:rsidR="009F506B" w:rsidRPr="009F506B">
        <w:rPr>
          <w:color w:val="000000"/>
          <w:sz w:val="36"/>
          <w:szCs w:val="36"/>
          <w:u w:val="single"/>
        </w:rPr>
        <w:t>ttack</w:t>
      </w:r>
    </w:p>
    <w:p w:rsidR="00367497" w:rsidRPr="00367497" w:rsidRDefault="00367497" w:rsidP="00C4170F">
      <w:r>
        <w:tab/>
      </w:r>
      <w:r w:rsidR="00EC6FF5">
        <w:t xml:space="preserve">In in mininet, you create a </w:t>
      </w:r>
      <w:r w:rsidR="003D2F8E">
        <w:t xml:space="preserve">switch with 3 host and 1 switch. H1 one will be the victim that is just trying to connect to the Wi-Fi and access a certain website which will make a DHCP (Dynamic Host Configuration Protocol) request which is a network protocol that enables server to automatically assign an IP address to the given computer. The next host is a DHCP is a good Server which provides the correct information. Then you have your hacker which is connected directly to the switch. When h1 makes a request it forwarded to both the DHCP and the hacker , and the hacker responds first and it DHCP offers is accepted by the victim. </w:t>
      </w:r>
    </w:p>
    <w:p w:rsidR="009F506B" w:rsidRPr="009F506B" w:rsidRDefault="009F506B" w:rsidP="00C4170F">
      <w:r>
        <w:tab/>
      </w:r>
    </w:p>
    <w:p w:rsidR="009F506B" w:rsidRDefault="009F506B" w:rsidP="00C4170F">
      <w:pPr>
        <w:pStyle w:val="Heading2"/>
        <w:rPr>
          <w:color w:val="000000"/>
          <w:sz w:val="36"/>
          <w:szCs w:val="36"/>
          <w:u w:val="single"/>
        </w:rPr>
      </w:pPr>
      <w:r>
        <w:rPr>
          <w:color w:val="000000"/>
          <w:sz w:val="36"/>
          <w:szCs w:val="36"/>
          <w:u w:val="single"/>
        </w:rPr>
        <w:t>Eavesdropping</w:t>
      </w:r>
      <w:r w:rsidRPr="009F506B">
        <w:rPr>
          <w:color w:val="000000"/>
          <w:sz w:val="36"/>
          <w:szCs w:val="36"/>
          <w:u w:val="single"/>
        </w:rPr>
        <w:t xml:space="preserve"> Attack</w:t>
      </w:r>
    </w:p>
    <w:p w:rsidR="00AD26BA" w:rsidRDefault="00AD26BA" w:rsidP="00C4170F">
      <w:r>
        <w:tab/>
        <w:t>In Mininet, if there are two people (A and B) send packets back and forth.  In another terminal if we run a tcpdump to eavesdrop the traffic between person A and B. Since the switch between these three people have already learned about the addresses of person A and B, person C will not receive any packet from those two. We simulate person C running some Ethernet packets with randomly generated source MAC address to overflow the switch. Switch will start showing traffic of person A and B and they should start showing when person C does another tcpdump.</w:t>
      </w:r>
    </w:p>
    <w:p w:rsidR="009F506B" w:rsidRPr="009F506B" w:rsidRDefault="009F506B" w:rsidP="009F506B">
      <w:pPr>
        <w:pStyle w:val="Heading1"/>
        <w:rPr>
          <w:b/>
          <w:color w:val="000000"/>
          <w:sz w:val="48"/>
          <w:szCs w:val="48"/>
          <w:u w:val="single"/>
        </w:rPr>
      </w:pPr>
      <w:r w:rsidRPr="009F506B">
        <w:rPr>
          <w:b/>
          <w:color w:val="000000"/>
          <w:sz w:val="48"/>
          <w:szCs w:val="48"/>
          <w:u w:val="single"/>
        </w:rPr>
        <w:t>Implemented attacks</w:t>
      </w:r>
    </w:p>
    <w:p w:rsidR="009F506B" w:rsidRDefault="009F506B" w:rsidP="00C4170F">
      <w:pPr>
        <w:pStyle w:val="Heading2"/>
        <w:rPr>
          <w:color w:val="000000"/>
          <w:sz w:val="36"/>
          <w:szCs w:val="36"/>
          <w:u w:val="single"/>
        </w:rPr>
      </w:pPr>
      <w:r w:rsidRPr="009F506B">
        <w:rPr>
          <w:color w:val="000000"/>
          <w:sz w:val="36"/>
          <w:szCs w:val="36"/>
          <w:u w:val="single"/>
        </w:rPr>
        <w:t>DOS attack</w:t>
      </w:r>
    </w:p>
    <w:p w:rsidR="00AE10FA" w:rsidRPr="003D2F8E" w:rsidRDefault="003D2F8E" w:rsidP="00C4170F">
      <w:r>
        <w:tab/>
        <w:t xml:space="preserve">I tried making different DOS attack neither </w:t>
      </w:r>
      <w:r w:rsidR="00AE10FA">
        <w:t>of</w:t>
      </w:r>
      <w:r>
        <w:t xml:space="preserve"> them would work for me I’ve tried replicating the DHCP attack code that I found and kept receiving errors in that code shown (Figure 5). I am lost with this one I don’t know how to start on my own. I’ve tried reading the code shown below but that </w:t>
      </w:r>
      <w:r w:rsidR="00AE10FA">
        <w:t>gives me the same no results it just ran in the background (Figure 6).</w:t>
      </w:r>
    </w:p>
    <w:p w:rsidR="009F506B" w:rsidRDefault="009F506B" w:rsidP="00C4170F">
      <w:pPr>
        <w:pStyle w:val="Heading2"/>
        <w:rPr>
          <w:color w:val="000000"/>
          <w:sz w:val="36"/>
          <w:szCs w:val="36"/>
          <w:u w:val="single"/>
        </w:rPr>
      </w:pPr>
      <w:r w:rsidRPr="009F506B">
        <w:rPr>
          <w:color w:val="000000"/>
          <w:sz w:val="36"/>
          <w:szCs w:val="36"/>
          <w:u w:val="single"/>
        </w:rPr>
        <w:t>Ping Flood</w:t>
      </w:r>
    </w:p>
    <w:p w:rsidR="007473CA" w:rsidRDefault="007473CA" w:rsidP="00C4170F"/>
    <w:p w:rsidR="007473CA" w:rsidRDefault="007473CA" w:rsidP="00C4170F">
      <w:r>
        <w:tab/>
        <w:t>For the ping flooding, I created a sudo mn –topo=single</w:t>
      </w:r>
      <w:r w:rsidR="0065790B">
        <w:t>, 4</w:t>
      </w:r>
      <w:r>
        <w:t xml:space="preserve"> topology, which is 4 host and one switch. Then I controlled the ping in which each host sent an endless about of packets of size 65500 bytes to the fourth host. First I record</w:t>
      </w:r>
      <w:r w:rsidR="00B56DA7">
        <w:t xml:space="preserve"> the fourth host send 10 packets out before I flooded the host with request (Figure 1). Then after sending an endless amount of packets to the fourth host I resent 10 packets from host 4 and the time of each packet send was increased by a couple of seconds(Figure 2). I also recorded the different notes that showed up while flooding the host there were retransmission, </w:t>
      </w:r>
      <w:r w:rsidR="00B56DA7">
        <w:lastRenderedPageBreak/>
        <w:t xml:space="preserve">duplicate acknowledgements received, and an undcoded message (Figure 3).  </w:t>
      </w:r>
      <w:r w:rsidR="00F54145">
        <w:t xml:space="preserve">Lastly I recorded the summary during the time of how many packets where sent and the number of bytes received (Figure 4). </w:t>
      </w:r>
    </w:p>
    <w:p w:rsidR="007473CA" w:rsidRPr="007473CA" w:rsidRDefault="007473CA" w:rsidP="007473CA"/>
    <w:p w:rsidR="009F506B" w:rsidRDefault="009F506B" w:rsidP="009F506B">
      <w:pPr>
        <w:pStyle w:val="Heading1"/>
        <w:rPr>
          <w:b/>
          <w:color w:val="000000"/>
          <w:sz w:val="48"/>
          <w:szCs w:val="48"/>
          <w:u w:val="single"/>
        </w:rPr>
      </w:pPr>
      <w:r w:rsidRPr="009F506B">
        <w:rPr>
          <w:b/>
          <w:color w:val="000000"/>
          <w:sz w:val="48"/>
          <w:szCs w:val="48"/>
          <w:u w:val="single"/>
        </w:rPr>
        <w:t>List Attacks</w:t>
      </w:r>
    </w:p>
    <w:p w:rsidR="00A62903" w:rsidRDefault="00A62903" w:rsidP="00A62903"/>
    <w:p w:rsidR="00A62903" w:rsidRDefault="00A62903" w:rsidP="00A62903">
      <w:pPr>
        <w:pStyle w:val="ListParagraph"/>
        <w:numPr>
          <w:ilvl w:val="0"/>
          <w:numId w:val="13"/>
        </w:numPr>
        <w:spacing w:line="256" w:lineRule="auto"/>
      </w:pPr>
      <w:r>
        <w:t xml:space="preserve">Basic attacks </w:t>
      </w:r>
    </w:p>
    <w:p w:rsidR="00A62903" w:rsidRDefault="00A62903" w:rsidP="00A62903">
      <w:pPr>
        <w:numPr>
          <w:ilvl w:val="1"/>
          <w:numId w:val="13"/>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 xml:space="preserve">Physical theft - someone steals network hardware such as wires, hubs, or other equipment that keeps the network running </w:t>
      </w:r>
    </w:p>
    <w:p w:rsidR="00A62903" w:rsidRDefault="00A62903" w:rsidP="00A62903">
      <w:pPr>
        <w:numPr>
          <w:ilvl w:val="1"/>
          <w:numId w:val="13"/>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 xml:space="preserve">Subversion - someone modifies or otherwise takes over part of the network so that it enables an attack. </w:t>
      </w:r>
      <w:r>
        <w:rPr>
          <w:rFonts w:ascii="Calibri" w:eastAsia="Times New Roman" w:hAnsi="Calibri" w:cs="Times New Roman"/>
          <w:b/>
          <w:bCs/>
          <w:color w:val="000000"/>
        </w:rPr>
        <w:t>Threats involves physical or logical changes to network components (What do they mean by components )</w:t>
      </w:r>
    </w:p>
    <w:p w:rsidR="00A62903" w:rsidRDefault="00A62903" w:rsidP="00A62903">
      <w:pPr>
        <w:numPr>
          <w:ilvl w:val="2"/>
          <w:numId w:val="13"/>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 xml:space="preserve">Example an attacker might reroute traffic to </w:t>
      </w:r>
      <w:r w:rsidR="00367497">
        <w:rPr>
          <w:rFonts w:ascii="Calibri" w:eastAsia="Times New Roman" w:hAnsi="Calibri" w:cs="Times New Roman"/>
          <w:color w:val="000000"/>
        </w:rPr>
        <w:t>allow</w:t>
      </w:r>
      <w:r>
        <w:rPr>
          <w:rFonts w:ascii="Calibri" w:eastAsia="Times New Roman" w:hAnsi="Calibri" w:cs="Times New Roman"/>
          <w:color w:val="000000"/>
        </w:rPr>
        <w:t xml:space="preserve"> its interception.  </w:t>
      </w:r>
    </w:p>
    <w:p w:rsidR="00A62903" w:rsidRDefault="00A62903" w:rsidP="00A62903">
      <w:pPr>
        <w:numPr>
          <w:ilvl w:val="1"/>
          <w:numId w:val="13"/>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 xml:space="preserve">Disclosure - an attacker's computer intercepts copies of network data intended for others. While this may pose no risk for a lot of network traffic.  ( This type of eavesdropping may yield passwords or other data that enables a more serious attack) </w:t>
      </w:r>
    </w:p>
    <w:p w:rsidR="00A62903" w:rsidRDefault="00A62903" w:rsidP="00A62903">
      <w:pPr>
        <w:numPr>
          <w:ilvl w:val="1"/>
          <w:numId w:val="13"/>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 xml:space="preserve">Forgery - someone constructs a bogus message or modifies a legitimate message as part of an attack. </w:t>
      </w:r>
    </w:p>
    <w:p w:rsidR="00A62903" w:rsidRDefault="00A62903" w:rsidP="00A62903">
      <w:pPr>
        <w:numPr>
          <w:ilvl w:val="2"/>
          <w:numId w:val="13"/>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 xml:space="preserve">Bogus order could send merchandise without collecting payment </w:t>
      </w:r>
    </w:p>
    <w:p w:rsidR="00A62903" w:rsidRDefault="00A62903" w:rsidP="00A62903">
      <w:pPr>
        <w:numPr>
          <w:ilvl w:val="1"/>
          <w:numId w:val="13"/>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Masquerade - a person tricks the network into sending messages claiming to be originated by someone else. In the networking environment, this behaves like a particular type of forgery</w:t>
      </w:r>
    </w:p>
    <w:p w:rsidR="00A62903" w:rsidRDefault="00A62903" w:rsidP="00A62903">
      <w:pPr>
        <w:numPr>
          <w:ilvl w:val="1"/>
          <w:numId w:val="13"/>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Denial of service - an attack that makes some or all of the network unusable. Typical attacks either flood parts of the network with traffic or render network components unusable</w:t>
      </w:r>
    </w:p>
    <w:p w:rsidR="00A62903" w:rsidRPr="00A62903" w:rsidRDefault="00A62903" w:rsidP="00A62903">
      <w:pPr>
        <w:pStyle w:val="ListParagraph"/>
        <w:numPr>
          <w:ilvl w:val="0"/>
          <w:numId w:val="13"/>
        </w:numPr>
        <w:spacing w:line="256" w:lineRule="auto"/>
      </w:pPr>
      <w:r>
        <w:rPr>
          <w:rFonts w:ascii="Calibri" w:hAnsi="Calibri"/>
          <w:color w:val="000000"/>
        </w:rPr>
        <w:t xml:space="preserve">Worms like viruses copy themselves to other places and spread from those other place. While viruses may infect drives and applications programs worms infect host computers. </w:t>
      </w:r>
    </w:p>
    <w:p w:rsidR="00A62903" w:rsidRPr="00A62903" w:rsidRDefault="00A62903" w:rsidP="00A62903">
      <w:pPr>
        <w:pStyle w:val="ListParagraph"/>
        <w:numPr>
          <w:ilvl w:val="0"/>
          <w:numId w:val="13"/>
        </w:numPr>
        <w:spacing w:line="256" w:lineRule="auto"/>
      </w:pPr>
      <w:r>
        <w:rPr>
          <w:rFonts w:ascii="Calibri" w:hAnsi="Calibri"/>
          <w:color w:val="000000"/>
        </w:rPr>
        <w:t>Inside attacks</w:t>
      </w:r>
    </w:p>
    <w:p w:rsidR="00A62903" w:rsidRPr="00A62903" w:rsidRDefault="00A62903" w:rsidP="00A62903">
      <w:pPr>
        <w:pStyle w:val="ListParagraph"/>
        <w:numPr>
          <w:ilvl w:val="1"/>
          <w:numId w:val="13"/>
        </w:numPr>
        <w:spacing w:line="256" w:lineRule="auto"/>
      </w:pPr>
      <w:r>
        <w:rPr>
          <w:rFonts w:ascii="Calibri" w:hAnsi="Calibri"/>
          <w:color w:val="000000"/>
        </w:rPr>
        <w:t xml:space="preserve">Disclosure – theft of trade </w:t>
      </w:r>
      <w:r w:rsidR="00367497">
        <w:rPr>
          <w:rFonts w:ascii="Calibri" w:hAnsi="Calibri"/>
          <w:color w:val="000000"/>
        </w:rPr>
        <w:t>secrets</w:t>
      </w:r>
    </w:p>
    <w:p w:rsidR="00A62903" w:rsidRPr="00A62903" w:rsidRDefault="00367497" w:rsidP="00A62903">
      <w:pPr>
        <w:pStyle w:val="ListParagraph"/>
        <w:numPr>
          <w:ilvl w:val="1"/>
          <w:numId w:val="13"/>
        </w:numPr>
        <w:spacing w:line="256" w:lineRule="auto"/>
      </w:pPr>
      <w:r>
        <w:rPr>
          <w:rFonts w:ascii="Calibri" w:hAnsi="Calibri"/>
          <w:color w:val="000000"/>
        </w:rPr>
        <w:t>Masquerade</w:t>
      </w:r>
      <w:r w:rsidR="00A62903">
        <w:rPr>
          <w:rFonts w:ascii="Calibri" w:hAnsi="Calibri"/>
          <w:color w:val="000000"/>
        </w:rPr>
        <w:t xml:space="preserve"> – fraud, social engineering </w:t>
      </w:r>
    </w:p>
    <w:p w:rsidR="00A62903" w:rsidRPr="00A62903" w:rsidRDefault="00A62903" w:rsidP="00A62903">
      <w:pPr>
        <w:pStyle w:val="ListParagraph"/>
        <w:numPr>
          <w:ilvl w:val="1"/>
          <w:numId w:val="13"/>
        </w:numPr>
        <w:spacing w:line="256" w:lineRule="auto"/>
      </w:pPr>
      <w:r>
        <w:rPr>
          <w:rFonts w:ascii="Calibri" w:hAnsi="Calibri"/>
          <w:color w:val="000000"/>
        </w:rPr>
        <w:t>Service loss – extortion, vandalism</w:t>
      </w:r>
      <w:r w:rsidRPr="00A62903">
        <w:rPr>
          <w:rFonts w:ascii="Calibri" w:hAnsi="Calibri"/>
          <w:color w:val="000000"/>
        </w:rPr>
        <w:t xml:space="preserve"> </w:t>
      </w:r>
    </w:p>
    <w:p w:rsidR="00A62903" w:rsidRPr="00A62903" w:rsidRDefault="00A62903" w:rsidP="00A62903">
      <w:pPr>
        <w:pStyle w:val="ListParagraph"/>
        <w:numPr>
          <w:ilvl w:val="1"/>
          <w:numId w:val="13"/>
        </w:numPr>
        <w:spacing w:line="256" w:lineRule="auto"/>
      </w:pPr>
      <w:r>
        <w:rPr>
          <w:rFonts w:ascii="Calibri" w:hAnsi="Calibri"/>
          <w:color w:val="000000"/>
        </w:rPr>
        <w:t>Subversion – fraud, rootkits</w:t>
      </w:r>
    </w:p>
    <w:p w:rsidR="00A62903" w:rsidRDefault="00A62903" w:rsidP="00A62903">
      <w:pPr>
        <w:pStyle w:val="ListParagraph"/>
        <w:numPr>
          <w:ilvl w:val="1"/>
          <w:numId w:val="13"/>
        </w:numPr>
        <w:spacing w:line="256" w:lineRule="auto"/>
      </w:pPr>
      <w:r>
        <w:rPr>
          <w:rFonts w:ascii="Calibri" w:hAnsi="Calibri"/>
          <w:color w:val="000000"/>
        </w:rPr>
        <w:t>Physical theft – equipment theft, laptop theft</w:t>
      </w:r>
    </w:p>
    <w:p w:rsidR="00A62903" w:rsidRDefault="00A62903" w:rsidP="00A62903">
      <w:pPr>
        <w:pStyle w:val="ListParagraph"/>
        <w:numPr>
          <w:ilvl w:val="0"/>
          <w:numId w:val="13"/>
        </w:numPr>
        <w:spacing w:line="256" w:lineRule="auto"/>
      </w:pPr>
      <w:r>
        <w:t xml:space="preserve">Distributed denial of service </w:t>
      </w:r>
    </w:p>
    <w:p w:rsidR="00A62903" w:rsidRDefault="00A62903" w:rsidP="00A62903">
      <w:pPr>
        <w:pStyle w:val="ListParagraph"/>
        <w:numPr>
          <w:ilvl w:val="0"/>
          <w:numId w:val="13"/>
        </w:numPr>
        <w:spacing w:line="256" w:lineRule="auto"/>
      </w:pPr>
      <w:r>
        <w:t>Communication attacks</w:t>
      </w:r>
    </w:p>
    <w:p w:rsidR="00A62903" w:rsidRDefault="00A62903" w:rsidP="00A62903">
      <w:pPr>
        <w:pStyle w:val="ListParagraph"/>
        <w:numPr>
          <w:ilvl w:val="1"/>
          <w:numId w:val="13"/>
        </w:numPr>
        <w:spacing w:line="256" w:lineRule="auto"/>
      </w:pPr>
      <w:r>
        <w:t xml:space="preserve">Passive attack – eavesdropping without interfering with communication </w:t>
      </w:r>
    </w:p>
    <w:p w:rsidR="00A62903" w:rsidRDefault="00A62903" w:rsidP="00A62903">
      <w:pPr>
        <w:pStyle w:val="ListParagraph"/>
        <w:numPr>
          <w:ilvl w:val="1"/>
          <w:numId w:val="13"/>
        </w:numPr>
        <w:spacing w:line="256" w:lineRule="auto"/>
      </w:pPr>
      <w:r>
        <w:t>Active attack – a network attack in which he/she forges network traffic.</w:t>
      </w:r>
    </w:p>
    <w:p w:rsidR="00A62903" w:rsidRDefault="00A62903" w:rsidP="00A62903">
      <w:pPr>
        <w:pStyle w:val="ListParagraph"/>
        <w:numPr>
          <w:ilvl w:val="0"/>
          <w:numId w:val="13"/>
        </w:numPr>
        <w:spacing w:line="256" w:lineRule="auto"/>
      </w:pPr>
      <w:r>
        <w:t xml:space="preserve">Attacks on Protocol </w:t>
      </w:r>
    </w:p>
    <w:p w:rsidR="00A62903" w:rsidRDefault="00A62903" w:rsidP="00A62903">
      <w:pPr>
        <w:numPr>
          <w:ilvl w:val="1"/>
          <w:numId w:val="13"/>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 xml:space="preserve">Ping Flood </w:t>
      </w:r>
    </w:p>
    <w:p w:rsidR="00A62903" w:rsidRDefault="00A62903" w:rsidP="00A62903">
      <w:pPr>
        <w:numPr>
          <w:ilvl w:val="2"/>
          <w:numId w:val="13"/>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In a ping flood one or more host conspire to flood a victim with ping request</w:t>
      </w:r>
    </w:p>
    <w:p w:rsidR="00A62903" w:rsidRDefault="00A62903" w:rsidP="00A62903">
      <w:pPr>
        <w:numPr>
          <w:ilvl w:val="2"/>
          <w:numId w:val="13"/>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 xml:space="preserve">The flood of request keep the victim protocol stack and network very busy  </w:t>
      </w:r>
    </w:p>
    <w:p w:rsidR="00A62903" w:rsidRDefault="00A62903" w:rsidP="00A62903">
      <w:pPr>
        <w:numPr>
          <w:ilvl w:val="1"/>
          <w:numId w:val="13"/>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 xml:space="preserve">Smurf attack </w:t>
      </w:r>
    </w:p>
    <w:p w:rsidR="00A62903" w:rsidRDefault="00A62903" w:rsidP="00A62903">
      <w:pPr>
        <w:numPr>
          <w:ilvl w:val="2"/>
          <w:numId w:val="13"/>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lastRenderedPageBreak/>
        <w:t>This is a variant of the ping flood in which a single attacker tricks other host into attacking the victim</w:t>
      </w:r>
    </w:p>
    <w:p w:rsidR="00A62903" w:rsidRDefault="00A62903" w:rsidP="00A62903">
      <w:pPr>
        <w:numPr>
          <w:ilvl w:val="2"/>
          <w:numId w:val="13"/>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The results in a ping flood  engulfing the victim in a DDOS attack</w:t>
      </w:r>
    </w:p>
    <w:p w:rsidR="00A62903" w:rsidRDefault="00A62903" w:rsidP="00A62903">
      <w:pPr>
        <w:numPr>
          <w:ilvl w:val="1"/>
          <w:numId w:val="13"/>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Ping of death</w:t>
      </w:r>
    </w:p>
    <w:p w:rsidR="00A62903" w:rsidRDefault="00A62903" w:rsidP="00A62903">
      <w:pPr>
        <w:numPr>
          <w:ilvl w:val="2"/>
          <w:numId w:val="13"/>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 xml:space="preserve">The ping of death is not actually a protocol weakness it causes by mishandling of too large messages so it was a form of buffer overflow error </w:t>
      </w:r>
    </w:p>
    <w:p w:rsidR="00A62903" w:rsidRDefault="00A62903" w:rsidP="00A62903">
      <w:pPr>
        <w:pStyle w:val="ListParagraph"/>
        <w:numPr>
          <w:ilvl w:val="2"/>
          <w:numId w:val="13"/>
        </w:numPr>
        <w:spacing w:line="256" w:lineRule="auto"/>
      </w:pPr>
      <w:r>
        <w:t xml:space="preserve">Redirection attack </w:t>
      </w:r>
    </w:p>
    <w:p w:rsidR="00A62903" w:rsidRDefault="00A62903" w:rsidP="00A62903">
      <w:pPr>
        <w:pStyle w:val="ListParagraph"/>
        <w:numPr>
          <w:ilvl w:val="0"/>
          <w:numId w:val="13"/>
        </w:numPr>
        <w:spacing w:line="256" w:lineRule="auto"/>
      </w:pPr>
      <w:r>
        <w:t>Attacks on RSA</w:t>
      </w:r>
    </w:p>
    <w:p w:rsidR="00A62903" w:rsidRDefault="00A62903" w:rsidP="00A62903">
      <w:pPr>
        <w:pStyle w:val="ListParagraph"/>
        <w:numPr>
          <w:ilvl w:val="1"/>
          <w:numId w:val="13"/>
        </w:numPr>
        <w:spacing w:line="256" w:lineRule="auto"/>
      </w:pPr>
      <w:r>
        <w:t xml:space="preserve">Small private key attacks – if the private key d is small there is a shortcut to recovering it </w:t>
      </w:r>
    </w:p>
    <w:p w:rsidR="00A62903" w:rsidRDefault="00A62903" w:rsidP="00A62903">
      <w:pPr>
        <w:pStyle w:val="ListParagraph"/>
        <w:numPr>
          <w:ilvl w:val="1"/>
          <w:numId w:val="13"/>
        </w:numPr>
        <w:spacing w:line="256" w:lineRule="auto"/>
      </w:pPr>
      <w:r>
        <w:t>Timing attack – private key’s value directly affects execution time of the RSA algorithm</w:t>
      </w:r>
    </w:p>
    <w:p w:rsidR="00A62903" w:rsidRDefault="00A62903" w:rsidP="00A62903">
      <w:pPr>
        <w:pStyle w:val="ListParagraph"/>
        <w:numPr>
          <w:ilvl w:val="1"/>
          <w:numId w:val="13"/>
        </w:numPr>
        <w:spacing w:line="256" w:lineRule="auto"/>
      </w:pPr>
      <w:r>
        <w:t xml:space="preserve">Chosen </w:t>
      </w:r>
      <w:r w:rsidR="00367497">
        <w:t xml:space="preserve">ciphertext </w:t>
      </w:r>
    </w:p>
    <w:p w:rsidR="00367497" w:rsidRDefault="00367497" w:rsidP="00A62903">
      <w:pPr>
        <w:pStyle w:val="ListParagraph"/>
        <w:numPr>
          <w:ilvl w:val="1"/>
          <w:numId w:val="13"/>
        </w:numPr>
        <w:spacing w:line="256" w:lineRule="auto"/>
      </w:pPr>
      <w:r>
        <w:t>Bogus prime numbers – RSA uses extremely large prime numbers to construct a key</w:t>
      </w:r>
    </w:p>
    <w:p w:rsidR="00367497" w:rsidRDefault="00367497" w:rsidP="00367497">
      <w:pPr>
        <w:pStyle w:val="ListParagraph"/>
        <w:numPr>
          <w:ilvl w:val="0"/>
          <w:numId w:val="13"/>
        </w:numPr>
        <w:spacing w:line="256" w:lineRule="auto"/>
      </w:pPr>
      <w:r>
        <w:t>Birthday Attacks</w:t>
      </w:r>
    </w:p>
    <w:p w:rsidR="00367497" w:rsidRDefault="00367497" w:rsidP="00367497">
      <w:pPr>
        <w:pStyle w:val="ListParagraph"/>
        <w:numPr>
          <w:ilvl w:val="0"/>
          <w:numId w:val="13"/>
        </w:numPr>
        <w:spacing w:line="256" w:lineRule="auto"/>
      </w:pPr>
      <w:r>
        <w:t>Publishing public keys</w:t>
      </w:r>
    </w:p>
    <w:p w:rsidR="00367497" w:rsidRDefault="00367497" w:rsidP="00367497">
      <w:pPr>
        <w:pStyle w:val="ListParagraph"/>
        <w:numPr>
          <w:ilvl w:val="1"/>
          <w:numId w:val="13"/>
        </w:numPr>
        <w:spacing w:line="256" w:lineRule="auto"/>
      </w:pPr>
      <w:r>
        <w:t xml:space="preserve">Man in the middle attack – an attacker actively intercepts all traffic </w:t>
      </w:r>
    </w:p>
    <w:p w:rsidR="00367497" w:rsidRDefault="00367497" w:rsidP="00367497">
      <w:pPr>
        <w:pStyle w:val="ListParagraph"/>
        <w:numPr>
          <w:ilvl w:val="1"/>
          <w:numId w:val="13"/>
        </w:numPr>
        <w:spacing w:line="256" w:lineRule="auto"/>
      </w:pPr>
      <w:r>
        <w:t xml:space="preserve">Bucket brigade attack </w:t>
      </w:r>
    </w:p>
    <w:p w:rsidR="00A62903" w:rsidRDefault="00A62903" w:rsidP="00A62903">
      <w:pPr>
        <w:pStyle w:val="ListParagraph"/>
        <w:numPr>
          <w:ilvl w:val="0"/>
          <w:numId w:val="13"/>
        </w:numPr>
        <w:spacing w:line="256" w:lineRule="auto"/>
      </w:pPr>
      <w:r>
        <w:t>TCP/IP attacks</w:t>
      </w:r>
    </w:p>
    <w:p w:rsidR="00A62903" w:rsidRDefault="00A62903" w:rsidP="00A62903">
      <w:pPr>
        <w:numPr>
          <w:ilvl w:val="1"/>
          <w:numId w:val="13"/>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SYN flood attack</w:t>
      </w:r>
    </w:p>
    <w:p w:rsidR="00A62903" w:rsidRDefault="00A62903" w:rsidP="00A62903">
      <w:pPr>
        <w:numPr>
          <w:ilvl w:val="2"/>
          <w:numId w:val="13"/>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The attackers sent a series of SYN packets to the victim each specifying a different socket. The source address were usually forged because there was no need to process the response. Each SYN packet produce half open connection. The connection persisted until the protocol stack timed out</w:t>
      </w:r>
    </w:p>
    <w:p w:rsidR="00A62903" w:rsidRDefault="00A62903" w:rsidP="00A62903">
      <w:pPr>
        <w:numPr>
          <w:ilvl w:val="1"/>
          <w:numId w:val="13"/>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Source Routing Attack</w:t>
      </w:r>
    </w:p>
    <w:p w:rsidR="00A62903" w:rsidRDefault="00A62903" w:rsidP="00A62903">
      <w:pPr>
        <w:numPr>
          <w:ilvl w:val="2"/>
          <w:numId w:val="13"/>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 xml:space="preserve">This is a clever variant of the redirection attacked just noted: the IP header contains an option for source routing which allows the sender to direct the traffic through a series of host. The attacker forges a packet form a trustworthy host and puts the attacker's host on the packet's route. The attacker directs the packet at the victim. The victim typically will respond using the source route provided in the original packet. This takes the packet to the attacker's host enroute to the trustworthy host. The attacker's host simply processes the packet and doesn’t forward it further  </w:t>
      </w:r>
    </w:p>
    <w:p w:rsidR="00A62903" w:rsidRDefault="00A62903" w:rsidP="00A62903">
      <w:pPr>
        <w:numPr>
          <w:ilvl w:val="1"/>
          <w:numId w:val="13"/>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IP Spoofing Attacks</w:t>
      </w:r>
    </w:p>
    <w:p w:rsidR="00A62903" w:rsidRDefault="00A62903" w:rsidP="00A62903">
      <w:pPr>
        <w:numPr>
          <w:ilvl w:val="2"/>
          <w:numId w:val="13"/>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 xml:space="preserve">IP spoofing refers to any attack that forges the sender's IP address </w:t>
      </w:r>
    </w:p>
    <w:p w:rsidR="00A62903" w:rsidRDefault="00A62903" w:rsidP="00A62903">
      <w:pPr>
        <w:pStyle w:val="ListParagraph"/>
        <w:numPr>
          <w:ilvl w:val="0"/>
          <w:numId w:val="13"/>
        </w:numPr>
        <w:spacing w:line="256" w:lineRule="auto"/>
      </w:pPr>
      <w:r>
        <w:t>Attacking DNS</w:t>
      </w:r>
    </w:p>
    <w:p w:rsidR="00A62903" w:rsidRDefault="00A62903" w:rsidP="00A62903">
      <w:pPr>
        <w:numPr>
          <w:ilvl w:val="1"/>
          <w:numId w:val="13"/>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 xml:space="preserve">Cache </w:t>
      </w:r>
      <w:r w:rsidR="00367497">
        <w:rPr>
          <w:rFonts w:ascii="Calibri" w:eastAsia="Times New Roman" w:hAnsi="Calibri" w:cs="Times New Roman"/>
          <w:color w:val="000000"/>
        </w:rPr>
        <w:t>poisoning:</w:t>
      </w:r>
      <w:r>
        <w:rPr>
          <w:rFonts w:ascii="Calibri" w:eastAsia="Times New Roman" w:hAnsi="Calibri" w:cs="Times New Roman"/>
          <w:color w:val="000000"/>
        </w:rPr>
        <w:t xml:space="preserve"> a resolver receives a bogus response to a DNS </w:t>
      </w:r>
      <w:r w:rsidR="00367497">
        <w:rPr>
          <w:rFonts w:ascii="Calibri" w:eastAsia="Times New Roman" w:hAnsi="Calibri" w:cs="Times New Roman"/>
          <w:color w:val="000000"/>
        </w:rPr>
        <w:t xml:space="preserve">query. </w:t>
      </w:r>
      <w:r>
        <w:rPr>
          <w:rFonts w:ascii="Calibri" w:eastAsia="Times New Roman" w:hAnsi="Calibri" w:cs="Times New Roman"/>
          <w:color w:val="000000"/>
        </w:rPr>
        <w:t>All subsequent quiets will receive the wrong information and redirect connections to the wrong IP addresses</w:t>
      </w:r>
    </w:p>
    <w:p w:rsidR="00A62903" w:rsidRDefault="00A62903" w:rsidP="00A62903">
      <w:pPr>
        <w:numPr>
          <w:ilvl w:val="1"/>
          <w:numId w:val="13"/>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 xml:space="preserve">DOS attack on major DNS servers: Attackers try to disable DNS service in parts of the internet by attacking major DNS servers </w:t>
      </w:r>
    </w:p>
    <w:p w:rsidR="00A62903" w:rsidRDefault="00A62903" w:rsidP="00A62903">
      <w:pPr>
        <w:numPr>
          <w:ilvl w:val="1"/>
          <w:numId w:val="13"/>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DOS attack using a shared Resolver: an attacker transmits numerous bogus DNS queries to the shared resolver</w:t>
      </w:r>
    </w:p>
    <w:p w:rsidR="00367497" w:rsidRDefault="00367497" w:rsidP="00367497">
      <w:pPr>
        <w:numPr>
          <w:ilvl w:val="0"/>
          <w:numId w:val="13"/>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Email based attacks</w:t>
      </w:r>
    </w:p>
    <w:p w:rsidR="00367497" w:rsidRDefault="00367497" w:rsidP="00367497">
      <w:pPr>
        <w:numPr>
          <w:ilvl w:val="1"/>
          <w:numId w:val="13"/>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 xml:space="preserve">Connection based attack – incident in which someone sniffs or intercepts another’s email session </w:t>
      </w:r>
    </w:p>
    <w:p w:rsidR="00367497" w:rsidRDefault="00367497" w:rsidP="00367497">
      <w:pPr>
        <w:numPr>
          <w:ilvl w:val="1"/>
          <w:numId w:val="13"/>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Spam – unsolicited email</w:t>
      </w:r>
    </w:p>
    <w:p w:rsidR="00367497" w:rsidRDefault="00367497" w:rsidP="00367497">
      <w:pPr>
        <w:numPr>
          <w:ilvl w:val="1"/>
          <w:numId w:val="13"/>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Phishing – email that tries to trick the reader into disclosing confidential id</w:t>
      </w:r>
    </w:p>
    <w:p w:rsidR="00367497" w:rsidRDefault="00367497" w:rsidP="00367497">
      <w:pPr>
        <w:numPr>
          <w:ilvl w:val="1"/>
          <w:numId w:val="13"/>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lastRenderedPageBreak/>
        <w:t xml:space="preserve">Email viruses – email that contains malicious software that spreads via email </w:t>
      </w:r>
    </w:p>
    <w:p w:rsidR="009F506B" w:rsidRDefault="009F506B" w:rsidP="009F506B"/>
    <w:p w:rsidR="007473CA" w:rsidRPr="003D2F8E" w:rsidRDefault="00B56DA7" w:rsidP="003D2F8E">
      <w:pPr>
        <w:pStyle w:val="Heading1"/>
        <w:rPr>
          <w:b/>
          <w:color w:val="000000"/>
          <w:sz w:val="48"/>
          <w:szCs w:val="48"/>
          <w:u w:val="single"/>
        </w:rPr>
      </w:pPr>
      <w:r w:rsidRPr="003D2F8E">
        <w:rPr>
          <w:b/>
          <w:color w:val="000000"/>
          <w:sz w:val="48"/>
          <w:szCs w:val="48"/>
          <w:u w:val="single"/>
        </w:rPr>
        <w:t>Figures</w:t>
      </w:r>
      <w:r w:rsidR="007473CA" w:rsidRPr="003D2F8E">
        <w:rPr>
          <w:b/>
          <w:color w:val="000000"/>
          <w:sz w:val="48"/>
          <w:szCs w:val="48"/>
          <w:u w:val="single"/>
        </w:rPr>
        <w:t xml:space="preserve"> </w:t>
      </w:r>
    </w:p>
    <w:p w:rsidR="00B56DA7" w:rsidRPr="003D2F8E" w:rsidRDefault="007473CA" w:rsidP="00C4170F">
      <w:pPr>
        <w:pStyle w:val="Heading2"/>
        <w:rPr>
          <w:sz w:val="28"/>
          <w:szCs w:val="28"/>
        </w:rPr>
      </w:pPr>
      <w:r w:rsidRPr="003D2F8E">
        <w:rPr>
          <w:color w:val="000000"/>
          <w:sz w:val="36"/>
          <w:szCs w:val="36"/>
          <w:u w:val="single"/>
        </w:rPr>
        <w:t>Figure 1</w:t>
      </w:r>
    </w:p>
    <w:p w:rsidR="007473CA" w:rsidRDefault="00B56DA7" w:rsidP="00C4170F">
      <w:r>
        <w:rPr>
          <w:noProof/>
        </w:rPr>
        <w:drawing>
          <wp:inline distT="0" distB="0" distL="0" distR="0">
            <wp:extent cx="4762500" cy="3381375"/>
            <wp:effectExtent l="0" t="0" r="0" b="9525"/>
            <wp:docPr id="4" name="Picture 4" descr="C:\Users\Gregory\AppData\Local\Microsoft\Windows\INetCache\Content.Word\Ping Before Fl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regory\AppData\Local\Microsoft\Windows\INetCache\Content.Word\Ping Before Floo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381375"/>
                    </a:xfrm>
                    <a:prstGeom prst="rect">
                      <a:avLst/>
                    </a:prstGeom>
                    <a:noFill/>
                    <a:ln>
                      <a:noFill/>
                    </a:ln>
                  </pic:spPr>
                </pic:pic>
              </a:graphicData>
            </a:graphic>
          </wp:inline>
        </w:drawing>
      </w:r>
    </w:p>
    <w:p w:rsidR="00B56DA7" w:rsidRDefault="00B56DA7" w:rsidP="00C4170F"/>
    <w:p w:rsidR="00B56DA7" w:rsidRDefault="00B56DA7" w:rsidP="00C4170F"/>
    <w:p w:rsidR="007473CA" w:rsidRPr="003D2F8E" w:rsidRDefault="007473CA" w:rsidP="00C4170F">
      <w:pPr>
        <w:pStyle w:val="Heading2"/>
        <w:rPr>
          <w:sz w:val="28"/>
          <w:szCs w:val="28"/>
        </w:rPr>
      </w:pPr>
      <w:r w:rsidRPr="003D2F8E">
        <w:rPr>
          <w:color w:val="000000"/>
          <w:sz w:val="36"/>
          <w:szCs w:val="36"/>
          <w:u w:val="single"/>
        </w:rPr>
        <w:lastRenderedPageBreak/>
        <w:t>Figure 2</w:t>
      </w:r>
    </w:p>
    <w:p w:rsidR="00F54145" w:rsidRDefault="007473CA" w:rsidP="00C4170F">
      <w:r>
        <w:tab/>
      </w:r>
      <w:r w:rsidR="00F54145" w:rsidRPr="00F54145">
        <w:rPr>
          <w:noProof/>
        </w:rPr>
        <w:drawing>
          <wp:inline distT="0" distB="0" distL="0" distR="0">
            <wp:extent cx="4762500" cy="3381375"/>
            <wp:effectExtent l="0" t="0" r="0" b="9525"/>
            <wp:docPr id="5" name="Picture 5" descr="C:\Users\Gregory\Dropbox\Ping Flood\During Fl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regory\Dropbox\Ping Flood\During Floo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381375"/>
                    </a:xfrm>
                    <a:prstGeom prst="rect">
                      <a:avLst/>
                    </a:prstGeom>
                    <a:noFill/>
                    <a:ln>
                      <a:noFill/>
                    </a:ln>
                  </pic:spPr>
                </pic:pic>
              </a:graphicData>
            </a:graphic>
          </wp:inline>
        </w:drawing>
      </w:r>
    </w:p>
    <w:p w:rsidR="007473CA" w:rsidRPr="003D2F8E" w:rsidRDefault="007473CA" w:rsidP="00C4170F">
      <w:pPr>
        <w:pStyle w:val="Heading2"/>
        <w:rPr>
          <w:color w:val="000000"/>
          <w:sz w:val="36"/>
          <w:szCs w:val="36"/>
          <w:u w:val="single"/>
        </w:rPr>
      </w:pPr>
      <w:r w:rsidRPr="003D2F8E">
        <w:rPr>
          <w:color w:val="000000"/>
          <w:sz w:val="36"/>
          <w:szCs w:val="36"/>
          <w:u w:val="single"/>
        </w:rPr>
        <w:t>Figure 3</w:t>
      </w:r>
    </w:p>
    <w:p w:rsidR="00F54145" w:rsidRDefault="007473CA" w:rsidP="00C4170F">
      <w:r>
        <w:tab/>
      </w:r>
      <w:r w:rsidR="00F54145" w:rsidRPr="00F54145">
        <w:rPr>
          <w:noProof/>
        </w:rPr>
        <w:drawing>
          <wp:inline distT="0" distB="0" distL="0" distR="0">
            <wp:extent cx="5943600" cy="3501468"/>
            <wp:effectExtent l="0" t="0" r="0" b="3810"/>
            <wp:docPr id="6" name="Picture 6" descr="C:\Users\Gregory\Dropbox\Ping Flood\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regory\Dropbox\Ping Flood\Error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01468"/>
                    </a:xfrm>
                    <a:prstGeom prst="rect">
                      <a:avLst/>
                    </a:prstGeom>
                    <a:noFill/>
                    <a:ln>
                      <a:noFill/>
                    </a:ln>
                  </pic:spPr>
                </pic:pic>
              </a:graphicData>
            </a:graphic>
          </wp:inline>
        </w:drawing>
      </w:r>
    </w:p>
    <w:p w:rsidR="007473CA" w:rsidRPr="003D2F8E" w:rsidRDefault="00F54145" w:rsidP="00C4170F">
      <w:pPr>
        <w:pStyle w:val="Heading2"/>
        <w:rPr>
          <w:color w:val="000000"/>
          <w:sz w:val="36"/>
          <w:szCs w:val="36"/>
          <w:u w:val="single"/>
        </w:rPr>
      </w:pPr>
      <w:r w:rsidRPr="003D2F8E">
        <w:rPr>
          <w:color w:val="000000"/>
          <w:sz w:val="36"/>
          <w:szCs w:val="36"/>
          <w:u w:val="single"/>
        </w:rPr>
        <w:lastRenderedPageBreak/>
        <w:t>Figure</w:t>
      </w:r>
      <w:r w:rsidR="007473CA" w:rsidRPr="003D2F8E">
        <w:rPr>
          <w:color w:val="000000"/>
          <w:sz w:val="36"/>
          <w:szCs w:val="36"/>
          <w:u w:val="single"/>
        </w:rPr>
        <w:t xml:space="preserve"> 4</w:t>
      </w:r>
    </w:p>
    <w:p w:rsidR="00F54145" w:rsidRDefault="007473CA" w:rsidP="00C4170F">
      <w:r>
        <w:tab/>
      </w:r>
      <w:r w:rsidR="00F54145" w:rsidRPr="00F54145">
        <w:rPr>
          <w:noProof/>
        </w:rPr>
        <w:drawing>
          <wp:inline distT="0" distB="0" distL="0" distR="0">
            <wp:extent cx="5943600" cy="3168127"/>
            <wp:effectExtent l="0" t="0" r="0" b="0"/>
            <wp:docPr id="7" name="Picture 7" descr="C:\Users\Gregory\Dropbox\Ping Flood\Endpo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regory\Dropbox\Ping Flood\Endpoin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68127"/>
                    </a:xfrm>
                    <a:prstGeom prst="rect">
                      <a:avLst/>
                    </a:prstGeom>
                    <a:noFill/>
                    <a:ln>
                      <a:noFill/>
                    </a:ln>
                  </pic:spPr>
                </pic:pic>
              </a:graphicData>
            </a:graphic>
          </wp:inline>
        </w:drawing>
      </w:r>
    </w:p>
    <w:p w:rsidR="007473CA" w:rsidRDefault="003D2F8E" w:rsidP="00C4170F">
      <w:pPr>
        <w:pStyle w:val="Heading2"/>
        <w:rPr>
          <w:color w:val="000000"/>
          <w:sz w:val="36"/>
          <w:szCs w:val="36"/>
          <w:u w:val="single"/>
        </w:rPr>
      </w:pPr>
      <w:r w:rsidRPr="003D2F8E">
        <w:rPr>
          <w:color w:val="000000"/>
          <w:sz w:val="36"/>
          <w:szCs w:val="36"/>
          <w:u w:val="single"/>
        </w:rPr>
        <w:t>Figure 5</w:t>
      </w:r>
    </w:p>
    <w:p w:rsidR="003D2F8E" w:rsidRDefault="003D2F8E" w:rsidP="00C4170F"/>
    <w:p w:rsidR="003D2F8E" w:rsidRDefault="003D2F8E" w:rsidP="00C4170F">
      <w:r w:rsidRPr="003D2F8E">
        <w:rPr>
          <w:noProof/>
        </w:rPr>
        <w:drawing>
          <wp:inline distT="0" distB="0" distL="0" distR="0">
            <wp:extent cx="5943600" cy="3202318"/>
            <wp:effectExtent l="0" t="0" r="0" b="0"/>
            <wp:docPr id="8" name="Picture 8" descr="C:\Users\Gregory\Dropbox\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regory\Dropbox\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02318"/>
                    </a:xfrm>
                    <a:prstGeom prst="rect">
                      <a:avLst/>
                    </a:prstGeom>
                    <a:noFill/>
                    <a:ln>
                      <a:noFill/>
                    </a:ln>
                  </pic:spPr>
                </pic:pic>
              </a:graphicData>
            </a:graphic>
          </wp:inline>
        </w:drawing>
      </w:r>
    </w:p>
    <w:p w:rsidR="00990567" w:rsidRDefault="00990567" w:rsidP="00C4170F">
      <w:pPr>
        <w:pStyle w:val="Heading2"/>
        <w:rPr>
          <w:color w:val="000000"/>
          <w:sz w:val="36"/>
          <w:szCs w:val="36"/>
          <w:u w:val="single"/>
        </w:rPr>
      </w:pPr>
      <w:r>
        <w:rPr>
          <w:color w:val="000000"/>
          <w:sz w:val="36"/>
          <w:szCs w:val="36"/>
          <w:u w:val="single"/>
        </w:rPr>
        <w:t>Figure 6</w:t>
      </w:r>
    </w:p>
    <w:p w:rsidR="00990567" w:rsidRDefault="00990567" w:rsidP="00C4170F"/>
    <w:p w:rsidR="00AE10FA" w:rsidRPr="003D2F8E" w:rsidRDefault="00AE10FA" w:rsidP="003D2F8E">
      <w:r>
        <w:rPr>
          <w:noProof/>
        </w:rPr>
        <w:lastRenderedPageBreak/>
        <w:drawing>
          <wp:inline distT="0" distB="0" distL="0" distR="0" wp14:anchorId="641E902E" wp14:editId="26742F95">
            <wp:extent cx="5943600"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81350"/>
                    </a:xfrm>
                    <a:prstGeom prst="rect">
                      <a:avLst/>
                    </a:prstGeom>
                  </pic:spPr>
                </pic:pic>
              </a:graphicData>
            </a:graphic>
          </wp:inline>
        </w:drawing>
      </w:r>
    </w:p>
    <w:sectPr w:rsidR="00AE10FA" w:rsidRPr="003D2F8E" w:rsidSect="00AD060F">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818" w:rsidRDefault="00417818" w:rsidP="00AD060F">
      <w:pPr>
        <w:spacing w:after="0" w:line="240" w:lineRule="auto"/>
      </w:pPr>
      <w:r>
        <w:separator/>
      </w:r>
    </w:p>
  </w:endnote>
  <w:endnote w:type="continuationSeparator" w:id="0">
    <w:p w:rsidR="00417818" w:rsidRDefault="00417818" w:rsidP="00AD0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7405339"/>
      <w:docPartObj>
        <w:docPartGallery w:val="Page Numbers (Bottom of Page)"/>
        <w:docPartUnique/>
      </w:docPartObj>
    </w:sdtPr>
    <w:sdtEndPr>
      <w:rPr>
        <w:noProof/>
      </w:rPr>
    </w:sdtEndPr>
    <w:sdtContent>
      <w:p w:rsidR="00AD060F" w:rsidRDefault="00AD060F">
        <w:pPr>
          <w:pStyle w:val="Footer"/>
          <w:jc w:val="right"/>
        </w:pPr>
        <w:r>
          <w:fldChar w:fldCharType="begin"/>
        </w:r>
        <w:r>
          <w:instrText xml:space="preserve"> PAGE   \* MERGEFORMAT </w:instrText>
        </w:r>
        <w:r>
          <w:fldChar w:fldCharType="separate"/>
        </w:r>
        <w:r w:rsidR="00CE4B2B">
          <w:rPr>
            <w:noProof/>
          </w:rPr>
          <w:t>10</w:t>
        </w:r>
        <w:r>
          <w:rPr>
            <w:noProof/>
          </w:rPr>
          <w:fldChar w:fldCharType="end"/>
        </w:r>
      </w:p>
    </w:sdtContent>
  </w:sdt>
  <w:p w:rsidR="00AD060F" w:rsidRDefault="00AD06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818" w:rsidRDefault="00417818" w:rsidP="00AD060F">
      <w:pPr>
        <w:spacing w:after="0" w:line="240" w:lineRule="auto"/>
      </w:pPr>
      <w:r>
        <w:separator/>
      </w:r>
    </w:p>
  </w:footnote>
  <w:footnote w:type="continuationSeparator" w:id="0">
    <w:p w:rsidR="00417818" w:rsidRDefault="00417818" w:rsidP="00AD06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E560D"/>
    <w:multiLevelType w:val="hybridMultilevel"/>
    <w:tmpl w:val="E93C26A4"/>
    <w:lvl w:ilvl="0" w:tplc="AA9CB04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C915D6"/>
    <w:multiLevelType w:val="hybridMultilevel"/>
    <w:tmpl w:val="DC0A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70F83"/>
    <w:multiLevelType w:val="hybridMultilevel"/>
    <w:tmpl w:val="7BF03830"/>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B12268A"/>
    <w:multiLevelType w:val="hybridMultilevel"/>
    <w:tmpl w:val="1E3C5D5C"/>
    <w:lvl w:ilvl="0" w:tplc="AEFA1F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8131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D112E43"/>
    <w:multiLevelType w:val="multilevel"/>
    <w:tmpl w:val="D8ACD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ED7D00"/>
    <w:multiLevelType w:val="hybridMultilevel"/>
    <w:tmpl w:val="6DE08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057AD7"/>
    <w:multiLevelType w:val="hybridMultilevel"/>
    <w:tmpl w:val="B2C84B3C"/>
    <w:lvl w:ilvl="0" w:tplc="ACE8F294">
      <w:start w:val="1"/>
      <w:numFmt w:val="lowerLetter"/>
      <w:lvlText w:val="%1."/>
      <w:lvlJc w:val="left"/>
      <w:pPr>
        <w:ind w:left="21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F10A53"/>
    <w:multiLevelType w:val="hybridMultilevel"/>
    <w:tmpl w:val="7B30853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C946B86"/>
    <w:multiLevelType w:val="multilevel"/>
    <w:tmpl w:val="84EE2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AD28CD"/>
    <w:multiLevelType w:val="hybridMultilevel"/>
    <w:tmpl w:val="550C0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49702DE"/>
    <w:multiLevelType w:val="hybridMultilevel"/>
    <w:tmpl w:val="7BF0383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4D14270"/>
    <w:multiLevelType w:val="multilevel"/>
    <w:tmpl w:val="13DE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9"/>
  </w:num>
  <w:num w:numId="4">
    <w:abstractNumId w:val="1"/>
  </w:num>
  <w:num w:numId="5">
    <w:abstractNumId w:val="6"/>
  </w:num>
  <w:num w:numId="6">
    <w:abstractNumId w:val="8"/>
  </w:num>
  <w:num w:numId="7">
    <w:abstractNumId w:val="11"/>
  </w:num>
  <w:num w:numId="8">
    <w:abstractNumId w:val="2"/>
  </w:num>
  <w:num w:numId="9">
    <w:abstractNumId w:val="0"/>
  </w:num>
  <w:num w:numId="10">
    <w:abstractNumId w:val="7"/>
  </w:num>
  <w:num w:numId="11">
    <w:abstractNumId w:val="4"/>
  </w:num>
  <w:num w:numId="12">
    <w:abstractNumId w:val="3"/>
  </w:num>
  <w:num w:numId="13">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410"/>
    <w:rsid w:val="000723E2"/>
    <w:rsid w:val="000C1777"/>
    <w:rsid w:val="000F76E6"/>
    <w:rsid w:val="001F272F"/>
    <w:rsid w:val="00367497"/>
    <w:rsid w:val="003D2F8E"/>
    <w:rsid w:val="003D6454"/>
    <w:rsid w:val="00417818"/>
    <w:rsid w:val="004B4691"/>
    <w:rsid w:val="004F241E"/>
    <w:rsid w:val="004F3410"/>
    <w:rsid w:val="005250EF"/>
    <w:rsid w:val="00610AAC"/>
    <w:rsid w:val="0065790B"/>
    <w:rsid w:val="006A61E1"/>
    <w:rsid w:val="007473CA"/>
    <w:rsid w:val="00794900"/>
    <w:rsid w:val="009066AB"/>
    <w:rsid w:val="00990567"/>
    <w:rsid w:val="009F506B"/>
    <w:rsid w:val="00A62903"/>
    <w:rsid w:val="00AD060F"/>
    <w:rsid w:val="00AD26BA"/>
    <w:rsid w:val="00AE10FA"/>
    <w:rsid w:val="00B56DA7"/>
    <w:rsid w:val="00C04E42"/>
    <w:rsid w:val="00C4170F"/>
    <w:rsid w:val="00CB0F1B"/>
    <w:rsid w:val="00CE4B2B"/>
    <w:rsid w:val="00EB0782"/>
    <w:rsid w:val="00EC6FF5"/>
    <w:rsid w:val="00F4013A"/>
    <w:rsid w:val="00F54145"/>
    <w:rsid w:val="00F67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A25A0B-BB15-46E6-9C97-F0C98D4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34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77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77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B07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34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F3410"/>
  </w:style>
  <w:style w:type="character" w:styleId="HTMLVariable">
    <w:name w:val="HTML Variable"/>
    <w:basedOn w:val="DefaultParagraphFont"/>
    <w:uiPriority w:val="99"/>
    <w:semiHidden/>
    <w:unhideWhenUsed/>
    <w:rsid w:val="004F3410"/>
    <w:rPr>
      <w:i/>
      <w:iCs/>
    </w:rPr>
  </w:style>
  <w:style w:type="character" w:customStyle="1" w:styleId="eqn">
    <w:name w:val="eqn"/>
    <w:basedOn w:val="DefaultParagraphFont"/>
    <w:rsid w:val="004F3410"/>
  </w:style>
  <w:style w:type="character" w:styleId="Hyperlink">
    <w:name w:val="Hyperlink"/>
    <w:basedOn w:val="DefaultParagraphFont"/>
    <w:uiPriority w:val="99"/>
    <w:semiHidden/>
    <w:unhideWhenUsed/>
    <w:rsid w:val="004F3410"/>
    <w:rPr>
      <w:color w:val="0000FF"/>
      <w:u w:val="single"/>
    </w:rPr>
  </w:style>
  <w:style w:type="character" w:styleId="HTMLDefinition">
    <w:name w:val="HTML Definition"/>
    <w:basedOn w:val="DefaultParagraphFont"/>
    <w:uiPriority w:val="99"/>
    <w:semiHidden/>
    <w:unhideWhenUsed/>
    <w:rsid w:val="004F3410"/>
    <w:rPr>
      <w:i/>
      <w:iCs/>
    </w:rPr>
  </w:style>
  <w:style w:type="character" w:styleId="Emphasis">
    <w:name w:val="Emphasis"/>
    <w:basedOn w:val="DefaultParagraphFont"/>
    <w:uiPriority w:val="20"/>
    <w:qFormat/>
    <w:rsid w:val="004F3410"/>
    <w:rPr>
      <w:i/>
      <w:iCs/>
    </w:rPr>
  </w:style>
  <w:style w:type="character" w:customStyle="1" w:styleId="Heading1Char">
    <w:name w:val="Heading 1 Char"/>
    <w:basedOn w:val="DefaultParagraphFont"/>
    <w:link w:val="Heading1"/>
    <w:uiPriority w:val="9"/>
    <w:rsid w:val="004F341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677C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677C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94900"/>
    <w:pPr>
      <w:ind w:left="720"/>
      <w:contextualSpacing/>
    </w:pPr>
  </w:style>
  <w:style w:type="character" w:customStyle="1" w:styleId="source">
    <w:name w:val="source"/>
    <w:basedOn w:val="DefaultParagraphFont"/>
    <w:rsid w:val="00C04E42"/>
  </w:style>
  <w:style w:type="table" w:styleId="TableGrid">
    <w:name w:val="Table Grid"/>
    <w:basedOn w:val="TableNormal"/>
    <w:uiPriority w:val="39"/>
    <w:rsid w:val="00906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B0782"/>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3674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7497"/>
    <w:rPr>
      <w:rFonts w:ascii="Segoe UI" w:hAnsi="Segoe UI" w:cs="Segoe UI"/>
      <w:sz w:val="18"/>
      <w:szCs w:val="18"/>
    </w:rPr>
  </w:style>
  <w:style w:type="paragraph" w:styleId="NoSpacing">
    <w:name w:val="No Spacing"/>
    <w:link w:val="NoSpacingChar"/>
    <w:uiPriority w:val="1"/>
    <w:qFormat/>
    <w:rsid w:val="004F241E"/>
    <w:pPr>
      <w:spacing w:after="0" w:line="240" w:lineRule="auto"/>
    </w:pPr>
    <w:rPr>
      <w:rFonts w:eastAsiaTheme="minorEastAsia"/>
    </w:rPr>
  </w:style>
  <w:style w:type="character" w:customStyle="1" w:styleId="NoSpacingChar">
    <w:name w:val="No Spacing Char"/>
    <w:basedOn w:val="DefaultParagraphFont"/>
    <w:link w:val="NoSpacing"/>
    <w:uiPriority w:val="1"/>
    <w:rsid w:val="004F241E"/>
    <w:rPr>
      <w:rFonts w:eastAsiaTheme="minorEastAsia"/>
    </w:rPr>
  </w:style>
  <w:style w:type="paragraph" w:styleId="Header">
    <w:name w:val="header"/>
    <w:basedOn w:val="Normal"/>
    <w:link w:val="HeaderChar"/>
    <w:uiPriority w:val="99"/>
    <w:unhideWhenUsed/>
    <w:rsid w:val="00AD06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60F"/>
  </w:style>
  <w:style w:type="paragraph" w:styleId="Footer">
    <w:name w:val="footer"/>
    <w:basedOn w:val="Normal"/>
    <w:link w:val="FooterChar"/>
    <w:uiPriority w:val="99"/>
    <w:unhideWhenUsed/>
    <w:rsid w:val="00AD06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6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504248">
      <w:bodyDiv w:val="1"/>
      <w:marLeft w:val="0"/>
      <w:marRight w:val="0"/>
      <w:marTop w:val="0"/>
      <w:marBottom w:val="0"/>
      <w:divBdr>
        <w:top w:val="none" w:sz="0" w:space="0" w:color="auto"/>
        <w:left w:val="none" w:sz="0" w:space="0" w:color="auto"/>
        <w:bottom w:val="none" w:sz="0" w:space="0" w:color="auto"/>
        <w:right w:val="none" w:sz="0" w:space="0" w:color="auto"/>
      </w:divBdr>
    </w:div>
    <w:div w:id="684479727">
      <w:bodyDiv w:val="1"/>
      <w:marLeft w:val="0"/>
      <w:marRight w:val="0"/>
      <w:marTop w:val="0"/>
      <w:marBottom w:val="0"/>
      <w:divBdr>
        <w:top w:val="none" w:sz="0" w:space="0" w:color="auto"/>
        <w:left w:val="none" w:sz="0" w:space="0" w:color="auto"/>
        <w:bottom w:val="none" w:sz="0" w:space="0" w:color="auto"/>
        <w:right w:val="none" w:sz="0" w:space="0" w:color="auto"/>
      </w:divBdr>
    </w:div>
    <w:div w:id="821971401">
      <w:bodyDiv w:val="1"/>
      <w:marLeft w:val="0"/>
      <w:marRight w:val="0"/>
      <w:marTop w:val="0"/>
      <w:marBottom w:val="0"/>
      <w:divBdr>
        <w:top w:val="none" w:sz="0" w:space="0" w:color="auto"/>
        <w:left w:val="none" w:sz="0" w:space="0" w:color="auto"/>
        <w:bottom w:val="none" w:sz="0" w:space="0" w:color="auto"/>
        <w:right w:val="none" w:sz="0" w:space="0" w:color="auto"/>
      </w:divBdr>
    </w:div>
    <w:div w:id="1209563953">
      <w:bodyDiv w:val="1"/>
      <w:marLeft w:val="0"/>
      <w:marRight w:val="0"/>
      <w:marTop w:val="0"/>
      <w:marBottom w:val="0"/>
      <w:divBdr>
        <w:top w:val="none" w:sz="0" w:space="0" w:color="auto"/>
        <w:left w:val="none" w:sz="0" w:space="0" w:color="auto"/>
        <w:bottom w:val="none" w:sz="0" w:space="0" w:color="auto"/>
        <w:right w:val="none" w:sz="0" w:space="0" w:color="auto"/>
      </w:divBdr>
    </w:div>
    <w:div w:id="1807776977">
      <w:bodyDiv w:val="1"/>
      <w:marLeft w:val="0"/>
      <w:marRight w:val="0"/>
      <w:marTop w:val="0"/>
      <w:marBottom w:val="0"/>
      <w:divBdr>
        <w:top w:val="none" w:sz="0" w:space="0" w:color="auto"/>
        <w:left w:val="none" w:sz="0" w:space="0" w:color="auto"/>
        <w:bottom w:val="none" w:sz="0" w:space="0" w:color="auto"/>
        <w:right w:val="none" w:sz="0" w:space="0" w:color="auto"/>
      </w:divBdr>
      <w:divsChild>
        <w:div w:id="131606634">
          <w:marLeft w:val="480"/>
          <w:marRight w:val="0"/>
          <w:marTop w:val="120"/>
          <w:marBottom w:val="120"/>
          <w:divBdr>
            <w:top w:val="none" w:sz="0" w:space="0" w:color="auto"/>
            <w:left w:val="none" w:sz="0" w:space="0" w:color="auto"/>
            <w:bottom w:val="none" w:sz="0" w:space="0" w:color="auto"/>
            <w:right w:val="none" w:sz="0" w:space="0" w:color="auto"/>
          </w:divBdr>
        </w:div>
        <w:div w:id="1576665301">
          <w:marLeft w:val="0"/>
          <w:marRight w:val="0"/>
          <w:marTop w:val="240"/>
          <w:marBottom w:val="0"/>
          <w:divBdr>
            <w:top w:val="none" w:sz="0" w:space="0" w:color="auto"/>
            <w:left w:val="none" w:sz="0" w:space="0" w:color="auto"/>
            <w:bottom w:val="none" w:sz="0" w:space="0" w:color="auto"/>
            <w:right w:val="none" w:sz="0" w:space="0" w:color="auto"/>
          </w:divBdr>
          <w:divsChild>
            <w:div w:id="161051745">
              <w:marLeft w:val="480"/>
              <w:marRight w:val="0"/>
              <w:marTop w:val="120"/>
              <w:marBottom w:val="0"/>
              <w:divBdr>
                <w:top w:val="none" w:sz="0" w:space="0" w:color="auto"/>
                <w:left w:val="none" w:sz="0" w:space="0" w:color="auto"/>
                <w:bottom w:val="none" w:sz="0" w:space="0" w:color="auto"/>
                <w:right w:val="none" w:sz="0" w:space="0" w:color="auto"/>
              </w:divBdr>
            </w:div>
          </w:divsChild>
        </w:div>
      </w:divsChild>
    </w:div>
    <w:div w:id="1855802034">
      <w:bodyDiv w:val="1"/>
      <w:marLeft w:val="0"/>
      <w:marRight w:val="0"/>
      <w:marTop w:val="0"/>
      <w:marBottom w:val="0"/>
      <w:divBdr>
        <w:top w:val="none" w:sz="0" w:space="0" w:color="auto"/>
        <w:left w:val="none" w:sz="0" w:space="0" w:color="auto"/>
        <w:bottom w:val="none" w:sz="0" w:space="0" w:color="auto"/>
        <w:right w:val="none" w:sz="0" w:space="0" w:color="auto"/>
      </w:divBdr>
      <w:divsChild>
        <w:div w:id="905847186">
          <w:blockQuote w:val="1"/>
          <w:marLeft w:val="0"/>
          <w:marRight w:val="0"/>
          <w:marTop w:val="0"/>
          <w:marBottom w:val="270"/>
          <w:divBdr>
            <w:top w:val="none" w:sz="0" w:space="7" w:color="auto"/>
            <w:left w:val="single" w:sz="48" w:space="14" w:color="E8E8E8"/>
            <w:bottom w:val="none" w:sz="0" w:space="9" w:color="auto"/>
            <w:right w:val="none" w:sz="0" w:space="14" w:color="auto"/>
          </w:divBdr>
        </w:div>
        <w:div w:id="1923249798">
          <w:blockQuote w:val="1"/>
          <w:marLeft w:val="0"/>
          <w:marRight w:val="0"/>
          <w:marTop w:val="0"/>
          <w:marBottom w:val="270"/>
          <w:divBdr>
            <w:top w:val="none" w:sz="0" w:space="7" w:color="auto"/>
            <w:left w:val="single" w:sz="48" w:space="14" w:color="E8E8E8"/>
            <w:bottom w:val="none" w:sz="0" w:space="9" w:color="auto"/>
            <w:right w:val="none" w:sz="0" w:space="14" w:color="auto"/>
          </w:divBdr>
        </w:div>
        <w:div w:id="642546087">
          <w:blockQuote w:val="1"/>
          <w:marLeft w:val="0"/>
          <w:marRight w:val="0"/>
          <w:marTop w:val="0"/>
          <w:marBottom w:val="270"/>
          <w:divBdr>
            <w:top w:val="none" w:sz="0" w:space="7" w:color="auto"/>
            <w:left w:val="single" w:sz="48" w:space="14" w:color="E8E8E8"/>
            <w:bottom w:val="none" w:sz="0" w:space="9" w:color="auto"/>
            <w:right w:val="none" w:sz="0" w:space="14" w:color="auto"/>
          </w:divBdr>
        </w:div>
        <w:div w:id="576985744">
          <w:blockQuote w:val="1"/>
          <w:marLeft w:val="0"/>
          <w:marRight w:val="0"/>
          <w:marTop w:val="0"/>
          <w:marBottom w:val="270"/>
          <w:divBdr>
            <w:top w:val="none" w:sz="0" w:space="7" w:color="auto"/>
            <w:left w:val="single" w:sz="48" w:space="14" w:color="E8E8E8"/>
            <w:bottom w:val="none" w:sz="0" w:space="9" w:color="auto"/>
            <w:right w:val="none" w:sz="0" w:space="14" w:color="auto"/>
          </w:divBdr>
        </w:div>
        <w:div w:id="631520376">
          <w:blockQuote w:val="1"/>
          <w:marLeft w:val="0"/>
          <w:marRight w:val="0"/>
          <w:marTop w:val="0"/>
          <w:marBottom w:val="270"/>
          <w:divBdr>
            <w:top w:val="none" w:sz="0" w:space="7" w:color="auto"/>
            <w:left w:val="single" w:sz="48" w:space="14" w:color="E8E8E8"/>
            <w:bottom w:val="none" w:sz="0" w:space="9" w:color="auto"/>
            <w:right w:val="none" w:sz="0" w:space="14" w:color="auto"/>
          </w:divBdr>
        </w:div>
        <w:div w:id="1317413452">
          <w:blockQuote w:val="1"/>
          <w:marLeft w:val="0"/>
          <w:marRight w:val="0"/>
          <w:marTop w:val="0"/>
          <w:marBottom w:val="270"/>
          <w:divBdr>
            <w:top w:val="none" w:sz="0" w:space="7" w:color="auto"/>
            <w:left w:val="single" w:sz="48" w:space="14" w:color="E8E8E8"/>
            <w:bottom w:val="none" w:sz="0" w:space="9" w:color="auto"/>
            <w:right w:val="none" w:sz="0" w:space="14" w:color="auto"/>
          </w:divBdr>
        </w:div>
        <w:div w:id="1361660309">
          <w:blockQuote w:val="1"/>
          <w:marLeft w:val="0"/>
          <w:marRight w:val="0"/>
          <w:marTop w:val="0"/>
          <w:marBottom w:val="270"/>
          <w:divBdr>
            <w:top w:val="none" w:sz="0" w:space="7" w:color="auto"/>
            <w:left w:val="single" w:sz="48" w:space="14" w:color="E8E8E8"/>
            <w:bottom w:val="none" w:sz="0" w:space="9" w:color="auto"/>
            <w:right w:val="none" w:sz="0" w:space="14" w:color="auto"/>
          </w:divBdr>
        </w:div>
        <w:div w:id="1859347149">
          <w:marLeft w:val="0"/>
          <w:marRight w:val="0"/>
          <w:marTop w:val="0"/>
          <w:marBottom w:val="0"/>
          <w:divBdr>
            <w:top w:val="none" w:sz="0" w:space="0" w:color="auto"/>
            <w:left w:val="none" w:sz="0" w:space="0" w:color="auto"/>
            <w:bottom w:val="none" w:sz="0" w:space="0" w:color="auto"/>
            <w:right w:val="none" w:sz="0" w:space="0" w:color="auto"/>
          </w:divBdr>
        </w:div>
      </w:divsChild>
    </w:div>
    <w:div w:id="1885562770">
      <w:bodyDiv w:val="1"/>
      <w:marLeft w:val="0"/>
      <w:marRight w:val="0"/>
      <w:marTop w:val="0"/>
      <w:marBottom w:val="0"/>
      <w:divBdr>
        <w:top w:val="none" w:sz="0" w:space="0" w:color="auto"/>
        <w:left w:val="none" w:sz="0" w:space="0" w:color="auto"/>
        <w:bottom w:val="none" w:sz="0" w:space="0" w:color="auto"/>
        <w:right w:val="none" w:sz="0" w:space="0" w:color="auto"/>
      </w:divBdr>
    </w:div>
    <w:div w:id="204146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A3795886EA451DA06C8C8F63597FBC"/>
        <w:category>
          <w:name w:val="General"/>
          <w:gallery w:val="placeholder"/>
        </w:category>
        <w:types>
          <w:type w:val="bbPlcHdr"/>
        </w:types>
        <w:behaviors>
          <w:behavior w:val="content"/>
        </w:behaviors>
        <w:guid w:val="{4D4A18C4-735F-4393-A235-70F5E0388856}"/>
      </w:docPartPr>
      <w:docPartBody>
        <w:p w:rsidR="00000000" w:rsidRDefault="008651CD" w:rsidP="008651CD">
          <w:pPr>
            <w:pStyle w:val="99A3795886EA451DA06C8C8F63597FBC"/>
          </w:pPr>
          <w:r>
            <w:rPr>
              <w:rFonts w:asciiTheme="majorHAnsi" w:eastAsiaTheme="majorEastAsia" w:hAnsiTheme="majorHAnsi" w:cstheme="majorBidi"/>
              <w:color w:val="5B9BD5" w:themeColor="accent1"/>
              <w:sz w:val="88"/>
              <w:szCs w:val="88"/>
            </w:rPr>
            <w:t>[Document title]</w:t>
          </w:r>
        </w:p>
      </w:docPartBody>
    </w:docPart>
    <w:docPart>
      <w:docPartPr>
        <w:name w:val="EB1B5E4CC0FC4944BE721D0FB70DD96B"/>
        <w:category>
          <w:name w:val="General"/>
          <w:gallery w:val="placeholder"/>
        </w:category>
        <w:types>
          <w:type w:val="bbPlcHdr"/>
        </w:types>
        <w:behaviors>
          <w:behavior w:val="content"/>
        </w:behaviors>
        <w:guid w:val="{223CF95D-3F48-4BCC-A0E6-C3DD8455491F}"/>
      </w:docPartPr>
      <w:docPartBody>
        <w:p w:rsidR="00000000" w:rsidRDefault="008651CD" w:rsidP="008651CD">
          <w:pPr>
            <w:pStyle w:val="EB1B5E4CC0FC4944BE721D0FB70DD96B"/>
          </w:pPr>
          <w:r>
            <w:rPr>
              <w:color w:val="2E74B5" w:themeColor="accent1" w:themeShade="BF"/>
              <w:sz w:val="24"/>
              <w:szCs w:val="24"/>
            </w:rPr>
            <w:t>[Document subtitle]</w:t>
          </w:r>
        </w:p>
      </w:docPartBody>
    </w:docPart>
    <w:docPart>
      <w:docPartPr>
        <w:name w:val="541EB893855D4A28931D2EDD030D5CBE"/>
        <w:category>
          <w:name w:val="General"/>
          <w:gallery w:val="placeholder"/>
        </w:category>
        <w:types>
          <w:type w:val="bbPlcHdr"/>
        </w:types>
        <w:behaviors>
          <w:behavior w:val="content"/>
        </w:behaviors>
        <w:guid w:val="{3710FCE9-0BA5-4A5C-8290-03938166C304}"/>
      </w:docPartPr>
      <w:docPartBody>
        <w:p w:rsidR="00000000" w:rsidRDefault="008651CD" w:rsidP="008651CD">
          <w:pPr>
            <w:pStyle w:val="541EB893855D4A28931D2EDD030D5CBE"/>
          </w:pPr>
          <w:r>
            <w:rPr>
              <w:color w:val="5B9BD5" w:themeColor="accent1"/>
              <w:sz w:val="28"/>
              <w:szCs w:val="28"/>
            </w:rPr>
            <w:t>[Author name]</w:t>
          </w:r>
        </w:p>
      </w:docPartBody>
    </w:docPart>
    <w:docPart>
      <w:docPartPr>
        <w:name w:val="DDE933CFA070440E9F841F11B39ABA5D"/>
        <w:category>
          <w:name w:val="General"/>
          <w:gallery w:val="placeholder"/>
        </w:category>
        <w:types>
          <w:type w:val="bbPlcHdr"/>
        </w:types>
        <w:behaviors>
          <w:behavior w:val="content"/>
        </w:behaviors>
        <w:guid w:val="{76FC3604-C290-4664-9532-EAACE22091CF}"/>
      </w:docPartPr>
      <w:docPartBody>
        <w:p w:rsidR="00000000" w:rsidRDefault="008651CD" w:rsidP="008651CD">
          <w:pPr>
            <w:pStyle w:val="DDE933CFA070440E9F841F11B39ABA5D"/>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1CD"/>
    <w:rsid w:val="008651CD"/>
    <w:rsid w:val="00F06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DD379C5DAE413D9BA6265B8D2140AF">
    <w:name w:val="48DD379C5DAE413D9BA6265B8D2140AF"/>
    <w:rsid w:val="008651CD"/>
  </w:style>
  <w:style w:type="paragraph" w:customStyle="1" w:styleId="99A3795886EA451DA06C8C8F63597FBC">
    <w:name w:val="99A3795886EA451DA06C8C8F63597FBC"/>
    <w:rsid w:val="008651CD"/>
  </w:style>
  <w:style w:type="paragraph" w:customStyle="1" w:styleId="EB1B5E4CC0FC4944BE721D0FB70DD96B">
    <w:name w:val="EB1B5E4CC0FC4944BE721D0FB70DD96B"/>
    <w:rsid w:val="008651CD"/>
  </w:style>
  <w:style w:type="paragraph" w:customStyle="1" w:styleId="541EB893855D4A28931D2EDD030D5CBE">
    <w:name w:val="541EB893855D4A28931D2EDD030D5CBE"/>
    <w:rsid w:val="008651CD"/>
  </w:style>
  <w:style w:type="paragraph" w:customStyle="1" w:styleId="DDE933CFA070440E9F841F11B39ABA5D">
    <w:name w:val="DDE933CFA070440E9F841F11B39ABA5D"/>
    <w:rsid w:val="008651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572841-09CD-4D06-9816-AF4667CE7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11</Pages>
  <Words>1551</Words>
  <Characters>8844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CS 4000</dc:subject>
  <dc:creator>Gregory Harrison</dc:creator>
  <cp:keywords/>
  <dc:description/>
  <cp:lastModifiedBy>Gregory Harrison</cp:lastModifiedBy>
  <cp:revision>23</cp:revision>
  <cp:lastPrinted>2015-06-30T13:19:00Z</cp:lastPrinted>
  <dcterms:created xsi:type="dcterms:W3CDTF">2015-06-30T04:23:00Z</dcterms:created>
  <dcterms:modified xsi:type="dcterms:W3CDTF">2015-06-30T13:19:00Z</dcterms:modified>
</cp:coreProperties>
</file>