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Context Diagram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You have been asked to develop a new automated parking system at the CAE airport.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Customers parking in the ramp</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Airport police and emergency responders </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Ramp managers</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The airport’s accounting system</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External physical systems for signage</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b w:val="1"/>
          <w:rtl w:val="0"/>
        </w:rPr>
        <w:t xml:space="preserve">Develop a context view diagram for the airport parking system. Think about the physical devices, stakeholders, and internal and external software systems.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