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Peer Evaluation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Name: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Team: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team/peer appraisals will be used, in part, to determine how much effort each team member has spent on the assignment. Each team member </w:t>
      </w:r>
      <w:r w:rsidDel="00000000" w:rsidR="00000000" w:rsidRPr="00000000">
        <w:rPr>
          <w:b w:val="1"/>
          <w:rtl w:val="0"/>
        </w:rPr>
        <w:t xml:space="preserve">must</w:t>
      </w:r>
      <w:r w:rsidDel="00000000" w:rsidR="00000000" w:rsidRPr="00000000">
        <w:rPr>
          <w:rtl w:val="0"/>
        </w:rPr>
        <w:t xml:space="preserve"> fill out a team/peer appraisal packet. You should be honest </w:t>
      </w:r>
      <w:r w:rsidDel="00000000" w:rsidR="00000000" w:rsidRPr="00000000">
        <w:rPr>
          <w:b w:val="1"/>
          <w:rtl w:val="0"/>
        </w:rPr>
        <w:t xml:space="preserve">without</w:t>
      </w:r>
      <w:r w:rsidDel="00000000" w:rsidR="00000000" w:rsidRPr="00000000">
        <w:rPr>
          <w:rtl w:val="0"/>
        </w:rPr>
        <w:t xml:space="preserve"> being vengeful. These are to be done independently of the other members of your team—your team members will never see your evaluation packet.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Team Participation Overview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to fill out the team participation section divide 100 points among the members of your project team, according to the percentage of effort that you believe they contributed to the project as a whole. If you feel that all members contributed equally, then assign each team member 33 points. If on the other hand, you feel that one member did far more work than all others and one member was not helpful, you might - for example - give the more active member 45 points, the less active member 22 points, and the other member 33 points.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415"/>
        <w:gridCol w:w="2340"/>
        <w:tblGridChange w:id="0">
          <w:tblGrid>
            <w:gridCol w:w="1605"/>
            <w:gridCol w:w="541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(Optional) Team Member Appraisal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follow are team member appraisal forms for each member of your team. If there are any issues to report, please fill out a form. Again, be honest but fair. You may also use this section to explain issues that arose with your own work.</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1: __________________________________</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2: __________________________________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Member 3: __________________________________</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Responsibilities and Accomplishments: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Appraisal: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