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45" w:rsidRDefault="00377CC6">
      <w:r>
        <w:t xml:space="preserve">SPH4U0        </w:t>
      </w:r>
      <w:r w:rsidR="007C2738">
        <w:t>Data Analysis Quiz</w:t>
      </w:r>
      <w:r>
        <w:t>-#</w:t>
      </w:r>
      <w:bookmarkStart w:id="0" w:name="_GoBack"/>
      <w:bookmarkEnd w:id="0"/>
      <w:r w:rsidR="004B71A1">
        <w:t>2</w:t>
      </w:r>
      <w:r w:rsidR="00077604">
        <w:tab/>
        <w:t xml:space="preserve">  </w:t>
      </w:r>
      <w:r w:rsidR="007C2738">
        <w:t>Name:________________________</w:t>
      </w:r>
      <w:r w:rsidR="004B71A1">
        <w:t xml:space="preserve">     Total:  ____/28</w:t>
      </w:r>
      <w:r w:rsidR="00077604">
        <w:t xml:space="preserve"> marks [K</w:t>
      </w:r>
      <w:r w:rsidR="004B71A1">
        <w:t>/U</w:t>
      </w:r>
      <w:r w:rsidR="00077604">
        <w:t>]</w:t>
      </w:r>
      <w:r w:rsidR="004E4F61">
        <w:t xml:space="preserve"> </w:t>
      </w:r>
    </w:p>
    <w:p w:rsidR="007C2738" w:rsidRDefault="007C2738" w:rsidP="007C2738">
      <w:r>
        <w:t xml:space="preserve">1.Give the number of significant digits in each of the following measurements:  </w:t>
      </w:r>
      <w:r>
        <w:tab/>
      </w:r>
      <w:r>
        <w:tab/>
      </w:r>
      <w:r>
        <w:tab/>
      </w:r>
      <w:r>
        <w:tab/>
        <w:t>[3]</w:t>
      </w:r>
    </w:p>
    <w:p w:rsidR="007C2738" w:rsidRDefault="004E4F61" w:rsidP="007C2738">
      <w:pPr>
        <w:pStyle w:val="ListParagraph"/>
        <w:numPr>
          <w:ilvl w:val="0"/>
          <w:numId w:val="2"/>
        </w:numPr>
      </w:pPr>
      <w:r>
        <w:t>0.0350 s 52000 km= ____________</w:t>
      </w:r>
      <w:r>
        <w:tab/>
        <w:t>b) 5.260 x 10</w:t>
      </w:r>
      <w:r w:rsidRPr="004E4F61">
        <w:rPr>
          <w:vertAlign w:val="superscript"/>
        </w:rPr>
        <w:t>3</w:t>
      </w:r>
      <w:r>
        <w:t xml:space="preserve"> m </w:t>
      </w:r>
      <w:r w:rsidR="007C2738">
        <w:t>_______</w:t>
      </w:r>
      <w:r w:rsidR="007C2738">
        <w:tab/>
        <w:t xml:space="preserve">c) </w:t>
      </w:r>
      <w:r>
        <w:t xml:space="preserve">52000 km </w:t>
      </w:r>
      <w:r w:rsidR="007C2738">
        <w:t>_________</w:t>
      </w:r>
    </w:p>
    <w:p w:rsidR="007C2738" w:rsidRDefault="007C2738" w:rsidP="007C2738"/>
    <w:p w:rsidR="004E4F61" w:rsidRDefault="007C2738" w:rsidP="007C2738">
      <w:r>
        <w:t xml:space="preserve">2. </w:t>
      </w:r>
      <w:r w:rsidR="004E4F61">
        <w:t xml:space="preserve">You are testing a radioactive source using a Geiger counter.  The source generates 55 counts in given time </w:t>
      </w:r>
    </w:p>
    <w:p w:rsidR="007C2738" w:rsidRDefault="004E4F61" w:rsidP="007C2738">
      <w:r>
        <w:t xml:space="preserve">      interval.  How many significant digits are there in this count</w:t>
      </w:r>
      <w:r w:rsidR="007C2738">
        <w:t xml:space="preserve">?  Explain your answer.    </w:t>
      </w:r>
      <w:r w:rsidR="004B71A1">
        <w:tab/>
      </w:r>
      <w:r w:rsidR="004B71A1">
        <w:tab/>
      </w:r>
      <w:r w:rsidR="007C2738">
        <w:t>[2]</w:t>
      </w:r>
    </w:p>
    <w:p w:rsidR="007C2738" w:rsidRDefault="007C2738" w:rsidP="007C2738"/>
    <w:p w:rsidR="00077604" w:rsidRDefault="00077604" w:rsidP="007C2738"/>
    <w:p w:rsidR="007C2738" w:rsidRDefault="007C2738" w:rsidP="007C2738"/>
    <w:p w:rsidR="007C2738" w:rsidRDefault="007C2738" w:rsidP="007C2738">
      <w:r>
        <w:t xml:space="preserve">3. Do the following calculations, rounding off answers to the appropriate number of significant digits.  Include correct units in your answer.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[3]</w:t>
      </w:r>
    </w:p>
    <w:p w:rsidR="007C2738" w:rsidRDefault="007C2738" w:rsidP="007C2738">
      <w:r>
        <w:t xml:space="preserve">a) </w:t>
      </w:r>
      <w:r w:rsidR="004E4F61">
        <w:t>27 m x 1.32 m</w:t>
      </w:r>
      <w:r>
        <w:t xml:space="preserve">= </w:t>
      </w:r>
      <w:r>
        <w:tab/>
      </w:r>
      <w:r>
        <w:tab/>
        <w:t xml:space="preserve">b) </w:t>
      </w:r>
      <w:r w:rsidR="004E4F61">
        <w:t>1.245</w:t>
      </w:r>
      <w:r>
        <w:t xml:space="preserve"> s</w:t>
      </w:r>
      <w:r w:rsidR="004E4F61">
        <w:t xml:space="preserve"> + 0.365 s + 1.7 s</w:t>
      </w:r>
      <w:r>
        <w:t xml:space="preserve"> =</w:t>
      </w:r>
      <w:r>
        <w:tab/>
      </w:r>
      <w:r w:rsidR="004E4F61">
        <w:tab/>
      </w:r>
      <w:r>
        <w:t xml:space="preserve">c) </w:t>
      </w:r>
      <w:r w:rsidR="004E4F61">
        <w:t>55.694 g/ 2.35 cm</w:t>
      </w:r>
      <w:r w:rsidR="004E4F61" w:rsidRPr="004E4F61">
        <w:rPr>
          <w:vertAlign w:val="superscript"/>
        </w:rPr>
        <w:t>3</w:t>
      </w:r>
      <w:r>
        <w:t xml:space="preserve"> =</w:t>
      </w:r>
    </w:p>
    <w:p w:rsidR="007C2738" w:rsidRDefault="007C2738" w:rsidP="007C2738"/>
    <w:p w:rsidR="007C2738" w:rsidRDefault="007C2738" w:rsidP="007C2738"/>
    <w:p w:rsidR="007C2738" w:rsidRDefault="007C2738" w:rsidP="007C2738"/>
    <w:p w:rsidR="004E4F61" w:rsidRDefault="004E4F61" w:rsidP="007C2738"/>
    <w:p w:rsidR="007C2738" w:rsidRDefault="007C2738" w:rsidP="007C2738"/>
    <w:p w:rsidR="007C2738" w:rsidRDefault="007C2738" w:rsidP="007C2738">
      <w:r>
        <w:t xml:space="preserve">4. Perform the following units conversions, expressing your final answer in scientific notation if necessary.   </w:t>
      </w:r>
    </w:p>
    <w:p w:rsidR="007C2738" w:rsidRDefault="007C2738" w:rsidP="007C2738">
      <w:r>
        <w:t xml:space="preserve">    Show your work.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[6]</w:t>
      </w:r>
    </w:p>
    <w:p w:rsidR="007C2738" w:rsidRPr="007C2738" w:rsidRDefault="004E4F61" w:rsidP="007C2738">
      <w:pPr>
        <w:pStyle w:val="ListParagraph"/>
        <w:numPr>
          <w:ilvl w:val="0"/>
          <w:numId w:val="3"/>
        </w:numPr>
      </w:pPr>
      <w:r>
        <w:t xml:space="preserve">0.00045 </w:t>
      </w:r>
      <w:r>
        <w:rPr>
          <w:rFonts w:cs="Times New Roman"/>
        </w:rPr>
        <w:t>µm = ?  pm</w:t>
      </w:r>
      <w:r w:rsidR="007C2738">
        <w:tab/>
      </w:r>
      <w:r w:rsidR="007C2738">
        <w:tab/>
      </w:r>
      <w:r w:rsidR="007C2738">
        <w:tab/>
        <w:t xml:space="preserve">b) </w:t>
      </w:r>
      <w:r>
        <w:t>1890 cm</w:t>
      </w:r>
      <w:r w:rsidRPr="004E4F61">
        <w:rPr>
          <w:vertAlign w:val="superscript"/>
        </w:rPr>
        <w:t>3</w:t>
      </w:r>
      <w:r>
        <w:t>= ? m</w:t>
      </w:r>
      <w:r w:rsidRPr="004E4F61">
        <w:rPr>
          <w:vertAlign w:val="superscript"/>
        </w:rPr>
        <w:t>3</w:t>
      </w:r>
      <w:r w:rsidR="007C2738">
        <w:rPr>
          <w:rFonts w:cs="Times New Roman"/>
        </w:rPr>
        <w:tab/>
      </w:r>
      <w:r w:rsidR="007C2738">
        <w:rPr>
          <w:rFonts w:cs="Times New Roman"/>
        </w:rPr>
        <w:tab/>
        <w:t xml:space="preserve">c) </w:t>
      </w:r>
      <w:r>
        <w:rPr>
          <w:rFonts w:cs="Times New Roman"/>
        </w:rPr>
        <w:t>85 km/h = ? m/s</w:t>
      </w:r>
    </w:p>
    <w:p w:rsidR="007C2738" w:rsidRDefault="007C2738" w:rsidP="007C2738"/>
    <w:p w:rsidR="007C2738" w:rsidRDefault="007C2738" w:rsidP="007C2738"/>
    <w:p w:rsidR="007C2738" w:rsidRDefault="007C2738" w:rsidP="007C2738"/>
    <w:p w:rsidR="007C2738" w:rsidRDefault="007C2738" w:rsidP="007C2738"/>
    <w:p w:rsidR="007C2738" w:rsidRDefault="007C2738" w:rsidP="007C2738"/>
    <w:p w:rsidR="007C2738" w:rsidRDefault="007C2738" w:rsidP="007C2738"/>
    <w:p w:rsidR="007C2738" w:rsidRDefault="007C2738" w:rsidP="007C2738"/>
    <w:p w:rsidR="007C2738" w:rsidRDefault="007C2738" w:rsidP="007C2738">
      <w:r>
        <w:t xml:space="preserve">5. a) Find the relative (percent) uncertainty in the following </w:t>
      </w:r>
      <w:r w:rsidR="004E4F61">
        <w:t xml:space="preserve">distance measurement.   </w:t>
      </w:r>
      <w:r w:rsidR="004E4F61">
        <w:tab/>
      </w:r>
      <w:r w:rsidR="004E4F61">
        <w:tab/>
      </w:r>
      <w:r w:rsidR="004E4F61">
        <w:tab/>
      </w:r>
      <w:r>
        <w:t xml:space="preserve">[1] </w:t>
      </w:r>
    </w:p>
    <w:p w:rsidR="007C2738" w:rsidRDefault="007C2738" w:rsidP="007C2738">
      <w:pPr>
        <w:rPr>
          <w:rFonts w:cs="Times New Roman"/>
        </w:rPr>
      </w:pPr>
      <w:r>
        <w:t xml:space="preserve">          </w:t>
      </w:r>
      <w:r>
        <w:sym w:font="Symbol" w:char="F044"/>
      </w:r>
      <w:r w:rsidR="004E4F61">
        <w:t xml:space="preserve"> d</w:t>
      </w:r>
      <w:r>
        <w:t xml:space="preserve">= </w:t>
      </w:r>
      <w:r w:rsidR="004E4F61">
        <w:t>1.65</w:t>
      </w:r>
      <w:r>
        <w:t xml:space="preserve"> </w:t>
      </w:r>
      <w:r>
        <w:rPr>
          <w:rFonts w:cs="Times New Roman"/>
        </w:rPr>
        <w:t xml:space="preserve">± </w:t>
      </w:r>
      <w:r w:rsidR="004E4F61">
        <w:rPr>
          <w:rFonts w:cs="Times New Roman"/>
        </w:rPr>
        <w:t>0.08 m</w:t>
      </w:r>
      <w:r>
        <w:rPr>
          <w:rFonts w:cs="Times New Roman"/>
        </w:rPr>
        <w:t xml:space="preserve">   </w:t>
      </w:r>
    </w:p>
    <w:p w:rsidR="007C2738" w:rsidRDefault="007C2738" w:rsidP="007C2738">
      <w:pPr>
        <w:rPr>
          <w:rFonts w:cs="Times New Roman"/>
        </w:rPr>
      </w:pPr>
    </w:p>
    <w:p w:rsidR="007C2738" w:rsidRDefault="007C2738" w:rsidP="007C2738">
      <w:pPr>
        <w:rPr>
          <w:rFonts w:cs="Times New Roman"/>
        </w:rPr>
      </w:pPr>
    </w:p>
    <w:p w:rsidR="004E4F61" w:rsidRDefault="004E4F61" w:rsidP="007C2738">
      <w:pPr>
        <w:rPr>
          <w:rFonts w:cs="Times New Roman"/>
        </w:rPr>
      </w:pPr>
    </w:p>
    <w:p w:rsidR="007C2738" w:rsidRPr="007C2738" w:rsidRDefault="007C2738" w:rsidP="007C2738">
      <w:pPr>
        <w:pStyle w:val="ListParagraph"/>
        <w:numPr>
          <w:ilvl w:val="0"/>
          <w:numId w:val="3"/>
        </w:numPr>
      </w:pPr>
      <w:r>
        <w:rPr>
          <w:rFonts w:cs="Times New Roman"/>
        </w:rPr>
        <w:t>Find the total length a</w:t>
      </w:r>
      <w:r w:rsidR="00992A7F">
        <w:rPr>
          <w:rFonts w:cs="Times New Roman"/>
        </w:rPr>
        <w:t xml:space="preserve">nd the </w:t>
      </w:r>
      <w:r w:rsidR="00992A7F" w:rsidRPr="006E539E">
        <w:rPr>
          <w:rFonts w:cs="Times New Roman"/>
          <w:b/>
          <w:u w:val="single"/>
        </w:rPr>
        <w:t>absolute uncertainty</w:t>
      </w:r>
      <w:r w:rsidR="00992A7F">
        <w:rPr>
          <w:rFonts w:cs="Times New Roman"/>
        </w:rPr>
        <w:t xml:space="preserve">.  Include the appropriate number of significant digits in your answer.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  <w:t>[2</w:t>
      </w:r>
      <w:r>
        <w:rPr>
          <w:rFonts w:cs="Times New Roman"/>
        </w:rPr>
        <w:t>]</w:t>
      </w:r>
    </w:p>
    <w:p w:rsidR="007C2738" w:rsidRDefault="007C2738" w:rsidP="007C2738">
      <w:pPr>
        <w:pStyle w:val="ListParagraph"/>
        <w:rPr>
          <w:rFonts w:cs="Times New Roman"/>
        </w:rPr>
      </w:pPr>
      <w:r>
        <w:rPr>
          <w:rFonts w:cs="Times New Roman"/>
        </w:rPr>
        <w:t xml:space="preserve">   </w:t>
      </w:r>
      <w:proofErr w:type="spellStart"/>
      <w:r>
        <w:rPr>
          <w:rFonts w:cs="Times New Roman"/>
        </w:rPr>
        <w:t>L</w:t>
      </w:r>
      <w:r w:rsidRPr="007C2738">
        <w:rPr>
          <w:rFonts w:cs="Times New Roman"/>
          <w:vertAlign w:val="subscript"/>
        </w:rPr>
        <w:t>Total</w:t>
      </w:r>
      <w:proofErr w:type="spellEnd"/>
      <w:r w:rsidRPr="007C2738">
        <w:rPr>
          <w:rFonts w:cs="Times New Roman"/>
        </w:rPr>
        <w:tab/>
      </w:r>
      <w:r>
        <w:rPr>
          <w:rFonts w:cs="Times New Roman"/>
        </w:rPr>
        <w:t>= L</w:t>
      </w:r>
      <w:r w:rsidRPr="007C2738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+ L</w:t>
      </w:r>
      <w:r w:rsidRPr="007C2738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– </w:t>
      </w:r>
      <w:r w:rsidRPr="007C2738">
        <w:rPr>
          <w:rFonts w:cs="Times New Roman"/>
        </w:rPr>
        <w:t>L</w:t>
      </w:r>
      <w:r w:rsidRPr="007C2738">
        <w:rPr>
          <w:rFonts w:cs="Times New Roman"/>
          <w:vertAlign w:val="subscript"/>
        </w:rPr>
        <w:t>3</w:t>
      </w:r>
      <w:r w:rsidR="00992A7F">
        <w:rPr>
          <w:rFonts w:cs="Times New Roman"/>
        </w:rPr>
        <w:t xml:space="preserve">   </w:t>
      </w:r>
      <w:r w:rsidR="00992A7F">
        <w:rPr>
          <w:rFonts w:cs="Times New Roman"/>
        </w:rPr>
        <w:tab/>
      </w:r>
      <w:r>
        <w:rPr>
          <w:rFonts w:cs="Times New Roman"/>
        </w:rPr>
        <w:t xml:space="preserve">                        L</w:t>
      </w:r>
      <w:r w:rsidRPr="007C2738">
        <w:rPr>
          <w:rFonts w:cs="Times New Roman"/>
          <w:vertAlign w:val="subscript"/>
        </w:rPr>
        <w:t>1</w:t>
      </w:r>
      <w:r w:rsidR="004E4F61">
        <w:rPr>
          <w:rFonts w:cs="Times New Roman"/>
        </w:rPr>
        <w:t>= 2.4± 0.1</w:t>
      </w:r>
      <w:r>
        <w:rPr>
          <w:rFonts w:cs="Times New Roman"/>
        </w:rPr>
        <w:t xml:space="preserve"> cm      L</w:t>
      </w:r>
      <w:r w:rsidRPr="007C2738">
        <w:rPr>
          <w:rFonts w:cs="Times New Roman"/>
          <w:vertAlign w:val="subscript"/>
        </w:rPr>
        <w:t>2</w:t>
      </w:r>
      <w:r>
        <w:rPr>
          <w:rFonts w:cs="Times New Roman"/>
        </w:rPr>
        <w:t>=</w:t>
      </w:r>
      <w:r w:rsidR="004E4F61">
        <w:rPr>
          <w:rFonts w:cs="Times New Roman"/>
        </w:rPr>
        <w:t>58.9 ± 0.4</w:t>
      </w:r>
      <w:r>
        <w:rPr>
          <w:rFonts w:cs="Times New Roman"/>
        </w:rPr>
        <w:t xml:space="preserve"> cm       L</w:t>
      </w:r>
      <w:r w:rsidRPr="007C2738">
        <w:rPr>
          <w:rFonts w:cs="Times New Roman"/>
          <w:vertAlign w:val="subscript"/>
        </w:rPr>
        <w:t>3</w:t>
      </w:r>
      <w:r>
        <w:rPr>
          <w:rFonts w:cs="Times New Roman"/>
        </w:rPr>
        <w:t xml:space="preserve"> = </w:t>
      </w:r>
      <w:r w:rsidR="004E4F61">
        <w:rPr>
          <w:rFonts w:cs="Times New Roman"/>
        </w:rPr>
        <w:t>6.3</w:t>
      </w:r>
      <w:r>
        <w:rPr>
          <w:rFonts w:cs="Times New Roman"/>
        </w:rPr>
        <w:t xml:space="preserve"> ± 0.1 cm</w:t>
      </w:r>
    </w:p>
    <w:p w:rsidR="007C2738" w:rsidRDefault="007C2738" w:rsidP="007C2738">
      <w:pPr>
        <w:pStyle w:val="ListParagraph"/>
        <w:rPr>
          <w:rFonts w:cs="Times New Roman"/>
        </w:rPr>
      </w:pPr>
    </w:p>
    <w:p w:rsidR="007C2738" w:rsidRDefault="007C2738" w:rsidP="007C2738">
      <w:pPr>
        <w:pStyle w:val="ListParagraph"/>
        <w:rPr>
          <w:rFonts w:cs="Times New Roman"/>
        </w:rPr>
      </w:pPr>
    </w:p>
    <w:p w:rsidR="00077604" w:rsidRDefault="00077604" w:rsidP="007C2738">
      <w:pPr>
        <w:pStyle w:val="ListParagraph"/>
        <w:rPr>
          <w:rFonts w:cs="Times New Roman"/>
        </w:rPr>
      </w:pPr>
    </w:p>
    <w:p w:rsidR="007C2738" w:rsidRDefault="007C2738" w:rsidP="007C2738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Find the volume and the </w:t>
      </w:r>
      <w:r w:rsidRPr="006E539E">
        <w:rPr>
          <w:rFonts w:cs="Times New Roman"/>
          <w:b/>
          <w:u w:val="single"/>
        </w:rPr>
        <w:t>absolute uncertainty</w:t>
      </w:r>
      <w:r w:rsidR="006E539E">
        <w:rPr>
          <w:rFonts w:cs="Times New Roman"/>
        </w:rPr>
        <w:t xml:space="preserve">:  Include the appropriate number of significant digits in your answer. </w:t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  <w:t>[3</w:t>
      </w:r>
      <w:r>
        <w:rPr>
          <w:rFonts w:cs="Times New Roman"/>
        </w:rPr>
        <w:t>]</w:t>
      </w:r>
    </w:p>
    <w:p w:rsidR="007C2738" w:rsidRDefault="007C2738" w:rsidP="007C2738">
      <w:pPr>
        <w:pStyle w:val="ListParagraph"/>
        <w:rPr>
          <w:rFonts w:cs="Times New Roman"/>
        </w:rPr>
      </w:pPr>
      <w:r>
        <w:rPr>
          <w:rFonts w:cs="Times New Roman"/>
        </w:rPr>
        <w:t xml:space="preserve">    Volume = length x width x height       L= </w:t>
      </w:r>
      <w:r w:rsidR="006E539E">
        <w:rPr>
          <w:rFonts w:cs="Times New Roman"/>
        </w:rPr>
        <w:t>13.4</w:t>
      </w:r>
      <w:r>
        <w:rPr>
          <w:rFonts w:cs="Times New Roman"/>
        </w:rPr>
        <w:t xml:space="preserve"> ±</w:t>
      </w:r>
      <w:r w:rsidR="006E539E">
        <w:rPr>
          <w:rFonts w:cs="Times New Roman"/>
        </w:rPr>
        <w:t xml:space="preserve"> 0.2</w:t>
      </w:r>
      <w:r w:rsidR="00B802CA">
        <w:rPr>
          <w:rFonts w:cs="Times New Roman"/>
        </w:rPr>
        <w:t xml:space="preserve"> m</w:t>
      </w:r>
      <w:r>
        <w:rPr>
          <w:rFonts w:cs="Times New Roman"/>
        </w:rPr>
        <w:t xml:space="preserve">      W</w:t>
      </w:r>
      <w:r w:rsidR="00B802CA">
        <w:rPr>
          <w:rFonts w:cs="Times New Roman"/>
        </w:rPr>
        <w:t>=</w:t>
      </w:r>
      <w:r w:rsidR="006E539E">
        <w:rPr>
          <w:rFonts w:cs="Times New Roman"/>
        </w:rPr>
        <w:t>4.60</w:t>
      </w:r>
      <w:r w:rsidR="00B802CA">
        <w:rPr>
          <w:rFonts w:cs="Times New Roman"/>
        </w:rPr>
        <w:t xml:space="preserve"> </w:t>
      </w:r>
      <w:r>
        <w:rPr>
          <w:rFonts w:cs="Times New Roman"/>
        </w:rPr>
        <w:t xml:space="preserve"> ±</w:t>
      </w:r>
      <w:r w:rsidR="006E539E">
        <w:rPr>
          <w:rFonts w:cs="Times New Roman"/>
        </w:rPr>
        <w:t xml:space="preserve"> 0.04</w:t>
      </w:r>
      <w:r w:rsidR="00B802CA">
        <w:rPr>
          <w:rFonts w:cs="Times New Roman"/>
        </w:rPr>
        <w:t xml:space="preserve"> m</w:t>
      </w:r>
      <w:r w:rsidR="006E539E">
        <w:rPr>
          <w:rFonts w:cs="Times New Roman"/>
        </w:rPr>
        <w:t xml:space="preserve">     H=9.65</w:t>
      </w:r>
      <w:r>
        <w:rPr>
          <w:rFonts w:cs="Times New Roman"/>
        </w:rPr>
        <w:t>±</w:t>
      </w:r>
      <w:r w:rsidR="006E539E">
        <w:rPr>
          <w:rFonts w:cs="Times New Roman"/>
        </w:rPr>
        <w:t xml:space="preserve"> 0.05</w:t>
      </w:r>
      <w:r w:rsidR="00B802CA">
        <w:rPr>
          <w:rFonts w:cs="Times New Roman"/>
        </w:rPr>
        <w:t xml:space="preserve"> m</w:t>
      </w:r>
    </w:p>
    <w:p w:rsidR="00B802CA" w:rsidRDefault="00B802CA" w:rsidP="007C2738">
      <w:pPr>
        <w:pStyle w:val="ListParagraph"/>
        <w:rPr>
          <w:rFonts w:cs="Times New Roman"/>
        </w:rPr>
      </w:pPr>
    </w:p>
    <w:p w:rsidR="00B802CA" w:rsidRDefault="00B802CA" w:rsidP="00B802CA">
      <w:pPr>
        <w:pStyle w:val="ListParagraph"/>
        <w:ind w:left="0"/>
        <w:rPr>
          <w:rFonts w:cs="Times New Roman"/>
        </w:rPr>
      </w:pPr>
    </w:p>
    <w:p w:rsidR="006E539E" w:rsidRDefault="006E539E" w:rsidP="00B802CA">
      <w:pPr>
        <w:pStyle w:val="ListParagraph"/>
        <w:ind w:left="0"/>
        <w:rPr>
          <w:rFonts w:cs="Times New Roman"/>
        </w:rPr>
      </w:pPr>
    </w:p>
    <w:p w:rsidR="006E539E" w:rsidRDefault="006E539E" w:rsidP="00B802CA">
      <w:pPr>
        <w:pStyle w:val="ListParagraph"/>
        <w:ind w:left="0"/>
        <w:rPr>
          <w:rFonts w:cs="Times New Roman"/>
        </w:rPr>
      </w:pPr>
    </w:p>
    <w:p w:rsidR="00B802CA" w:rsidRDefault="00B802CA" w:rsidP="00B802CA">
      <w:pPr>
        <w:pStyle w:val="ListParagraph"/>
        <w:ind w:left="0"/>
        <w:rPr>
          <w:rFonts w:cs="Times New Roman"/>
        </w:rPr>
      </w:pPr>
    </w:p>
    <w:p w:rsidR="00B802CA" w:rsidRDefault="00B802CA" w:rsidP="00B802CA">
      <w:pPr>
        <w:pStyle w:val="ListParagraph"/>
        <w:ind w:left="0"/>
        <w:rPr>
          <w:rFonts w:cs="Times New Roman"/>
        </w:rPr>
      </w:pPr>
    </w:p>
    <w:p w:rsidR="00B802CA" w:rsidRDefault="00B802CA" w:rsidP="00B802CA">
      <w:pPr>
        <w:pStyle w:val="ListParagraph"/>
        <w:ind w:left="0"/>
        <w:rPr>
          <w:rFonts w:cs="Times New Roman"/>
        </w:rPr>
      </w:pPr>
    </w:p>
    <w:p w:rsidR="00C7753E" w:rsidRDefault="00C7753E" w:rsidP="00B802CA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 xml:space="preserve">6. The table </w:t>
      </w:r>
      <w:r w:rsidR="00B802CA">
        <w:rPr>
          <w:rFonts w:cs="Times New Roman"/>
        </w:rPr>
        <w:t xml:space="preserve">below shows the result of an experiment to investigate the variation of </w:t>
      </w:r>
      <w:r w:rsidR="006E539E">
        <w:rPr>
          <w:rFonts w:cs="Times New Roman"/>
        </w:rPr>
        <w:t xml:space="preserve">centripetal force (F) with frequency of rotation(f) when a ball at the end of a string is swung in a circle. </w:t>
      </w:r>
      <w:r>
        <w:rPr>
          <w:rFonts w:cs="Times New Roman"/>
        </w:rPr>
        <w:t>Graph the relationship</w:t>
      </w:r>
      <w:r w:rsidR="00667C52">
        <w:rPr>
          <w:rFonts w:cs="Times New Roman"/>
        </w:rPr>
        <w:t xml:space="preserve"> (Force versus Frequency)</w:t>
      </w:r>
      <w:r>
        <w:rPr>
          <w:rFonts w:cs="Times New Roman"/>
        </w:rPr>
        <w:t xml:space="preserve"> on the graph paper provided.   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4B71A1">
        <w:rPr>
          <w:rFonts w:cs="Times New Roman"/>
        </w:rPr>
        <w:tab/>
      </w:r>
      <w:r w:rsidR="004B71A1">
        <w:rPr>
          <w:rFonts w:cs="Times New Roman"/>
        </w:rPr>
        <w:tab/>
      </w:r>
      <w:r w:rsidR="004B71A1">
        <w:rPr>
          <w:rFonts w:cs="Times New Roman"/>
        </w:rPr>
        <w:tab/>
      </w:r>
      <w:r w:rsidR="004B71A1">
        <w:rPr>
          <w:rFonts w:cs="Times New Roman"/>
        </w:rPr>
        <w:tab/>
      </w:r>
      <w:r w:rsidR="004B71A1">
        <w:rPr>
          <w:rFonts w:cs="Times New Roman"/>
        </w:rPr>
        <w:tab/>
      </w:r>
      <w:r w:rsidR="004B71A1">
        <w:rPr>
          <w:rFonts w:cs="Times New Roman"/>
        </w:rPr>
        <w:tab/>
      </w:r>
      <w:r>
        <w:rPr>
          <w:rFonts w:cs="Times New Roman"/>
        </w:rPr>
        <w:t xml:space="preserve"> [3]</w:t>
      </w:r>
      <w:r w:rsidR="006E539E">
        <w:rPr>
          <w:rFonts w:cs="Times New Roman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818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667C52" w:rsidTr="00667C52">
        <w:trPr>
          <w:trHeight w:val="557"/>
        </w:trPr>
        <w:tc>
          <w:tcPr>
            <w:tcW w:w="1818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Frequency (f)</w:t>
            </w:r>
          </w:p>
          <w:p w:rsidR="00667C52" w:rsidRDefault="00667C52" w:rsidP="00667C52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(Hz) 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0.50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1.00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1.50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2.00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2.50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3.00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3.50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4.00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4.50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5.00</w:t>
            </w:r>
          </w:p>
        </w:tc>
      </w:tr>
      <w:tr w:rsidR="00667C52" w:rsidTr="00667C52">
        <w:tc>
          <w:tcPr>
            <w:tcW w:w="1818" w:type="dxa"/>
          </w:tcPr>
          <w:p w:rsidR="00667C52" w:rsidRPr="006E539E" w:rsidRDefault="00667C52" w:rsidP="00B802CA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E539E">
              <w:rPr>
                <w:rFonts w:cs="Times New Roman"/>
                <w:sz w:val="22"/>
              </w:rPr>
              <w:t>Force (F)   (N)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0.16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0.63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1.41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2.50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3.95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5.65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7.70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10.00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12.75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15.70</w:t>
            </w:r>
          </w:p>
        </w:tc>
      </w:tr>
    </w:tbl>
    <w:p w:rsidR="00C7753E" w:rsidRDefault="00C7753E" w:rsidP="00B802CA">
      <w:pPr>
        <w:pStyle w:val="ListParagraph"/>
        <w:ind w:left="0"/>
        <w:rPr>
          <w:rFonts w:cs="Times New Roman"/>
        </w:rPr>
      </w:pPr>
    </w:p>
    <w:p w:rsidR="00B802CA" w:rsidRDefault="004815A2" w:rsidP="00B802C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  <w:noProof/>
          <w:lang w:eastAsia="en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430530</wp:posOffset>
            </wp:positionH>
            <wp:positionV relativeFrom="paragraph">
              <wp:posOffset>156845</wp:posOffset>
            </wp:positionV>
            <wp:extent cx="3619500" cy="88582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02CA">
        <w:rPr>
          <w:rFonts w:cs="Times New Roman"/>
        </w:rPr>
        <w:t xml:space="preserve">Which of the following general relationships best describe this graph?  Explain your choice.  </w:t>
      </w:r>
      <w:r w:rsidR="00B802CA">
        <w:rPr>
          <w:rFonts w:cs="Times New Roman"/>
        </w:rPr>
        <w:tab/>
        <w:t>[2]</w:t>
      </w:r>
    </w:p>
    <w:p w:rsidR="00077604" w:rsidRDefault="00077604" w:rsidP="00077604">
      <w:pPr>
        <w:pStyle w:val="ListParagraph"/>
        <w:rPr>
          <w:rFonts w:cs="Times New Roman"/>
        </w:rPr>
      </w:pPr>
    </w:p>
    <w:p w:rsidR="00077604" w:rsidRDefault="00077604" w:rsidP="00077604">
      <w:pPr>
        <w:pStyle w:val="ListParagraph"/>
        <w:rPr>
          <w:rFonts w:cs="Times New Roman"/>
        </w:rPr>
      </w:pPr>
    </w:p>
    <w:p w:rsidR="00077604" w:rsidRDefault="00077604" w:rsidP="00077604">
      <w:pPr>
        <w:pStyle w:val="ListParagraph"/>
        <w:rPr>
          <w:rFonts w:cs="Times New Roman"/>
        </w:rPr>
      </w:pPr>
    </w:p>
    <w:p w:rsidR="004F05E3" w:rsidRDefault="004F05E3" w:rsidP="00077604">
      <w:pPr>
        <w:pStyle w:val="ListParagraph"/>
        <w:rPr>
          <w:rFonts w:cs="Times New Roman"/>
        </w:rPr>
      </w:pPr>
    </w:p>
    <w:p w:rsidR="00077604" w:rsidRPr="00992A7F" w:rsidRDefault="00077604" w:rsidP="00992A7F">
      <w:pPr>
        <w:rPr>
          <w:rFonts w:cs="Times New Roman"/>
        </w:rPr>
      </w:pPr>
    </w:p>
    <w:p w:rsidR="00077604" w:rsidRDefault="00077604" w:rsidP="00077604">
      <w:pPr>
        <w:pStyle w:val="ListParagraph"/>
        <w:rPr>
          <w:rFonts w:cs="Times New Roman"/>
        </w:rPr>
      </w:pPr>
    </w:p>
    <w:p w:rsidR="00B802CA" w:rsidRPr="00B802CA" w:rsidRDefault="00B802CA" w:rsidP="00B802C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Describe the steps in the graphical analysis process you would</w:t>
      </w:r>
      <w:r w:rsidR="00C7753E">
        <w:rPr>
          <w:rFonts w:cs="Times New Roman"/>
        </w:rPr>
        <w:t xml:space="preserve"> use to</w:t>
      </w:r>
      <w:r>
        <w:rPr>
          <w:rFonts w:cs="Times New Roman"/>
        </w:rPr>
        <w:t xml:space="preserve"> determine the expression for the </w:t>
      </w:r>
      <w:r w:rsidR="00C7753E">
        <w:rPr>
          <w:rFonts w:cs="Times New Roman"/>
        </w:rPr>
        <w:t xml:space="preserve">full mathematical </w:t>
      </w:r>
      <w:r>
        <w:rPr>
          <w:rFonts w:cs="Times New Roman"/>
        </w:rPr>
        <w:t xml:space="preserve">relationship that describes this graph. 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C7753E">
        <w:rPr>
          <w:rFonts w:cs="Times New Roman"/>
        </w:rPr>
        <w:tab/>
      </w:r>
      <w:r>
        <w:rPr>
          <w:rFonts w:cs="Times New Roman"/>
        </w:rPr>
        <w:t>[3]</w:t>
      </w:r>
    </w:p>
    <w:p w:rsidR="007C2738" w:rsidRPr="007C2738" w:rsidRDefault="007C2738" w:rsidP="007C2738">
      <w:pPr>
        <w:pStyle w:val="ListParagraph"/>
      </w:pPr>
    </w:p>
    <w:sectPr w:rsidR="007C2738" w:rsidRPr="007C2738" w:rsidSect="00077604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A4"/>
    <w:multiLevelType w:val="hybridMultilevel"/>
    <w:tmpl w:val="8FA8BD1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4290B"/>
    <w:multiLevelType w:val="hybridMultilevel"/>
    <w:tmpl w:val="14369B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167E6"/>
    <w:multiLevelType w:val="hybridMultilevel"/>
    <w:tmpl w:val="1A9E92C4"/>
    <w:lvl w:ilvl="0" w:tplc="C68C8D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BA5CB2"/>
    <w:multiLevelType w:val="hybridMultilevel"/>
    <w:tmpl w:val="4D2C174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compat/>
  <w:rsids>
    <w:rsidRoot w:val="007C2738"/>
    <w:rsid w:val="00077604"/>
    <w:rsid w:val="00377CC6"/>
    <w:rsid w:val="00455D7E"/>
    <w:rsid w:val="004815A2"/>
    <w:rsid w:val="004B71A1"/>
    <w:rsid w:val="004E4F61"/>
    <w:rsid w:val="004F05E3"/>
    <w:rsid w:val="00553D45"/>
    <w:rsid w:val="00667C52"/>
    <w:rsid w:val="006E539E"/>
    <w:rsid w:val="007C2738"/>
    <w:rsid w:val="00913D03"/>
    <w:rsid w:val="00992A7F"/>
    <w:rsid w:val="00B802CA"/>
    <w:rsid w:val="00BB27BC"/>
    <w:rsid w:val="00C7753E"/>
    <w:rsid w:val="00D62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7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6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6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7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7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6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6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7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Peel District School Board</dc:creator>
  <cp:lastModifiedBy>Peel District School Board</cp:lastModifiedBy>
  <cp:revision>7</cp:revision>
  <cp:lastPrinted>2012-09-18T13:23:00Z</cp:lastPrinted>
  <dcterms:created xsi:type="dcterms:W3CDTF">2012-09-18T10:44:00Z</dcterms:created>
  <dcterms:modified xsi:type="dcterms:W3CDTF">2012-09-18T13:49:00Z</dcterms:modified>
</cp:coreProperties>
</file>