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1B0" w:rsidRPr="00D511B0" w:rsidRDefault="00D511B0" w:rsidP="00B10059">
      <w:pPr>
        <w:pStyle w:val="NoSpacing"/>
        <w:rPr>
          <w:rFonts w:ascii="Comic Sans MS" w:hAnsi="Comic Sans MS"/>
        </w:rPr>
      </w:pPr>
      <w:r>
        <w:t>SNC1P</w:t>
      </w:r>
      <w:r>
        <w:tab/>
      </w:r>
      <w:r w:rsidRPr="00D511B0">
        <w:rPr>
          <w:rFonts w:ascii="Comic Sans MS" w:hAnsi="Comic Sans MS"/>
        </w:rPr>
        <w:tab/>
        <w:t xml:space="preserve">Practice Test: Measurement Skills and Physical Properties </w:t>
      </w:r>
      <w:r>
        <w:rPr>
          <w:rFonts w:ascii="Comic Sans MS" w:hAnsi="Comic Sans MS"/>
        </w:rPr>
        <w:t xml:space="preserve">  </w:t>
      </w:r>
      <w:proofErr w:type="gramStart"/>
      <w:r>
        <w:rPr>
          <w:rFonts w:ascii="Comic Sans MS" w:hAnsi="Comic Sans MS"/>
        </w:rPr>
        <w:t>Date:_</w:t>
      </w:r>
      <w:proofErr w:type="gramEnd"/>
      <w:r>
        <w:rPr>
          <w:rFonts w:ascii="Comic Sans MS" w:hAnsi="Comic Sans MS"/>
        </w:rPr>
        <w:t>_______</w:t>
      </w:r>
    </w:p>
    <w:p w:rsidR="00D511B0" w:rsidRDefault="00D511B0" w:rsidP="00B10059">
      <w:pPr>
        <w:pStyle w:val="NoSpacing"/>
        <w:rPr>
          <w:rFonts w:ascii="Comic Sans MS" w:hAnsi="Comic Sans MS"/>
          <w:b/>
          <w:sz w:val="28"/>
          <w:u w:val="single"/>
        </w:rPr>
      </w:pPr>
    </w:p>
    <w:p w:rsidR="00E714A6" w:rsidRPr="00D511B0" w:rsidRDefault="00D511B0" w:rsidP="00B10059">
      <w:pPr>
        <w:pStyle w:val="NoSpacing"/>
        <w:rPr>
          <w:rFonts w:ascii="Comic Sans MS" w:hAnsi="Comic Sans MS"/>
          <w:b/>
          <w:u w:val="single"/>
        </w:rPr>
      </w:pPr>
      <w:r w:rsidRPr="00D511B0">
        <w:rPr>
          <w:rFonts w:ascii="Comic Sans MS" w:hAnsi="Comic Sans MS"/>
          <w:b/>
          <w:u w:val="single"/>
        </w:rPr>
        <w:t>Types of Observations:</w:t>
      </w:r>
    </w:p>
    <w:p w:rsidR="00D511B0" w:rsidRPr="00D511B0" w:rsidRDefault="00D511B0" w:rsidP="00D511B0">
      <w:pPr>
        <w:pStyle w:val="NoSpacing"/>
        <w:numPr>
          <w:ilvl w:val="0"/>
          <w:numId w:val="10"/>
        </w:numPr>
        <w:rPr>
          <w:rFonts w:ascii="Comic Sans MS" w:hAnsi="Comic Sans MS"/>
        </w:rPr>
      </w:pPr>
      <w:r w:rsidRPr="00D511B0">
        <w:rPr>
          <w:rFonts w:ascii="Comic Sans MS" w:hAnsi="Comic Sans MS"/>
        </w:rPr>
        <w:t xml:space="preserve">Observations can be qualitative or quantitative.  </w:t>
      </w:r>
      <w:r w:rsidR="003E2FBE">
        <w:rPr>
          <w:rFonts w:ascii="Comic Sans MS" w:hAnsi="Comic Sans MS"/>
        </w:rPr>
        <w:t>Draw a line to connect each</w:t>
      </w:r>
      <w:r w:rsidRPr="00D511B0">
        <w:rPr>
          <w:rFonts w:ascii="Comic Sans MS" w:hAnsi="Comic Sans MS"/>
        </w:rPr>
        <w:t xml:space="preserve"> term </w:t>
      </w:r>
      <w:r w:rsidR="003E2FBE">
        <w:rPr>
          <w:rFonts w:ascii="Comic Sans MS" w:hAnsi="Comic Sans MS"/>
        </w:rPr>
        <w:t xml:space="preserve">to the best-representative symbol and </w:t>
      </w:r>
      <w:r w:rsidRPr="00D511B0">
        <w:rPr>
          <w:rFonts w:ascii="Comic Sans MS" w:hAnsi="Comic Sans MS"/>
        </w:rPr>
        <w:t xml:space="preserve">explain your choice. </w:t>
      </w:r>
    </w:p>
    <w:p w:rsidR="00D511B0" w:rsidRPr="00D511B0" w:rsidRDefault="00D511B0" w:rsidP="00D511B0">
      <w:pPr>
        <w:pStyle w:val="NoSpacing"/>
        <w:ind w:left="720"/>
        <w:rPr>
          <w:rFonts w:ascii="Comic Sans MS" w:hAnsi="Comic Sans MS"/>
        </w:rPr>
      </w:pPr>
    </w:p>
    <w:p w:rsidR="00D511B0" w:rsidRPr="003E2FBE" w:rsidRDefault="00D511B0" w:rsidP="00D511B0">
      <w:pPr>
        <w:pStyle w:val="NoSpacing"/>
        <w:ind w:left="720"/>
        <w:rPr>
          <w:rFonts w:ascii="Comic Sans MS" w:hAnsi="Comic Sans MS"/>
          <w:u w:val="single"/>
        </w:rPr>
      </w:pPr>
      <w:r w:rsidRPr="003E2FBE">
        <w:rPr>
          <w:rFonts w:ascii="Comic Sans MS" w:hAnsi="Comic Sans MS"/>
          <w:u w:val="single"/>
        </w:rPr>
        <w:t>Term:</w:t>
      </w:r>
      <w:r w:rsidRPr="003E2FBE">
        <w:rPr>
          <w:rFonts w:ascii="Comic Sans MS" w:hAnsi="Comic Sans MS"/>
          <w:u w:val="single"/>
        </w:rPr>
        <w:tab/>
      </w:r>
      <w:r w:rsidRPr="003E2FBE">
        <w:rPr>
          <w:rFonts w:ascii="Comic Sans MS" w:hAnsi="Comic Sans MS"/>
          <w:u w:val="single"/>
        </w:rPr>
        <w:tab/>
      </w:r>
      <w:r w:rsidRPr="003E2FBE">
        <w:rPr>
          <w:rFonts w:ascii="Comic Sans MS" w:hAnsi="Comic Sans MS"/>
          <w:u w:val="single"/>
        </w:rPr>
        <w:tab/>
      </w:r>
      <w:r w:rsidRPr="003E2FBE">
        <w:rPr>
          <w:rFonts w:ascii="Comic Sans MS" w:hAnsi="Comic Sans MS"/>
          <w:u w:val="single"/>
        </w:rPr>
        <w:tab/>
      </w:r>
      <w:r w:rsidRPr="003E2FBE">
        <w:rPr>
          <w:rFonts w:ascii="Comic Sans MS" w:hAnsi="Comic Sans MS"/>
          <w:u w:val="single"/>
        </w:rPr>
        <w:tab/>
        <w:t>Symbol:</w:t>
      </w:r>
      <w:r w:rsidR="003E2FBE" w:rsidRPr="003E2FBE">
        <w:rPr>
          <w:rFonts w:ascii="Comic Sans MS" w:hAnsi="Comic Sans MS"/>
          <w:u w:val="single"/>
        </w:rPr>
        <w:t xml:space="preserve">                     Explain your choice:</w:t>
      </w:r>
    </w:p>
    <w:p w:rsidR="00D511B0" w:rsidRPr="00D511B0" w:rsidRDefault="00D511B0" w:rsidP="00D511B0">
      <w:pPr>
        <w:pStyle w:val="NoSpacing"/>
        <w:ind w:left="720"/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anchor distT="0" distB="0" distL="114300" distR="114300" simplePos="0" relativeHeight="251662336" behindDoc="1" locked="0" layoutInCell="1" allowOverlap="1" wp14:anchorId="76307430" wp14:editId="3BE65929">
            <wp:simplePos x="0" y="0"/>
            <wp:positionH relativeFrom="margin">
              <wp:posOffset>2837180</wp:posOffset>
            </wp:positionH>
            <wp:positionV relativeFrom="paragraph">
              <wp:posOffset>7620</wp:posOffset>
            </wp:positionV>
            <wp:extent cx="414795" cy="381114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95" cy="38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11B0">
        <w:rPr>
          <w:rFonts w:ascii="Comic Sans MS" w:hAnsi="Comic Sans MS"/>
        </w:rPr>
        <w:t>Qualitative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</w:p>
    <w:p w:rsidR="00D511B0" w:rsidRDefault="00D511B0" w:rsidP="00D511B0">
      <w:pPr>
        <w:pStyle w:val="NoSpacing"/>
        <w:ind w:left="720"/>
        <w:rPr>
          <w:rFonts w:ascii="Comic Sans MS" w:hAnsi="Comic Sans MS"/>
        </w:rPr>
      </w:pPr>
    </w:p>
    <w:p w:rsidR="00D511B0" w:rsidRPr="00D511B0" w:rsidRDefault="003E2FBE" w:rsidP="003E2FBE">
      <w:pPr>
        <w:pStyle w:val="NoSpacing"/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anchor distT="0" distB="0" distL="114300" distR="114300" simplePos="0" relativeHeight="251663360" behindDoc="1" locked="0" layoutInCell="1" allowOverlap="1" wp14:anchorId="30D1641B" wp14:editId="6BFA2C89">
            <wp:simplePos x="0" y="0"/>
            <wp:positionH relativeFrom="column">
              <wp:posOffset>2733675</wp:posOffset>
            </wp:positionH>
            <wp:positionV relativeFrom="paragraph">
              <wp:posOffset>18415</wp:posOffset>
            </wp:positionV>
            <wp:extent cx="518160" cy="432893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0" cy="43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1B0" w:rsidRPr="00D511B0" w:rsidRDefault="00D511B0" w:rsidP="00D511B0">
      <w:pPr>
        <w:pStyle w:val="NoSpacing"/>
        <w:ind w:left="720"/>
        <w:rPr>
          <w:rFonts w:ascii="Comic Sans MS" w:hAnsi="Comic Sans MS"/>
        </w:rPr>
      </w:pPr>
      <w:r w:rsidRPr="00D511B0">
        <w:rPr>
          <w:rFonts w:ascii="Comic Sans MS" w:hAnsi="Comic Sans MS"/>
        </w:rPr>
        <w:t>Quantitative</w:t>
      </w:r>
      <w:r w:rsidRPr="00D511B0">
        <w:rPr>
          <w:rFonts w:ascii="Comic Sans MS" w:hAnsi="Comic Sans MS"/>
        </w:rPr>
        <w:tab/>
      </w:r>
    </w:p>
    <w:p w:rsidR="00B10059" w:rsidRPr="003E2FBE" w:rsidRDefault="00D511B0" w:rsidP="003E2FBE">
      <w:pPr>
        <w:pStyle w:val="NoSpacing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</w:p>
    <w:p w:rsidR="00B10059" w:rsidRDefault="00D511B0" w:rsidP="00D511B0">
      <w:pPr>
        <w:pStyle w:val="NoSpacing"/>
        <w:numPr>
          <w:ilvl w:val="0"/>
          <w:numId w:val="10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Identify each observation as QUALITATIVE   OR QUANTITATIVE. </w:t>
      </w:r>
    </w:p>
    <w:p w:rsidR="003E2FBE" w:rsidRDefault="003E2FBE" w:rsidP="003E2FBE">
      <w:pPr>
        <w:pStyle w:val="NoSpacing"/>
        <w:ind w:left="72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The length of the block is 15.0 </w:t>
      </w:r>
      <w:proofErr w:type="gramStart"/>
      <w:r>
        <w:rPr>
          <w:rFonts w:ascii="Comic Sans MS" w:hAnsi="Comic Sans MS"/>
        </w:rPr>
        <w:t>cm. :</w:t>
      </w:r>
      <w:proofErr w:type="gramEnd"/>
      <w:r>
        <w:rPr>
          <w:rFonts w:ascii="Comic Sans MS" w:hAnsi="Comic Sans MS"/>
        </w:rPr>
        <w:t>____________________</w:t>
      </w:r>
    </w:p>
    <w:p w:rsidR="003E2FBE" w:rsidRDefault="003E2FBE" w:rsidP="003E2FBE">
      <w:pPr>
        <w:pStyle w:val="NoSpacing"/>
        <w:ind w:left="72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The metal has a shiny </w:t>
      </w:r>
      <w:proofErr w:type="spellStart"/>
      <w:r>
        <w:rPr>
          <w:rFonts w:ascii="Comic Sans MS" w:hAnsi="Comic Sans MS"/>
        </w:rPr>
        <w:t>lustre</w:t>
      </w:r>
      <w:proofErr w:type="spellEnd"/>
      <w:r>
        <w:rPr>
          <w:rFonts w:ascii="Comic Sans MS" w:hAnsi="Comic Sans MS"/>
        </w:rPr>
        <w:t xml:space="preserve">: </w:t>
      </w:r>
      <w:r>
        <w:rPr>
          <w:rFonts w:ascii="Comic Sans MS" w:hAnsi="Comic Sans MS"/>
        </w:rPr>
        <w:tab/>
        <w:t>______________________</w:t>
      </w:r>
    </w:p>
    <w:p w:rsidR="003E2FBE" w:rsidRDefault="003E2FBE" w:rsidP="003E2FBE">
      <w:pPr>
        <w:pStyle w:val="NoSpacing"/>
        <w:ind w:left="72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The water temperature is 30.0</w:t>
      </w:r>
      <w:r>
        <w:rPr>
          <w:rFonts w:ascii="Comic Sans MS" w:hAnsi="Comic Sans MS"/>
        </w:rPr>
        <w:sym w:font="Symbol" w:char="F0B0"/>
      </w:r>
      <w:r>
        <w:rPr>
          <w:rFonts w:ascii="Comic Sans MS" w:hAnsi="Comic Sans MS"/>
        </w:rPr>
        <w:t xml:space="preserve"> C:_____________________</w:t>
      </w:r>
    </w:p>
    <w:p w:rsidR="003E2FBE" w:rsidRPr="00D511B0" w:rsidRDefault="003E2FBE" w:rsidP="003E2FBE">
      <w:pPr>
        <w:pStyle w:val="NoSpacing"/>
        <w:ind w:left="72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The powder is yellow:     ____________________________</w:t>
      </w:r>
    </w:p>
    <w:p w:rsidR="00D537CE" w:rsidRPr="00D511B0" w:rsidRDefault="00D537CE" w:rsidP="00B10059">
      <w:pPr>
        <w:pStyle w:val="NoSpacing"/>
        <w:rPr>
          <w:rFonts w:ascii="Comic Sans MS" w:hAnsi="Comic Sans MS"/>
        </w:rPr>
      </w:pPr>
    </w:p>
    <w:p w:rsidR="00B10059" w:rsidRPr="00D511B0" w:rsidRDefault="00B10059" w:rsidP="00B10059">
      <w:pPr>
        <w:pStyle w:val="NoSpacing"/>
        <w:rPr>
          <w:rFonts w:ascii="Comic Sans MS" w:hAnsi="Comic Sans MS"/>
          <w:b/>
          <w:sz w:val="28"/>
          <w:u w:val="single"/>
        </w:rPr>
      </w:pPr>
      <w:r w:rsidRPr="00D511B0">
        <w:rPr>
          <w:rFonts w:ascii="Comic Sans MS" w:hAnsi="Comic Sans MS"/>
          <w:b/>
          <w:sz w:val="28"/>
          <w:u w:val="single"/>
        </w:rPr>
        <w:t>Physical Properties</w:t>
      </w:r>
    </w:p>
    <w:p w:rsidR="00B10059" w:rsidRPr="00D511B0" w:rsidRDefault="00B10059" w:rsidP="00B10059">
      <w:pPr>
        <w:pStyle w:val="NoSpacing"/>
        <w:rPr>
          <w:rFonts w:ascii="Comic Sans MS" w:hAnsi="Comic Sans MS"/>
        </w:rPr>
      </w:pPr>
    </w:p>
    <w:p w:rsidR="003E2FBE" w:rsidRDefault="003E2FBE" w:rsidP="003E2FBE">
      <w:pPr>
        <w:pStyle w:val="NoSpacing"/>
        <w:numPr>
          <w:ilvl w:val="0"/>
          <w:numId w:val="10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 Each description below refers to a physical property.  Match each description to the correct physical property. </w:t>
      </w:r>
    </w:p>
    <w:p w:rsidR="003E2FBE" w:rsidRDefault="003E2FBE" w:rsidP="00545113">
      <w:pPr>
        <w:pStyle w:val="NoSpacing"/>
        <w:rPr>
          <w:rFonts w:ascii="Comic Sans MS" w:hAnsi="Comic Sans MS"/>
        </w:rPr>
      </w:pPr>
    </w:p>
    <w:p w:rsidR="003E2FBE" w:rsidRDefault="003E2FBE" w:rsidP="003E2FBE">
      <w:pPr>
        <w:pStyle w:val="NoSpacing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Colour</w:t>
      </w:r>
      <w:proofErr w:type="spellEnd"/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proofErr w:type="spellStart"/>
      <w:r>
        <w:rPr>
          <w:rFonts w:ascii="Comic Sans MS" w:hAnsi="Comic Sans MS"/>
        </w:rPr>
        <w:t>Lustre</w:t>
      </w:r>
      <w:proofErr w:type="spellEnd"/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State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Crystal Form </w:t>
      </w:r>
      <w:r>
        <w:rPr>
          <w:rFonts w:ascii="Comic Sans MS" w:hAnsi="Comic Sans MS"/>
        </w:rPr>
        <w:tab/>
        <w:t>Texture</w:t>
      </w:r>
    </w:p>
    <w:p w:rsidR="003E2FBE" w:rsidRDefault="003E2FBE" w:rsidP="003E2FBE">
      <w:pPr>
        <w:pStyle w:val="NoSpacing"/>
        <w:rPr>
          <w:rFonts w:ascii="Comic Sans MS" w:hAnsi="Comic Sans MS"/>
        </w:rPr>
      </w:pPr>
      <w:r>
        <w:rPr>
          <w:rFonts w:ascii="Comic Sans MS" w:hAnsi="Comic Sans MS"/>
        </w:rPr>
        <w:t>Hardness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Malleability</w:t>
      </w:r>
      <w:proofErr w:type="gramStart"/>
      <w:r>
        <w:rPr>
          <w:rFonts w:ascii="Comic Sans MS" w:hAnsi="Comic Sans MS"/>
        </w:rPr>
        <w:tab/>
        <w:t xml:space="preserve">  </w:t>
      </w:r>
      <w:r>
        <w:rPr>
          <w:rFonts w:ascii="Comic Sans MS" w:hAnsi="Comic Sans MS"/>
        </w:rPr>
        <w:tab/>
      </w:r>
      <w:proofErr w:type="gramEnd"/>
      <w:r>
        <w:rPr>
          <w:rFonts w:ascii="Comic Sans MS" w:hAnsi="Comic Sans MS"/>
        </w:rPr>
        <w:t>Ductility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Viscosity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Transparency</w:t>
      </w:r>
    </w:p>
    <w:p w:rsidR="003E2FBE" w:rsidRDefault="003E2FBE" w:rsidP="003E2FBE">
      <w:pPr>
        <w:pStyle w:val="NoSpacing"/>
        <w:rPr>
          <w:rFonts w:ascii="Comic Sans MS" w:hAnsi="Comic Sans MS"/>
        </w:rPr>
      </w:pPr>
    </w:p>
    <w:p w:rsidR="003E2FBE" w:rsidRDefault="003E2FBE" w:rsidP="003E2FBE">
      <w:pPr>
        <w:pStyle w:val="NoSpacing"/>
        <w:numPr>
          <w:ilvl w:val="0"/>
          <w:numId w:val="11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Salt looks like small tiny cubes: _______________</w:t>
      </w:r>
    </w:p>
    <w:p w:rsidR="003E2FBE" w:rsidRDefault="003E2FBE" w:rsidP="003E2FBE">
      <w:pPr>
        <w:pStyle w:val="NoSpacing"/>
        <w:numPr>
          <w:ilvl w:val="0"/>
          <w:numId w:val="11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Polished aluminum </w:t>
      </w:r>
      <w:proofErr w:type="gramStart"/>
      <w:r>
        <w:rPr>
          <w:rFonts w:ascii="Comic Sans MS" w:hAnsi="Comic Sans MS"/>
        </w:rPr>
        <w:t>has  a</w:t>
      </w:r>
      <w:proofErr w:type="gramEnd"/>
      <w:r>
        <w:rPr>
          <w:rFonts w:ascii="Comic Sans MS" w:hAnsi="Comic Sans MS"/>
        </w:rPr>
        <w:t xml:space="preserve"> shiny surface:______________</w:t>
      </w:r>
    </w:p>
    <w:p w:rsidR="003E2FBE" w:rsidRDefault="003E2FBE" w:rsidP="003E2FBE">
      <w:pPr>
        <w:pStyle w:val="NoSpacing"/>
        <w:numPr>
          <w:ilvl w:val="0"/>
          <w:numId w:val="11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Tin foil is a thin flexible sheet. ____________________</w:t>
      </w:r>
    </w:p>
    <w:p w:rsidR="003E2FBE" w:rsidRDefault="003E2FBE" w:rsidP="003E2FBE">
      <w:pPr>
        <w:pStyle w:val="NoSpacing"/>
        <w:numPr>
          <w:ilvl w:val="0"/>
          <w:numId w:val="11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Copper can be pulled into thin wires for electrical </w:t>
      </w:r>
      <w:proofErr w:type="gramStart"/>
      <w:r>
        <w:rPr>
          <w:rFonts w:ascii="Comic Sans MS" w:hAnsi="Comic Sans MS"/>
        </w:rPr>
        <w:t>circuits:_</w:t>
      </w:r>
      <w:proofErr w:type="gramEnd"/>
      <w:r>
        <w:rPr>
          <w:rFonts w:ascii="Comic Sans MS" w:hAnsi="Comic Sans MS"/>
        </w:rPr>
        <w:t>_______________</w:t>
      </w:r>
    </w:p>
    <w:p w:rsidR="003E2FBE" w:rsidRDefault="003E2FBE" w:rsidP="003E2FBE">
      <w:pPr>
        <w:pStyle w:val="NoSpacing"/>
        <w:numPr>
          <w:ilvl w:val="0"/>
          <w:numId w:val="11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The rock has a rough </w:t>
      </w:r>
      <w:proofErr w:type="gramStart"/>
      <w:r>
        <w:rPr>
          <w:rFonts w:ascii="Comic Sans MS" w:hAnsi="Comic Sans MS"/>
        </w:rPr>
        <w:t>surface:_</w:t>
      </w:r>
      <w:proofErr w:type="gramEnd"/>
      <w:r>
        <w:rPr>
          <w:rFonts w:ascii="Comic Sans MS" w:hAnsi="Comic Sans MS"/>
        </w:rPr>
        <w:t>______________________</w:t>
      </w:r>
    </w:p>
    <w:p w:rsidR="003E2FBE" w:rsidRDefault="003E2FBE" w:rsidP="003E2FBE">
      <w:pPr>
        <w:pStyle w:val="NoSpacing"/>
        <w:numPr>
          <w:ilvl w:val="0"/>
          <w:numId w:val="11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Sulfur is a bright yellow </w:t>
      </w:r>
      <w:proofErr w:type="gramStart"/>
      <w:r>
        <w:rPr>
          <w:rFonts w:ascii="Comic Sans MS" w:hAnsi="Comic Sans MS"/>
        </w:rPr>
        <w:t>element:_</w:t>
      </w:r>
      <w:proofErr w:type="gramEnd"/>
      <w:r>
        <w:rPr>
          <w:rFonts w:ascii="Comic Sans MS" w:hAnsi="Comic Sans MS"/>
        </w:rPr>
        <w:t>______________________</w:t>
      </w:r>
    </w:p>
    <w:p w:rsidR="003E2FBE" w:rsidRDefault="003E2FBE" w:rsidP="003E2FBE">
      <w:pPr>
        <w:pStyle w:val="NoSpacing"/>
        <w:numPr>
          <w:ilvl w:val="0"/>
          <w:numId w:val="11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Glass is </w:t>
      </w:r>
      <w:proofErr w:type="gramStart"/>
      <w:r>
        <w:rPr>
          <w:rFonts w:ascii="Comic Sans MS" w:hAnsi="Comic Sans MS"/>
        </w:rPr>
        <w:t>clear:_</w:t>
      </w:r>
      <w:proofErr w:type="gramEnd"/>
      <w:r>
        <w:rPr>
          <w:rFonts w:ascii="Comic Sans MS" w:hAnsi="Comic Sans MS"/>
        </w:rPr>
        <w:t>_______________________</w:t>
      </w:r>
    </w:p>
    <w:p w:rsidR="003E2FBE" w:rsidRDefault="003E2FBE" w:rsidP="003E2FBE">
      <w:pPr>
        <w:pStyle w:val="NoSpacing"/>
        <w:numPr>
          <w:ilvl w:val="0"/>
          <w:numId w:val="11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Maple syrup is thick and flows </w:t>
      </w:r>
      <w:proofErr w:type="gramStart"/>
      <w:r>
        <w:rPr>
          <w:rFonts w:ascii="Comic Sans MS" w:hAnsi="Comic Sans MS"/>
        </w:rPr>
        <w:t>slowly:_</w:t>
      </w:r>
      <w:proofErr w:type="gramEnd"/>
      <w:r>
        <w:rPr>
          <w:rFonts w:ascii="Comic Sans MS" w:hAnsi="Comic Sans MS"/>
        </w:rPr>
        <w:t>_________________</w:t>
      </w:r>
    </w:p>
    <w:p w:rsidR="003E2FBE" w:rsidRDefault="003E2FBE" w:rsidP="003E2FBE">
      <w:pPr>
        <w:pStyle w:val="NoSpacing"/>
        <w:numPr>
          <w:ilvl w:val="0"/>
          <w:numId w:val="11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At room temperature, oxygen is a </w:t>
      </w:r>
      <w:proofErr w:type="gramStart"/>
      <w:r>
        <w:rPr>
          <w:rFonts w:ascii="Comic Sans MS" w:hAnsi="Comic Sans MS"/>
        </w:rPr>
        <w:t>gas:_</w:t>
      </w:r>
      <w:proofErr w:type="gramEnd"/>
      <w:r>
        <w:rPr>
          <w:rFonts w:ascii="Comic Sans MS" w:hAnsi="Comic Sans MS"/>
        </w:rPr>
        <w:t>__________________</w:t>
      </w:r>
    </w:p>
    <w:p w:rsidR="003E2FBE" w:rsidRDefault="003E2FBE" w:rsidP="003E2FBE">
      <w:pPr>
        <w:pStyle w:val="NoSpacing"/>
        <w:numPr>
          <w:ilvl w:val="0"/>
          <w:numId w:val="11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Diamond has one of the highest hardness </w:t>
      </w:r>
      <w:proofErr w:type="gramStart"/>
      <w:r>
        <w:rPr>
          <w:rFonts w:ascii="Comic Sans MS" w:hAnsi="Comic Sans MS"/>
        </w:rPr>
        <w:t>values:_</w:t>
      </w:r>
      <w:proofErr w:type="gramEnd"/>
      <w:r>
        <w:rPr>
          <w:rFonts w:ascii="Comic Sans MS" w:hAnsi="Comic Sans MS"/>
        </w:rPr>
        <w:t>___________________</w:t>
      </w:r>
    </w:p>
    <w:p w:rsidR="003E2FBE" w:rsidRDefault="00861CAC" w:rsidP="00861CAC">
      <w:pPr>
        <w:pStyle w:val="NoSpacing"/>
        <w:numPr>
          <w:ilvl w:val="0"/>
          <w:numId w:val="10"/>
        </w:numPr>
        <w:spacing w:line="360" w:lineRule="auto"/>
        <w:rPr>
          <w:rFonts w:ascii="Comic Sans MS" w:hAnsi="Comic Sans MS"/>
        </w:rPr>
      </w:pPr>
      <w:r w:rsidRPr="00861CAC">
        <w:rPr>
          <w:rFonts w:ascii="Comic Sans MS" w:hAnsi="Comic Sans MS"/>
          <w:b/>
          <w:u w:val="single"/>
        </w:rPr>
        <w:lastRenderedPageBreak/>
        <w:t>Metals and Non-Metals</w:t>
      </w:r>
      <w:r>
        <w:rPr>
          <w:rFonts w:ascii="Comic Sans MS" w:hAnsi="Comic Sans MS"/>
        </w:rPr>
        <w:t>:</w:t>
      </w:r>
    </w:p>
    <w:p w:rsidR="00861CAC" w:rsidRDefault="00861CAC" w:rsidP="00347A8E">
      <w:pPr>
        <w:pStyle w:val="NoSpacing"/>
        <w:spacing w:line="276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On the periodic table, metals are found on the __________ side.  </w:t>
      </w:r>
    </w:p>
    <w:p w:rsidR="00861CAC" w:rsidRDefault="00861CAC" w:rsidP="00347A8E">
      <w:pPr>
        <w:pStyle w:val="NoSpacing"/>
        <w:spacing w:line="276" w:lineRule="auto"/>
        <w:rPr>
          <w:rFonts w:ascii="Comic Sans MS" w:hAnsi="Comic Sans MS"/>
        </w:rPr>
      </w:pPr>
      <w:r>
        <w:rPr>
          <w:rFonts w:ascii="Comic Sans MS" w:hAnsi="Comic Sans MS"/>
        </w:rPr>
        <w:t>On the periodic table, non-metals are found on the __________ side.</w:t>
      </w:r>
    </w:p>
    <w:p w:rsidR="00861CAC" w:rsidRPr="00861CAC" w:rsidRDefault="00861CAC" w:rsidP="00861CAC">
      <w:pPr>
        <w:pStyle w:val="NoSpacing"/>
        <w:spacing w:line="360" w:lineRule="auto"/>
      </w:pPr>
      <w:r>
        <w:rPr>
          <w:rFonts w:ascii="Comic Sans MS" w:hAnsi="Comic Sans MS"/>
        </w:rPr>
        <w:t>Identify each element as a METAL or NON-METAL:</w:t>
      </w:r>
    </w:p>
    <w:p w:rsidR="00861CAC" w:rsidRPr="00347A8E" w:rsidRDefault="00861CAC" w:rsidP="00861CAC">
      <w:pPr>
        <w:pStyle w:val="NoSpacing"/>
        <w:spacing w:line="360" w:lineRule="auto"/>
        <w:rPr>
          <w:i/>
          <w:sz w:val="32"/>
          <w:szCs w:val="32"/>
        </w:rPr>
      </w:pPr>
      <w:r w:rsidRPr="00861CAC">
        <w:rPr>
          <w:sz w:val="32"/>
          <w:szCs w:val="32"/>
        </w:rPr>
        <w:t xml:space="preserve">      </w:t>
      </w:r>
      <w:r w:rsidRPr="00347A8E">
        <w:rPr>
          <w:i/>
          <w:sz w:val="32"/>
          <w:szCs w:val="32"/>
        </w:rPr>
        <w:t xml:space="preserve"> Sulfur      C</w:t>
      </w:r>
      <w:r w:rsidR="00347A8E">
        <w:rPr>
          <w:i/>
          <w:sz w:val="32"/>
          <w:szCs w:val="32"/>
        </w:rPr>
        <w:t>opper      Nickel    Phosphorus   Oxygen   M</w:t>
      </w:r>
      <w:r w:rsidRPr="00347A8E">
        <w:rPr>
          <w:i/>
          <w:sz w:val="32"/>
          <w:szCs w:val="32"/>
        </w:rPr>
        <w:t>agnesium</w:t>
      </w:r>
    </w:p>
    <w:p w:rsidR="00861CAC" w:rsidRDefault="00861CAC" w:rsidP="00347A8E">
      <w:pPr>
        <w:pStyle w:val="NoSpacing"/>
        <w:spacing w:line="276" w:lineRule="auto"/>
        <w:rPr>
          <w:rFonts w:ascii="Comic Sans MS" w:hAnsi="Comic Sans MS"/>
        </w:rPr>
      </w:pPr>
      <w:r w:rsidRPr="00861CAC">
        <w:rPr>
          <w:rFonts w:ascii="Comic Sans MS" w:hAnsi="Comic Sans MS"/>
        </w:rPr>
        <w:t xml:space="preserve">Match the </w:t>
      </w:r>
      <w:r w:rsidR="00347A8E">
        <w:rPr>
          <w:rFonts w:ascii="Comic Sans MS" w:hAnsi="Comic Sans MS"/>
        </w:rPr>
        <w:t xml:space="preserve">SEVEN </w:t>
      </w:r>
      <w:r w:rsidRPr="00861CAC">
        <w:rPr>
          <w:rFonts w:ascii="Comic Sans MS" w:hAnsi="Comic Sans MS"/>
        </w:rPr>
        <w:t>properties to either metals or non-metals:</w:t>
      </w:r>
    </w:p>
    <w:p w:rsidR="00861CAC" w:rsidRPr="00347A8E" w:rsidRDefault="00347A8E" w:rsidP="00347A8E">
      <w:pPr>
        <w:pStyle w:val="NoSpacing"/>
        <w:spacing w:line="276" w:lineRule="auto"/>
        <w:rPr>
          <w:rFonts w:ascii="Comic Sans MS" w:hAnsi="Comic Sans MS"/>
          <w:b/>
        </w:rPr>
      </w:pPr>
      <w:r>
        <w:rPr>
          <w:rFonts w:ascii="Comic Sans MS" w:hAnsi="Comic Sans MS"/>
        </w:rPr>
        <w:t xml:space="preserve">         </w:t>
      </w:r>
      <w:r w:rsidR="00861CAC" w:rsidRPr="00347A8E">
        <w:rPr>
          <w:rFonts w:ascii="Comic Sans MS" w:hAnsi="Comic Sans MS"/>
          <w:b/>
        </w:rPr>
        <w:t xml:space="preserve">Silvery </w:t>
      </w:r>
      <w:proofErr w:type="spellStart"/>
      <w:r w:rsidR="00861CAC" w:rsidRPr="00347A8E">
        <w:rPr>
          <w:rFonts w:ascii="Comic Sans MS" w:hAnsi="Comic Sans MS"/>
          <w:b/>
        </w:rPr>
        <w:t>Colour</w:t>
      </w:r>
      <w:proofErr w:type="spellEnd"/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 w:rsidRPr="00347A8E">
        <w:rPr>
          <w:rFonts w:ascii="Comic Sans MS" w:hAnsi="Comic Sans MS"/>
          <w:b/>
        </w:rPr>
        <w:t>Usually malleable and ductile</w:t>
      </w:r>
    </w:p>
    <w:p w:rsidR="00861CAC" w:rsidRPr="00347A8E" w:rsidRDefault="00347A8E" w:rsidP="00861CAC">
      <w:pPr>
        <w:pStyle w:val="NoSpacing"/>
        <w:spacing w:line="276" w:lineRule="auto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      Does not conduct heat or electricity</w:t>
      </w:r>
      <w:r w:rsidRPr="00347A8E">
        <w:rPr>
          <w:rFonts w:ascii="Comic Sans MS" w:hAnsi="Comic Sans MS"/>
          <w:b/>
        </w:rPr>
        <w:t xml:space="preserve"> 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 w:rsidRPr="00347A8E">
        <w:rPr>
          <w:rFonts w:ascii="Comic Sans MS" w:hAnsi="Comic Sans MS"/>
          <w:b/>
        </w:rPr>
        <w:t>Usually brittle</w:t>
      </w:r>
    </w:p>
    <w:p w:rsidR="00861CAC" w:rsidRPr="00347A8E" w:rsidRDefault="00347A8E" w:rsidP="00861CAC">
      <w:pPr>
        <w:pStyle w:val="NoSpacing"/>
        <w:spacing w:line="276" w:lineRule="auto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      </w:t>
      </w:r>
      <w:r w:rsidR="00861CAC" w:rsidRPr="00347A8E">
        <w:rPr>
          <w:rFonts w:ascii="Comic Sans MS" w:hAnsi="Comic Sans MS"/>
          <w:b/>
        </w:rPr>
        <w:t xml:space="preserve">Dull </w:t>
      </w:r>
      <w:proofErr w:type="spellStart"/>
      <w:r w:rsidR="00861CAC" w:rsidRPr="00347A8E">
        <w:rPr>
          <w:rFonts w:ascii="Comic Sans MS" w:hAnsi="Comic Sans MS"/>
          <w:b/>
        </w:rPr>
        <w:t>lustre</w:t>
      </w:r>
      <w:proofErr w:type="spellEnd"/>
      <w:r w:rsidRPr="00347A8E">
        <w:rPr>
          <w:rFonts w:ascii="Comic Sans MS" w:hAnsi="Comic Sans MS"/>
          <w:b/>
        </w:rPr>
        <w:t xml:space="preserve"> 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 w:rsidRPr="00347A8E">
        <w:rPr>
          <w:rFonts w:ascii="Comic Sans MS" w:hAnsi="Comic Sans MS"/>
          <w:b/>
        </w:rPr>
        <w:t xml:space="preserve">Shiny </w:t>
      </w:r>
      <w:proofErr w:type="spellStart"/>
      <w:r w:rsidRPr="00347A8E">
        <w:rPr>
          <w:rFonts w:ascii="Comic Sans MS" w:hAnsi="Comic Sans MS"/>
          <w:b/>
        </w:rPr>
        <w:t>lustre</w:t>
      </w:r>
      <w:proofErr w:type="spellEnd"/>
    </w:p>
    <w:p w:rsidR="00861CAC" w:rsidRPr="00347A8E" w:rsidRDefault="00347A8E" w:rsidP="00861CAC">
      <w:pPr>
        <w:pStyle w:val="NoSpacing"/>
        <w:spacing w:line="276" w:lineRule="auto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      </w:t>
      </w:r>
      <w:r w:rsidRPr="00347A8E">
        <w:rPr>
          <w:rFonts w:ascii="Comic Sans MS" w:hAnsi="Comic Sans MS"/>
          <w:b/>
        </w:rPr>
        <w:t>Conducts heat or electricity</w:t>
      </w:r>
    </w:p>
    <w:p w:rsidR="00861CAC" w:rsidRPr="00347A8E" w:rsidRDefault="00861CAC" w:rsidP="00861CAC">
      <w:pPr>
        <w:pStyle w:val="NoSpacing"/>
        <w:spacing w:line="276" w:lineRule="auto"/>
        <w:rPr>
          <w:rFonts w:ascii="Comic Sans MS" w:hAnsi="Comic Sans MS"/>
          <w:b/>
        </w:rPr>
      </w:pPr>
      <w:r w:rsidRPr="00347A8E">
        <w:rPr>
          <w:rFonts w:ascii="Comic Sans MS" w:hAnsi="Comic Sans MS"/>
          <w:b/>
        </w:rPr>
        <w:tab/>
        <w:t xml:space="preserve">     </w:t>
      </w:r>
      <w:r w:rsidR="00347A8E">
        <w:rPr>
          <w:rFonts w:ascii="Comic Sans MS" w:hAnsi="Comic Sans MS"/>
          <w:b/>
        </w:rPr>
        <w:t xml:space="preserve">     </w:t>
      </w:r>
      <w:r w:rsidRPr="00347A8E">
        <w:rPr>
          <w:rFonts w:ascii="Comic Sans MS" w:hAnsi="Comic Sans MS"/>
          <w:b/>
        </w:rPr>
        <w:t xml:space="preserve">          </w:t>
      </w:r>
      <w:r w:rsidR="00347A8E">
        <w:rPr>
          <w:rFonts w:ascii="Comic Sans MS" w:hAnsi="Comic Sans MS"/>
          <w:b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5935"/>
      </w:tblGrid>
      <w:tr w:rsidR="00861CAC" w:rsidTr="00347A8E">
        <w:trPr>
          <w:trHeight w:val="890"/>
        </w:trPr>
        <w:tc>
          <w:tcPr>
            <w:tcW w:w="4855" w:type="dxa"/>
          </w:tcPr>
          <w:p w:rsidR="00861CAC" w:rsidRPr="00861CAC" w:rsidRDefault="00861CAC" w:rsidP="00861CAC">
            <w:pPr>
              <w:pStyle w:val="NoSpacing"/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861CAC">
              <w:rPr>
                <w:rFonts w:ascii="Comic Sans MS" w:hAnsi="Comic Sans MS"/>
                <w:sz w:val="28"/>
                <w:szCs w:val="28"/>
              </w:rPr>
              <w:t xml:space="preserve"> Metals:</w:t>
            </w:r>
          </w:p>
        </w:tc>
        <w:tc>
          <w:tcPr>
            <w:tcW w:w="5935" w:type="dxa"/>
          </w:tcPr>
          <w:p w:rsidR="00861CAC" w:rsidRPr="00861CAC" w:rsidRDefault="00861CAC" w:rsidP="00861CAC">
            <w:pPr>
              <w:pStyle w:val="NoSpacing"/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861CAC">
              <w:rPr>
                <w:rFonts w:ascii="Comic Sans MS" w:hAnsi="Comic Sans MS"/>
                <w:sz w:val="28"/>
                <w:szCs w:val="28"/>
              </w:rPr>
              <w:t>Non-metals:</w:t>
            </w:r>
          </w:p>
          <w:p w:rsidR="00861CAC" w:rsidRPr="00347A8E" w:rsidRDefault="00861CAC" w:rsidP="00861CAC">
            <w:pPr>
              <w:pStyle w:val="NoSpacing"/>
              <w:spacing w:line="360" w:lineRule="auto"/>
              <w:rPr>
                <w:rFonts w:ascii="Comic Sans MS" w:hAnsi="Comic Sans MS"/>
                <w:sz w:val="16"/>
                <w:szCs w:val="16"/>
              </w:rPr>
            </w:pPr>
          </w:p>
        </w:tc>
      </w:tr>
      <w:tr w:rsidR="00861CAC" w:rsidTr="00347A8E">
        <w:trPr>
          <w:trHeight w:val="1772"/>
        </w:trPr>
        <w:tc>
          <w:tcPr>
            <w:tcW w:w="4855" w:type="dxa"/>
          </w:tcPr>
          <w:p w:rsidR="00861CAC" w:rsidRPr="00861CAC" w:rsidRDefault="00861CAC" w:rsidP="00861CAC">
            <w:pPr>
              <w:pStyle w:val="NoSpacing"/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861CAC">
              <w:rPr>
                <w:rFonts w:ascii="Comic Sans MS" w:hAnsi="Comic Sans MS"/>
                <w:sz w:val="28"/>
                <w:szCs w:val="28"/>
              </w:rPr>
              <w:t xml:space="preserve">Properties of metals: </w:t>
            </w:r>
          </w:p>
          <w:p w:rsidR="00861CAC" w:rsidRPr="00861CAC" w:rsidRDefault="00861CAC" w:rsidP="00861CAC">
            <w:pPr>
              <w:pStyle w:val="NoSpacing"/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</w:p>
          <w:p w:rsidR="00861CAC" w:rsidRPr="00861CAC" w:rsidRDefault="00861CAC" w:rsidP="00861CAC">
            <w:pPr>
              <w:pStyle w:val="NoSpacing"/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5935" w:type="dxa"/>
          </w:tcPr>
          <w:p w:rsidR="00861CAC" w:rsidRPr="00861CAC" w:rsidRDefault="00861CAC" w:rsidP="00861CAC">
            <w:pPr>
              <w:pStyle w:val="NoSpacing"/>
              <w:spacing w:line="360" w:lineRule="auto"/>
              <w:rPr>
                <w:rFonts w:ascii="Comic Sans MS" w:hAnsi="Comic Sans MS"/>
                <w:sz w:val="28"/>
                <w:szCs w:val="28"/>
              </w:rPr>
            </w:pPr>
            <w:r w:rsidRPr="00861CAC">
              <w:rPr>
                <w:rFonts w:ascii="Comic Sans MS" w:hAnsi="Comic Sans MS"/>
                <w:sz w:val="28"/>
                <w:szCs w:val="28"/>
              </w:rPr>
              <w:t>Properties of non-metals:</w:t>
            </w:r>
          </w:p>
        </w:tc>
      </w:tr>
    </w:tbl>
    <w:p w:rsidR="00861CAC" w:rsidRDefault="00861CAC" w:rsidP="00861CAC">
      <w:pPr>
        <w:pStyle w:val="NoSpacing"/>
        <w:spacing w:line="360" w:lineRule="auto"/>
        <w:rPr>
          <w:rFonts w:ascii="Comic Sans MS" w:hAnsi="Comic Sans MS"/>
          <w:b/>
          <w:sz w:val="32"/>
          <w:szCs w:val="32"/>
        </w:rPr>
      </w:pPr>
      <w:r w:rsidRPr="00861CAC">
        <w:rPr>
          <w:rFonts w:ascii="Comic Sans MS" w:hAnsi="Comic Sans MS"/>
          <w:b/>
          <w:sz w:val="32"/>
          <w:szCs w:val="32"/>
        </w:rPr>
        <w:t>Volume and Density:</w:t>
      </w:r>
    </w:p>
    <w:p w:rsidR="00347A8E" w:rsidRDefault="00347A8E" w:rsidP="00861CAC">
      <w:pPr>
        <w:pStyle w:val="NoSpacing"/>
        <w:spacing w:line="360" w:lineRule="auto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 xml:space="preserve">  Write the formula for finding volume of a rectangular prism:</w:t>
      </w:r>
    </w:p>
    <w:p w:rsidR="00347A8E" w:rsidRDefault="00347A8E" w:rsidP="00861CAC">
      <w:pPr>
        <w:pStyle w:val="NoSpacing"/>
        <w:spacing w:line="360" w:lineRule="auto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 xml:space="preserve">            </w:t>
      </w:r>
      <w:r>
        <w:rPr>
          <w:rFonts w:ascii="Comic Sans MS" w:hAnsi="Comic Sans MS"/>
          <w:b/>
          <w:noProof/>
          <w:sz w:val="32"/>
          <w:szCs w:val="32"/>
        </w:rPr>
        <w:drawing>
          <wp:inline distT="0" distB="0" distL="0" distR="0">
            <wp:extent cx="1657350" cy="107846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747" cy="109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b/>
          <w:sz w:val="32"/>
          <w:szCs w:val="32"/>
        </w:rPr>
        <w:t xml:space="preserve">     V = ______________________</w:t>
      </w:r>
    </w:p>
    <w:p w:rsidR="00861CAC" w:rsidRDefault="00861CAC" w:rsidP="00861CAC">
      <w:pPr>
        <w:pStyle w:val="NoSpacing"/>
        <w:numPr>
          <w:ilvl w:val="0"/>
          <w:numId w:val="10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A rectangular </w:t>
      </w:r>
      <w:proofErr w:type="gramStart"/>
      <w:r>
        <w:rPr>
          <w:rFonts w:ascii="Comic Sans MS" w:hAnsi="Comic Sans MS"/>
        </w:rPr>
        <w:t xml:space="preserve">block  </w:t>
      </w:r>
      <w:r w:rsidR="00347A8E">
        <w:rPr>
          <w:rFonts w:ascii="Comic Sans MS" w:hAnsi="Comic Sans MS"/>
        </w:rPr>
        <w:t>has</w:t>
      </w:r>
      <w:proofErr w:type="gramEnd"/>
      <w:r w:rsidR="00347A8E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dimensions of 12.0 cm by 5.0 cm by 8.0 cm.  Find the volume </w:t>
      </w:r>
      <w:r w:rsidR="00347A8E">
        <w:rPr>
          <w:rFonts w:ascii="Comic Sans MS" w:hAnsi="Comic Sans MS"/>
        </w:rPr>
        <w:t xml:space="preserve">of the block. </w:t>
      </w:r>
    </w:p>
    <w:p w:rsidR="00347A8E" w:rsidRDefault="00347A8E" w:rsidP="00347A8E">
      <w:pPr>
        <w:pStyle w:val="NoSpacing"/>
        <w:spacing w:line="360" w:lineRule="auto"/>
        <w:rPr>
          <w:rFonts w:ascii="Comic Sans MS" w:hAnsi="Comic Sans MS"/>
        </w:rPr>
      </w:pPr>
    </w:p>
    <w:p w:rsidR="00347A8E" w:rsidRDefault="00347A8E" w:rsidP="00347A8E">
      <w:pPr>
        <w:pStyle w:val="NoSpacing"/>
        <w:spacing w:line="360" w:lineRule="auto"/>
        <w:rPr>
          <w:rFonts w:ascii="Comic Sans MS" w:hAnsi="Comic Sans MS"/>
        </w:rPr>
      </w:pPr>
    </w:p>
    <w:p w:rsidR="00347A8E" w:rsidRDefault="00347A8E" w:rsidP="00347A8E">
      <w:pPr>
        <w:pStyle w:val="NoSpacing"/>
        <w:spacing w:line="360" w:lineRule="auto"/>
        <w:rPr>
          <w:rFonts w:ascii="Comic Sans MS" w:hAnsi="Comic Sans MS"/>
        </w:rPr>
      </w:pPr>
    </w:p>
    <w:p w:rsidR="00347A8E" w:rsidRDefault="00347A8E" w:rsidP="00347A8E">
      <w:pPr>
        <w:pStyle w:val="NoSpacing"/>
        <w:spacing w:line="360" w:lineRule="auto"/>
        <w:rPr>
          <w:rFonts w:ascii="Comic Sans MS" w:hAnsi="Comic Sans MS"/>
        </w:rPr>
      </w:pPr>
    </w:p>
    <w:p w:rsidR="00347A8E" w:rsidRDefault="00347A8E" w:rsidP="00347A8E">
      <w:pPr>
        <w:pStyle w:val="NoSpacing"/>
        <w:spacing w:line="360" w:lineRule="auto"/>
        <w:rPr>
          <w:rFonts w:ascii="Comic Sans MS" w:hAnsi="Comic Sans MS"/>
        </w:rPr>
      </w:pPr>
    </w:p>
    <w:p w:rsidR="00347A8E" w:rsidRDefault="00347A8E" w:rsidP="00347A8E">
      <w:pPr>
        <w:pStyle w:val="NoSpacing"/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1DAA940" wp14:editId="3C9BA370">
            <wp:simplePos x="0" y="0"/>
            <wp:positionH relativeFrom="column">
              <wp:posOffset>3653790</wp:posOffset>
            </wp:positionH>
            <wp:positionV relativeFrom="paragraph">
              <wp:posOffset>-251460</wp:posOffset>
            </wp:positionV>
            <wp:extent cx="1423012" cy="952500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12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A8E" w:rsidRDefault="00347A8E" w:rsidP="00347A8E">
      <w:pPr>
        <w:pStyle w:val="NoSpacing"/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Write down the triangle to find density: </w:t>
      </w:r>
    </w:p>
    <w:p w:rsidR="00347A8E" w:rsidRDefault="00347A8E" w:rsidP="00347A8E">
      <w:pPr>
        <w:pStyle w:val="NoSpacing"/>
        <w:spacing w:line="360" w:lineRule="auto"/>
        <w:rPr>
          <w:rFonts w:ascii="Comic Sans MS" w:hAnsi="Comic Sans MS"/>
        </w:rPr>
      </w:pPr>
    </w:p>
    <w:p w:rsidR="00347A8E" w:rsidRDefault="00347A8E" w:rsidP="00347A8E">
      <w:pPr>
        <w:pStyle w:val="NoSpacing"/>
        <w:numPr>
          <w:ilvl w:val="0"/>
          <w:numId w:val="10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a) A block has dimensions of 2.5 </w:t>
      </w:r>
      <w:proofErr w:type="gramStart"/>
      <w:r>
        <w:rPr>
          <w:rFonts w:ascii="Comic Sans MS" w:hAnsi="Comic Sans MS"/>
        </w:rPr>
        <w:t>cm  by</w:t>
      </w:r>
      <w:proofErr w:type="gramEnd"/>
      <w:r>
        <w:rPr>
          <w:rFonts w:ascii="Comic Sans MS" w:hAnsi="Comic Sans MS"/>
        </w:rPr>
        <w:t xml:space="preserve"> 3.0 cm  by 5.0 cm.  It has a mass of </w:t>
      </w:r>
      <w:r w:rsidR="00366879">
        <w:rPr>
          <w:rFonts w:ascii="Comic Sans MS" w:hAnsi="Comic Sans MS"/>
        </w:rPr>
        <w:t xml:space="preserve">101.3 grams.         </w:t>
      </w:r>
      <w:r>
        <w:rPr>
          <w:rFonts w:ascii="Comic Sans MS" w:hAnsi="Comic Sans MS"/>
        </w:rPr>
        <w:t xml:space="preserve"> Find the volume and density of the block. </w:t>
      </w:r>
    </w:p>
    <w:p w:rsidR="00347A8E" w:rsidRDefault="00347A8E" w:rsidP="00347A8E">
      <w:pPr>
        <w:pStyle w:val="NoSpacing"/>
        <w:spacing w:line="360" w:lineRule="auto"/>
        <w:rPr>
          <w:rFonts w:ascii="Comic Sans MS" w:hAnsi="Comic Sans MS"/>
        </w:rPr>
      </w:pPr>
    </w:p>
    <w:p w:rsidR="00347A8E" w:rsidRDefault="00347A8E" w:rsidP="00347A8E">
      <w:pPr>
        <w:pStyle w:val="NoSpacing"/>
        <w:spacing w:line="360" w:lineRule="auto"/>
        <w:rPr>
          <w:rFonts w:ascii="Comic Sans MS" w:hAnsi="Comic Sans MS"/>
        </w:rPr>
      </w:pPr>
    </w:p>
    <w:p w:rsidR="00347A8E" w:rsidRDefault="00366879" w:rsidP="00347A8E">
      <w:pPr>
        <w:pStyle w:val="NoSpacing"/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anchor distT="0" distB="0" distL="114300" distR="114300" simplePos="0" relativeHeight="251665408" behindDoc="0" locked="0" layoutInCell="1" allowOverlap="1" wp14:anchorId="4C5A7DC7" wp14:editId="46982265">
            <wp:simplePos x="0" y="0"/>
            <wp:positionH relativeFrom="column">
              <wp:posOffset>4762500</wp:posOffset>
            </wp:positionH>
            <wp:positionV relativeFrom="paragraph">
              <wp:posOffset>271145</wp:posOffset>
            </wp:positionV>
            <wp:extent cx="2022361" cy="2431061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361" cy="243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A8E" w:rsidRDefault="00366879" w:rsidP="00347A8E">
      <w:pPr>
        <w:pStyle w:val="NoSpacing"/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</w:t>
      </w:r>
      <w:r w:rsidR="00347A8E">
        <w:rPr>
          <w:rFonts w:ascii="Comic Sans MS" w:hAnsi="Comic Sans MS"/>
        </w:rPr>
        <w:t xml:space="preserve">b) Given the chart below, identify the material of the block. </w:t>
      </w:r>
    </w:p>
    <w:p w:rsidR="00366879" w:rsidRDefault="00366879" w:rsidP="00347A8E">
      <w:pPr>
        <w:pStyle w:val="NoSpacing"/>
        <w:spacing w:line="360" w:lineRule="auto"/>
        <w:rPr>
          <w:rFonts w:ascii="Comic Sans MS" w:hAnsi="Comic Sans MS"/>
        </w:rPr>
      </w:pPr>
    </w:p>
    <w:p w:rsidR="00366879" w:rsidRDefault="00366879" w:rsidP="00347A8E">
      <w:pPr>
        <w:pStyle w:val="NoSpacing"/>
        <w:spacing w:line="360" w:lineRule="auto"/>
        <w:rPr>
          <w:rFonts w:ascii="Comic Sans MS" w:hAnsi="Comic Sans MS"/>
        </w:rPr>
      </w:pPr>
    </w:p>
    <w:p w:rsidR="00366879" w:rsidRDefault="00366879" w:rsidP="00347A8E">
      <w:pPr>
        <w:pStyle w:val="NoSpacing"/>
        <w:spacing w:line="360" w:lineRule="auto"/>
        <w:rPr>
          <w:rFonts w:ascii="Comic Sans MS" w:hAnsi="Comic Sans MS"/>
        </w:rPr>
      </w:pPr>
    </w:p>
    <w:p w:rsidR="00366879" w:rsidRDefault="00366879" w:rsidP="00347A8E">
      <w:pPr>
        <w:pStyle w:val="NoSpacing"/>
        <w:spacing w:line="360" w:lineRule="auto"/>
        <w:rPr>
          <w:rFonts w:ascii="Comic Sans MS" w:hAnsi="Comic Sans MS"/>
        </w:rPr>
      </w:pPr>
    </w:p>
    <w:p w:rsidR="00366879" w:rsidRDefault="00366879" w:rsidP="00347A8E">
      <w:pPr>
        <w:pStyle w:val="NoSpacing"/>
        <w:spacing w:line="360" w:lineRule="auto"/>
        <w:rPr>
          <w:rFonts w:ascii="Comic Sans MS" w:hAnsi="Comic Sans MS"/>
        </w:rPr>
      </w:pPr>
    </w:p>
    <w:p w:rsidR="00366879" w:rsidRDefault="00366879" w:rsidP="00347A8E">
      <w:pPr>
        <w:pStyle w:val="NoSpacing"/>
        <w:spacing w:line="360" w:lineRule="auto"/>
        <w:rPr>
          <w:rFonts w:ascii="Comic Sans MS" w:hAnsi="Comic Sans MS"/>
        </w:rPr>
      </w:pPr>
    </w:p>
    <w:p w:rsidR="00366879" w:rsidRDefault="00366879" w:rsidP="00347A8E">
      <w:pPr>
        <w:pStyle w:val="NoSpacing"/>
        <w:spacing w:line="360" w:lineRule="auto"/>
        <w:rPr>
          <w:rFonts w:ascii="Comic Sans MS" w:hAnsi="Comic Sans MS"/>
        </w:rPr>
      </w:pPr>
    </w:p>
    <w:p w:rsidR="00366879" w:rsidRDefault="00366879" w:rsidP="00347A8E">
      <w:pPr>
        <w:pStyle w:val="NoSpacing"/>
        <w:spacing w:line="360" w:lineRule="auto"/>
        <w:rPr>
          <w:rFonts w:ascii="Comic Sans MS" w:hAnsi="Comic Sans MS"/>
        </w:rPr>
      </w:pPr>
    </w:p>
    <w:p w:rsidR="00366879" w:rsidRDefault="00366879" w:rsidP="00347A8E">
      <w:pPr>
        <w:pStyle w:val="NoSpacing"/>
        <w:spacing w:line="360" w:lineRule="auto"/>
        <w:rPr>
          <w:rFonts w:ascii="Comic Sans MS" w:hAnsi="Comic Sans MS"/>
        </w:rPr>
      </w:pPr>
    </w:p>
    <w:p w:rsidR="00366879" w:rsidRDefault="00366879" w:rsidP="00347A8E">
      <w:pPr>
        <w:pStyle w:val="NoSpacing"/>
        <w:spacing w:line="360" w:lineRule="auto"/>
        <w:rPr>
          <w:rFonts w:ascii="Comic Sans MS" w:hAnsi="Comic Sans MS"/>
        </w:rPr>
      </w:pPr>
    </w:p>
    <w:p w:rsidR="00366879" w:rsidRDefault="00366879" w:rsidP="00366879">
      <w:pPr>
        <w:pStyle w:val="NoSpacing"/>
        <w:numPr>
          <w:ilvl w:val="0"/>
          <w:numId w:val="10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An irregular shaped rock has a mass of 6</w:t>
      </w:r>
      <w:bookmarkStart w:id="0" w:name="_GoBack"/>
      <w:bookmarkEnd w:id="0"/>
      <w:r>
        <w:rPr>
          <w:rFonts w:ascii="Comic Sans MS" w:hAnsi="Comic Sans MS"/>
        </w:rPr>
        <w:t xml:space="preserve">9.4 g.  The volume of the rock is measured by displacement. The initial water level is 150.0 </w:t>
      </w:r>
      <w:proofErr w:type="spellStart"/>
      <w:r>
        <w:rPr>
          <w:rFonts w:ascii="Comic Sans MS" w:hAnsi="Comic Sans MS"/>
        </w:rPr>
        <w:t>mL.</w:t>
      </w:r>
      <w:proofErr w:type="spellEnd"/>
      <w:r>
        <w:rPr>
          <w:rFonts w:ascii="Comic Sans MS" w:hAnsi="Comic Sans MS"/>
        </w:rPr>
        <w:t xml:space="preserve">  When the rock is placed in the water the level </w:t>
      </w:r>
      <w:proofErr w:type="gramStart"/>
      <w:r>
        <w:rPr>
          <w:rFonts w:ascii="Comic Sans MS" w:hAnsi="Comic Sans MS"/>
        </w:rPr>
        <w:t>rises  to</w:t>
      </w:r>
      <w:proofErr w:type="gramEnd"/>
      <w:r>
        <w:rPr>
          <w:rFonts w:ascii="Comic Sans MS" w:hAnsi="Comic Sans MS"/>
        </w:rPr>
        <w:t xml:space="preserve"> 184.0 </w:t>
      </w:r>
      <w:proofErr w:type="spellStart"/>
      <w:r>
        <w:rPr>
          <w:rFonts w:ascii="Comic Sans MS" w:hAnsi="Comic Sans MS"/>
        </w:rPr>
        <w:t>mL.</w:t>
      </w:r>
      <w:proofErr w:type="spellEnd"/>
      <w:r>
        <w:rPr>
          <w:rFonts w:ascii="Comic Sans MS" w:hAnsi="Comic Sans MS"/>
        </w:rPr>
        <w:t xml:space="preserve"> Find the volume and density of the rock. </w:t>
      </w:r>
    </w:p>
    <w:p w:rsidR="00347A8E" w:rsidRDefault="00347A8E" w:rsidP="00347A8E">
      <w:pPr>
        <w:pStyle w:val="NoSpacing"/>
        <w:spacing w:line="360" w:lineRule="auto"/>
        <w:rPr>
          <w:rFonts w:ascii="Comic Sans MS" w:hAnsi="Comic Sans MS"/>
        </w:rPr>
      </w:pPr>
    </w:p>
    <w:p w:rsidR="00347A8E" w:rsidRDefault="00347A8E" w:rsidP="00347A8E">
      <w:pPr>
        <w:pStyle w:val="NoSpacing"/>
        <w:spacing w:line="360" w:lineRule="auto"/>
        <w:rPr>
          <w:rFonts w:ascii="Comic Sans MS" w:hAnsi="Comic Sans MS"/>
        </w:rPr>
      </w:pPr>
    </w:p>
    <w:p w:rsidR="00347A8E" w:rsidRPr="00861CAC" w:rsidRDefault="00347A8E" w:rsidP="00347A8E">
      <w:pPr>
        <w:pStyle w:val="NoSpacing"/>
        <w:spacing w:line="360" w:lineRule="auto"/>
        <w:rPr>
          <w:rFonts w:ascii="Comic Sans MS" w:hAnsi="Comic Sans MS"/>
        </w:rPr>
      </w:pPr>
    </w:p>
    <w:sectPr w:rsidR="00347A8E" w:rsidRPr="00861CAC" w:rsidSect="00D511B0">
      <w:head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366" w:rsidRDefault="00D25366" w:rsidP="00D25366">
      <w:r>
        <w:separator/>
      </w:r>
    </w:p>
  </w:endnote>
  <w:endnote w:type="continuationSeparator" w:id="0">
    <w:p w:rsidR="00D25366" w:rsidRDefault="00D25366" w:rsidP="00D25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366" w:rsidRDefault="00D25366" w:rsidP="00D25366">
      <w:r>
        <w:separator/>
      </w:r>
    </w:p>
  </w:footnote>
  <w:footnote w:type="continuationSeparator" w:id="0">
    <w:p w:rsidR="00D25366" w:rsidRDefault="00D25366" w:rsidP="00D253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366" w:rsidRPr="00D25366" w:rsidRDefault="00D25366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22572"/>
    <w:multiLevelType w:val="hybridMultilevel"/>
    <w:tmpl w:val="05EC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93298"/>
    <w:multiLevelType w:val="hybridMultilevel"/>
    <w:tmpl w:val="72524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417A9"/>
    <w:multiLevelType w:val="hybridMultilevel"/>
    <w:tmpl w:val="72D61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C02C9"/>
    <w:multiLevelType w:val="hybridMultilevel"/>
    <w:tmpl w:val="05EC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2376F"/>
    <w:multiLevelType w:val="hybridMultilevel"/>
    <w:tmpl w:val="322C1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A126C"/>
    <w:multiLevelType w:val="hybridMultilevel"/>
    <w:tmpl w:val="E738C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F7978"/>
    <w:multiLevelType w:val="hybridMultilevel"/>
    <w:tmpl w:val="753E2564"/>
    <w:lvl w:ilvl="0" w:tplc="195649B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D2D0F"/>
    <w:multiLevelType w:val="hybridMultilevel"/>
    <w:tmpl w:val="406CFFBE"/>
    <w:lvl w:ilvl="0" w:tplc="E6B2F6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51C07"/>
    <w:multiLevelType w:val="hybridMultilevel"/>
    <w:tmpl w:val="CF8818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42CB2"/>
    <w:multiLevelType w:val="hybridMultilevel"/>
    <w:tmpl w:val="EAF66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A3A4B"/>
    <w:multiLevelType w:val="hybridMultilevel"/>
    <w:tmpl w:val="33DE29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9"/>
  </w:num>
  <w:num w:numId="9">
    <w:abstractNumId w:val="1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D5D"/>
    <w:rsid w:val="000130F1"/>
    <w:rsid w:val="00130D5D"/>
    <w:rsid w:val="00154D27"/>
    <w:rsid w:val="00166E4C"/>
    <w:rsid w:val="002775B9"/>
    <w:rsid w:val="00347A8E"/>
    <w:rsid w:val="00366879"/>
    <w:rsid w:val="00381098"/>
    <w:rsid w:val="00381226"/>
    <w:rsid w:val="00390E01"/>
    <w:rsid w:val="003E2FBE"/>
    <w:rsid w:val="004656DD"/>
    <w:rsid w:val="004C3587"/>
    <w:rsid w:val="004C3CF3"/>
    <w:rsid w:val="00545113"/>
    <w:rsid w:val="00786CE8"/>
    <w:rsid w:val="00832AD2"/>
    <w:rsid w:val="00861CAC"/>
    <w:rsid w:val="00872CCF"/>
    <w:rsid w:val="00880740"/>
    <w:rsid w:val="009A5E27"/>
    <w:rsid w:val="00A67542"/>
    <w:rsid w:val="00B10059"/>
    <w:rsid w:val="00BA4354"/>
    <w:rsid w:val="00CF40F6"/>
    <w:rsid w:val="00D25366"/>
    <w:rsid w:val="00D511B0"/>
    <w:rsid w:val="00D537CE"/>
    <w:rsid w:val="00D55195"/>
    <w:rsid w:val="00DA7BC7"/>
    <w:rsid w:val="00DF1A59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4F36"/>
  <w15:chartTrackingRefBased/>
  <w15:docId w15:val="{A75615C1-BF76-4366-B39C-4E2D5CC7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0059"/>
  </w:style>
  <w:style w:type="table" w:styleId="TableGrid">
    <w:name w:val="Table Grid"/>
    <w:basedOn w:val="TableNormal"/>
    <w:uiPriority w:val="39"/>
    <w:rsid w:val="00B1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53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366"/>
  </w:style>
  <w:style w:type="paragraph" w:styleId="Footer">
    <w:name w:val="footer"/>
    <w:basedOn w:val="Normal"/>
    <w:link w:val="FooterChar"/>
    <w:uiPriority w:val="99"/>
    <w:unhideWhenUsed/>
    <w:rsid w:val="00D253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366"/>
  </w:style>
  <w:style w:type="paragraph" w:styleId="BalloonText">
    <w:name w:val="Balloon Text"/>
    <w:basedOn w:val="Normal"/>
    <w:link w:val="BalloonTextChar"/>
    <w:uiPriority w:val="99"/>
    <w:semiHidden/>
    <w:unhideWhenUsed/>
    <w:rsid w:val="00DA7B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B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Ryan, Linda</cp:lastModifiedBy>
  <cp:revision>5</cp:revision>
  <cp:lastPrinted>2020-02-27T15:00:00Z</cp:lastPrinted>
  <dcterms:created xsi:type="dcterms:W3CDTF">2020-02-27T13:05:00Z</dcterms:created>
  <dcterms:modified xsi:type="dcterms:W3CDTF">2020-02-27T15:00:00Z</dcterms:modified>
</cp:coreProperties>
</file>