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A5B" w:rsidRPr="00E83FB9" w:rsidRDefault="00E83FB9" w:rsidP="00E83FB9">
      <w:pPr>
        <w:pStyle w:val="NoSpacing"/>
        <w:rPr>
          <w:b/>
          <w:u w:val="single"/>
        </w:rPr>
      </w:pPr>
      <w:r w:rsidRPr="00E83FB9">
        <w:rPr>
          <w:b/>
          <w:u w:val="single"/>
        </w:rPr>
        <w:t>Setup</w:t>
      </w:r>
    </w:p>
    <w:p w:rsidR="00E83FB9" w:rsidRDefault="00E83FB9" w:rsidP="00E83FB9">
      <w:pPr>
        <w:pStyle w:val="NoSpacing"/>
      </w:pPr>
    </w:p>
    <w:p w:rsidR="00E83FB9" w:rsidRDefault="00E83FB9" w:rsidP="00E83FB9">
      <w:pPr>
        <w:pStyle w:val="NoSpacing"/>
        <w:numPr>
          <w:ilvl w:val="0"/>
          <w:numId w:val="1"/>
        </w:numPr>
      </w:pPr>
      <w:r>
        <w:t>Dust off your old grade 9 notes to define the following terms:</w:t>
      </w:r>
    </w:p>
    <w:p w:rsidR="00E83FB9" w:rsidRDefault="00E83FB9" w:rsidP="00E83FB9">
      <w:pPr>
        <w:pStyle w:val="NoSpacing"/>
        <w:numPr>
          <w:ilvl w:val="1"/>
          <w:numId w:val="1"/>
        </w:numPr>
      </w:pPr>
      <w:r>
        <w:t>Series Circuit</w:t>
      </w:r>
    </w:p>
    <w:p w:rsidR="00E83FB9" w:rsidRDefault="00E83FB9" w:rsidP="00E83FB9">
      <w:pPr>
        <w:pStyle w:val="NoSpacing"/>
        <w:numPr>
          <w:ilvl w:val="1"/>
          <w:numId w:val="1"/>
        </w:numPr>
      </w:pPr>
      <w:r>
        <w:t>Parallel Circuit</w:t>
      </w:r>
    </w:p>
    <w:p w:rsidR="00E83FB9" w:rsidRDefault="00E83FB9" w:rsidP="00E83FB9">
      <w:pPr>
        <w:pStyle w:val="NoSpacing"/>
        <w:numPr>
          <w:ilvl w:val="1"/>
          <w:numId w:val="1"/>
        </w:numPr>
      </w:pPr>
      <w:r>
        <w:t>Potential Difference (Volts V)</w:t>
      </w:r>
    </w:p>
    <w:p w:rsidR="00E83FB9" w:rsidRDefault="00E83FB9" w:rsidP="00E83FB9">
      <w:pPr>
        <w:pStyle w:val="NoSpacing"/>
        <w:numPr>
          <w:ilvl w:val="1"/>
          <w:numId w:val="1"/>
        </w:numPr>
      </w:pPr>
      <w:r>
        <w:t>Current (Amps A)</w:t>
      </w:r>
    </w:p>
    <w:p w:rsidR="00E83FB9" w:rsidRDefault="00E83FB9" w:rsidP="00E83FB9">
      <w:pPr>
        <w:pStyle w:val="NoSpacing"/>
        <w:numPr>
          <w:ilvl w:val="1"/>
          <w:numId w:val="1"/>
        </w:numPr>
      </w:pPr>
      <w:r>
        <w:t xml:space="preserve">Resistance (Ohms </w:t>
      </w:r>
      <w:r>
        <w:rPr>
          <w:rFonts w:cs="Times New Roman"/>
        </w:rPr>
        <w:t>Ω</w:t>
      </w:r>
      <w:r>
        <w:t>)</w:t>
      </w:r>
    </w:p>
    <w:p w:rsidR="00E83FB9" w:rsidRDefault="00E83FB9" w:rsidP="00E83FB9">
      <w:pPr>
        <w:pStyle w:val="NoSpacing"/>
      </w:pPr>
    </w:p>
    <w:p w:rsidR="00E83FB9" w:rsidRDefault="00E83FB9" w:rsidP="00E83FB9">
      <w:pPr>
        <w:pStyle w:val="NoSpacing"/>
        <w:numPr>
          <w:ilvl w:val="0"/>
          <w:numId w:val="1"/>
        </w:numPr>
      </w:pPr>
      <w:r>
        <w:t>Open the following web application to complete the rest of this investigation.</w:t>
      </w:r>
    </w:p>
    <w:p w:rsidR="00E83FB9" w:rsidRDefault="00145B0F" w:rsidP="00E83FB9">
      <w:pPr>
        <w:pStyle w:val="NoSpacing"/>
        <w:ind w:left="360"/>
      </w:pPr>
      <w:hyperlink r:id="rId7" w:history="1">
        <w:r w:rsidR="00E83FB9" w:rsidRPr="00E83FB9">
          <w:rPr>
            <w:rStyle w:val="Hyperlink"/>
          </w:rPr>
          <w:t>http://phet.colorado.edu/en/simulation/circuit-construction-kit-dc</w:t>
        </w:r>
      </w:hyperlink>
    </w:p>
    <w:p w:rsidR="00E83FB9" w:rsidRDefault="00E83FB9" w:rsidP="00E83FB9">
      <w:pPr>
        <w:pStyle w:val="NoSpacing"/>
      </w:pPr>
    </w:p>
    <w:p w:rsidR="00273391" w:rsidRDefault="00C06A93" w:rsidP="00E83FB9">
      <w:pPr>
        <w:pStyle w:val="NoSpacing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4305300</wp:posOffset>
            </wp:positionH>
            <wp:positionV relativeFrom="paragraph">
              <wp:posOffset>137795</wp:posOffset>
            </wp:positionV>
            <wp:extent cx="1828800" cy="990600"/>
            <wp:effectExtent l="19050" t="0" r="0" b="0"/>
            <wp:wrapNone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831675" cy="992043"/>
                      <a:chOff x="5664679" y="2432644"/>
                      <a:chExt cx="1831675" cy="992043"/>
                    </a:xfrm>
                  </a:grpSpPr>
                  <a:grpSp>
                    <a:nvGrpSpPr>
                      <a:cNvPr id="65" name="Group 64"/>
                      <a:cNvGrpSpPr/>
                    </a:nvGrpSpPr>
                    <a:grpSpPr>
                      <a:xfrm>
                        <a:off x="5664679" y="2432644"/>
                        <a:ext cx="1831675" cy="992043"/>
                        <a:chOff x="5664679" y="2432644"/>
                        <a:chExt cx="1831675" cy="992043"/>
                      </a:xfrm>
                    </a:grpSpPr>
                    <a:cxnSp>
                      <a:nvCxnSpPr>
                        <a:cNvPr id="5" name="Straight Connector 4"/>
                        <a:cNvCxnSpPr/>
                      </a:nvCxnSpPr>
                      <a:spPr>
                        <a:xfrm flipH="1" flipV="1">
                          <a:off x="6679033" y="2540672"/>
                          <a:ext cx="817321" cy="412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" name="Straight Connector 5"/>
                        <a:cNvCxnSpPr/>
                      </a:nvCxnSpPr>
                      <a:spPr>
                        <a:xfrm>
                          <a:off x="6581954" y="2432644"/>
                          <a:ext cx="0" cy="23291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8" name="Straight Connector 17"/>
                        <a:cNvCxnSpPr/>
                      </a:nvCxnSpPr>
                      <a:spPr>
                        <a:xfrm>
                          <a:off x="6650965" y="2501661"/>
                          <a:ext cx="0" cy="1207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3" name="Straight Connector 22"/>
                        <a:cNvCxnSpPr/>
                      </a:nvCxnSpPr>
                      <a:spPr>
                        <a:xfrm flipH="1" flipV="1">
                          <a:off x="5667554" y="2536166"/>
                          <a:ext cx="885646" cy="575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Straight Connector 24"/>
                        <a:cNvCxnSpPr/>
                      </a:nvCxnSpPr>
                      <a:spPr>
                        <a:xfrm>
                          <a:off x="7496354" y="2553419"/>
                          <a:ext cx="0" cy="7591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Straight Connector 27"/>
                        <a:cNvCxnSpPr/>
                      </a:nvCxnSpPr>
                      <a:spPr>
                        <a:xfrm>
                          <a:off x="5664679" y="2550544"/>
                          <a:ext cx="0" cy="7591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" name="Straight Connector 28"/>
                        <a:cNvCxnSpPr/>
                      </a:nvCxnSpPr>
                      <a:spPr>
                        <a:xfrm>
                          <a:off x="5667554" y="3312544"/>
                          <a:ext cx="1828800" cy="862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grpSp>
                      <a:nvGrpSpPr>
                        <a:cNvPr id="10" name="Group 36"/>
                        <a:cNvGrpSpPr/>
                      </a:nvGrpSpPr>
                      <a:grpSpPr>
                        <a:xfrm>
                          <a:off x="6021237" y="3209027"/>
                          <a:ext cx="207034" cy="215660"/>
                          <a:chOff x="4537494" y="3648974"/>
                          <a:chExt cx="207034" cy="215660"/>
                        </a:xfrm>
                      </a:grpSpPr>
                      <a:sp>
                        <a:nvSpPr>
                          <a:cNvPr id="32" name="Oval 31"/>
                          <a:cNvSpPr/>
                        </a:nvSpPr>
                        <a:spPr>
                          <a:xfrm>
                            <a:off x="4537494" y="3648974"/>
                            <a:ext cx="207034" cy="2156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34" name="Straight Connector 33"/>
                          <a:cNvCxnSpPr>
                            <a:stCxn id="32" idx="1"/>
                            <a:endCxn id="32" idx="5"/>
                          </a:cNvCxnSpPr>
                        </a:nvCxnSpPr>
                        <a:spPr>
                          <a:xfrm>
                            <a:off x="4567813" y="3680557"/>
                            <a:ext cx="146396" cy="15249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6" name="Straight Connector 35"/>
                          <a:cNvCxnSpPr>
                            <a:stCxn id="32" idx="7"/>
                            <a:endCxn id="32" idx="3"/>
                          </a:cNvCxnSpPr>
                        </a:nvCxnSpPr>
                        <a:spPr>
                          <a:xfrm flipH="1">
                            <a:off x="4567813" y="3680557"/>
                            <a:ext cx="146396" cy="15249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grpSp>
                      <a:nvGrpSpPr>
                        <a:cNvPr id="11" name="Group 37"/>
                        <a:cNvGrpSpPr/>
                      </a:nvGrpSpPr>
                      <a:grpSpPr>
                        <a:xfrm>
                          <a:off x="6906882" y="3206151"/>
                          <a:ext cx="207034" cy="215660"/>
                          <a:chOff x="4537494" y="3648974"/>
                          <a:chExt cx="207034" cy="215660"/>
                        </a:xfrm>
                      </a:grpSpPr>
                      <a:sp>
                        <a:nvSpPr>
                          <a:cNvPr id="39" name="Oval 38"/>
                          <a:cNvSpPr/>
                        </a:nvSpPr>
                        <a:spPr>
                          <a:xfrm>
                            <a:off x="4537494" y="3648974"/>
                            <a:ext cx="207034" cy="2156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40" name="Straight Connector 39"/>
                          <a:cNvCxnSpPr>
                            <a:stCxn id="39" idx="1"/>
                            <a:endCxn id="39" idx="5"/>
                          </a:cNvCxnSpPr>
                        </a:nvCxnSpPr>
                        <a:spPr>
                          <a:xfrm>
                            <a:off x="4567813" y="3680557"/>
                            <a:ext cx="146396" cy="15249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41" name="Straight Connector 40"/>
                          <a:cNvCxnSpPr>
                            <a:stCxn id="39" idx="7"/>
                            <a:endCxn id="39" idx="3"/>
                          </a:cNvCxnSpPr>
                        </a:nvCxnSpPr>
                        <a:spPr>
                          <a:xfrm flipH="1">
                            <a:off x="4567813" y="3680557"/>
                            <a:ext cx="146396" cy="15249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</a:grpSp>
                </lc:lockedCanvas>
              </a:graphicData>
            </a:graphic>
          </wp:anchor>
        </w:drawing>
      </w:r>
    </w:p>
    <w:p w:rsidR="00E83FB9" w:rsidRPr="0056200A" w:rsidRDefault="00E83FB9" w:rsidP="00E83FB9">
      <w:pPr>
        <w:pStyle w:val="NoSpacing"/>
        <w:rPr>
          <w:b/>
          <w:u w:val="single"/>
        </w:rPr>
      </w:pPr>
      <w:r w:rsidRPr="0056200A">
        <w:rPr>
          <w:b/>
          <w:u w:val="single"/>
        </w:rPr>
        <w:t>Series Circuits</w:t>
      </w:r>
    </w:p>
    <w:p w:rsidR="00E83FB9" w:rsidRDefault="00E83FB9" w:rsidP="00E83FB9">
      <w:pPr>
        <w:pStyle w:val="NoSpacing"/>
      </w:pPr>
    </w:p>
    <w:p w:rsidR="00E83FB9" w:rsidRDefault="00E83FB9" w:rsidP="00582140">
      <w:pPr>
        <w:pStyle w:val="NoSpacing"/>
        <w:numPr>
          <w:ilvl w:val="0"/>
          <w:numId w:val="2"/>
        </w:numPr>
      </w:pPr>
      <w:r>
        <w:t>Create the circuit described by the diagram to the right</w:t>
      </w:r>
    </w:p>
    <w:p w:rsidR="00582140" w:rsidRDefault="00582140" w:rsidP="00582140">
      <w:pPr>
        <w:pStyle w:val="NoSpacing"/>
        <w:ind w:left="360"/>
      </w:pPr>
    </w:p>
    <w:p w:rsidR="00E83FB9" w:rsidRDefault="00E83FB9" w:rsidP="00582140">
      <w:pPr>
        <w:pStyle w:val="NoSpacing"/>
        <w:numPr>
          <w:ilvl w:val="0"/>
          <w:numId w:val="2"/>
        </w:numPr>
      </w:pPr>
      <w:r>
        <w:t>Explain why this is called a series circuit.</w:t>
      </w:r>
    </w:p>
    <w:p w:rsidR="0056200A" w:rsidRDefault="0056200A" w:rsidP="00582140">
      <w:pPr>
        <w:pStyle w:val="NoSpacing"/>
      </w:pPr>
    </w:p>
    <w:p w:rsidR="00E83FB9" w:rsidRDefault="00E83FB9" w:rsidP="00582140">
      <w:pPr>
        <w:pStyle w:val="NoSpacing"/>
        <w:numPr>
          <w:ilvl w:val="0"/>
          <w:numId w:val="2"/>
        </w:numPr>
      </w:pPr>
      <w:r>
        <w:t>Use the voltmeter tool to measure the following:</w:t>
      </w:r>
    </w:p>
    <w:p w:rsidR="00E83FB9" w:rsidRDefault="00E83FB9" w:rsidP="00582140">
      <w:pPr>
        <w:pStyle w:val="NoSpacing"/>
        <w:numPr>
          <w:ilvl w:val="1"/>
          <w:numId w:val="3"/>
        </w:numPr>
      </w:pPr>
      <w:r>
        <w:t>Potential Difference across the battery:</w:t>
      </w:r>
      <w:r>
        <w:tab/>
        <w:t xml:space="preserve"> </w:t>
      </w:r>
      <w:r w:rsidR="00582140">
        <w:tab/>
      </w:r>
      <w:r w:rsidR="00582140">
        <w:tab/>
      </w:r>
      <w:r>
        <w:t>______ V</w:t>
      </w:r>
    </w:p>
    <w:p w:rsidR="00E83FB9" w:rsidRDefault="00E83FB9" w:rsidP="00582140">
      <w:pPr>
        <w:pStyle w:val="NoSpacing"/>
        <w:numPr>
          <w:ilvl w:val="1"/>
          <w:numId w:val="3"/>
        </w:numPr>
      </w:pPr>
      <w:r>
        <w:t>Potential Difference across light bulb #1:</w:t>
      </w:r>
      <w:r>
        <w:tab/>
        <w:t xml:space="preserve"> </w:t>
      </w:r>
      <w:r w:rsidR="00582140">
        <w:tab/>
      </w:r>
      <w:r w:rsidR="00582140">
        <w:tab/>
      </w:r>
      <w:r>
        <w:t>______ V</w:t>
      </w:r>
    </w:p>
    <w:p w:rsidR="00E83FB9" w:rsidRDefault="00E83FB9" w:rsidP="00582140">
      <w:pPr>
        <w:pStyle w:val="NoSpacing"/>
        <w:numPr>
          <w:ilvl w:val="1"/>
          <w:numId w:val="3"/>
        </w:numPr>
      </w:pPr>
      <w:r>
        <w:t>Potential Difference across light bulb #2:</w:t>
      </w:r>
      <w:r>
        <w:tab/>
        <w:t xml:space="preserve"> </w:t>
      </w:r>
      <w:r w:rsidR="00582140">
        <w:tab/>
      </w:r>
      <w:r w:rsidR="00582140">
        <w:tab/>
      </w:r>
      <w:r>
        <w:t>______ V</w:t>
      </w:r>
    </w:p>
    <w:p w:rsidR="00582140" w:rsidRDefault="00582140" w:rsidP="00582140">
      <w:pPr>
        <w:pStyle w:val="NoSpacing"/>
        <w:ind w:left="1080"/>
      </w:pPr>
    </w:p>
    <w:p w:rsidR="00E83FB9" w:rsidRDefault="00E83FB9" w:rsidP="00582140">
      <w:pPr>
        <w:pStyle w:val="NoSpacing"/>
        <w:numPr>
          <w:ilvl w:val="0"/>
          <w:numId w:val="2"/>
        </w:numPr>
      </w:pPr>
      <w:r>
        <w:t xml:space="preserve">Batteries are a source of electrical energy and light bulbs are a load. If voltage is related to the electrical potential energy, explain how the measurements in #3 above demonstrate the Law of </w:t>
      </w:r>
      <w:r w:rsidR="00582140">
        <w:t>C</w:t>
      </w:r>
      <w:r>
        <w:t>onservation of Energy.</w:t>
      </w:r>
    </w:p>
    <w:p w:rsidR="0056200A" w:rsidRDefault="0056200A" w:rsidP="00582140">
      <w:pPr>
        <w:pStyle w:val="NoSpacing"/>
        <w:ind w:left="360"/>
      </w:pPr>
    </w:p>
    <w:p w:rsidR="00E83FB9" w:rsidRDefault="00582140" w:rsidP="00582140">
      <w:pPr>
        <w:pStyle w:val="NoSpacing"/>
        <w:numPr>
          <w:ilvl w:val="0"/>
          <w:numId w:val="2"/>
        </w:numPr>
      </w:pPr>
      <w:r>
        <w:t>Use an ammeter to measure the current as follows:</w:t>
      </w:r>
    </w:p>
    <w:p w:rsidR="00582140" w:rsidRDefault="00582140" w:rsidP="00582140">
      <w:pPr>
        <w:pStyle w:val="NoSpacing"/>
        <w:numPr>
          <w:ilvl w:val="1"/>
          <w:numId w:val="4"/>
        </w:numPr>
      </w:pPr>
      <w:r>
        <w:t>Between the battery and the 1</w:t>
      </w:r>
      <w:r w:rsidRPr="00582140">
        <w:rPr>
          <w:vertAlign w:val="superscript"/>
        </w:rPr>
        <w:t>st</w:t>
      </w:r>
      <w:r>
        <w:t xml:space="preserve">  light bulb:</w:t>
      </w:r>
      <w:r>
        <w:tab/>
      </w:r>
      <w:r>
        <w:tab/>
        <w:t>______ A</w:t>
      </w:r>
    </w:p>
    <w:p w:rsidR="00582140" w:rsidRDefault="00582140" w:rsidP="00582140">
      <w:pPr>
        <w:pStyle w:val="NoSpacing"/>
        <w:numPr>
          <w:ilvl w:val="1"/>
          <w:numId w:val="4"/>
        </w:numPr>
      </w:pPr>
      <w:r>
        <w:t>Between the 1</w:t>
      </w:r>
      <w:r w:rsidRPr="00582140">
        <w:rPr>
          <w:vertAlign w:val="superscript"/>
        </w:rPr>
        <w:t>st</w:t>
      </w:r>
      <w:r>
        <w:t xml:space="preserve">  light bulb and the 2</w:t>
      </w:r>
      <w:r w:rsidRPr="00582140">
        <w:rPr>
          <w:vertAlign w:val="superscript"/>
        </w:rPr>
        <w:t>nd</w:t>
      </w:r>
      <w:r>
        <w:t xml:space="preserve">  light bulb:</w:t>
      </w:r>
      <w:r>
        <w:tab/>
        <w:t>______ A</w:t>
      </w:r>
    </w:p>
    <w:p w:rsidR="00582140" w:rsidRDefault="00582140" w:rsidP="00582140">
      <w:pPr>
        <w:pStyle w:val="NoSpacing"/>
        <w:numPr>
          <w:ilvl w:val="1"/>
          <w:numId w:val="4"/>
        </w:numPr>
      </w:pPr>
      <w:r>
        <w:t>Between the 2</w:t>
      </w:r>
      <w:r w:rsidRPr="00582140">
        <w:rPr>
          <w:vertAlign w:val="superscript"/>
        </w:rPr>
        <w:t>nd</w:t>
      </w:r>
      <w:r>
        <w:t xml:space="preserve">  light bulb and the battery:</w:t>
      </w:r>
      <w:r>
        <w:tab/>
      </w:r>
      <w:r>
        <w:tab/>
        <w:t>______ A</w:t>
      </w:r>
    </w:p>
    <w:p w:rsidR="00582140" w:rsidRDefault="00582140" w:rsidP="00582140">
      <w:pPr>
        <w:pStyle w:val="NoSpacing"/>
        <w:ind w:left="1080"/>
      </w:pPr>
    </w:p>
    <w:p w:rsidR="00582140" w:rsidRDefault="00582140" w:rsidP="00582140">
      <w:pPr>
        <w:pStyle w:val="NoSpacing"/>
        <w:numPr>
          <w:ilvl w:val="0"/>
          <w:numId w:val="2"/>
        </w:numPr>
      </w:pPr>
      <w:r>
        <w:t>Batteries are a source of electrical charge (electrons), conductors (wires) and loads (light bulbs) carry charge to complete a circuit. Explain how the measurements in #5 above demonstrate the Law of Conservation of Charge.</w:t>
      </w:r>
    </w:p>
    <w:p w:rsidR="0056200A" w:rsidRDefault="0056200A" w:rsidP="00582140">
      <w:pPr>
        <w:pStyle w:val="NoSpacing"/>
        <w:ind w:left="360"/>
      </w:pPr>
    </w:p>
    <w:p w:rsidR="00582140" w:rsidRDefault="00582140" w:rsidP="00582140">
      <w:pPr>
        <w:pStyle w:val="NoSpacing"/>
        <w:numPr>
          <w:ilvl w:val="0"/>
          <w:numId w:val="2"/>
        </w:numPr>
      </w:pPr>
      <w:r>
        <w:t>Disconnect a wire to create a break in the circuit. Explain why the current is now zero.</w:t>
      </w:r>
    </w:p>
    <w:p w:rsidR="00E83FB9" w:rsidRDefault="00E83FB9" w:rsidP="00E83FB9">
      <w:pPr>
        <w:pStyle w:val="NoSpacing"/>
      </w:pPr>
    </w:p>
    <w:p w:rsidR="0056200A" w:rsidRDefault="0056200A" w:rsidP="0056200A"/>
    <w:p w:rsidR="00E83FB9" w:rsidRPr="0056200A" w:rsidRDefault="00C06A93" w:rsidP="0056200A">
      <w:pPr>
        <w:rPr>
          <w:b/>
          <w:u w:val="single"/>
        </w:rPr>
      </w:pPr>
      <w:r>
        <w:rPr>
          <w:b/>
          <w:noProof/>
          <w:u w:val="single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4924425</wp:posOffset>
            </wp:positionH>
            <wp:positionV relativeFrom="paragraph">
              <wp:posOffset>22860</wp:posOffset>
            </wp:positionV>
            <wp:extent cx="933450" cy="1143000"/>
            <wp:effectExtent l="19050" t="0" r="0" b="0"/>
            <wp:wrapNone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37404" cy="1138692"/>
                      <a:chOff x="2280249" y="1463610"/>
                      <a:chExt cx="937404" cy="1138692"/>
                    </a:xfrm>
                  </a:grpSpPr>
                  <a:grpSp>
                    <a:nvGrpSpPr>
                      <a:cNvPr id="66" name="Group 65"/>
                      <a:cNvGrpSpPr/>
                    </a:nvGrpSpPr>
                    <a:grpSpPr>
                      <a:xfrm>
                        <a:off x="2280249" y="1463610"/>
                        <a:ext cx="937404" cy="1138692"/>
                        <a:chOff x="2280249" y="1463610"/>
                        <a:chExt cx="937404" cy="1138692"/>
                      </a:xfrm>
                    </a:grpSpPr>
                    <a:cxnSp>
                      <a:nvCxnSpPr>
                        <a:cNvPr id="42" name="Straight Connector 41"/>
                        <a:cNvCxnSpPr/>
                      </a:nvCxnSpPr>
                      <a:spPr>
                        <a:xfrm>
                          <a:off x="2748951" y="1463610"/>
                          <a:ext cx="0" cy="23291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3" name="Straight Connector 42"/>
                        <a:cNvCxnSpPr/>
                      </a:nvCxnSpPr>
                      <a:spPr>
                        <a:xfrm>
                          <a:off x="2817962" y="1532627"/>
                          <a:ext cx="0" cy="1207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4" name="Straight Connector 43"/>
                        <a:cNvCxnSpPr/>
                      </a:nvCxnSpPr>
                      <a:spPr>
                        <a:xfrm flipH="1">
                          <a:off x="2837405" y="1587260"/>
                          <a:ext cx="380248" cy="163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6" name="Straight Connector 45"/>
                        <a:cNvCxnSpPr/>
                      </a:nvCxnSpPr>
                      <a:spPr>
                        <a:xfrm flipH="1">
                          <a:off x="2286000" y="1584385"/>
                          <a:ext cx="437073" cy="28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9" name="Straight Connector 48"/>
                        <a:cNvCxnSpPr/>
                      </a:nvCxnSpPr>
                      <a:spPr>
                        <a:xfrm>
                          <a:off x="2280249" y="1590136"/>
                          <a:ext cx="5751" cy="92877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1" name="Straight Connector 50"/>
                        <a:cNvCxnSpPr/>
                      </a:nvCxnSpPr>
                      <a:spPr>
                        <a:xfrm>
                          <a:off x="3209027" y="1587260"/>
                          <a:ext cx="5751" cy="92877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2" name="Straight Connector 51"/>
                        <a:cNvCxnSpPr/>
                      </a:nvCxnSpPr>
                      <a:spPr>
                        <a:xfrm flipH="1">
                          <a:off x="2291751" y="2501660"/>
                          <a:ext cx="917275" cy="575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4" name="Straight Connector 53"/>
                        <a:cNvCxnSpPr/>
                      </a:nvCxnSpPr>
                      <a:spPr>
                        <a:xfrm flipH="1">
                          <a:off x="2280249" y="2130725"/>
                          <a:ext cx="920151" cy="1150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grpSp>
                      <a:nvGrpSpPr>
                        <a:cNvPr id="11" name="Group 56"/>
                        <a:cNvGrpSpPr/>
                      </a:nvGrpSpPr>
                      <a:grpSpPr>
                        <a:xfrm>
                          <a:off x="2636807" y="2032959"/>
                          <a:ext cx="207034" cy="215660"/>
                          <a:chOff x="4537494" y="3648974"/>
                          <a:chExt cx="207034" cy="215660"/>
                        </a:xfrm>
                      </a:grpSpPr>
                      <a:sp>
                        <a:nvSpPr>
                          <a:cNvPr id="58" name="Oval 57"/>
                          <a:cNvSpPr/>
                        </a:nvSpPr>
                        <a:spPr>
                          <a:xfrm>
                            <a:off x="4537494" y="3648974"/>
                            <a:ext cx="207034" cy="2156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59" name="Straight Connector 58"/>
                          <a:cNvCxnSpPr>
                            <a:stCxn id="58" idx="1"/>
                            <a:endCxn id="58" idx="5"/>
                          </a:cNvCxnSpPr>
                        </a:nvCxnSpPr>
                        <a:spPr>
                          <a:xfrm>
                            <a:off x="4567813" y="3680557"/>
                            <a:ext cx="146396" cy="15249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60" name="Straight Connector 59"/>
                          <a:cNvCxnSpPr>
                            <a:stCxn id="58" idx="7"/>
                            <a:endCxn id="58" idx="3"/>
                          </a:cNvCxnSpPr>
                        </a:nvCxnSpPr>
                        <a:spPr>
                          <a:xfrm flipH="1">
                            <a:off x="4567813" y="3680557"/>
                            <a:ext cx="146396" cy="15249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grpSp>
                      <a:nvGrpSpPr>
                        <a:cNvPr id="12" name="Group 60"/>
                        <a:cNvGrpSpPr/>
                      </a:nvGrpSpPr>
                      <a:grpSpPr>
                        <a:xfrm>
                          <a:off x="2636808" y="2386642"/>
                          <a:ext cx="207034" cy="215660"/>
                          <a:chOff x="4537494" y="3648974"/>
                          <a:chExt cx="207034" cy="215660"/>
                        </a:xfrm>
                      </a:grpSpPr>
                      <a:sp>
                        <a:nvSpPr>
                          <a:cNvPr id="62" name="Oval 61"/>
                          <a:cNvSpPr/>
                        </a:nvSpPr>
                        <a:spPr>
                          <a:xfrm>
                            <a:off x="4537494" y="3648974"/>
                            <a:ext cx="207034" cy="2156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63" name="Straight Connector 62"/>
                          <a:cNvCxnSpPr>
                            <a:stCxn id="62" idx="1"/>
                            <a:endCxn id="62" idx="5"/>
                          </a:cNvCxnSpPr>
                        </a:nvCxnSpPr>
                        <a:spPr>
                          <a:xfrm>
                            <a:off x="4567813" y="3680557"/>
                            <a:ext cx="146396" cy="15249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64" name="Straight Connector 63"/>
                          <a:cNvCxnSpPr>
                            <a:stCxn id="62" idx="7"/>
                            <a:endCxn id="62" idx="3"/>
                          </a:cNvCxnSpPr>
                        </a:nvCxnSpPr>
                        <a:spPr>
                          <a:xfrm flipH="1">
                            <a:off x="4567813" y="3680557"/>
                            <a:ext cx="146396" cy="15249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</a:grpSp>
                </lc:lockedCanvas>
              </a:graphicData>
            </a:graphic>
          </wp:anchor>
        </w:drawing>
      </w:r>
      <w:r w:rsidR="00E83FB9" w:rsidRPr="0056200A">
        <w:rPr>
          <w:b/>
          <w:u w:val="single"/>
        </w:rPr>
        <w:t>Parallel Circuits</w:t>
      </w:r>
    </w:p>
    <w:p w:rsidR="0056200A" w:rsidRDefault="0056200A"/>
    <w:p w:rsidR="0056200A" w:rsidRDefault="0056200A" w:rsidP="0056200A">
      <w:pPr>
        <w:pStyle w:val="NoSpacing"/>
        <w:numPr>
          <w:ilvl w:val="0"/>
          <w:numId w:val="5"/>
        </w:numPr>
      </w:pPr>
      <w:r>
        <w:t>Create the circuit described by the diagram to the right</w:t>
      </w:r>
    </w:p>
    <w:p w:rsidR="0056200A" w:rsidRDefault="0056200A" w:rsidP="0056200A">
      <w:pPr>
        <w:pStyle w:val="NoSpacing"/>
        <w:ind w:left="360"/>
      </w:pPr>
    </w:p>
    <w:p w:rsidR="0056200A" w:rsidRDefault="0056200A" w:rsidP="0056200A">
      <w:pPr>
        <w:pStyle w:val="NoSpacing"/>
        <w:numPr>
          <w:ilvl w:val="0"/>
          <w:numId w:val="5"/>
        </w:numPr>
      </w:pPr>
      <w:r>
        <w:t>Explain why this is called a parallel circuit.</w:t>
      </w:r>
    </w:p>
    <w:p w:rsidR="0056200A" w:rsidRDefault="0056200A" w:rsidP="0056200A">
      <w:pPr>
        <w:pStyle w:val="NoSpacing"/>
      </w:pPr>
    </w:p>
    <w:p w:rsidR="0056200A" w:rsidRDefault="0056200A" w:rsidP="0056200A">
      <w:pPr>
        <w:pStyle w:val="NoSpacing"/>
      </w:pPr>
    </w:p>
    <w:p w:rsidR="0056200A" w:rsidRDefault="0056200A" w:rsidP="0056200A">
      <w:pPr>
        <w:pStyle w:val="NoSpacing"/>
        <w:numPr>
          <w:ilvl w:val="0"/>
          <w:numId w:val="5"/>
        </w:numPr>
      </w:pPr>
      <w:r>
        <w:t>Use the voltmeter tool to measure the following:</w:t>
      </w:r>
    </w:p>
    <w:p w:rsidR="0056200A" w:rsidRDefault="0056200A" w:rsidP="0056200A">
      <w:pPr>
        <w:pStyle w:val="NoSpacing"/>
        <w:numPr>
          <w:ilvl w:val="1"/>
          <w:numId w:val="3"/>
        </w:numPr>
      </w:pPr>
      <w:r>
        <w:t>Potential Difference across the battery:</w:t>
      </w:r>
      <w:r>
        <w:tab/>
        <w:t xml:space="preserve"> </w:t>
      </w:r>
      <w:r>
        <w:tab/>
      </w:r>
      <w:r>
        <w:tab/>
        <w:t>______ V</w:t>
      </w:r>
    </w:p>
    <w:p w:rsidR="0056200A" w:rsidRDefault="0056200A" w:rsidP="0056200A">
      <w:pPr>
        <w:pStyle w:val="NoSpacing"/>
        <w:numPr>
          <w:ilvl w:val="1"/>
          <w:numId w:val="3"/>
        </w:numPr>
      </w:pPr>
      <w:r>
        <w:t>Potential Difference across light bulb #1:</w:t>
      </w:r>
      <w:r>
        <w:tab/>
        <w:t xml:space="preserve"> </w:t>
      </w:r>
      <w:r>
        <w:tab/>
      </w:r>
      <w:r>
        <w:tab/>
        <w:t>______ V</w:t>
      </w:r>
    </w:p>
    <w:p w:rsidR="0056200A" w:rsidRDefault="0056200A" w:rsidP="0056200A">
      <w:pPr>
        <w:pStyle w:val="NoSpacing"/>
        <w:numPr>
          <w:ilvl w:val="1"/>
          <w:numId w:val="3"/>
        </w:numPr>
      </w:pPr>
      <w:r>
        <w:t>Potential Difference across light bulb #2:</w:t>
      </w:r>
      <w:r>
        <w:tab/>
        <w:t xml:space="preserve"> </w:t>
      </w:r>
      <w:r>
        <w:tab/>
      </w:r>
      <w:r>
        <w:tab/>
        <w:t>______ V</w:t>
      </w:r>
    </w:p>
    <w:p w:rsidR="0056200A" w:rsidRDefault="0056200A" w:rsidP="0056200A">
      <w:pPr>
        <w:pStyle w:val="NoSpacing"/>
        <w:ind w:left="1080"/>
      </w:pPr>
    </w:p>
    <w:p w:rsidR="0056200A" w:rsidRDefault="0056200A" w:rsidP="0056200A">
      <w:pPr>
        <w:pStyle w:val="NoSpacing"/>
        <w:numPr>
          <w:ilvl w:val="0"/>
          <w:numId w:val="5"/>
        </w:numPr>
      </w:pPr>
      <w:r>
        <w:t>Explain how the measurements in #3 above demonstrate the Law of Conservation of Energy.</w:t>
      </w:r>
    </w:p>
    <w:p w:rsidR="0056200A" w:rsidRDefault="0056200A" w:rsidP="0056200A">
      <w:pPr>
        <w:pStyle w:val="NoSpacing"/>
        <w:ind w:left="360"/>
      </w:pPr>
    </w:p>
    <w:p w:rsidR="0056200A" w:rsidRDefault="0056200A" w:rsidP="0056200A">
      <w:pPr>
        <w:pStyle w:val="NoSpacing"/>
        <w:numPr>
          <w:ilvl w:val="0"/>
          <w:numId w:val="5"/>
        </w:numPr>
      </w:pPr>
      <w:r>
        <w:t>Use an ammeter to measure the current as follows:</w:t>
      </w:r>
    </w:p>
    <w:p w:rsidR="0056200A" w:rsidRDefault="0056200A" w:rsidP="0056200A">
      <w:pPr>
        <w:pStyle w:val="NoSpacing"/>
        <w:numPr>
          <w:ilvl w:val="1"/>
          <w:numId w:val="4"/>
        </w:numPr>
      </w:pPr>
      <w:r>
        <w:t>Between the battery and the 1</w:t>
      </w:r>
      <w:r w:rsidRPr="00582140">
        <w:rPr>
          <w:vertAlign w:val="superscript"/>
        </w:rPr>
        <w:t>st</w:t>
      </w:r>
      <w:r>
        <w:t xml:space="preserve">  light bulb:</w:t>
      </w:r>
      <w:r>
        <w:tab/>
      </w:r>
      <w:r>
        <w:tab/>
        <w:t>______ A</w:t>
      </w:r>
    </w:p>
    <w:p w:rsidR="0056200A" w:rsidRDefault="0056200A" w:rsidP="0056200A">
      <w:pPr>
        <w:pStyle w:val="NoSpacing"/>
        <w:numPr>
          <w:ilvl w:val="1"/>
          <w:numId w:val="4"/>
        </w:numPr>
      </w:pPr>
      <w:r>
        <w:t>Between the 1</w:t>
      </w:r>
      <w:r w:rsidRPr="00582140">
        <w:rPr>
          <w:vertAlign w:val="superscript"/>
        </w:rPr>
        <w:t>st</w:t>
      </w:r>
      <w:r>
        <w:t xml:space="preserve">  light bulb and the 2</w:t>
      </w:r>
      <w:r w:rsidRPr="00582140">
        <w:rPr>
          <w:vertAlign w:val="superscript"/>
        </w:rPr>
        <w:t>nd</w:t>
      </w:r>
      <w:r>
        <w:t xml:space="preserve">  light bulb:</w:t>
      </w:r>
      <w:r>
        <w:tab/>
        <w:t>______ A</w:t>
      </w:r>
    </w:p>
    <w:p w:rsidR="0056200A" w:rsidRDefault="0056200A" w:rsidP="0056200A">
      <w:pPr>
        <w:pStyle w:val="NoSpacing"/>
        <w:numPr>
          <w:ilvl w:val="1"/>
          <w:numId w:val="4"/>
        </w:numPr>
      </w:pPr>
      <w:r>
        <w:t>Between the 2</w:t>
      </w:r>
      <w:r w:rsidRPr="00582140">
        <w:rPr>
          <w:vertAlign w:val="superscript"/>
        </w:rPr>
        <w:t>nd</w:t>
      </w:r>
      <w:r>
        <w:t xml:space="preserve">  light bulb and the battery:</w:t>
      </w:r>
      <w:r>
        <w:tab/>
      </w:r>
      <w:r>
        <w:tab/>
        <w:t>______ A</w:t>
      </w:r>
    </w:p>
    <w:p w:rsidR="0056200A" w:rsidRDefault="0056200A" w:rsidP="0056200A">
      <w:pPr>
        <w:pStyle w:val="NoSpacing"/>
        <w:ind w:left="1080"/>
      </w:pPr>
    </w:p>
    <w:p w:rsidR="0056200A" w:rsidRDefault="0056200A" w:rsidP="0056200A">
      <w:pPr>
        <w:pStyle w:val="NoSpacing"/>
        <w:numPr>
          <w:ilvl w:val="0"/>
          <w:numId w:val="5"/>
        </w:numPr>
      </w:pPr>
      <w:r>
        <w:t>Explain how the measurements in #5 above demonstrate the Law of Conservation of Charge.</w:t>
      </w:r>
    </w:p>
    <w:p w:rsidR="0056200A" w:rsidRDefault="0056200A" w:rsidP="0056200A">
      <w:pPr>
        <w:pStyle w:val="NoSpacing"/>
        <w:ind w:left="360"/>
      </w:pPr>
    </w:p>
    <w:p w:rsidR="0056200A" w:rsidRDefault="0056200A" w:rsidP="0056200A">
      <w:pPr>
        <w:pStyle w:val="NoSpacing"/>
        <w:numPr>
          <w:ilvl w:val="0"/>
          <w:numId w:val="5"/>
        </w:numPr>
      </w:pPr>
      <w:r>
        <w:t>Disconnect a wire to one of the light bulbs create a break in the circuit. Explain why the other light bulb remains lit and the current is stays the same.</w:t>
      </w:r>
    </w:p>
    <w:p w:rsidR="00EE0A5B" w:rsidRDefault="00EE0A5B" w:rsidP="00E83FB9">
      <w:pPr>
        <w:pStyle w:val="NoSpacing"/>
      </w:pPr>
    </w:p>
    <w:p w:rsidR="0056200A" w:rsidRPr="00932437" w:rsidRDefault="0056200A" w:rsidP="00E83FB9">
      <w:pPr>
        <w:pStyle w:val="NoSpacing"/>
        <w:rPr>
          <w:b/>
          <w:u w:val="single"/>
        </w:rPr>
      </w:pPr>
      <w:r w:rsidRPr="00932437">
        <w:rPr>
          <w:b/>
          <w:u w:val="single"/>
        </w:rPr>
        <w:t>Resistance</w:t>
      </w:r>
      <w:r w:rsidR="00A37051">
        <w:rPr>
          <w:b/>
          <w:u w:val="single"/>
        </w:rPr>
        <w:t xml:space="preserve"> &amp; Ohm's Law</w:t>
      </w:r>
    </w:p>
    <w:p w:rsidR="00932437" w:rsidRDefault="00932437" w:rsidP="00E83FB9">
      <w:pPr>
        <w:pStyle w:val="NoSpacing"/>
      </w:pPr>
    </w:p>
    <w:p w:rsidR="00932437" w:rsidRDefault="00932437" w:rsidP="00932437">
      <w:pPr>
        <w:pStyle w:val="NoSpacing"/>
        <w:numPr>
          <w:ilvl w:val="0"/>
          <w:numId w:val="6"/>
        </w:numPr>
      </w:pPr>
      <w:r>
        <w:t>Create a series circuit with one battery and one resistor. Add an ammeter to measure the current in the circuit. Add a voltmeter to measure the potential difference across the resistor.</w:t>
      </w:r>
    </w:p>
    <w:p w:rsidR="005B48D0" w:rsidRDefault="005B48D0" w:rsidP="005B48D0">
      <w:pPr>
        <w:pStyle w:val="NoSpacing"/>
        <w:ind w:left="360"/>
      </w:pPr>
    </w:p>
    <w:p w:rsidR="00932437" w:rsidRDefault="00932437" w:rsidP="00932437">
      <w:pPr>
        <w:pStyle w:val="NoSpacing"/>
        <w:numPr>
          <w:ilvl w:val="0"/>
          <w:numId w:val="6"/>
        </w:numPr>
      </w:pPr>
      <w:r>
        <w:t>Change the value of the resistor to 20 ohms and keep it constant.</w:t>
      </w:r>
    </w:p>
    <w:p w:rsidR="005B48D0" w:rsidRDefault="005B48D0" w:rsidP="005B48D0">
      <w:pPr>
        <w:pStyle w:val="NoSpacing"/>
        <w:ind w:left="360"/>
      </w:pPr>
    </w:p>
    <w:p w:rsidR="00932437" w:rsidRDefault="00932437" w:rsidP="00932437">
      <w:pPr>
        <w:pStyle w:val="NoSpacing"/>
        <w:numPr>
          <w:ilvl w:val="0"/>
          <w:numId w:val="6"/>
        </w:numPr>
      </w:pPr>
      <w:r>
        <w:t>Change the battery voltage and record your observations in the table below.</w:t>
      </w:r>
    </w:p>
    <w:tbl>
      <w:tblPr>
        <w:tblStyle w:val="TableGrid"/>
        <w:tblW w:w="0" w:type="auto"/>
        <w:tblInd w:w="360" w:type="dxa"/>
        <w:tblLook w:val="04A0"/>
      </w:tblPr>
      <w:tblGrid>
        <w:gridCol w:w="1998"/>
        <w:gridCol w:w="1710"/>
        <w:gridCol w:w="2700"/>
        <w:gridCol w:w="2808"/>
      </w:tblGrid>
      <w:tr w:rsidR="005B48D0" w:rsidTr="005B48D0">
        <w:tc>
          <w:tcPr>
            <w:tcW w:w="1998" w:type="dxa"/>
          </w:tcPr>
          <w:p w:rsidR="005B48D0" w:rsidRPr="005B48D0" w:rsidRDefault="005B48D0" w:rsidP="005B48D0">
            <w:pPr>
              <w:pStyle w:val="NoSpacing"/>
              <w:rPr>
                <w:b/>
              </w:rPr>
            </w:pPr>
            <w:r w:rsidRPr="005B48D0">
              <w:rPr>
                <w:b/>
              </w:rPr>
              <w:t>Battery Voltage</w:t>
            </w:r>
          </w:p>
        </w:tc>
        <w:tc>
          <w:tcPr>
            <w:tcW w:w="1710" w:type="dxa"/>
          </w:tcPr>
          <w:p w:rsidR="005B48D0" w:rsidRPr="005B48D0" w:rsidRDefault="005B48D0" w:rsidP="005B48D0">
            <w:pPr>
              <w:pStyle w:val="NoSpacing"/>
              <w:rPr>
                <w:b/>
              </w:rPr>
            </w:pPr>
            <w:r w:rsidRPr="005B48D0">
              <w:rPr>
                <w:b/>
              </w:rPr>
              <w:t>Resistor (</w:t>
            </w:r>
            <w:r w:rsidRPr="005B48D0">
              <w:rPr>
                <w:rFonts w:cs="Times New Roman"/>
                <w:b/>
              </w:rPr>
              <w:t>Ω)</w:t>
            </w:r>
          </w:p>
        </w:tc>
        <w:tc>
          <w:tcPr>
            <w:tcW w:w="2700" w:type="dxa"/>
          </w:tcPr>
          <w:p w:rsidR="005B48D0" w:rsidRPr="005B48D0" w:rsidRDefault="005B48D0" w:rsidP="005B48D0">
            <w:pPr>
              <w:pStyle w:val="NoSpacing"/>
              <w:rPr>
                <w:b/>
              </w:rPr>
            </w:pPr>
            <w:r w:rsidRPr="005B48D0">
              <w:rPr>
                <w:b/>
              </w:rPr>
              <w:t>Measured Voltage (V)</w:t>
            </w:r>
          </w:p>
        </w:tc>
        <w:tc>
          <w:tcPr>
            <w:tcW w:w="2808" w:type="dxa"/>
          </w:tcPr>
          <w:p w:rsidR="005B48D0" w:rsidRPr="005B48D0" w:rsidRDefault="005B48D0" w:rsidP="005B48D0">
            <w:pPr>
              <w:pStyle w:val="NoSpacing"/>
              <w:rPr>
                <w:b/>
              </w:rPr>
            </w:pPr>
            <w:r w:rsidRPr="005B48D0">
              <w:rPr>
                <w:b/>
              </w:rPr>
              <w:t>Measured Current (A)</w:t>
            </w:r>
          </w:p>
        </w:tc>
      </w:tr>
      <w:tr w:rsidR="005B48D0" w:rsidTr="005B48D0">
        <w:tc>
          <w:tcPr>
            <w:tcW w:w="1998" w:type="dxa"/>
          </w:tcPr>
          <w:p w:rsidR="005B48D0" w:rsidRDefault="005B48D0" w:rsidP="005B48D0">
            <w:pPr>
              <w:pStyle w:val="NoSpacing"/>
              <w:jc w:val="center"/>
            </w:pPr>
            <w:r>
              <w:t>10 V</w:t>
            </w:r>
          </w:p>
        </w:tc>
        <w:tc>
          <w:tcPr>
            <w:tcW w:w="1710" w:type="dxa"/>
          </w:tcPr>
          <w:p w:rsidR="005B48D0" w:rsidRDefault="005B48D0" w:rsidP="005B48D0">
            <w:pPr>
              <w:pStyle w:val="NoSpacing"/>
              <w:jc w:val="center"/>
            </w:pPr>
            <w:r>
              <w:t xml:space="preserve">20 </w:t>
            </w:r>
            <w:r>
              <w:rPr>
                <w:rFonts w:cs="Times New Roman"/>
              </w:rPr>
              <w:t>Ω</w:t>
            </w:r>
          </w:p>
        </w:tc>
        <w:tc>
          <w:tcPr>
            <w:tcW w:w="2700" w:type="dxa"/>
          </w:tcPr>
          <w:p w:rsidR="005B48D0" w:rsidRDefault="005B48D0" w:rsidP="005B48D0">
            <w:pPr>
              <w:pStyle w:val="NoSpacing"/>
            </w:pPr>
          </w:p>
        </w:tc>
        <w:tc>
          <w:tcPr>
            <w:tcW w:w="2808" w:type="dxa"/>
          </w:tcPr>
          <w:p w:rsidR="005B48D0" w:rsidRDefault="005B48D0" w:rsidP="005B48D0">
            <w:pPr>
              <w:pStyle w:val="NoSpacing"/>
            </w:pPr>
          </w:p>
        </w:tc>
      </w:tr>
      <w:tr w:rsidR="005B48D0" w:rsidTr="005B48D0">
        <w:tc>
          <w:tcPr>
            <w:tcW w:w="1998" w:type="dxa"/>
          </w:tcPr>
          <w:p w:rsidR="005B48D0" w:rsidRDefault="005B48D0" w:rsidP="005B48D0">
            <w:pPr>
              <w:pStyle w:val="NoSpacing"/>
              <w:jc w:val="center"/>
            </w:pPr>
            <w:r>
              <w:t>20 V</w:t>
            </w:r>
          </w:p>
        </w:tc>
        <w:tc>
          <w:tcPr>
            <w:tcW w:w="1710" w:type="dxa"/>
          </w:tcPr>
          <w:p w:rsidR="005B48D0" w:rsidRDefault="005B48D0" w:rsidP="005B48D0">
            <w:pPr>
              <w:pStyle w:val="NoSpacing"/>
              <w:jc w:val="center"/>
            </w:pPr>
            <w:r>
              <w:t xml:space="preserve">20 </w:t>
            </w:r>
            <w:r>
              <w:rPr>
                <w:rFonts w:cs="Times New Roman"/>
              </w:rPr>
              <w:t>Ω</w:t>
            </w:r>
          </w:p>
        </w:tc>
        <w:tc>
          <w:tcPr>
            <w:tcW w:w="2700" w:type="dxa"/>
          </w:tcPr>
          <w:p w:rsidR="005B48D0" w:rsidRDefault="005B48D0" w:rsidP="005B48D0">
            <w:pPr>
              <w:pStyle w:val="NoSpacing"/>
            </w:pPr>
          </w:p>
        </w:tc>
        <w:tc>
          <w:tcPr>
            <w:tcW w:w="2808" w:type="dxa"/>
          </w:tcPr>
          <w:p w:rsidR="005B48D0" w:rsidRDefault="005B48D0" w:rsidP="005B48D0">
            <w:pPr>
              <w:pStyle w:val="NoSpacing"/>
            </w:pPr>
          </w:p>
        </w:tc>
      </w:tr>
      <w:tr w:rsidR="005B48D0" w:rsidTr="005B48D0">
        <w:tc>
          <w:tcPr>
            <w:tcW w:w="1998" w:type="dxa"/>
          </w:tcPr>
          <w:p w:rsidR="005B48D0" w:rsidRDefault="005B48D0" w:rsidP="005B48D0">
            <w:pPr>
              <w:pStyle w:val="NoSpacing"/>
              <w:jc w:val="center"/>
            </w:pPr>
            <w:r>
              <w:t>30 V</w:t>
            </w:r>
          </w:p>
        </w:tc>
        <w:tc>
          <w:tcPr>
            <w:tcW w:w="1710" w:type="dxa"/>
          </w:tcPr>
          <w:p w:rsidR="005B48D0" w:rsidRDefault="005B48D0" w:rsidP="005B48D0">
            <w:pPr>
              <w:pStyle w:val="NoSpacing"/>
              <w:jc w:val="center"/>
            </w:pPr>
            <w:r>
              <w:t xml:space="preserve">20 </w:t>
            </w:r>
            <w:r>
              <w:rPr>
                <w:rFonts w:cs="Times New Roman"/>
              </w:rPr>
              <w:t>Ω</w:t>
            </w:r>
          </w:p>
        </w:tc>
        <w:tc>
          <w:tcPr>
            <w:tcW w:w="2700" w:type="dxa"/>
          </w:tcPr>
          <w:p w:rsidR="005B48D0" w:rsidRDefault="005B48D0" w:rsidP="005B48D0">
            <w:pPr>
              <w:pStyle w:val="NoSpacing"/>
            </w:pPr>
          </w:p>
        </w:tc>
        <w:tc>
          <w:tcPr>
            <w:tcW w:w="2808" w:type="dxa"/>
          </w:tcPr>
          <w:p w:rsidR="005B48D0" w:rsidRDefault="005B48D0" w:rsidP="005B48D0">
            <w:pPr>
              <w:pStyle w:val="NoSpacing"/>
            </w:pPr>
          </w:p>
        </w:tc>
      </w:tr>
      <w:tr w:rsidR="005B48D0" w:rsidTr="005B48D0">
        <w:tc>
          <w:tcPr>
            <w:tcW w:w="1998" w:type="dxa"/>
          </w:tcPr>
          <w:p w:rsidR="005B48D0" w:rsidRDefault="005B48D0" w:rsidP="005B48D0">
            <w:pPr>
              <w:pStyle w:val="NoSpacing"/>
              <w:jc w:val="center"/>
            </w:pPr>
            <w:r>
              <w:t>40 V</w:t>
            </w:r>
          </w:p>
        </w:tc>
        <w:tc>
          <w:tcPr>
            <w:tcW w:w="1710" w:type="dxa"/>
          </w:tcPr>
          <w:p w:rsidR="005B48D0" w:rsidRDefault="005B48D0" w:rsidP="005B48D0">
            <w:pPr>
              <w:pStyle w:val="NoSpacing"/>
              <w:jc w:val="center"/>
            </w:pPr>
            <w:r>
              <w:t xml:space="preserve">20 </w:t>
            </w:r>
            <w:r>
              <w:rPr>
                <w:rFonts w:cs="Times New Roman"/>
              </w:rPr>
              <w:t>Ω</w:t>
            </w:r>
          </w:p>
        </w:tc>
        <w:tc>
          <w:tcPr>
            <w:tcW w:w="2700" w:type="dxa"/>
          </w:tcPr>
          <w:p w:rsidR="005B48D0" w:rsidRDefault="005B48D0" w:rsidP="005B48D0">
            <w:pPr>
              <w:pStyle w:val="NoSpacing"/>
            </w:pPr>
          </w:p>
        </w:tc>
        <w:tc>
          <w:tcPr>
            <w:tcW w:w="2808" w:type="dxa"/>
          </w:tcPr>
          <w:p w:rsidR="005B48D0" w:rsidRDefault="005B48D0" w:rsidP="005B48D0">
            <w:pPr>
              <w:pStyle w:val="NoSpacing"/>
            </w:pPr>
          </w:p>
        </w:tc>
      </w:tr>
    </w:tbl>
    <w:p w:rsidR="005B48D0" w:rsidRDefault="005B48D0" w:rsidP="005B48D0">
      <w:pPr>
        <w:pStyle w:val="NoSpacing"/>
        <w:ind w:left="360"/>
      </w:pPr>
    </w:p>
    <w:p w:rsidR="005B48D0" w:rsidRDefault="005B48D0" w:rsidP="005B48D0">
      <w:pPr>
        <w:pStyle w:val="NoSpacing"/>
        <w:numPr>
          <w:ilvl w:val="0"/>
          <w:numId w:val="6"/>
        </w:numPr>
      </w:pPr>
      <w:r>
        <w:t>Change the value of the resistor to 40 ohms and keep it constant.</w:t>
      </w:r>
    </w:p>
    <w:p w:rsidR="005B48D0" w:rsidRDefault="005B48D0" w:rsidP="005B48D0">
      <w:pPr>
        <w:pStyle w:val="NoSpacing"/>
        <w:ind w:left="360"/>
      </w:pPr>
    </w:p>
    <w:p w:rsidR="005B48D0" w:rsidRDefault="005B48D0" w:rsidP="005B48D0">
      <w:pPr>
        <w:pStyle w:val="NoSpacing"/>
        <w:numPr>
          <w:ilvl w:val="0"/>
          <w:numId w:val="6"/>
        </w:numPr>
      </w:pPr>
      <w:r>
        <w:t>Change the battery voltage and record your observations in the table below.</w:t>
      </w:r>
      <w:r w:rsidRPr="005B48D0">
        <w:t xml:space="preserve"> </w:t>
      </w:r>
    </w:p>
    <w:tbl>
      <w:tblPr>
        <w:tblStyle w:val="TableGrid"/>
        <w:tblW w:w="0" w:type="auto"/>
        <w:tblInd w:w="360" w:type="dxa"/>
        <w:tblLook w:val="04A0"/>
      </w:tblPr>
      <w:tblGrid>
        <w:gridCol w:w="1998"/>
        <w:gridCol w:w="1710"/>
        <w:gridCol w:w="2700"/>
        <w:gridCol w:w="2808"/>
      </w:tblGrid>
      <w:tr w:rsidR="005B48D0" w:rsidTr="00414BF6">
        <w:tc>
          <w:tcPr>
            <w:tcW w:w="1998" w:type="dxa"/>
          </w:tcPr>
          <w:p w:rsidR="005B48D0" w:rsidRPr="005B48D0" w:rsidRDefault="005B48D0" w:rsidP="00414BF6">
            <w:pPr>
              <w:pStyle w:val="NoSpacing"/>
              <w:rPr>
                <w:b/>
              </w:rPr>
            </w:pPr>
            <w:r w:rsidRPr="005B48D0">
              <w:rPr>
                <w:b/>
              </w:rPr>
              <w:t>Battery Voltage</w:t>
            </w:r>
          </w:p>
        </w:tc>
        <w:tc>
          <w:tcPr>
            <w:tcW w:w="1710" w:type="dxa"/>
          </w:tcPr>
          <w:p w:rsidR="005B48D0" w:rsidRPr="005B48D0" w:rsidRDefault="005B48D0" w:rsidP="00414BF6">
            <w:pPr>
              <w:pStyle w:val="NoSpacing"/>
              <w:rPr>
                <w:b/>
              </w:rPr>
            </w:pPr>
            <w:r w:rsidRPr="005B48D0">
              <w:rPr>
                <w:b/>
              </w:rPr>
              <w:t>Resistor (</w:t>
            </w:r>
            <w:r w:rsidRPr="005B48D0">
              <w:rPr>
                <w:rFonts w:cs="Times New Roman"/>
                <w:b/>
              </w:rPr>
              <w:t>Ω)</w:t>
            </w:r>
          </w:p>
        </w:tc>
        <w:tc>
          <w:tcPr>
            <w:tcW w:w="2700" w:type="dxa"/>
          </w:tcPr>
          <w:p w:rsidR="005B48D0" w:rsidRPr="005B48D0" w:rsidRDefault="005B48D0" w:rsidP="00414BF6">
            <w:pPr>
              <w:pStyle w:val="NoSpacing"/>
              <w:rPr>
                <w:b/>
              </w:rPr>
            </w:pPr>
            <w:r w:rsidRPr="005B48D0">
              <w:rPr>
                <w:b/>
              </w:rPr>
              <w:t>Measured Voltage (V)</w:t>
            </w:r>
          </w:p>
        </w:tc>
        <w:tc>
          <w:tcPr>
            <w:tcW w:w="2808" w:type="dxa"/>
          </w:tcPr>
          <w:p w:rsidR="005B48D0" w:rsidRPr="005B48D0" w:rsidRDefault="005B48D0" w:rsidP="00414BF6">
            <w:pPr>
              <w:pStyle w:val="NoSpacing"/>
              <w:rPr>
                <w:b/>
              </w:rPr>
            </w:pPr>
            <w:r w:rsidRPr="005B48D0">
              <w:rPr>
                <w:b/>
              </w:rPr>
              <w:t>Measured Current (A)</w:t>
            </w:r>
          </w:p>
        </w:tc>
      </w:tr>
      <w:tr w:rsidR="005B48D0" w:rsidTr="00414BF6">
        <w:tc>
          <w:tcPr>
            <w:tcW w:w="1998" w:type="dxa"/>
          </w:tcPr>
          <w:p w:rsidR="005B48D0" w:rsidRDefault="005B48D0" w:rsidP="00414BF6">
            <w:pPr>
              <w:pStyle w:val="NoSpacing"/>
              <w:jc w:val="center"/>
            </w:pPr>
            <w:r>
              <w:t>10 V</w:t>
            </w:r>
          </w:p>
        </w:tc>
        <w:tc>
          <w:tcPr>
            <w:tcW w:w="1710" w:type="dxa"/>
          </w:tcPr>
          <w:p w:rsidR="005B48D0" w:rsidRDefault="005B48D0" w:rsidP="00414BF6">
            <w:pPr>
              <w:pStyle w:val="NoSpacing"/>
              <w:jc w:val="center"/>
            </w:pPr>
            <w:r>
              <w:t xml:space="preserve">40 </w:t>
            </w:r>
            <w:r>
              <w:rPr>
                <w:rFonts w:cs="Times New Roman"/>
              </w:rPr>
              <w:t>Ω</w:t>
            </w:r>
          </w:p>
        </w:tc>
        <w:tc>
          <w:tcPr>
            <w:tcW w:w="2700" w:type="dxa"/>
          </w:tcPr>
          <w:p w:rsidR="005B48D0" w:rsidRDefault="005B48D0" w:rsidP="00414BF6">
            <w:pPr>
              <w:pStyle w:val="NoSpacing"/>
            </w:pPr>
          </w:p>
        </w:tc>
        <w:tc>
          <w:tcPr>
            <w:tcW w:w="2808" w:type="dxa"/>
          </w:tcPr>
          <w:p w:rsidR="005B48D0" w:rsidRDefault="005B48D0" w:rsidP="00414BF6">
            <w:pPr>
              <w:pStyle w:val="NoSpacing"/>
            </w:pPr>
          </w:p>
        </w:tc>
      </w:tr>
      <w:tr w:rsidR="005B48D0" w:rsidTr="00414BF6">
        <w:tc>
          <w:tcPr>
            <w:tcW w:w="1998" w:type="dxa"/>
          </w:tcPr>
          <w:p w:rsidR="005B48D0" w:rsidRDefault="005B48D0" w:rsidP="00414BF6">
            <w:pPr>
              <w:pStyle w:val="NoSpacing"/>
              <w:jc w:val="center"/>
            </w:pPr>
            <w:r>
              <w:t>20 V</w:t>
            </w:r>
          </w:p>
        </w:tc>
        <w:tc>
          <w:tcPr>
            <w:tcW w:w="1710" w:type="dxa"/>
          </w:tcPr>
          <w:p w:rsidR="005B48D0" w:rsidRDefault="005B48D0" w:rsidP="00414BF6">
            <w:pPr>
              <w:pStyle w:val="NoSpacing"/>
              <w:jc w:val="center"/>
            </w:pPr>
            <w:r>
              <w:t xml:space="preserve">40 </w:t>
            </w:r>
            <w:r>
              <w:rPr>
                <w:rFonts w:cs="Times New Roman"/>
              </w:rPr>
              <w:t>Ω</w:t>
            </w:r>
          </w:p>
        </w:tc>
        <w:tc>
          <w:tcPr>
            <w:tcW w:w="2700" w:type="dxa"/>
          </w:tcPr>
          <w:p w:rsidR="005B48D0" w:rsidRDefault="005B48D0" w:rsidP="00414BF6">
            <w:pPr>
              <w:pStyle w:val="NoSpacing"/>
            </w:pPr>
          </w:p>
        </w:tc>
        <w:tc>
          <w:tcPr>
            <w:tcW w:w="2808" w:type="dxa"/>
          </w:tcPr>
          <w:p w:rsidR="005B48D0" w:rsidRDefault="005B48D0" w:rsidP="00414BF6">
            <w:pPr>
              <w:pStyle w:val="NoSpacing"/>
            </w:pPr>
          </w:p>
        </w:tc>
      </w:tr>
      <w:tr w:rsidR="005B48D0" w:rsidTr="00414BF6">
        <w:tc>
          <w:tcPr>
            <w:tcW w:w="1998" w:type="dxa"/>
          </w:tcPr>
          <w:p w:rsidR="005B48D0" w:rsidRDefault="005B48D0" w:rsidP="00414BF6">
            <w:pPr>
              <w:pStyle w:val="NoSpacing"/>
              <w:jc w:val="center"/>
            </w:pPr>
            <w:r>
              <w:t>30 V</w:t>
            </w:r>
          </w:p>
        </w:tc>
        <w:tc>
          <w:tcPr>
            <w:tcW w:w="1710" w:type="dxa"/>
          </w:tcPr>
          <w:p w:rsidR="005B48D0" w:rsidRDefault="005B48D0" w:rsidP="00414BF6">
            <w:pPr>
              <w:pStyle w:val="NoSpacing"/>
              <w:jc w:val="center"/>
            </w:pPr>
            <w:r>
              <w:t xml:space="preserve">40 </w:t>
            </w:r>
            <w:r>
              <w:rPr>
                <w:rFonts w:cs="Times New Roman"/>
              </w:rPr>
              <w:t>Ω</w:t>
            </w:r>
          </w:p>
        </w:tc>
        <w:tc>
          <w:tcPr>
            <w:tcW w:w="2700" w:type="dxa"/>
          </w:tcPr>
          <w:p w:rsidR="005B48D0" w:rsidRDefault="005B48D0" w:rsidP="00414BF6">
            <w:pPr>
              <w:pStyle w:val="NoSpacing"/>
            </w:pPr>
          </w:p>
        </w:tc>
        <w:tc>
          <w:tcPr>
            <w:tcW w:w="2808" w:type="dxa"/>
          </w:tcPr>
          <w:p w:rsidR="005B48D0" w:rsidRDefault="005B48D0" w:rsidP="00414BF6">
            <w:pPr>
              <w:pStyle w:val="NoSpacing"/>
            </w:pPr>
          </w:p>
        </w:tc>
      </w:tr>
      <w:tr w:rsidR="005B48D0" w:rsidTr="00414BF6">
        <w:tc>
          <w:tcPr>
            <w:tcW w:w="1998" w:type="dxa"/>
          </w:tcPr>
          <w:p w:rsidR="005B48D0" w:rsidRDefault="005B48D0" w:rsidP="00414BF6">
            <w:pPr>
              <w:pStyle w:val="NoSpacing"/>
              <w:jc w:val="center"/>
            </w:pPr>
            <w:r>
              <w:t>40 V</w:t>
            </w:r>
          </w:p>
        </w:tc>
        <w:tc>
          <w:tcPr>
            <w:tcW w:w="1710" w:type="dxa"/>
          </w:tcPr>
          <w:p w:rsidR="005B48D0" w:rsidRDefault="005B48D0" w:rsidP="00414BF6">
            <w:pPr>
              <w:pStyle w:val="NoSpacing"/>
              <w:jc w:val="center"/>
            </w:pPr>
            <w:r>
              <w:t xml:space="preserve">40 </w:t>
            </w:r>
            <w:r>
              <w:rPr>
                <w:rFonts w:cs="Times New Roman"/>
              </w:rPr>
              <w:t>Ω</w:t>
            </w:r>
          </w:p>
        </w:tc>
        <w:tc>
          <w:tcPr>
            <w:tcW w:w="2700" w:type="dxa"/>
          </w:tcPr>
          <w:p w:rsidR="005B48D0" w:rsidRDefault="005B48D0" w:rsidP="00414BF6">
            <w:pPr>
              <w:pStyle w:val="NoSpacing"/>
            </w:pPr>
          </w:p>
        </w:tc>
        <w:tc>
          <w:tcPr>
            <w:tcW w:w="2808" w:type="dxa"/>
          </w:tcPr>
          <w:p w:rsidR="005B48D0" w:rsidRDefault="005B48D0" w:rsidP="00414BF6">
            <w:pPr>
              <w:pStyle w:val="NoSpacing"/>
            </w:pPr>
          </w:p>
        </w:tc>
      </w:tr>
    </w:tbl>
    <w:p w:rsidR="005B48D0" w:rsidRDefault="005B48D0" w:rsidP="005B48D0">
      <w:pPr>
        <w:pStyle w:val="NoSpacing"/>
        <w:ind w:left="360"/>
      </w:pPr>
    </w:p>
    <w:p w:rsidR="005B48D0" w:rsidRDefault="005B48D0" w:rsidP="005B48D0">
      <w:pPr>
        <w:pStyle w:val="NoSpacing"/>
        <w:numPr>
          <w:ilvl w:val="0"/>
          <w:numId w:val="6"/>
        </w:numPr>
      </w:pPr>
      <w:r>
        <w:t>Plot data from #3 and #5 on a graph of measured voltage vs. measured current.  Plot two lines of best fit and calculate their slopes.</w:t>
      </w:r>
    </w:p>
    <w:p w:rsidR="00D648E4" w:rsidRDefault="00D648E4" w:rsidP="00D648E4">
      <w:pPr>
        <w:pStyle w:val="NoSpacing"/>
        <w:ind w:left="360"/>
      </w:pPr>
    </w:p>
    <w:p w:rsidR="00932437" w:rsidRDefault="005B48D0" w:rsidP="00E83FB9">
      <w:pPr>
        <w:pStyle w:val="NoSpacing"/>
        <w:numPr>
          <w:ilvl w:val="0"/>
          <w:numId w:val="6"/>
        </w:numPr>
      </w:pPr>
      <w:r>
        <w:t xml:space="preserve">Ohm's Law states that voltage equals resistance times current. Explain how the graphs verify this law. </w:t>
      </w:r>
      <w:r w:rsidR="00D648E4">
        <w:t>In Ohm's equation "R = V/I" what do the symbols R, V, and I represent?</w:t>
      </w:r>
    </w:p>
    <w:sectPr w:rsidR="00932437" w:rsidSect="00553D4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789E" w:rsidRDefault="0013789E" w:rsidP="00E83FB9">
      <w:r>
        <w:separator/>
      </w:r>
    </w:p>
  </w:endnote>
  <w:endnote w:type="continuationSeparator" w:id="0">
    <w:p w:rsidR="0013789E" w:rsidRDefault="0013789E" w:rsidP="00E83F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789E" w:rsidRDefault="0013789E" w:rsidP="00E83FB9">
      <w:r>
        <w:separator/>
      </w:r>
    </w:p>
  </w:footnote>
  <w:footnote w:type="continuationSeparator" w:id="0">
    <w:p w:rsidR="0013789E" w:rsidRDefault="0013789E" w:rsidP="00E83F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140" w:rsidRDefault="00582140">
    <w:pPr>
      <w:pStyle w:val="Header"/>
    </w:pPr>
    <w:r>
      <w:t>SPH3U0</w:t>
    </w:r>
    <w:r>
      <w:tab/>
    </w:r>
    <w:r w:rsidRPr="00E83FB9">
      <w:rPr>
        <w:sz w:val="32"/>
      </w:rPr>
      <w:t>Electric Circuits Review</w:t>
    </w:r>
    <w:r>
      <w:tab/>
      <w:t>LASS2011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F5C66"/>
    <w:multiLevelType w:val="hybridMultilevel"/>
    <w:tmpl w:val="DD384A4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7D07D6"/>
    <w:multiLevelType w:val="hybridMultilevel"/>
    <w:tmpl w:val="A1746A1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342F38"/>
    <w:multiLevelType w:val="hybridMultilevel"/>
    <w:tmpl w:val="C988EC4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673535F"/>
    <w:multiLevelType w:val="hybridMultilevel"/>
    <w:tmpl w:val="6600AB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E691A5F"/>
    <w:multiLevelType w:val="hybridMultilevel"/>
    <w:tmpl w:val="08FC17D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68D7115"/>
    <w:multiLevelType w:val="hybridMultilevel"/>
    <w:tmpl w:val="08FC17D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0A5B"/>
    <w:rsid w:val="000073C2"/>
    <w:rsid w:val="0013789E"/>
    <w:rsid w:val="00145B0F"/>
    <w:rsid w:val="00273391"/>
    <w:rsid w:val="00553D45"/>
    <w:rsid w:val="0056200A"/>
    <w:rsid w:val="00575213"/>
    <w:rsid w:val="00582140"/>
    <w:rsid w:val="005B48D0"/>
    <w:rsid w:val="0092435B"/>
    <w:rsid w:val="00932437"/>
    <w:rsid w:val="00A37051"/>
    <w:rsid w:val="00A97D36"/>
    <w:rsid w:val="00BB27BC"/>
    <w:rsid w:val="00C06A93"/>
    <w:rsid w:val="00D648E4"/>
    <w:rsid w:val="00E83FB9"/>
    <w:rsid w:val="00EC72F0"/>
    <w:rsid w:val="00EE0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D4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E0A5B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E83F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3FB9"/>
  </w:style>
  <w:style w:type="paragraph" w:styleId="Footer">
    <w:name w:val="footer"/>
    <w:basedOn w:val="Normal"/>
    <w:link w:val="FooterChar"/>
    <w:uiPriority w:val="99"/>
    <w:semiHidden/>
    <w:unhideWhenUsed/>
    <w:rsid w:val="00E83F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3FB9"/>
  </w:style>
  <w:style w:type="paragraph" w:styleId="NoSpacing">
    <w:name w:val="No Spacing"/>
    <w:uiPriority w:val="1"/>
    <w:qFormat/>
    <w:rsid w:val="00E83FB9"/>
  </w:style>
  <w:style w:type="character" w:styleId="Hyperlink">
    <w:name w:val="Hyperlink"/>
    <w:basedOn w:val="DefaultParagraphFont"/>
    <w:uiPriority w:val="99"/>
    <w:unhideWhenUsed/>
    <w:rsid w:val="00E83F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2140"/>
    <w:pPr>
      <w:ind w:left="720"/>
      <w:contextualSpacing/>
    </w:pPr>
  </w:style>
  <w:style w:type="table" w:styleId="TableGrid">
    <w:name w:val="Table Grid"/>
    <w:basedOn w:val="TableNormal"/>
    <w:uiPriority w:val="59"/>
    <w:rsid w:val="005B48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6A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A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phet.colorado.edu/en/simulation/circuit-construction-kit-d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Greg</cp:lastModifiedBy>
  <cp:revision>6</cp:revision>
  <dcterms:created xsi:type="dcterms:W3CDTF">2011-12-05T19:52:00Z</dcterms:created>
  <dcterms:modified xsi:type="dcterms:W3CDTF">2011-12-06T01:33:00Z</dcterms:modified>
</cp:coreProperties>
</file>