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4E7" w:rsidRPr="006871C1" w:rsidRDefault="006871C1" w:rsidP="006871C1">
      <w:pPr>
        <w:ind w:left="0" w:firstLine="0"/>
        <w:jc w:val="center"/>
        <w:rPr>
          <w:b/>
          <w:smallCaps/>
          <w:sz w:val="44"/>
          <w:szCs w:val="44"/>
        </w:rPr>
      </w:pPr>
      <w:r>
        <w:rPr>
          <w:b/>
          <w:smallCaps/>
          <w:sz w:val="44"/>
          <w:szCs w:val="44"/>
        </w:rPr>
        <w:t>The M</w:t>
      </w:r>
      <w:r w:rsidRPr="006871C1">
        <w:rPr>
          <w:b/>
          <w:smallCaps/>
          <w:sz w:val="44"/>
          <w:szCs w:val="44"/>
        </w:rPr>
        <w:t>agnetic Field of a Coil or Solenoid</w:t>
      </w:r>
    </w:p>
    <w:p w:rsidR="006871C1" w:rsidRPr="00F52006" w:rsidRDefault="00872CD7" w:rsidP="006871C1">
      <w:pPr>
        <w:ind w:left="0" w:firstLine="0"/>
      </w:pPr>
      <w:r>
        <w:rPr>
          <w:noProof/>
        </w:rPr>
        <w:drawing>
          <wp:anchor distT="0" distB="0" distL="114300" distR="114300" simplePos="0" relativeHeight="251659264" behindDoc="0" locked="0" layoutInCell="1" allowOverlap="1">
            <wp:simplePos x="0" y="0"/>
            <wp:positionH relativeFrom="column">
              <wp:posOffset>5318760</wp:posOffset>
            </wp:positionH>
            <wp:positionV relativeFrom="paragraph">
              <wp:posOffset>133985</wp:posOffset>
            </wp:positionV>
            <wp:extent cx="1276350" cy="350520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61654" t="11298" r="20451" b="10096"/>
                    <a:stretch>
                      <a:fillRect/>
                    </a:stretch>
                  </pic:blipFill>
                  <pic:spPr bwMode="auto">
                    <a:xfrm>
                      <a:off x="0" y="0"/>
                      <a:ext cx="1276350" cy="3505200"/>
                    </a:xfrm>
                    <a:prstGeom prst="rect">
                      <a:avLst/>
                    </a:prstGeom>
                    <a:noFill/>
                    <a:ln w="9525">
                      <a:noFill/>
                      <a:miter lim="800000"/>
                      <a:headEnd/>
                      <a:tailEnd/>
                    </a:ln>
                  </pic:spPr>
                </pic:pic>
              </a:graphicData>
            </a:graphic>
          </wp:anchor>
        </w:drawing>
      </w:r>
    </w:p>
    <w:p w:rsidR="006871C1" w:rsidRPr="00F52006" w:rsidRDefault="006871C1" w:rsidP="006871C1">
      <w:pPr>
        <w:autoSpaceDE w:val="0"/>
        <w:autoSpaceDN w:val="0"/>
        <w:adjustRightInd w:val="0"/>
        <w:ind w:left="0" w:firstLine="0"/>
        <w:rPr>
          <w:rFonts w:cs="Minion-Regular"/>
        </w:rPr>
      </w:pPr>
      <w:r w:rsidRPr="00F52006">
        <w:t>A</w:t>
      </w:r>
      <w:r w:rsidRPr="00F52006">
        <w:rPr>
          <w:rFonts w:cs="Minion-Regular"/>
        </w:rPr>
        <w:t xml:space="preserve">n </w:t>
      </w:r>
      <w:r w:rsidRPr="00F52006">
        <w:rPr>
          <w:rFonts w:cs="Univers-Bold"/>
          <w:b/>
          <w:bCs/>
        </w:rPr>
        <w:t>electromagnet</w:t>
      </w:r>
      <w:r w:rsidR="00F52006" w:rsidRPr="00F52006">
        <w:rPr>
          <w:rFonts w:cs="Minion-Regular"/>
        </w:rPr>
        <w:t xml:space="preserve"> is</w:t>
      </w:r>
      <w:r w:rsidRPr="00F52006">
        <w:rPr>
          <w:rFonts w:cs="Minion-Regular"/>
        </w:rPr>
        <w:t xml:space="preserve"> a device that exerts a magnetic force using electricity.</w:t>
      </w:r>
    </w:p>
    <w:p w:rsidR="00F52006" w:rsidRPr="00F52006" w:rsidRDefault="00F52006" w:rsidP="006871C1">
      <w:pPr>
        <w:autoSpaceDE w:val="0"/>
        <w:autoSpaceDN w:val="0"/>
        <w:adjustRightInd w:val="0"/>
        <w:ind w:left="0" w:firstLine="0"/>
        <w:rPr>
          <w:rFonts w:cs="Minion-Regular"/>
        </w:rPr>
      </w:pPr>
    </w:p>
    <w:p w:rsidR="00F52006" w:rsidRPr="00F52006" w:rsidRDefault="00F52006" w:rsidP="00F52006">
      <w:pPr>
        <w:autoSpaceDE w:val="0"/>
        <w:autoSpaceDN w:val="0"/>
        <w:adjustRightInd w:val="0"/>
        <w:ind w:left="0" w:firstLine="0"/>
        <w:rPr>
          <w:rFonts w:cs="Minion-Regular"/>
        </w:rPr>
      </w:pPr>
      <w:r w:rsidRPr="00F52006">
        <w:rPr>
          <w:rFonts w:cs="Minion-Regular"/>
        </w:rPr>
        <w:t>The magnetic field around a straight conductor can be intensified by</w:t>
      </w:r>
      <w:r w:rsidR="00872CD7">
        <w:rPr>
          <w:rFonts w:cs="Minion-Regular"/>
        </w:rPr>
        <w:t xml:space="preserve"> </w:t>
      </w:r>
      <w:r w:rsidRPr="00F52006">
        <w:rPr>
          <w:rFonts w:cs="Minion-Regular"/>
        </w:rPr>
        <w:t xml:space="preserve">bending the wire into a loop, as illustrated in </w:t>
      </w:r>
      <w:r w:rsidRPr="00F52006">
        <w:rPr>
          <w:rFonts w:cs="Minion-Semibold"/>
          <w:b/>
          <w:bCs/>
        </w:rPr>
        <w:t>Figure 2</w:t>
      </w:r>
      <w:r w:rsidRPr="00F52006">
        <w:rPr>
          <w:rFonts w:cs="Minion-Regular"/>
        </w:rPr>
        <w:t>. The loop can be thought of as a series of segments, each an arc of a circle, and each with its own magnetic field (</w:t>
      </w:r>
      <w:r w:rsidRPr="00F52006">
        <w:rPr>
          <w:rFonts w:cs="Minion-Semibold"/>
          <w:b/>
          <w:bCs/>
        </w:rPr>
        <w:t>Figure 2(a)</w:t>
      </w:r>
      <w:r w:rsidRPr="00F52006">
        <w:rPr>
          <w:rFonts w:cs="Minion-Regular"/>
        </w:rPr>
        <w:t>). The field inside the loop is the sum of the fields of all the segments. Notice that the field lines are no longer circles but have become more like lopsided ovals (</w:t>
      </w:r>
      <w:r w:rsidRPr="00F52006">
        <w:rPr>
          <w:rFonts w:cs="Minion-Semibold"/>
          <w:b/>
          <w:bCs/>
        </w:rPr>
        <w:t>Figure 2(b)</w:t>
      </w:r>
      <w:r w:rsidRPr="00F52006">
        <w:rPr>
          <w:rFonts w:cs="Minion-Regular"/>
        </w:rPr>
        <w:t>).</w:t>
      </w:r>
    </w:p>
    <w:p w:rsidR="00F52006" w:rsidRPr="00F52006" w:rsidRDefault="00E919CA" w:rsidP="00F52006">
      <w:pPr>
        <w:autoSpaceDE w:val="0"/>
        <w:autoSpaceDN w:val="0"/>
        <w:adjustRightInd w:val="0"/>
        <w:ind w:left="0" w:firstLine="0"/>
        <w:rPr>
          <w:rFonts w:cs="Minion-Regular"/>
        </w:rPr>
      </w:pPr>
      <w:r>
        <w:rPr>
          <w:rFonts w:cs="Minion-Regular"/>
          <w:noProof/>
        </w:rPr>
        <w:drawing>
          <wp:anchor distT="0" distB="0" distL="114300" distR="114300" simplePos="0" relativeHeight="251661312" behindDoc="0" locked="0" layoutInCell="1" allowOverlap="1">
            <wp:simplePos x="0" y="0"/>
            <wp:positionH relativeFrom="column">
              <wp:posOffset>-81915</wp:posOffset>
            </wp:positionH>
            <wp:positionV relativeFrom="paragraph">
              <wp:posOffset>160020</wp:posOffset>
            </wp:positionV>
            <wp:extent cx="1514475" cy="1343025"/>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62556" t="32933" r="16241" b="37019"/>
                    <a:stretch>
                      <a:fillRect/>
                    </a:stretch>
                  </pic:blipFill>
                  <pic:spPr bwMode="auto">
                    <a:xfrm>
                      <a:off x="0" y="0"/>
                      <a:ext cx="1514475" cy="1343025"/>
                    </a:xfrm>
                    <a:prstGeom prst="rect">
                      <a:avLst/>
                    </a:prstGeom>
                    <a:noFill/>
                    <a:ln w="9525">
                      <a:noFill/>
                      <a:miter lim="800000"/>
                      <a:headEnd/>
                      <a:tailEnd/>
                    </a:ln>
                  </pic:spPr>
                </pic:pic>
              </a:graphicData>
            </a:graphic>
          </wp:anchor>
        </w:drawing>
      </w:r>
    </w:p>
    <w:p w:rsidR="00F52006" w:rsidRPr="00F52006" w:rsidRDefault="00F52006" w:rsidP="00F52006">
      <w:pPr>
        <w:autoSpaceDE w:val="0"/>
        <w:autoSpaceDN w:val="0"/>
        <w:adjustRightInd w:val="0"/>
        <w:ind w:left="0" w:firstLine="0"/>
        <w:rPr>
          <w:rFonts w:cs="Minion-Regular"/>
        </w:rPr>
      </w:pPr>
      <w:r w:rsidRPr="00F52006">
        <w:rPr>
          <w:rFonts w:cs="Minion-Regular"/>
        </w:rPr>
        <w:t>The magnetic field can be further intensified (</w:t>
      </w:r>
      <w:r w:rsidRPr="00F52006">
        <w:rPr>
          <w:rFonts w:cs="Minion-Semibold"/>
          <w:b/>
          <w:bCs/>
        </w:rPr>
        <w:t>Figure 3</w:t>
      </w:r>
      <w:r w:rsidRPr="00F52006">
        <w:rPr>
          <w:rFonts w:cs="Minion-Regular"/>
        </w:rPr>
        <w:t xml:space="preserve">) by combining the effects of a large number of loops wound close together to form a coil, or </w:t>
      </w:r>
      <w:r w:rsidRPr="00F52006">
        <w:rPr>
          <w:rFonts w:cs="Univers-Bold"/>
          <w:b/>
          <w:bCs/>
        </w:rPr>
        <w:t>solenoid</w:t>
      </w:r>
      <w:r w:rsidRPr="00F52006">
        <w:rPr>
          <w:rFonts w:cs="Minion-Regular"/>
        </w:rPr>
        <w:t>. The field lines inside the coil are straight, almost equally spaced, and all point in the same direction.</w:t>
      </w:r>
      <w:r w:rsidR="00872CD7">
        <w:rPr>
          <w:rFonts w:cs="Minion-Regular"/>
        </w:rPr>
        <w:t xml:space="preserve"> </w:t>
      </w:r>
      <w:r w:rsidRPr="00F52006">
        <w:rPr>
          <w:rFonts w:cs="Minion-Regular"/>
        </w:rPr>
        <w:t xml:space="preserve">We call this a </w:t>
      </w:r>
      <w:r w:rsidRPr="00F52006">
        <w:rPr>
          <w:rFonts w:cs="Univers-Bold"/>
          <w:b/>
          <w:bCs/>
        </w:rPr>
        <w:t>uniform magnetic field</w:t>
      </w:r>
      <w:r w:rsidRPr="00F52006">
        <w:rPr>
          <w:rFonts w:cs="Minion-Regular"/>
        </w:rPr>
        <w:t>; the magnetic field is of the same strength and is acting in the same direction at all points.</w:t>
      </w:r>
    </w:p>
    <w:p w:rsidR="00F52006" w:rsidRDefault="00F52006" w:rsidP="00F52006">
      <w:pPr>
        <w:autoSpaceDE w:val="0"/>
        <w:autoSpaceDN w:val="0"/>
        <w:adjustRightInd w:val="0"/>
        <w:ind w:left="0" w:firstLine="0"/>
        <w:rPr>
          <w:rFonts w:cs="Minion-Regular"/>
        </w:rPr>
      </w:pPr>
    </w:p>
    <w:p w:rsidR="00F52006" w:rsidRPr="00F52006" w:rsidRDefault="00872CD7" w:rsidP="00F52006">
      <w:pPr>
        <w:autoSpaceDE w:val="0"/>
        <w:autoSpaceDN w:val="0"/>
        <w:adjustRightInd w:val="0"/>
        <w:ind w:left="0" w:firstLine="0"/>
        <w:rPr>
          <w:rFonts w:cs="Minion-Regular"/>
        </w:rPr>
      </w:pPr>
      <w:r>
        <w:rPr>
          <w:rFonts w:cs="Minion-Regular"/>
          <w:noProof/>
        </w:rPr>
        <w:drawing>
          <wp:anchor distT="0" distB="0" distL="114300" distR="114300" simplePos="0" relativeHeight="251658240" behindDoc="0" locked="0" layoutInCell="1" allowOverlap="1">
            <wp:simplePos x="0" y="0"/>
            <wp:positionH relativeFrom="column">
              <wp:posOffset>-177165</wp:posOffset>
            </wp:positionH>
            <wp:positionV relativeFrom="paragraph">
              <wp:posOffset>92075</wp:posOffset>
            </wp:positionV>
            <wp:extent cx="2647950" cy="136207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0902" t="12767" r="42256" b="56881"/>
                    <a:stretch>
                      <a:fillRect/>
                    </a:stretch>
                  </pic:blipFill>
                  <pic:spPr bwMode="auto">
                    <a:xfrm>
                      <a:off x="0" y="0"/>
                      <a:ext cx="2647950" cy="1362075"/>
                    </a:xfrm>
                    <a:prstGeom prst="rect">
                      <a:avLst/>
                    </a:prstGeom>
                    <a:noFill/>
                    <a:ln w="9525">
                      <a:noFill/>
                      <a:miter lim="800000"/>
                      <a:headEnd/>
                      <a:tailEnd/>
                    </a:ln>
                  </pic:spPr>
                </pic:pic>
              </a:graphicData>
            </a:graphic>
          </wp:anchor>
        </w:drawing>
      </w:r>
      <w:r w:rsidR="00F52006" w:rsidRPr="00F52006">
        <w:rPr>
          <w:rFonts w:cs="Minion-Regular"/>
        </w:rPr>
        <w:t xml:space="preserve">If the direction of electric current through the coil is reversed, the direction of the field lines is also reversed but the magnetic field pattern, as indicated by a pattern of iron filings, looks the same as it did before. To help you remember the relationship between the direction of electric current through a coil and the direction of the coil’s magnetic field, there is the </w:t>
      </w:r>
      <w:r w:rsidR="00F52006" w:rsidRPr="00F52006">
        <w:rPr>
          <w:rFonts w:cs="Univers-Bold"/>
          <w:b/>
          <w:bCs/>
        </w:rPr>
        <w:t xml:space="preserve">right-hand rule for a coil </w:t>
      </w:r>
      <w:r w:rsidR="00F52006" w:rsidRPr="00F52006">
        <w:rPr>
          <w:rFonts w:cs="Minion-Regular"/>
        </w:rPr>
        <w:t>(</w:t>
      </w:r>
      <w:r w:rsidR="00F52006" w:rsidRPr="00F52006">
        <w:rPr>
          <w:rFonts w:cs="Minion-Semibold"/>
          <w:b/>
          <w:bCs/>
        </w:rPr>
        <w:t>Figure 4</w:t>
      </w:r>
      <w:r w:rsidR="00F52006" w:rsidRPr="00F52006">
        <w:rPr>
          <w:rFonts w:cs="Minion-Regular"/>
        </w:rPr>
        <w:t>).</w:t>
      </w:r>
    </w:p>
    <w:p w:rsidR="00F52006" w:rsidRDefault="00F52006" w:rsidP="00F52006">
      <w:pPr>
        <w:autoSpaceDE w:val="0"/>
        <w:autoSpaceDN w:val="0"/>
        <w:adjustRightInd w:val="0"/>
        <w:ind w:left="0" w:firstLine="0"/>
        <w:rPr>
          <w:rFonts w:cs="Minion-Regular"/>
        </w:rPr>
      </w:pPr>
    </w:p>
    <w:p w:rsidR="00872CD7" w:rsidRPr="00F52006" w:rsidRDefault="00872CD7" w:rsidP="00F52006">
      <w:pPr>
        <w:autoSpaceDE w:val="0"/>
        <w:autoSpaceDN w:val="0"/>
        <w:adjustRightInd w:val="0"/>
        <w:ind w:left="0" w:firstLine="0"/>
        <w:rPr>
          <w:rFonts w:cs="Minion-Regular"/>
        </w:rPr>
      </w:pPr>
    </w:p>
    <w:p w:rsidR="00F52006" w:rsidRPr="00F52006" w:rsidRDefault="00F52006" w:rsidP="00872CD7">
      <w:pPr>
        <w:autoSpaceDE w:val="0"/>
        <w:autoSpaceDN w:val="0"/>
        <w:adjustRightInd w:val="0"/>
        <w:ind w:left="0" w:firstLine="0"/>
        <w:jc w:val="center"/>
        <w:rPr>
          <w:rFonts w:cs="Univers-Bold"/>
          <w:b/>
          <w:bCs/>
        </w:rPr>
      </w:pPr>
      <w:r w:rsidRPr="00F52006">
        <w:rPr>
          <w:rFonts w:cs="Univers-Bold"/>
          <w:b/>
          <w:bCs/>
        </w:rPr>
        <w:t>Right-Hand Rule for a Coil</w:t>
      </w:r>
    </w:p>
    <w:p w:rsidR="00F52006" w:rsidRDefault="00F52006" w:rsidP="00872CD7">
      <w:pPr>
        <w:autoSpaceDE w:val="0"/>
        <w:autoSpaceDN w:val="0"/>
        <w:adjustRightInd w:val="0"/>
        <w:ind w:left="0" w:firstLine="0"/>
        <w:jc w:val="center"/>
        <w:rPr>
          <w:rFonts w:cs="Univers"/>
        </w:rPr>
      </w:pPr>
      <w:r w:rsidRPr="00F52006">
        <w:rPr>
          <w:rFonts w:cs="Univers"/>
        </w:rPr>
        <w:t>If a coil is grasped in the right hand with the curled fingers representing the direction of electric current, the thumb points in the direction of the magnetic field inside the coil.</w:t>
      </w:r>
    </w:p>
    <w:p w:rsidR="00872CD7" w:rsidRDefault="00872CD7" w:rsidP="00872CD7">
      <w:pPr>
        <w:autoSpaceDE w:val="0"/>
        <w:autoSpaceDN w:val="0"/>
        <w:adjustRightInd w:val="0"/>
        <w:ind w:left="0" w:firstLine="0"/>
        <w:rPr>
          <w:rFonts w:cs="Univers"/>
        </w:rPr>
      </w:pPr>
    </w:p>
    <w:p w:rsidR="00872CD7" w:rsidRPr="00872CD7" w:rsidRDefault="00872CD7" w:rsidP="00872CD7">
      <w:pPr>
        <w:autoSpaceDE w:val="0"/>
        <w:autoSpaceDN w:val="0"/>
        <w:adjustRightInd w:val="0"/>
        <w:ind w:left="0" w:firstLine="0"/>
        <w:rPr>
          <w:rFonts w:cs="Univers"/>
        </w:rPr>
      </w:pPr>
    </w:p>
    <w:p w:rsidR="00872CD7" w:rsidRPr="00872CD7" w:rsidRDefault="00872CD7" w:rsidP="00872CD7">
      <w:pPr>
        <w:autoSpaceDE w:val="0"/>
        <w:autoSpaceDN w:val="0"/>
        <w:adjustRightInd w:val="0"/>
        <w:ind w:left="0" w:firstLine="0"/>
        <w:rPr>
          <w:rFonts w:cs="Univers"/>
        </w:rPr>
      </w:pPr>
      <w:r>
        <w:rPr>
          <w:rFonts w:cs="Minion-Semibold"/>
          <w:b/>
          <w:bCs/>
          <w:noProof/>
        </w:rPr>
        <w:drawing>
          <wp:anchor distT="0" distB="0" distL="114300" distR="114300" simplePos="0" relativeHeight="251660288" behindDoc="0" locked="0" layoutInCell="1" allowOverlap="1">
            <wp:simplePos x="0" y="0"/>
            <wp:positionH relativeFrom="column">
              <wp:posOffset>3623310</wp:posOffset>
            </wp:positionH>
            <wp:positionV relativeFrom="paragraph">
              <wp:posOffset>2540</wp:posOffset>
            </wp:positionV>
            <wp:extent cx="2724150" cy="130492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19098" t="52940" r="37895" b="14093"/>
                    <a:stretch>
                      <a:fillRect/>
                    </a:stretch>
                  </pic:blipFill>
                  <pic:spPr bwMode="auto">
                    <a:xfrm>
                      <a:off x="0" y="0"/>
                      <a:ext cx="2724150" cy="1304925"/>
                    </a:xfrm>
                    <a:prstGeom prst="rect">
                      <a:avLst/>
                    </a:prstGeom>
                    <a:noFill/>
                    <a:ln w="9525">
                      <a:noFill/>
                      <a:miter lim="800000"/>
                      <a:headEnd/>
                      <a:tailEnd/>
                    </a:ln>
                  </pic:spPr>
                </pic:pic>
              </a:graphicData>
            </a:graphic>
          </wp:anchor>
        </w:drawing>
      </w:r>
      <w:r w:rsidRPr="00872CD7">
        <w:rPr>
          <w:rFonts w:cs="Minion-Semibold"/>
          <w:b/>
          <w:bCs/>
        </w:rPr>
        <w:t xml:space="preserve">Figure 5 </w:t>
      </w:r>
      <w:r w:rsidRPr="00872CD7">
        <w:rPr>
          <w:rFonts w:cs="Minion-Regular"/>
        </w:rPr>
        <w:t>shows the similarity between the magnetic fields of a bar magnet (</w:t>
      </w:r>
      <w:r w:rsidRPr="00872CD7">
        <w:rPr>
          <w:rFonts w:cs="Minion-Semibold"/>
          <w:b/>
          <w:bCs/>
        </w:rPr>
        <w:t>Figure 5(a)</w:t>
      </w:r>
      <w:r w:rsidRPr="00872CD7">
        <w:rPr>
          <w:rFonts w:cs="Minion-Regular"/>
        </w:rPr>
        <w:t>) and those of a coil (</w:t>
      </w:r>
      <w:r w:rsidRPr="00872CD7">
        <w:rPr>
          <w:rFonts w:cs="Minion-Semibold"/>
          <w:b/>
          <w:bCs/>
        </w:rPr>
        <w:t>Figure 5(b)</w:t>
      </w:r>
      <w:r w:rsidRPr="00872CD7">
        <w:rPr>
          <w:rFonts w:cs="Minion-Regular"/>
        </w:rPr>
        <w:t>). Notice that the coil is wrapped around an iron core, which helps to increase the strength of the magnetic field.</w:t>
      </w:r>
    </w:p>
    <w:p w:rsidR="00D53086" w:rsidRDefault="00E919CA" w:rsidP="00E919CA">
      <w:r>
        <w:rPr>
          <w:noProof/>
        </w:rPr>
        <w:drawing>
          <wp:inline distT="0" distB="0" distL="0" distR="0">
            <wp:extent cx="3409950" cy="26230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9248" t="31043" r="37744" b="16016"/>
                    <a:stretch>
                      <a:fillRect/>
                    </a:stretch>
                  </pic:blipFill>
                  <pic:spPr bwMode="auto">
                    <a:xfrm>
                      <a:off x="0" y="0"/>
                      <a:ext cx="3415303" cy="2627157"/>
                    </a:xfrm>
                    <a:prstGeom prst="rect">
                      <a:avLst/>
                    </a:prstGeom>
                    <a:noFill/>
                    <a:ln w="9525">
                      <a:noFill/>
                      <a:miter lim="800000"/>
                      <a:headEnd/>
                      <a:tailEnd/>
                    </a:ln>
                  </pic:spPr>
                </pic:pic>
              </a:graphicData>
            </a:graphic>
          </wp:inline>
        </w:drawing>
      </w:r>
    </w:p>
    <w:p w:rsidR="00D53086" w:rsidRDefault="00D53086" w:rsidP="00D53086">
      <w:pPr>
        <w:jc w:val="center"/>
        <w:rPr>
          <w:b/>
          <w:smallCaps/>
          <w:sz w:val="40"/>
          <w:szCs w:val="40"/>
        </w:rPr>
      </w:pPr>
      <w:r>
        <w:br w:type="page"/>
      </w:r>
      <w:r w:rsidRPr="00D53086">
        <w:rPr>
          <w:b/>
          <w:smallCaps/>
          <w:sz w:val="40"/>
          <w:szCs w:val="40"/>
        </w:rPr>
        <w:lastRenderedPageBreak/>
        <w:t>Factors Affecting the Magnetic Field of a Coil</w:t>
      </w:r>
    </w:p>
    <w:p w:rsidR="00D53086" w:rsidRPr="00D53086" w:rsidRDefault="00D53086" w:rsidP="00D53086"/>
    <w:p w:rsidR="00D53086" w:rsidRDefault="00D53086" w:rsidP="00D53086">
      <w:pPr>
        <w:autoSpaceDE w:val="0"/>
        <w:autoSpaceDN w:val="0"/>
        <w:adjustRightInd w:val="0"/>
        <w:ind w:left="0" w:firstLine="0"/>
        <w:rPr>
          <w:rFonts w:cs="Minion-Regular"/>
        </w:rPr>
      </w:pPr>
      <w:r w:rsidRPr="00D53086">
        <w:rPr>
          <w:rFonts w:cs="Minion-Regular"/>
        </w:rPr>
        <w:t>The strength of a magnetic field is related to the degree of concentration of</w:t>
      </w:r>
      <w:r>
        <w:rPr>
          <w:rFonts w:cs="Minion-Regular"/>
        </w:rPr>
        <w:t xml:space="preserve"> </w:t>
      </w:r>
      <w:r w:rsidRPr="00D53086">
        <w:rPr>
          <w:rFonts w:cs="Minion-Regular"/>
        </w:rPr>
        <w:t>its magnetic field lines. To increase the strength of the magnetic field in a coil,</w:t>
      </w:r>
      <w:r>
        <w:rPr>
          <w:rFonts w:cs="Minion-Regular"/>
        </w:rPr>
        <w:t xml:space="preserve"> </w:t>
      </w:r>
      <w:r w:rsidRPr="00D53086">
        <w:rPr>
          <w:rFonts w:cs="Minion-Regular"/>
        </w:rPr>
        <w:t>you must increase the number of magnetic field lines or bring them closer</w:t>
      </w:r>
      <w:r>
        <w:rPr>
          <w:rFonts w:cs="Minion-Regular"/>
        </w:rPr>
        <w:t xml:space="preserve"> </w:t>
      </w:r>
      <w:r w:rsidRPr="00D53086">
        <w:rPr>
          <w:rFonts w:cs="Minion-Regular"/>
        </w:rPr>
        <w:t>together. The magnetic field strength in a coil depends on the following factors.</w:t>
      </w:r>
    </w:p>
    <w:p w:rsidR="00D53086" w:rsidRPr="00D53086" w:rsidRDefault="00D53086" w:rsidP="00D53086">
      <w:pPr>
        <w:autoSpaceDE w:val="0"/>
        <w:autoSpaceDN w:val="0"/>
        <w:adjustRightInd w:val="0"/>
        <w:ind w:left="0" w:firstLine="0"/>
        <w:rPr>
          <w:rFonts w:cs="Minion-Regular"/>
        </w:rPr>
      </w:pPr>
    </w:p>
    <w:p w:rsidR="00D53086" w:rsidRPr="00D53086" w:rsidRDefault="00D53086" w:rsidP="00D53086">
      <w:pPr>
        <w:autoSpaceDE w:val="0"/>
        <w:autoSpaceDN w:val="0"/>
        <w:adjustRightInd w:val="0"/>
        <w:ind w:left="0" w:firstLine="0"/>
        <w:rPr>
          <w:rFonts w:cs="Minion-Semibold"/>
          <w:b/>
          <w:bCs/>
        </w:rPr>
      </w:pPr>
      <w:r w:rsidRPr="00D53086">
        <w:rPr>
          <w:rFonts w:cs="Minion-Semibold"/>
          <w:b/>
          <w:bCs/>
        </w:rPr>
        <w:t>Current in the Coil</w:t>
      </w:r>
    </w:p>
    <w:p w:rsidR="00D53086" w:rsidRDefault="00D53086" w:rsidP="00D53086">
      <w:pPr>
        <w:autoSpaceDE w:val="0"/>
        <w:autoSpaceDN w:val="0"/>
        <w:adjustRightInd w:val="0"/>
        <w:ind w:left="0" w:firstLine="0"/>
        <w:rPr>
          <w:rFonts w:cs="Minion-Regular"/>
        </w:rPr>
      </w:pPr>
    </w:p>
    <w:p w:rsidR="00D53086" w:rsidRDefault="00D53086" w:rsidP="00D53086">
      <w:pPr>
        <w:autoSpaceDE w:val="0"/>
        <w:autoSpaceDN w:val="0"/>
        <w:adjustRightInd w:val="0"/>
        <w:ind w:left="0" w:firstLine="0"/>
        <w:rPr>
          <w:rFonts w:cs="Minion-Regular"/>
        </w:rPr>
      </w:pPr>
      <w:r w:rsidRPr="00D53086">
        <w:rPr>
          <w:rFonts w:cs="Minion-Regular"/>
        </w:rPr>
        <w:t>Since the electric current flowing through the coil creates the magnetic field in</w:t>
      </w:r>
      <w:r>
        <w:rPr>
          <w:rFonts w:cs="Minion-Regular"/>
        </w:rPr>
        <w:t xml:space="preserve"> </w:t>
      </w:r>
      <w:r w:rsidRPr="00D53086">
        <w:rPr>
          <w:rFonts w:cs="Minion-Regular"/>
        </w:rPr>
        <w:t>the core of the coil, the more electric current there is, the greater the concentration</w:t>
      </w:r>
      <w:r>
        <w:rPr>
          <w:rFonts w:cs="Minion-Regular"/>
        </w:rPr>
        <w:t xml:space="preserve"> </w:t>
      </w:r>
      <w:r w:rsidRPr="00D53086">
        <w:rPr>
          <w:rFonts w:cs="Minion-Regular"/>
        </w:rPr>
        <w:t>of magnetic field lines in the core. In fact, in an air core coil (a coil with no</w:t>
      </w:r>
      <w:r>
        <w:rPr>
          <w:rFonts w:cs="Minion-Regular"/>
        </w:rPr>
        <w:t xml:space="preserve"> </w:t>
      </w:r>
      <w:r w:rsidRPr="00D53086">
        <w:rPr>
          <w:rFonts w:cs="Minion-Regular"/>
        </w:rPr>
        <w:t>material inside it), the magnetic field strength varies directly with the current in</w:t>
      </w:r>
      <w:r>
        <w:rPr>
          <w:rFonts w:cs="Minion-Regular"/>
        </w:rPr>
        <w:t xml:space="preserve"> </w:t>
      </w:r>
      <w:r w:rsidRPr="00D53086">
        <w:rPr>
          <w:rFonts w:cs="Minion-Regular"/>
        </w:rPr>
        <w:t>a coil: doubling the current doubles the magnetic field strength.</w:t>
      </w:r>
    </w:p>
    <w:p w:rsidR="00D53086" w:rsidRPr="00D53086" w:rsidRDefault="00D53086" w:rsidP="00D53086">
      <w:pPr>
        <w:autoSpaceDE w:val="0"/>
        <w:autoSpaceDN w:val="0"/>
        <w:adjustRightInd w:val="0"/>
        <w:ind w:left="0" w:firstLine="0"/>
        <w:rPr>
          <w:rFonts w:cs="Minion-Regular"/>
        </w:rPr>
      </w:pPr>
    </w:p>
    <w:p w:rsidR="00D53086" w:rsidRPr="00D53086" w:rsidRDefault="00D53086" w:rsidP="00D53086">
      <w:pPr>
        <w:autoSpaceDE w:val="0"/>
        <w:autoSpaceDN w:val="0"/>
        <w:adjustRightInd w:val="0"/>
        <w:ind w:left="0" w:firstLine="0"/>
        <w:rPr>
          <w:rFonts w:cs="Minion-Semibold"/>
          <w:b/>
          <w:bCs/>
        </w:rPr>
      </w:pPr>
      <w:r w:rsidRPr="00D53086">
        <w:rPr>
          <w:rFonts w:cs="Minion-Semibold"/>
          <w:b/>
          <w:bCs/>
        </w:rPr>
        <w:t>Number of Loops in the Coil</w:t>
      </w:r>
    </w:p>
    <w:p w:rsidR="00D53086" w:rsidRDefault="00D53086" w:rsidP="00D53086">
      <w:pPr>
        <w:autoSpaceDE w:val="0"/>
        <w:autoSpaceDN w:val="0"/>
        <w:adjustRightInd w:val="0"/>
        <w:ind w:left="0" w:firstLine="0"/>
        <w:rPr>
          <w:rFonts w:cs="Minion-Regular"/>
        </w:rPr>
      </w:pPr>
    </w:p>
    <w:p w:rsidR="00D53086" w:rsidRPr="00D53086" w:rsidRDefault="00D53086" w:rsidP="00D53086">
      <w:pPr>
        <w:autoSpaceDE w:val="0"/>
        <w:autoSpaceDN w:val="0"/>
        <w:adjustRightInd w:val="0"/>
        <w:ind w:left="0" w:firstLine="0"/>
        <w:rPr>
          <w:rFonts w:cs="Minion-Regular"/>
        </w:rPr>
      </w:pPr>
      <w:r w:rsidRPr="00D53086">
        <w:rPr>
          <w:rFonts w:cs="Minion-Regular"/>
        </w:rPr>
        <w:t>Each loop of wire produces its own magnetic field, and since the magnetic field</w:t>
      </w:r>
      <w:r>
        <w:rPr>
          <w:rFonts w:cs="Minion-Regular"/>
        </w:rPr>
        <w:t xml:space="preserve"> </w:t>
      </w:r>
      <w:r w:rsidRPr="00D53086">
        <w:rPr>
          <w:rFonts w:cs="Minion-Regular"/>
        </w:rPr>
        <w:t>of a coil is the sum of the magnetic fields of all its loops, the more loops that are</w:t>
      </w:r>
      <w:r>
        <w:rPr>
          <w:rFonts w:cs="Minion-Regular"/>
        </w:rPr>
        <w:t xml:space="preserve"> </w:t>
      </w:r>
      <w:r w:rsidRPr="00D53086">
        <w:rPr>
          <w:rFonts w:cs="Minion-Regular"/>
        </w:rPr>
        <w:t>wound in the coil, the stronger its magnetic field. Magnetic field strength varies</w:t>
      </w:r>
      <w:r>
        <w:rPr>
          <w:rFonts w:cs="Minion-Regular"/>
        </w:rPr>
        <w:t xml:space="preserve"> </w:t>
      </w:r>
      <w:r w:rsidRPr="00D53086">
        <w:rPr>
          <w:rFonts w:cs="Minion-Regular"/>
        </w:rPr>
        <w:t>directly as the number of loops per unit length in a coil: doubling the number of</w:t>
      </w:r>
      <w:r>
        <w:rPr>
          <w:rFonts w:cs="Minion-Regular"/>
        </w:rPr>
        <w:t xml:space="preserve"> </w:t>
      </w:r>
      <w:r w:rsidRPr="00D53086">
        <w:rPr>
          <w:rFonts w:cs="Minion-Regular"/>
        </w:rPr>
        <w:t>loops in a coil doubles the magnetic field strength.</w:t>
      </w:r>
    </w:p>
    <w:p w:rsidR="00D53086" w:rsidRDefault="00D53086" w:rsidP="00D53086">
      <w:pPr>
        <w:autoSpaceDE w:val="0"/>
        <w:autoSpaceDN w:val="0"/>
        <w:adjustRightInd w:val="0"/>
        <w:ind w:left="0" w:firstLine="0"/>
        <w:rPr>
          <w:rFonts w:cs="Minion-Semibold"/>
          <w:b/>
          <w:bCs/>
        </w:rPr>
      </w:pPr>
    </w:p>
    <w:p w:rsidR="00D53086" w:rsidRPr="00D53086" w:rsidRDefault="00D53086" w:rsidP="00D53086">
      <w:pPr>
        <w:autoSpaceDE w:val="0"/>
        <w:autoSpaceDN w:val="0"/>
        <w:adjustRightInd w:val="0"/>
        <w:ind w:left="0" w:firstLine="0"/>
        <w:rPr>
          <w:rFonts w:cs="Minion-Semibold"/>
          <w:b/>
          <w:bCs/>
        </w:rPr>
      </w:pPr>
      <w:r w:rsidRPr="00D53086">
        <w:rPr>
          <w:rFonts w:cs="Minion-Semibold"/>
          <w:b/>
          <w:bCs/>
        </w:rPr>
        <w:t>Type of Core Material</w:t>
      </w:r>
    </w:p>
    <w:p w:rsidR="00D53086" w:rsidRDefault="00D53086" w:rsidP="00D53086">
      <w:pPr>
        <w:autoSpaceDE w:val="0"/>
        <w:autoSpaceDN w:val="0"/>
        <w:adjustRightInd w:val="0"/>
        <w:ind w:left="0" w:firstLine="0"/>
        <w:rPr>
          <w:rFonts w:cs="Minion-Regular"/>
        </w:rPr>
      </w:pPr>
    </w:p>
    <w:p w:rsidR="00D53086" w:rsidRDefault="00D53086" w:rsidP="00D53086">
      <w:pPr>
        <w:autoSpaceDE w:val="0"/>
        <w:autoSpaceDN w:val="0"/>
        <w:adjustRightInd w:val="0"/>
        <w:ind w:left="0" w:firstLine="0"/>
        <w:rPr>
          <w:rFonts w:cs="Minion-Regular"/>
        </w:rPr>
      </w:pPr>
      <w:r w:rsidRPr="00D53086">
        <w:rPr>
          <w:rFonts w:cs="Minion-Regular"/>
        </w:rPr>
        <w:t>The material that makes up the core of a coil can greatly affect the coil’s magnetic</w:t>
      </w:r>
      <w:r>
        <w:rPr>
          <w:rFonts w:cs="Minion-Regular"/>
        </w:rPr>
        <w:t xml:space="preserve"> </w:t>
      </w:r>
      <w:r w:rsidRPr="00D53086">
        <w:rPr>
          <w:rFonts w:cs="Minion-Regular"/>
        </w:rPr>
        <w:t>field strength. For example, if a cylinder of iron—rather than air—is used as the</w:t>
      </w:r>
      <w:r>
        <w:rPr>
          <w:rFonts w:cs="Minion-Regular"/>
        </w:rPr>
        <w:t xml:space="preserve"> </w:t>
      </w:r>
      <w:r w:rsidRPr="00D53086">
        <w:rPr>
          <w:rFonts w:cs="Minion-Regular"/>
        </w:rPr>
        <w:t>core for a coil, the coil’s magnetic field strength can be several thousand times</w:t>
      </w:r>
      <w:r>
        <w:rPr>
          <w:rFonts w:cs="Minion-Regular"/>
        </w:rPr>
        <w:t xml:space="preserve"> </w:t>
      </w:r>
      <w:r w:rsidRPr="00D53086">
        <w:rPr>
          <w:rFonts w:cs="Minion-Regular"/>
        </w:rPr>
        <w:t>stronger than with air. An aluminum core will have almost no effect on the</w:t>
      </w:r>
      <w:r>
        <w:rPr>
          <w:rFonts w:cs="Minion-Regular"/>
        </w:rPr>
        <w:t xml:space="preserve"> </w:t>
      </w:r>
      <w:r w:rsidRPr="00D53086">
        <w:rPr>
          <w:rFonts w:cs="Minion-Regular"/>
        </w:rPr>
        <w:t>strength.</w:t>
      </w:r>
      <w:r>
        <w:rPr>
          <w:rFonts w:cs="Minion-Regular"/>
        </w:rPr>
        <w:t xml:space="preserve"> </w:t>
      </w:r>
    </w:p>
    <w:p w:rsidR="00D53086" w:rsidRDefault="00D53086" w:rsidP="00D53086">
      <w:pPr>
        <w:autoSpaceDE w:val="0"/>
        <w:autoSpaceDN w:val="0"/>
        <w:adjustRightInd w:val="0"/>
        <w:ind w:left="0" w:firstLine="0"/>
        <w:rPr>
          <w:rFonts w:cs="Minion-Regular"/>
        </w:rPr>
      </w:pPr>
    </w:p>
    <w:p w:rsidR="00D53086" w:rsidRDefault="00D53086" w:rsidP="00D53086">
      <w:pPr>
        <w:autoSpaceDE w:val="0"/>
        <w:autoSpaceDN w:val="0"/>
        <w:adjustRightInd w:val="0"/>
        <w:ind w:left="0" w:firstLine="0"/>
        <w:rPr>
          <w:rFonts w:cs="Minion-Regular"/>
        </w:rPr>
      </w:pPr>
      <w:r w:rsidRPr="00D53086">
        <w:rPr>
          <w:rFonts w:cs="Minion-Regular"/>
        </w:rPr>
        <w:t>The core material becomes an induced magnet, as its atomic dipoles align</w:t>
      </w:r>
      <w:r>
        <w:rPr>
          <w:rFonts w:cs="Minion-Regular"/>
        </w:rPr>
        <w:t xml:space="preserve"> </w:t>
      </w:r>
      <w:r w:rsidRPr="00D53086">
        <w:rPr>
          <w:rFonts w:cs="Minion-Regular"/>
        </w:rPr>
        <w:t>with the magnetic field of the coil. As a result, the core itself becomes an induced</w:t>
      </w:r>
      <w:r>
        <w:rPr>
          <w:rFonts w:cs="Minion-Regular"/>
        </w:rPr>
        <w:t xml:space="preserve"> </w:t>
      </w:r>
      <w:r w:rsidRPr="00D53086">
        <w:rPr>
          <w:rFonts w:cs="Minion-Regular"/>
        </w:rPr>
        <w:t>magnet and the magnetic field strength increases.</w:t>
      </w:r>
      <w:r>
        <w:rPr>
          <w:rFonts w:cs="Minion-Regular"/>
        </w:rPr>
        <w:t xml:space="preserve"> </w:t>
      </w:r>
    </w:p>
    <w:p w:rsidR="00D53086" w:rsidRDefault="00D53086" w:rsidP="00D53086">
      <w:pPr>
        <w:autoSpaceDE w:val="0"/>
        <w:autoSpaceDN w:val="0"/>
        <w:adjustRightInd w:val="0"/>
        <w:ind w:left="0" w:firstLine="0"/>
        <w:rPr>
          <w:rFonts w:cs="Minion-Regular"/>
        </w:rPr>
      </w:pPr>
    </w:p>
    <w:p w:rsidR="003A4581" w:rsidRDefault="003A4581">
      <w:pPr>
        <w:rPr>
          <w:rFonts w:cs="Minion-Regular"/>
          <w:b/>
          <w:smallCaps/>
          <w:sz w:val="44"/>
          <w:szCs w:val="44"/>
        </w:rPr>
      </w:pPr>
      <w:r>
        <w:rPr>
          <w:rFonts w:cs="Minion-Regular"/>
          <w:b/>
          <w:smallCaps/>
          <w:sz w:val="44"/>
          <w:szCs w:val="44"/>
        </w:rPr>
        <w:br w:type="page"/>
      </w:r>
    </w:p>
    <w:p w:rsidR="003A4581" w:rsidRPr="003A4581" w:rsidRDefault="003A4581" w:rsidP="003A4581">
      <w:pPr>
        <w:autoSpaceDE w:val="0"/>
        <w:autoSpaceDN w:val="0"/>
        <w:adjustRightInd w:val="0"/>
        <w:ind w:left="0" w:firstLine="0"/>
        <w:jc w:val="center"/>
        <w:rPr>
          <w:rFonts w:cs="Minion-Regular"/>
          <w:b/>
          <w:smallCaps/>
          <w:sz w:val="44"/>
          <w:szCs w:val="44"/>
        </w:rPr>
      </w:pPr>
      <w:r w:rsidRPr="003A4581">
        <w:rPr>
          <w:rFonts w:cs="Minion-Regular"/>
          <w:b/>
          <w:smallCaps/>
          <w:sz w:val="44"/>
          <w:szCs w:val="44"/>
        </w:rPr>
        <w:lastRenderedPageBreak/>
        <w:t>Applications of Electromagnetism</w:t>
      </w:r>
    </w:p>
    <w:p w:rsid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r w:rsidRPr="003A4581">
        <w:rPr>
          <w:rFonts w:cs="Minion-Regular"/>
        </w:rPr>
        <w:t>Many appliances, tools, vehicles, and machines use a current-carrying coil to</w:t>
      </w:r>
      <w:r>
        <w:rPr>
          <w:rFonts w:cs="Minion-Regular"/>
        </w:rPr>
        <w:t xml:space="preserve"> </w:t>
      </w:r>
      <w:r w:rsidRPr="003A4581">
        <w:rPr>
          <w:rFonts w:cs="Minion-Regular"/>
        </w:rPr>
        <w:t>create a magnetic field. In most cases, the magnetic field is used to cause another</w:t>
      </w:r>
      <w:r>
        <w:rPr>
          <w:rFonts w:cs="Minion-Regular"/>
        </w:rPr>
        <w:t xml:space="preserve"> </w:t>
      </w:r>
      <w:r w:rsidRPr="003A4581">
        <w:rPr>
          <w:rFonts w:cs="Minion-Regular"/>
        </w:rPr>
        <w:t>component to move by magnetic attraction. A few examples will illustrate how</w:t>
      </w:r>
      <w:r>
        <w:rPr>
          <w:rFonts w:cs="Minion-Regular"/>
        </w:rPr>
        <w:t xml:space="preserve"> </w:t>
      </w:r>
      <w:r w:rsidRPr="003A4581">
        <w:rPr>
          <w:rFonts w:cs="Minion-Regular"/>
        </w:rPr>
        <w:t>electromagnets are used.</w:t>
      </w:r>
    </w:p>
    <w:p w:rsidR="003A4581" w:rsidRDefault="003A4581" w:rsidP="003A4581">
      <w:pPr>
        <w:autoSpaceDE w:val="0"/>
        <w:autoSpaceDN w:val="0"/>
        <w:adjustRightInd w:val="0"/>
        <w:ind w:left="0" w:firstLine="0"/>
        <w:rPr>
          <w:rFonts w:cs="Minion-Semibold"/>
          <w:b/>
          <w:bCs/>
        </w:rPr>
      </w:pPr>
    </w:p>
    <w:p w:rsidR="003A4581" w:rsidRPr="003A4581" w:rsidRDefault="003A4581" w:rsidP="003A4581">
      <w:pPr>
        <w:autoSpaceDE w:val="0"/>
        <w:autoSpaceDN w:val="0"/>
        <w:adjustRightInd w:val="0"/>
        <w:ind w:left="0" w:firstLine="0"/>
        <w:rPr>
          <w:rFonts w:cs="Minion-Semibold"/>
          <w:b/>
          <w:bCs/>
        </w:rPr>
      </w:pPr>
      <w:r>
        <w:rPr>
          <w:rFonts w:cs="Minion-Semibold"/>
          <w:b/>
          <w:bCs/>
          <w:noProof/>
        </w:rPr>
        <w:drawing>
          <wp:anchor distT="0" distB="0" distL="114300" distR="114300" simplePos="0" relativeHeight="251663360" behindDoc="0" locked="0" layoutInCell="1" allowOverlap="1">
            <wp:simplePos x="0" y="0"/>
            <wp:positionH relativeFrom="column">
              <wp:posOffset>4509135</wp:posOffset>
            </wp:positionH>
            <wp:positionV relativeFrom="paragraph">
              <wp:posOffset>50165</wp:posOffset>
            </wp:positionV>
            <wp:extent cx="1905000" cy="488188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1203" t="10577" r="17895" b="3846"/>
                    <a:stretch>
                      <a:fillRect/>
                    </a:stretch>
                  </pic:blipFill>
                  <pic:spPr bwMode="auto">
                    <a:xfrm>
                      <a:off x="0" y="0"/>
                      <a:ext cx="1905000" cy="4881880"/>
                    </a:xfrm>
                    <a:prstGeom prst="rect">
                      <a:avLst/>
                    </a:prstGeom>
                    <a:noFill/>
                    <a:ln w="9525">
                      <a:noFill/>
                      <a:miter lim="800000"/>
                      <a:headEnd/>
                      <a:tailEnd/>
                    </a:ln>
                  </pic:spPr>
                </pic:pic>
              </a:graphicData>
            </a:graphic>
          </wp:anchor>
        </w:drawing>
      </w:r>
      <w:r w:rsidRPr="003A4581">
        <w:rPr>
          <w:rFonts w:cs="Minion-Semibold"/>
          <w:b/>
          <w:bCs/>
        </w:rPr>
        <w:t>Lifting Electromagnet</w:t>
      </w:r>
    </w:p>
    <w:p w:rsid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r w:rsidRPr="003A4581">
        <w:rPr>
          <w:rFonts w:cs="Minion-Regular"/>
        </w:rPr>
        <w:t>Large steel plates, girders, and pieces of scrap iron can be lifted and transported</w:t>
      </w:r>
      <w:r>
        <w:rPr>
          <w:rFonts w:cs="Minion-Regular"/>
        </w:rPr>
        <w:t xml:space="preserve"> </w:t>
      </w:r>
      <w:r w:rsidRPr="003A4581">
        <w:rPr>
          <w:rFonts w:cs="Minion-Regular"/>
        </w:rPr>
        <w:t>by a lifting electromagnet (</w:t>
      </w:r>
      <w:r w:rsidRPr="003A4581">
        <w:rPr>
          <w:rFonts w:cs="Minion-Semibold"/>
          <w:b/>
          <w:bCs/>
        </w:rPr>
        <w:t>Figure 8</w:t>
      </w:r>
      <w:r w:rsidRPr="003A4581">
        <w:rPr>
          <w:rFonts w:cs="Minion-Regular"/>
        </w:rPr>
        <w:t>). A soft ferromagnetic core of high relative</w:t>
      </w:r>
      <w:r>
        <w:rPr>
          <w:rFonts w:cs="Minion-Regular"/>
        </w:rPr>
        <w:t xml:space="preserve"> </w:t>
      </w:r>
      <w:r w:rsidRPr="003A4581">
        <w:rPr>
          <w:rFonts w:cs="Minion-Regular"/>
        </w:rPr>
        <w:t>magnetic permeability is wound with a copper conductor. The ends of the coil</w:t>
      </w:r>
      <w:r>
        <w:rPr>
          <w:rFonts w:cs="Minion-Regular"/>
        </w:rPr>
        <w:t xml:space="preserve"> </w:t>
      </w:r>
      <w:r w:rsidRPr="003A4581">
        <w:rPr>
          <w:rFonts w:cs="Minion-Regular"/>
        </w:rPr>
        <w:t xml:space="preserve">are connected to a source of electric potential through a </w:t>
      </w:r>
      <w:r w:rsidRPr="003A4581">
        <w:rPr>
          <w:rFonts w:cs="Univers-Bold"/>
          <w:b/>
          <w:bCs/>
        </w:rPr>
        <w:t>switch</w:t>
      </w:r>
      <w:r w:rsidRPr="003A4581">
        <w:rPr>
          <w:rFonts w:cs="Minion-Regular"/>
        </w:rPr>
        <w:t>. Closing the</w:t>
      </w:r>
      <w:r>
        <w:rPr>
          <w:rFonts w:cs="Minion-Regular"/>
        </w:rPr>
        <w:t xml:space="preserve"> </w:t>
      </w:r>
      <w:r w:rsidRPr="003A4581">
        <w:rPr>
          <w:rFonts w:cs="Minion-Regular"/>
        </w:rPr>
        <w:t>switch causes an electric current in the coil, and the soft iron core becomes a very</w:t>
      </w:r>
      <w:r>
        <w:rPr>
          <w:rFonts w:cs="Minion-Regular"/>
        </w:rPr>
        <w:t xml:space="preserve"> </w:t>
      </w:r>
      <w:r w:rsidRPr="003A4581">
        <w:rPr>
          <w:rFonts w:cs="Minion-Regular"/>
        </w:rPr>
        <w:t>strong induced magnet.</w:t>
      </w:r>
    </w:p>
    <w:p w:rsid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r w:rsidRPr="003A4581">
        <w:rPr>
          <w:rFonts w:cs="Minion-Regular"/>
        </w:rPr>
        <w:t>When the switch is opened and the electric current stops, the soft iron core</w:t>
      </w:r>
      <w:r>
        <w:rPr>
          <w:rFonts w:cs="Minion-Regular"/>
        </w:rPr>
        <w:t xml:space="preserve"> </w:t>
      </w:r>
      <w:r w:rsidRPr="003A4581">
        <w:rPr>
          <w:rFonts w:cs="Minion-Regular"/>
        </w:rPr>
        <w:t xml:space="preserve">becomes demagnetized and releases its load. A U-shaped core is often used, </w:t>
      </w:r>
      <w:proofErr w:type="gramStart"/>
      <w:r w:rsidRPr="003A4581">
        <w:rPr>
          <w:rFonts w:cs="Minion-Regular"/>
        </w:rPr>
        <w:t>with</w:t>
      </w:r>
      <w:proofErr w:type="gramEnd"/>
      <w:r>
        <w:rPr>
          <w:rFonts w:cs="Minion-Regular"/>
        </w:rPr>
        <w:t xml:space="preserve"> </w:t>
      </w:r>
      <w:r w:rsidRPr="003A4581">
        <w:rPr>
          <w:rFonts w:cs="Minion-Regular"/>
        </w:rPr>
        <w:t>a coil wrapped around each leg of the device. If the coils are wound in opposite</w:t>
      </w:r>
      <w:r>
        <w:rPr>
          <w:rFonts w:cs="Minion-Regular"/>
        </w:rPr>
        <w:t xml:space="preserve"> </w:t>
      </w:r>
      <w:r w:rsidRPr="003A4581">
        <w:rPr>
          <w:rFonts w:cs="Minion-Regular"/>
        </w:rPr>
        <w:t>directions, the legs become oppositely magnetized and the lifting ability of the</w:t>
      </w:r>
      <w:r>
        <w:rPr>
          <w:rFonts w:cs="Minion-Regular"/>
        </w:rPr>
        <w:t xml:space="preserve"> </w:t>
      </w:r>
      <w:r w:rsidRPr="003A4581">
        <w:rPr>
          <w:rFonts w:cs="Minion-Regular"/>
        </w:rPr>
        <w:t>magnet is doubled.</w:t>
      </w:r>
    </w:p>
    <w:p w:rsidR="003A4581" w:rsidRDefault="003A4581" w:rsidP="003A4581">
      <w:pPr>
        <w:autoSpaceDE w:val="0"/>
        <w:autoSpaceDN w:val="0"/>
        <w:adjustRightInd w:val="0"/>
        <w:ind w:left="0" w:firstLine="0"/>
        <w:rPr>
          <w:rFonts w:cs="Minion-Semibold"/>
          <w:b/>
          <w:bCs/>
        </w:rPr>
      </w:pPr>
    </w:p>
    <w:p w:rsidR="003A4581" w:rsidRPr="003A4581" w:rsidRDefault="003A4581" w:rsidP="003A4581">
      <w:pPr>
        <w:autoSpaceDE w:val="0"/>
        <w:autoSpaceDN w:val="0"/>
        <w:adjustRightInd w:val="0"/>
        <w:ind w:left="0" w:firstLine="0"/>
        <w:rPr>
          <w:rFonts w:cs="Minion-Semibold"/>
          <w:b/>
          <w:bCs/>
        </w:rPr>
      </w:pPr>
      <w:r w:rsidRPr="003A4581">
        <w:rPr>
          <w:rFonts w:cs="Minion-Semibold"/>
          <w:b/>
          <w:bCs/>
        </w:rPr>
        <w:t>Electromagnetic Relay</w:t>
      </w:r>
    </w:p>
    <w:p w:rsidR="003A4581" w:rsidRDefault="003A4581" w:rsidP="003A4581">
      <w:pPr>
        <w:autoSpaceDE w:val="0"/>
        <w:autoSpaceDN w:val="0"/>
        <w:adjustRightInd w:val="0"/>
        <w:ind w:left="0" w:firstLine="0"/>
        <w:rPr>
          <w:rFonts w:cs="Minion-Regular"/>
        </w:rPr>
      </w:pPr>
    </w:p>
    <w:p w:rsidR="003A4581" w:rsidRDefault="003A4581" w:rsidP="003A4581">
      <w:pPr>
        <w:autoSpaceDE w:val="0"/>
        <w:autoSpaceDN w:val="0"/>
        <w:adjustRightInd w:val="0"/>
        <w:ind w:left="0" w:firstLine="0"/>
        <w:rPr>
          <w:rFonts w:cs="Minion-Regular"/>
        </w:rPr>
      </w:pPr>
      <w:r w:rsidRPr="003A4581">
        <w:rPr>
          <w:rFonts w:cs="Minion-Regular"/>
        </w:rPr>
        <w:t xml:space="preserve">A </w:t>
      </w:r>
      <w:r w:rsidRPr="003A4581">
        <w:rPr>
          <w:rFonts w:cs="Univers-Bold"/>
          <w:b/>
          <w:bCs/>
        </w:rPr>
        <w:t xml:space="preserve">relay </w:t>
      </w:r>
      <w:r w:rsidRPr="003A4581">
        <w:rPr>
          <w:rFonts w:cs="Minion-Regular"/>
        </w:rPr>
        <w:t>is a device in which a switch is closed by the action of an electromagnet</w:t>
      </w:r>
      <w:r>
        <w:rPr>
          <w:rFonts w:cs="Minion-Regular"/>
        </w:rPr>
        <w:t xml:space="preserve"> </w:t>
      </w:r>
      <w:r w:rsidRPr="003A4581">
        <w:rPr>
          <w:rFonts w:cs="Minion-Regular"/>
        </w:rPr>
        <w:t>(</w:t>
      </w:r>
      <w:r w:rsidRPr="003A4581">
        <w:rPr>
          <w:rFonts w:cs="Minion-Semibold"/>
          <w:b/>
          <w:bCs/>
        </w:rPr>
        <w:t>Figure 9</w:t>
      </w:r>
      <w:r w:rsidRPr="003A4581">
        <w:rPr>
          <w:rFonts w:cs="Minion-Regular"/>
        </w:rPr>
        <w:t>). A relatively small current in the coil of the electromagnet can be used</w:t>
      </w:r>
      <w:r>
        <w:rPr>
          <w:rFonts w:cs="Minion-Regular"/>
        </w:rPr>
        <w:t xml:space="preserve"> </w:t>
      </w:r>
      <w:r w:rsidRPr="003A4581">
        <w:rPr>
          <w:rFonts w:cs="Minion-Regular"/>
        </w:rPr>
        <w:t>to switch on a large current without the circuits being electrically linked.</w:t>
      </w:r>
      <w:r>
        <w:rPr>
          <w:rFonts w:cs="Minion-Regular"/>
        </w:rPr>
        <w:t xml:space="preserve"> </w:t>
      </w:r>
    </w:p>
    <w:p w:rsid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r w:rsidRPr="003A4581">
        <w:rPr>
          <w:rFonts w:cs="Minion-Regular"/>
        </w:rPr>
        <w:t xml:space="preserve">A pivoted bar of soft iron, called an </w:t>
      </w:r>
      <w:r w:rsidRPr="003A4581">
        <w:rPr>
          <w:rFonts w:cs="Univers-Bold"/>
          <w:b/>
          <w:bCs/>
        </w:rPr>
        <w:t>armature</w:t>
      </w:r>
      <w:r w:rsidRPr="003A4581">
        <w:rPr>
          <w:rFonts w:cs="Minion-Regular"/>
        </w:rPr>
        <w:t>, is held clear of the contact</w:t>
      </w:r>
      <w:r>
        <w:rPr>
          <w:rFonts w:cs="Minion-Regular"/>
        </w:rPr>
        <w:t xml:space="preserve"> </w:t>
      </w:r>
      <w:r w:rsidRPr="003A4581">
        <w:rPr>
          <w:rFonts w:cs="Minion-Regular"/>
        </w:rPr>
        <w:t>point by a light spring. There is no current in the left-hand circuit, and the lamp</w:t>
      </w:r>
      <w:r>
        <w:rPr>
          <w:rFonts w:cs="Minion-Regular"/>
        </w:rPr>
        <w:t xml:space="preserve"> </w:t>
      </w:r>
      <w:r w:rsidRPr="003A4581">
        <w:rPr>
          <w:rFonts w:cs="Minion-Regular"/>
        </w:rPr>
        <w:t>is off.</w:t>
      </w:r>
      <w:r>
        <w:rPr>
          <w:rFonts w:cs="Minion-Regular"/>
        </w:rPr>
        <w:t xml:space="preserve"> </w:t>
      </w:r>
      <w:r w:rsidRPr="003A4581">
        <w:rPr>
          <w:rFonts w:cs="Minion-Regular"/>
        </w:rPr>
        <w:t>When the switch is closed, there is a current in the right-hand circuit, and</w:t>
      </w:r>
      <w:r>
        <w:rPr>
          <w:rFonts w:cs="Minion-Regular"/>
        </w:rPr>
        <w:t xml:space="preserve"> </w:t>
      </w:r>
      <w:r w:rsidRPr="003A4581">
        <w:rPr>
          <w:rFonts w:cs="Minion-Regular"/>
        </w:rPr>
        <w:t>the soft iron U-shaped core becomes magnetized. The magnetized core attracts</w:t>
      </w:r>
      <w:r>
        <w:rPr>
          <w:rFonts w:cs="Minion-Regular"/>
        </w:rPr>
        <w:t xml:space="preserve"> </w:t>
      </w:r>
      <w:r w:rsidRPr="003A4581">
        <w:rPr>
          <w:rFonts w:cs="Minion-Regular"/>
        </w:rPr>
        <w:t>the armature and pulls it to the right until it touches the contact point, completing</w:t>
      </w:r>
      <w:r>
        <w:rPr>
          <w:rFonts w:cs="Minion-Regular"/>
        </w:rPr>
        <w:t xml:space="preserve"> </w:t>
      </w:r>
      <w:r w:rsidRPr="003A4581">
        <w:rPr>
          <w:rFonts w:cs="Minion-Regular"/>
        </w:rPr>
        <w:t>the circuit. Now there is a current in the left-hand circuit, and the lamp</w:t>
      </w:r>
      <w:r>
        <w:rPr>
          <w:rFonts w:cs="Minion-Regular"/>
        </w:rPr>
        <w:t xml:space="preserve"> </w:t>
      </w:r>
      <w:r w:rsidRPr="003A4581">
        <w:rPr>
          <w:rFonts w:cs="Minion-Regular"/>
        </w:rPr>
        <w:t>goes on.</w:t>
      </w:r>
    </w:p>
    <w:p w:rsid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r w:rsidRPr="003A4581">
        <w:rPr>
          <w:rFonts w:cs="Minion-Regular"/>
        </w:rPr>
        <w:t>When the switch is opened, the electric current drops to zero, the core</w:t>
      </w:r>
      <w:r>
        <w:rPr>
          <w:rFonts w:cs="Minion-Regular"/>
        </w:rPr>
        <w:t xml:space="preserve"> </w:t>
      </w:r>
      <w:r w:rsidRPr="003A4581">
        <w:rPr>
          <w:rFonts w:cs="Minion-Regular"/>
        </w:rPr>
        <w:t xml:space="preserve">becomes demagnetized, and the armature is </w:t>
      </w:r>
      <w:proofErr w:type="spellStart"/>
      <w:r w:rsidRPr="003A4581">
        <w:rPr>
          <w:rFonts w:cs="Minion-Regular"/>
        </w:rPr>
        <w:t>released.When</w:t>
      </w:r>
      <w:proofErr w:type="spellEnd"/>
      <w:r w:rsidRPr="003A4581">
        <w:rPr>
          <w:rFonts w:cs="Minion-Regular"/>
        </w:rPr>
        <w:t xml:space="preserve"> the spring pulls the</w:t>
      </w:r>
      <w:r>
        <w:rPr>
          <w:rFonts w:cs="Minion-Regular"/>
        </w:rPr>
        <w:t xml:space="preserve"> </w:t>
      </w:r>
      <w:r w:rsidRPr="003A4581">
        <w:rPr>
          <w:rFonts w:cs="Minion-Regular"/>
        </w:rPr>
        <w:t>armature away from the contact point, current drops to zero in the left-hand circuit</w:t>
      </w:r>
      <w:r>
        <w:rPr>
          <w:rFonts w:cs="Minion-Regular"/>
        </w:rPr>
        <w:t xml:space="preserve"> </w:t>
      </w:r>
      <w:r w:rsidRPr="003A4581">
        <w:rPr>
          <w:rFonts w:cs="Minion-Regular"/>
        </w:rPr>
        <w:t>and the lamp goes off.</w:t>
      </w:r>
    </w:p>
    <w:p w:rsidR="003A4581" w:rsidRDefault="003A4581" w:rsidP="003A4581">
      <w:pPr>
        <w:autoSpaceDE w:val="0"/>
        <w:autoSpaceDN w:val="0"/>
        <w:adjustRightInd w:val="0"/>
        <w:ind w:left="0" w:firstLine="0"/>
        <w:rPr>
          <w:rFonts w:cs="Minion-Regular"/>
        </w:rPr>
      </w:pPr>
    </w:p>
    <w:p w:rsidR="003A4581" w:rsidRDefault="003A4581" w:rsidP="003A4581">
      <w:pPr>
        <w:autoSpaceDE w:val="0"/>
        <w:autoSpaceDN w:val="0"/>
        <w:adjustRightInd w:val="0"/>
        <w:ind w:left="0" w:firstLine="0"/>
        <w:rPr>
          <w:rFonts w:cs="Minion-Regular"/>
        </w:rPr>
      </w:pPr>
      <w:r w:rsidRPr="003A4581">
        <w:rPr>
          <w:rFonts w:cs="Minion-Regular"/>
        </w:rPr>
        <w:t>If the contact points were on the opposite side of the armature from the electromagnet,</w:t>
      </w:r>
      <w:r>
        <w:rPr>
          <w:rFonts w:cs="Minion-Regular"/>
        </w:rPr>
        <w:t xml:space="preserve"> </w:t>
      </w:r>
      <w:r w:rsidRPr="003A4581">
        <w:rPr>
          <w:rFonts w:cs="Minion-Regular"/>
        </w:rPr>
        <w:t>the relay would operate in reverse. Closing the switch would then</w:t>
      </w:r>
      <w:r>
        <w:rPr>
          <w:rFonts w:cs="Minion-Regular"/>
        </w:rPr>
        <w:t xml:space="preserve"> </w:t>
      </w:r>
      <w:r w:rsidRPr="003A4581">
        <w:rPr>
          <w:rFonts w:cs="Minion-Regular"/>
        </w:rPr>
        <w:t>turn the left-hand circuit off, and vice versa.</w:t>
      </w:r>
    </w:p>
    <w:p w:rsidR="003A4581" w:rsidRPr="003A4581" w:rsidRDefault="003A4581" w:rsidP="003A4581">
      <w:pPr>
        <w:autoSpaceDE w:val="0"/>
        <w:autoSpaceDN w:val="0"/>
        <w:adjustRightInd w:val="0"/>
        <w:ind w:left="0" w:firstLine="0"/>
        <w:rPr>
          <w:rFonts w:cs="Minion-Regular"/>
        </w:rPr>
      </w:pPr>
    </w:p>
    <w:p w:rsidR="003A4581" w:rsidRDefault="003A4581">
      <w:pPr>
        <w:rPr>
          <w:rFonts w:cs="Minion-Semibold"/>
          <w:b/>
          <w:bCs/>
        </w:rPr>
      </w:pPr>
      <w:r>
        <w:rPr>
          <w:rFonts w:cs="Minion-Semibold"/>
          <w:b/>
          <w:bCs/>
        </w:rPr>
        <w:br w:type="page"/>
      </w:r>
    </w:p>
    <w:p w:rsidR="003A4581" w:rsidRPr="003A4581" w:rsidRDefault="003A4581" w:rsidP="003A4581">
      <w:pPr>
        <w:autoSpaceDE w:val="0"/>
        <w:autoSpaceDN w:val="0"/>
        <w:adjustRightInd w:val="0"/>
        <w:ind w:left="0" w:firstLine="0"/>
        <w:rPr>
          <w:rFonts w:cs="Minion-Semibold"/>
          <w:b/>
          <w:bCs/>
        </w:rPr>
      </w:pPr>
      <w:r w:rsidRPr="003A4581">
        <w:rPr>
          <w:rFonts w:cs="Minion-Semibold"/>
          <w:b/>
          <w:bCs/>
        </w:rPr>
        <w:lastRenderedPageBreak/>
        <w:t>Electric Bell</w:t>
      </w:r>
    </w:p>
    <w:p w:rsidR="003A4581" w:rsidRDefault="003A4581" w:rsidP="003A4581">
      <w:pPr>
        <w:autoSpaceDE w:val="0"/>
        <w:autoSpaceDN w:val="0"/>
        <w:adjustRightInd w:val="0"/>
        <w:ind w:left="0" w:firstLine="0"/>
        <w:rPr>
          <w:rFonts w:cs="Minion-Regular"/>
        </w:rPr>
      </w:pPr>
      <w:r>
        <w:rPr>
          <w:rFonts w:cs="Minion-Regular"/>
          <w:noProof/>
        </w:rPr>
        <w:drawing>
          <wp:anchor distT="0" distB="0" distL="114300" distR="114300" simplePos="0" relativeHeight="251662336" behindDoc="0" locked="0" layoutInCell="1" allowOverlap="1">
            <wp:simplePos x="0" y="0"/>
            <wp:positionH relativeFrom="column">
              <wp:posOffset>4375785</wp:posOffset>
            </wp:positionH>
            <wp:positionV relativeFrom="paragraph">
              <wp:posOffset>25400</wp:posOffset>
            </wp:positionV>
            <wp:extent cx="2133600" cy="2562225"/>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0000" t="31530" r="59098" b="28275"/>
                    <a:stretch>
                      <a:fillRect/>
                    </a:stretch>
                  </pic:blipFill>
                  <pic:spPr bwMode="auto">
                    <a:xfrm>
                      <a:off x="0" y="0"/>
                      <a:ext cx="2133600" cy="2562225"/>
                    </a:xfrm>
                    <a:prstGeom prst="rect">
                      <a:avLst/>
                    </a:prstGeom>
                    <a:noFill/>
                    <a:ln w="9525">
                      <a:noFill/>
                      <a:miter lim="800000"/>
                      <a:headEnd/>
                      <a:tailEnd/>
                    </a:ln>
                  </pic:spPr>
                </pic:pic>
              </a:graphicData>
            </a:graphic>
          </wp:anchor>
        </w:drawing>
      </w:r>
    </w:p>
    <w:p w:rsidR="003A4581" w:rsidRPr="003A4581" w:rsidRDefault="003A4581" w:rsidP="003A4581">
      <w:pPr>
        <w:autoSpaceDE w:val="0"/>
        <w:autoSpaceDN w:val="0"/>
        <w:adjustRightInd w:val="0"/>
        <w:ind w:left="0" w:firstLine="0"/>
        <w:rPr>
          <w:rFonts w:cs="Minion-Regular"/>
        </w:rPr>
      </w:pPr>
      <w:r w:rsidRPr="003A4581">
        <w:rPr>
          <w:rFonts w:cs="Minion-Regular"/>
        </w:rPr>
        <w:t>In an electric bell, a small hammer is attached to the armature. The armature is</w:t>
      </w:r>
      <w:r>
        <w:rPr>
          <w:rFonts w:cs="Minion-Regular"/>
        </w:rPr>
        <w:t xml:space="preserve"> </w:t>
      </w:r>
      <w:r w:rsidRPr="003A4581">
        <w:rPr>
          <w:rFonts w:cs="Minion-Regular"/>
        </w:rPr>
        <w:t xml:space="preserve">vibrated back and forth several times a second, striking a metal bell. </w:t>
      </w:r>
      <w:r w:rsidRPr="003A4581">
        <w:rPr>
          <w:rFonts w:cs="Minion-Semibold"/>
          <w:b/>
          <w:bCs/>
        </w:rPr>
        <w:t>Figure 10</w:t>
      </w:r>
      <w:r>
        <w:rPr>
          <w:rFonts w:cs="Minion-Semibold"/>
          <w:b/>
          <w:bCs/>
        </w:rPr>
        <w:t xml:space="preserve"> </w:t>
      </w:r>
      <w:r w:rsidRPr="003A4581">
        <w:rPr>
          <w:rFonts w:cs="Minion-Regular"/>
        </w:rPr>
        <w:t>shows the circuit that causes the armature to move.</w:t>
      </w:r>
    </w:p>
    <w:p w:rsidR="003A4581" w:rsidRDefault="003A4581" w:rsidP="003A4581">
      <w:pPr>
        <w:autoSpaceDE w:val="0"/>
        <w:autoSpaceDN w:val="0"/>
        <w:adjustRightInd w:val="0"/>
        <w:ind w:left="0" w:firstLine="0"/>
        <w:rPr>
          <w:rFonts w:cs="Minion-Regular"/>
        </w:rPr>
      </w:pPr>
    </w:p>
    <w:p w:rsidR="003A4581" w:rsidRDefault="003A4581" w:rsidP="003A4581">
      <w:pPr>
        <w:autoSpaceDE w:val="0"/>
        <w:autoSpaceDN w:val="0"/>
        <w:adjustRightInd w:val="0"/>
        <w:ind w:left="0" w:firstLine="0"/>
        <w:rPr>
          <w:rFonts w:cs="Minion-Regular"/>
        </w:rPr>
      </w:pPr>
      <w:r w:rsidRPr="003A4581">
        <w:rPr>
          <w:rFonts w:cs="Minion-Regular"/>
        </w:rPr>
        <w:t xml:space="preserve">When a button is pushed, the switch is closed. </w:t>
      </w:r>
      <w:proofErr w:type="gramStart"/>
      <w:r w:rsidRPr="003A4581">
        <w:rPr>
          <w:rFonts w:cs="Minion-Regular"/>
        </w:rPr>
        <w:t>An electric current flows</w:t>
      </w:r>
      <w:proofErr w:type="gramEnd"/>
      <w:r>
        <w:rPr>
          <w:rFonts w:cs="Minion-Regular"/>
        </w:rPr>
        <w:t xml:space="preserve"> </w:t>
      </w:r>
      <w:r w:rsidRPr="003A4581">
        <w:rPr>
          <w:rFonts w:cs="Minion-Regular"/>
        </w:rPr>
        <w:t>through the contacts and the spring to the coils, and the soft iron cores become</w:t>
      </w:r>
      <w:r>
        <w:rPr>
          <w:rFonts w:cs="Minion-Regular"/>
        </w:rPr>
        <w:t xml:space="preserve"> </w:t>
      </w:r>
      <w:r w:rsidRPr="003A4581">
        <w:rPr>
          <w:rFonts w:cs="Minion-Regular"/>
        </w:rPr>
        <w:t>magnetized. The cores attract the iron armature, which moves toward the electromagnet,</w:t>
      </w:r>
      <w:r>
        <w:rPr>
          <w:rFonts w:cs="Minion-Regular"/>
        </w:rPr>
        <w:t xml:space="preserve"> </w:t>
      </w:r>
      <w:r w:rsidRPr="003A4581">
        <w:rPr>
          <w:rFonts w:cs="Minion-Regular"/>
        </w:rPr>
        <w:t>causing the hammer to strike the bell. As the hammer strikes the bell,</w:t>
      </w:r>
      <w:r>
        <w:rPr>
          <w:rFonts w:cs="Minion-Regular"/>
        </w:rPr>
        <w:t xml:space="preserve"> </w:t>
      </w:r>
      <w:r w:rsidRPr="003A4581">
        <w:rPr>
          <w:rFonts w:cs="Minion-Regular"/>
        </w:rPr>
        <w:t>the movement of the armature opens the contacts. The electric current stops</w:t>
      </w:r>
      <w:r>
        <w:rPr>
          <w:rFonts w:cs="Minion-Regular"/>
        </w:rPr>
        <w:t xml:space="preserve"> </w:t>
      </w:r>
      <w:r w:rsidRPr="003A4581">
        <w:rPr>
          <w:rFonts w:cs="Minion-Regular"/>
        </w:rPr>
        <w:t>flowing to the coils and the soft iron cores become demagnetized, releasing the</w:t>
      </w:r>
      <w:r>
        <w:rPr>
          <w:rFonts w:cs="Minion-Regular"/>
        </w:rPr>
        <w:t xml:space="preserve"> </w:t>
      </w:r>
      <w:r w:rsidRPr="003A4581">
        <w:rPr>
          <w:rFonts w:cs="Minion-Regular"/>
        </w:rPr>
        <w:t>armature. A spring pulls the armature back to re-establish contact, thereby completing</w:t>
      </w:r>
      <w:r>
        <w:rPr>
          <w:rFonts w:cs="Minion-Regular"/>
        </w:rPr>
        <w:t xml:space="preserve"> </w:t>
      </w:r>
      <w:r w:rsidRPr="003A4581">
        <w:rPr>
          <w:rFonts w:cs="Minion-Regular"/>
        </w:rPr>
        <w:t>the circuit, and the entire cycle begins again. Small sparks, evidence of</w:t>
      </w:r>
      <w:r>
        <w:rPr>
          <w:rFonts w:cs="Minion-Regular"/>
        </w:rPr>
        <w:t xml:space="preserve"> </w:t>
      </w:r>
      <w:r w:rsidRPr="003A4581">
        <w:rPr>
          <w:rFonts w:cs="Minion-Regular"/>
        </w:rPr>
        <w:t>charge jumping across the gap, can be observed at the contact points as the circuit</w:t>
      </w:r>
      <w:r>
        <w:rPr>
          <w:rFonts w:cs="Minion-Regular"/>
        </w:rPr>
        <w:t xml:space="preserve"> </w:t>
      </w:r>
      <w:r w:rsidRPr="003A4581">
        <w:rPr>
          <w:rFonts w:cs="Minion-Regular"/>
        </w:rPr>
        <w:t>is alternately completed and broken.</w:t>
      </w:r>
    </w:p>
    <w:p w:rsid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p>
    <w:p w:rsidR="003A4581" w:rsidRPr="003A4581" w:rsidRDefault="003A4581" w:rsidP="003A4581">
      <w:pPr>
        <w:autoSpaceDE w:val="0"/>
        <w:autoSpaceDN w:val="0"/>
        <w:adjustRightInd w:val="0"/>
        <w:ind w:left="0" w:firstLine="0"/>
        <w:rPr>
          <w:rFonts w:cs="Minion-Regular"/>
        </w:rPr>
      </w:pPr>
      <w:r w:rsidRPr="003A4581">
        <w:rPr>
          <w:rFonts w:cs="Minion-Regular"/>
          <w:noProof/>
        </w:rPr>
        <w:drawing>
          <wp:inline distT="0" distB="0" distL="0" distR="0">
            <wp:extent cx="6334125" cy="3675356"/>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0602" t="19471" r="18496" b="24039"/>
                    <a:stretch>
                      <a:fillRect/>
                    </a:stretch>
                  </pic:blipFill>
                  <pic:spPr bwMode="auto">
                    <a:xfrm>
                      <a:off x="0" y="0"/>
                      <a:ext cx="6334125" cy="3675356"/>
                    </a:xfrm>
                    <a:prstGeom prst="rect">
                      <a:avLst/>
                    </a:prstGeom>
                    <a:noFill/>
                    <a:ln w="9525">
                      <a:noFill/>
                      <a:miter lim="800000"/>
                      <a:headEnd/>
                      <a:tailEnd/>
                    </a:ln>
                  </pic:spPr>
                </pic:pic>
              </a:graphicData>
            </a:graphic>
          </wp:inline>
        </w:drawing>
      </w:r>
    </w:p>
    <w:p w:rsidR="008A65C0" w:rsidRDefault="008A65C0">
      <w:pPr>
        <w:rPr>
          <w:rFonts w:cs="Minion-Regular"/>
        </w:rPr>
      </w:pPr>
      <w:r>
        <w:rPr>
          <w:rFonts w:cs="Minion-Regular"/>
        </w:rPr>
        <w:br w:type="page"/>
      </w:r>
    </w:p>
    <w:p w:rsidR="003A4581" w:rsidRDefault="008A65C0" w:rsidP="00D53086">
      <w:pPr>
        <w:autoSpaceDE w:val="0"/>
        <w:autoSpaceDN w:val="0"/>
        <w:adjustRightInd w:val="0"/>
        <w:ind w:left="0" w:firstLine="0"/>
        <w:rPr>
          <w:rFonts w:cs="Minion-Regular"/>
        </w:rPr>
      </w:pPr>
      <w:r>
        <w:rPr>
          <w:rFonts w:cs="Minion-Regular"/>
          <w:noProof/>
        </w:rPr>
        <w:lastRenderedPageBreak/>
        <w:drawing>
          <wp:anchor distT="0" distB="0" distL="114300" distR="114300" simplePos="0" relativeHeight="251664384" behindDoc="0" locked="0" layoutInCell="1" allowOverlap="1">
            <wp:simplePos x="0" y="0"/>
            <wp:positionH relativeFrom="column">
              <wp:posOffset>22860</wp:posOffset>
            </wp:positionH>
            <wp:positionV relativeFrom="paragraph">
              <wp:posOffset>-3810</wp:posOffset>
            </wp:positionV>
            <wp:extent cx="4267200" cy="566229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398" t="11538" r="41053" b="4567"/>
                    <a:stretch>
                      <a:fillRect/>
                    </a:stretch>
                  </pic:blipFill>
                  <pic:spPr bwMode="auto">
                    <a:xfrm>
                      <a:off x="0" y="0"/>
                      <a:ext cx="4267200" cy="5662295"/>
                    </a:xfrm>
                    <a:prstGeom prst="rect">
                      <a:avLst/>
                    </a:prstGeom>
                    <a:noFill/>
                    <a:ln w="9525">
                      <a:noFill/>
                      <a:miter lim="800000"/>
                      <a:headEnd/>
                      <a:tailEnd/>
                    </a:ln>
                  </pic:spPr>
                </pic:pic>
              </a:graphicData>
            </a:graphic>
          </wp:anchor>
        </w:drawing>
      </w:r>
    </w:p>
    <w:p w:rsidR="008A65C0" w:rsidRDefault="008A65C0" w:rsidP="00D53086">
      <w:pPr>
        <w:autoSpaceDE w:val="0"/>
        <w:autoSpaceDN w:val="0"/>
        <w:adjustRightInd w:val="0"/>
        <w:ind w:left="0" w:firstLine="0"/>
        <w:rPr>
          <w:rFonts w:cs="Minion-Regular"/>
        </w:rPr>
      </w:pPr>
      <w:r>
        <w:rPr>
          <w:rFonts w:cs="Minion-Regular"/>
          <w:noProof/>
        </w:rPr>
        <w:drawing>
          <wp:anchor distT="0" distB="0" distL="114300" distR="114300" simplePos="0" relativeHeight="251666432" behindDoc="0" locked="0" layoutInCell="1" allowOverlap="1">
            <wp:simplePos x="0" y="0"/>
            <wp:positionH relativeFrom="column">
              <wp:posOffset>19050</wp:posOffset>
            </wp:positionH>
            <wp:positionV relativeFrom="paragraph">
              <wp:posOffset>3710940</wp:posOffset>
            </wp:positionV>
            <wp:extent cx="1857375" cy="3061970"/>
            <wp:effectExtent l="19050" t="0" r="9525"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61504" t="23077" r="16240" b="18269"/>
                    <a:stretch>
                      <a:fillRect/>
                    </a:stretch>
                  </pic:blipFill>
                  <pic:spPr bwMode="auto">
                    <a:xfrm>
                      <a:off x="0" y="0"/>
                      <a:ext cx="1857375" cy="3061970"/>
                    </a:xfrm>
                    <a:prstGeom prst="rect">
                      <a:avLst/>
                    </a:prstGeom>
                    <a:noFill/>
                    <a:ln w="9525">
                      <a:noFill/>
                      <a:miter lim="800000"/>
                      <a:headEnd/>
                      <a:tailEnd/>
                    </a:ln>
                  </pic:spPr>
                </pic:pic>
              </a:graphicData>
            </a:graphic>
          </wp:anchor>
        </w:drawing>
      </w:r>
    </w:p>
    <w:p w:rsidR="008A65C0" w:rsidRDefault="008A65C0" w:rsidP="00D53086">
      <w:pPr>
        <w:autoSpaceDE w:val="0"/>
        <w:autoSpaceDN w:val="0"/>
        <w:adjustRightInd w:val="0"/>
        <w:ind w:left="0" w:firstLine="0"/>
        <w:rPr>
          <w:rFonts w:cs="Minion-Regular"/>
        </w:rPr>
      </w:pPr>
      <w:r>
        <w:rPr>
          <w:rFonts w:cs="Minion-Regular"/>
          <w:noProof/>
        </w:rPr>
        <w:drawing>
          <wp:anchor distT="0" distB="0" distL="114300" distR="114300" simplePos="0" relativeHeight="251665408" behindDoc="0" locked="0" layoutInCell="1" allowOverlap="1">
            <wp:simplePos x="0" y="0"/>
            <wp:positionH relativeFrom="column">
              <wp:posOffset>19050</wp:posOffset>
            </wp:positionH>
            <wp:positionV relativeFrom="paragraph">
              <wp:posOffset>-1905</wp:posOffset>
            </wp:positionV>
            <wp:extent cx="1714500" cy="3319145"/>
            <wp:effectExtent l="19050" t="0" r="0"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62857" t="20192" r="15940" b="14183"/>
                    <a:stretch>
                      <a:fillRect/>
                    </a:stretch>
                  </pic:blipFill>
                  <pic:spPr bwMode="auto">
                    <a:xfrm>
                      <a:off x="0" y="0"/>
                      <a:ext cx="1714500" cy="3319145"/>
                    </a:xfrm>
                    <a:prstGeom prst="rect">
                      <a:avLst/>
                    </a:prstGeom>
                    <a:noFill/>
                    <a:ln w="9525">
                      <a:noFill/>
                      <a:miter lim="800000"/>
                      <a:headEnd/>
                      <a:tailEnd/>
                    </a:ln>
                  </pic:spPr>
                </pic:pic>
              </a:graphicData>
            </a:graphic>
          </wp:anchor>
        </w:drawing>
      </w:r>
    </w:p>
    <w:p w:rsidR="008A65C0" w:rsidRPr="003A4581" w:rsidRDefault="008A65C0" w:rsidP="00D53086">
      <w:pPr>
        <w:autoSpaceDE w:val="0"/>
        <w:autoSpaceDN w:val="0"/>
        <w:adjustRightInd w:val="0"/>
        <w:ind w:left="0" w:firstLine="0"/>
        <w:rPr>
          <w:rFonts w:cs="Minion-Regular"/>
        </w:rPr>
      </w:pPr>
    </w:p>
    <w:sectPr w:rsidR="008A65C0" w:rsidRPr="003A4581" w:rsidSect="00E919CA">
      <w:headerReference w:type="default" r:id="rId15"/>
      <w:pgSz w:w="12240" w:h="15840"/>
      <w:pgMar w:top="816" w:right="1134" w:bottom="426" w:left="1134" w:header="42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E12" w:rsidRDefault="003A0E12" w:rsidP="006871C1">
      <w:r>
        <w:separator/>
      </w:r>
    </w:p>
  </w:endnote>
  <w:endnote w:type="continuationSeparator" w:id="0">
    <w:p w:rsidR="003A0E12" w:rsidRDefault="003A0E12" w:rsidP="006871C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Univers-Bold">
    <w:panose1 w:val="00000000000000000000"/>
    <w:charset w:val="00"/>
    <w:family w:val="swiss"/>
    <w:notTrueType/>
    <w:pitch w:val="default"/>
    <w:sig w:usb0="00000003" w:usb1="00000000" w:usb2="00000000" w:usb3="00000000" w:csb0="00000001" w:csb1="00000000"/>
  </w:font>
  <w:font w:name="Minion-Semibold">
    <w:panose1 w:val="00000000000000000000"/>
    <w:charset w:val="00"/>
    <w:family w:val="roman"/>
    <w:notTrueType/>
    <w:pitch w:val="default"/>
    <w:sig w:usb0="00000003" w:usb1="00000000" w:usb2="00000000" w:usb3="00000000" w:csb0="00000001" w:csb1="00000000"/>
  </w:font>
  <w:font w:name="Univers">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E12" w:rsidRDefault="003A0E12" w:rsidP="006871C1">
      <w:r>
        <w:separator/>
      </w:r>
    </w:p>
  </w:footnote>
  <w:footnote w:type="continuationSeparator" w:id="0">
    <w:p w:rsidR="003A0E12" w:rsidRDefault="003A0E12" w:rsidP="006871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71C1" w:rsidRDefault="006871C1" w:rsidP="006871C1">
    <w:pPr>
      <w:pStyle w:val="Header"/>
      <w:tabs>
        <w:tab w:val="clear" w:pos="4680"/>
        <w:tab w:val="clear" w:pos="9360"/>
        <w:tab w:val="center" w:pos="4962"/>
        <w:tab w:val="right" w:pos="9923"/>
      </w:tabs>
      <w:ind w:left="0" w:firstLine="0"/>
    </w:pPr>
    <w:r>
      <w:t>SPH 4C0</w:t>
    </w:r>
    <w:r>
      <w:tab/>
    </w:r>
    <w:r>
      <w:tab/>
      <w:t>Electricity and Magnetism</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871C1"/>
    <w:rsid w:val="00107798"/>
    <w:rsid w:val="00193C4B"/>
    <w:rsid w:val="00283384"/>
    <w:rsid w:val="00296EDB"/>
    <w:rsid w:val="003A0E12"/>
    <w:rsid w:val="003A4581"/>
    <w:rsid w:val="00676BE0"/>
    <w:rsid w:val="006871C1"/>
    <w:rsid w:val="00872CD7"/>
    <w:rsid w:val="008A65C0"/>
    <w:rsid w:val="008D3580"/>
    <w:rsid w:val="00B20608"/>
    <w:rsid w:val="00C47912"/>
    <w:rsid w:val="00C60FE0"/>
    <w:rsid w:val="00D53086"/>
    <w:rsid w:val="00DA34E7"/>
    <w:rsid w:val="00E919CA"/>
    <w:rsid w:val="00EC3AF1"/>
    <w:rsid w:val="00F520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4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871C1"/>
    <w:pPr>
      <w:tabs>
        <w:tab w:val="center" w:pos="4680"/>
        <w:tab w:val="right" w:pos="9360"/>
      </w:tabs>
    </w:pPr>
  </w:style>
  <w:style w:type="character" w:customStyle="1" w:styleId="HeaderChar">
    <w:name w:val="Header Char"/>
    <w:basedOn w:val="DefaultParagraphFont"/>
    <w:link w:val="Header"/>
    <w:uiPriority w:val="99"/>
    <w:semiHidden/>
    <w:rsid w:val="006871C1"/>
  </w:style>
  <w:style w:type="paragraph" w:styleId="Footer">
    <w:name w:val="footer"/>
    <w:basedOn w:val="Normal"/>
    <w:link w:val="FooterChar"/>
    <w:uiPriority w:val="99"/>
    <w:semiHidden/>
    <w:unhideWhenUsed/>
    <w:rsid w:val="006871C1"/>
    <w:pPr>
      <w:tabs>
        <w:tab w:val="center" w:pos="4680"/>
        <w:tab w:val="right" w:pos="9360"/>
      </w:tabs>
    </w:pPr>
  </w:style>
  <w:style w:type="character" w:customStyle="1" w:styleId="FooterChar">
    <w:name w:val="Footer Char"/>
    <w:basedOn w:val="DefaultParagraphFont"/>
    <w:link w:val="Footer"/>
    <w:uiPriority w:val="99"/>
    <w:semiHidden/>
    <w:rsid w:val="006871C1"/>
  </w:style>
  <w:style w:type="paragraph" w:styleId="BalloonText">
    <w:name w:val="Balloon Text"/>
    <w:basedOn w:val="Normal"/>
    <w:link w:val="BalloonTextChar"/>
    <w:uiPriority w:val="99"/>
    <w:semiHidden/>
    <w:unhideWhenUsed/>
    <w:rsid w:val="00872CD7"/>
    <w:rPr>
      <w:rFonts w:ascii="Tahoma" w:hAnsi="Tahoma" w:cs="Tahoma"/>
      <w:sz w:val="16"/>
      <w:szCs w:val="16"/>
    </w:rPr>
  </w:style>
  <w:style w:type="character" w:customStyle="1" w:styleId="BalloonTextChar">
    <w:name w:val="Balloon Text Char"/>
    <w:basedOn w:val="DefaultParagraphFont"/>
    <w:link w:val="BalloonText"/>
    <w:uiPriority w:val="99"/>
    <w:semiHidden/>
    <w:rsid w:val="00872CD7"/>
    <w:rPr>
      <w:rFonts w:ascii="Tahoma" w:hAnsi="Tahoma" w:cs="Tahoma"/>
      <w:sz w:val="16"/>
      <w:szCs w:val="16"/>
    </w:rPr>
  </w:style>
  <w:style w:type="character" w:styleId="PlaceholderText">
    <w:name w:val="Placeholder Text"/>
    <w:basedOn w:val="DefaultParagraphFont"/>
    <w:uiPriority w:val="99"/>
    <w:semiHidden/>
    <w:rsid w:val="00D53086"/>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customXml/item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customXml" Target="../customXml/item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01173244029348B9D96912DF842876" ma:contentTypeVersion="0" ma:contentTypeDescription="Create a new document." ma:contentTypeScope="" ma:versionID="497319d8427a0786d8e03088e257065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51E9A45-2823-4041-A6EC-E130381E26B8}"/>
</file>

<file path=customXml/itemProps2.xml><?xml version="1.0" encoding="utf-8"?>
<ds:datastoreItem xmlns:ds="http://schemas.openxmlformats.org/officeDocument/2006/customXml" ds:itemID="{944018DF-7B21-4274-AAF5-301E369AAC52}"/>
</file>

<file path=customXml/itemProps3.xml><?xml version="1.0" encoding="utf-8"?>
<ds:datastoreItem xmlns:ds="http://schemas.openxmlformats.org/officeDocument/2006/customXml" ds:itemID="{4CD6320A-3FFD-42FA-ADC7-0AFBB3014263}"/>
</file>

<file path=docProps/app.xml><?xml version="1.0" encoding="utf-8"?>
<Properties xmlns="http://schemas.openxmlformats.org/officeDocument/2006/extended-properties" xmlns:vt="http://schemas.openxmlformats.org/officeDocument/2006/docPropsVTypes">
  <Template>Normal</Template>
  <TotalTime>326</TotalTime>
  <Pages>5</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6907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2010-01-03T13:45:00Z</dcterms:created>
  <dcterms:modified xsi:type="dcterms:W3CDTF">2010-01-04T00:00:00Z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0x0101006301173244029348B9D96912DF842876</vt:lpwstr>
  </property>
</Properties>
</file>