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987" w:rsidRPr="00D61A7F" w:rsidRDefault="00570AB6" w:rsidP="00D61A7F">
      <w:pPr>
        <w:pStyle w:val="NoSpacing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-635</wp:posOffset>
            </wp:positionV>
            <wp:extent cx="2457450" cy="11049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1A7F" w:rsidRPr="00D61A7F">
        <w:rPr>
          <w:b/>
          <w:sz w:val="24"/>
          <w:u w:val="single"/>
        </w:rPr>
        <w:t>Predictions</w:t>
      </w:r>
    </w:p>
    <w:p w:rsidR="00570AB6" w:rsidRDefault="00D61A7F" w:rsidP="00D61A7F">
      <w:pPr>
        <w:pStyle w:val="NoSpacing"/>
      </w:pPr>
      <w:r>
        <w:t xml:space="preserve">Use Lenz's Law to predict the direction of the induced current </w:t>
      </w:r>
      <w:r w:rsidR="00570AB6">
        <w:br/>
      </w:r>
      <w:r>
        <w:t xml:space="preserve">under the following conditions. Confirm your predictions using </w:t>
      </w:r>
    </w:p>
    <w:p w:rsidR="00D61A7F" w:rsidRDefault="00D61A7F" w:rsidP="00D61A7F">
      <w:pPr>
        <w:pStyle w:val="NoSpacing"/>
      </w:pPr>
      <w:r>
        <w:t>the lab equipment.</w:t>
      </w:r>
    </w:p>
    <w:p w:rsidR="00D61A7F" w:rsidRDefault="00D61A7F" w:rsidP="00D61A7F">
      <w:pPr>
        <w:pStyle w:val="NoSpacing"/>
      </w:pPr>
    </w:p>
    <w:p w:rsidR="00570AB6" w:rsidRDefault="00570AB6" w:rsidP="00D61A7F">
      <w:pPr>
        <w:pStyle w:val="NoSpacing"/>
      </w:pPr>
    </w:p>
    <w:p w:rsidR="00570AB6" w:rsidRPr="00570AB6" w:rsidRDefault="00570AB6" w:rsidP="00D61A7F">
      <w:pPr>
        <w:pStyle w:val="NoSpacing"/>
        <w:rPr>
          <w:b/>
        </w:rPr>
      </w:pPr>
      <w:r w:rsidRPr="00570AB6">
        <w:rPr>
          <w:b/>
        </w:rPr>
        <w:t>1. Moving Magnet</w:t>
      </w:r>
    </w:p>
    <w:tbl>
      <w:tblPr>
        <w:tblStyle w:val="TableGrid"/>
        <w:tblW w:w="0" w:type="auto"/>
        <w:tblLook w:val="04A0"/>
      </w:tblPr>
      <w:tblGrid>
        <w:gridCol w:w="3798"/>
        <w:gridCol w:w="2889"/>
        <w:gridCol w:w="2889"/>
      </w:tblGrid>
      <w:tr w:rsidR="00570AB6" w:rsidTr="00570AB6">
        <w:tc>
          <w:tcPr>
            <w:tcW w:w="3798" w:type="dxa"/>
          </w:tcPr>
          <w:p w:rsidR="00570AB6" w:rsidRDefault="00570AB6" w:rsidP="00D61A7F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570AB6">
            <w:pPr>
              <w:pStyle w:val="NoSpacing"/>
              <w:jc w:val="center"/>
            </w:pPr>
            <w:r>
              <w:t xml:space="preserve">Predicted Direction </w:t>
            </w:r>
            <w:r>
              <w:br/>
              <w:t>of Current</w:t>
            </w:r>
          </w:p>
        </w:tc>
        <w:tc>
          <w:tcPr>
            <w:tcW w:w="2889" w:type="dxa"/>
          </w:tcPr>
          <w:p w:rsidR="00570AB6" w:rsidRDefault="00570AB6" w:rsidP="00570AB6">
            <w:pPr>
              <w:pStyle w:val="NoSpacing"/>
              <w:jc w:val="center"/>
            </w:pPr>
            <w:r>
              <w:t xml:space="preserve">Observed Direction </w:t>
            </w:r>
            <w:r>
              <w:br/>
              <w:t>of Current</w:t>
            </w:r>
          </w:p>
        </w:tc>
      </w:tr>
      <w:tr w:rsidR="00570AB6" w:rsidTr="00570AB6">
        <w:tc>
          <w:tcPr>
            <w:tcW w:w="3798" w:type="dxa"/>
          </w:tcPr>
          <w:p w:rsidR="00570AB6" w:rsidRDefault="00570AB6" w:rsidP="00D61A7F">
            <w:pPr>
              <w:pStyle w:val="NoSpacing"/>
            </w:pPr>
            <w:r>
              <w:t>North end of magnet moving towards solenoid</w:t>
            </w:r>
          </w:p>
        </w:tc>
        <w:tc>
          <w:tcPr>
            <w:tcW w:w="2889" w:type="dxa"/>
          </w:tcPr>
          <w:p w:rsidR="00570AB6" w:rsidRDefault="00570AB6" w:rsidP="00D61A7F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D61A7F">
            <w:pPr>
              <w:pStyle w:val="NoSpacing"/>
            </w:pPr>
          </w:p>
        </w:tc>
      </w:tr>
      <w:tr w:rsidR="00570AB6" w:rsidTr="00570AB6">
        <w:tc>
          <w:tcPr>
            <w:tcW w:w="3798" w:type="dxa"/>
          </w:tcPr>
          <w:p w:rsidR="00570AB6" w:rsidRDefault="00570AB6" w:rsidP="00D61A7F">
            <w:pPr>
              <w:pStyle w:val="NoSpacing"/>
            </w:pPr>
            <w:r>
              <w:t>Magnet remains stationary inside solenoid</w:t>
            </w:r>
          </w:p>
        </w:tc>
        <w:tc>
          <w:tcPr>
            <w:tcW w:w="2889" w:type="dxa"/>
          </w:tcPr>
          <w:p w:rsidR="00570AB6" w:rsidRDefault="00570AB6" w:rsidP="00D61A7F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D61A7F">
            <w:pPr>
              <w:pStyle w:val="NoSpacing"/>
            </w:pPr>
          </w:p>
        </w:tc>
      </w:tr>
      <w:tr w:rsidR="00570AB6" w:rsidTr="00570AB6">
        <w:tc>
          <w:tcPr>
            <w:tcW w:w="3798" w:type="dxa"/>
          </w:tcPr>
          <w:p w:rsidR="00570AB6" w:rsidRDefault="00570AB6" w:rsidP="00D61A7F">
            <w:pPr>
              <w:pStyle w:val="NoSpacing"/>
            </w:pPr>
            <w:r>
              <w:t>North end of magnet moving away from solenoid</w:t>
            </w:r>
          </w:p>
        </w:tc>
        <w:tc>
          <w:tcPr>
            <w:tcW w:w="2889" w:type="dxa"/>
          </w:tcPr>
          <w:p w:rsidR="00570AB6" w:rsidRDefault="00570AB6" w:rsidP="00D61A7F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D61A7F">
            <w:pPr>
              <w:pStyle w:val="NoSpacing"/>
            </w:pPr>
          </w:p>
        </w:tc>
      </w:tr>
    </w:tbl>
    <w:p w:rsidR="00570AB6" w:rsidRDefault="00570AB6" w:rsidP="00D61A7F">
      <w:pPr>
        <w:pStyle w:val="NoSpacing"/>
      </w:pPr>
    </w:p>
    <w:p w:rsidR="00570AB6" w:rsidRPr="00441CCF" w:rsidRDefault="00570AB6" w:rsidP="00570AB6">
      <w:pPr>
        <w:pStyle w:val="NoSpacing"/>
        <w:rPr>
          <w:b/>
        </w:rPr>
      </w:pPr>
      <w:r w:rsidRPr="00441CCF">
        <w:rPr>
          <w:b/>
        </w:rPr>
        <w:t>2. Moving Solenoid</w:t>
      </w:r>
    </w:p>
    <w:tbl>
      <w:tblPr>
        <w:tblStyle w:val="TableGrid"/>
        <w:tblW w:w="0" w:type="auto"/>
        <w:tblLook w:val="04A0"/>
      </w:tblPr>
      <w:tblGrid>
        <w:gridCol w:w="3798"/>
        <w:gridCol w:w="2889"/>
        <w:gridCol w:w="2889"/>
      </w:tblGrid>
      <w:tr w:rsidR="00570AB6" w:rsidTr="00151874">
        <w:tc>
          <w:tcPr>
            <w:tcW w:w="3798" w:type="dxa"/>
          </w:tcPr>
          <w:p w:rsidR="00570AB6" w:rsidRDefault="00570AB6" w:rsidP="00151874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  <w:jc w:val="center"/>
            </w:pPr>
            <w:r>
              <w:t xml:space="preserve">Predicted Direction </w:t>
            </w:r>
            <w:r>
              <w:br/>
              <w:t>of Current</w:t>
            </w: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  <w:jc w:val="center"/>
            </w:pPr>
            <w:r>
              <w:t xml:space="preserve">Observed Direction </w:t>
            </w:r>
            <w:r>
              <w:br/>
              <w:t>of Current</w:t>
            </w:r>
          </w:p>
        </w:tc>
      </w:tr>
      <w:tr w:rsidR="00570AB6" w:rsidTr="00151874">
        <w:tc>
          <w:tcPr>
            <w:tcW w:w="3798" w:type="dxa"/>
          </w:tcPr>
          <w:p w:rsidR="00570AB6" w:rsidRDefault="00570AB6" w:rsidP="00570AB6">
            <w:pPr>
              <w:pStyle w:val="NoSpacing"/>
            </w:pPr>
            <w:r>
              <w:t>Solenoid moving towards north end of magnet</w:t>
            </w: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</w:tr>
      <w:tr w:rsidR="00570AB6" w:rsidTr="00151874">
        <w:tc>
          <w:tcPr>
            <w:tcW w:w="3798" w:type="dxa"/>
          </w:tcPr>
          <w:p w:rsidR="00570AB6" w:rsidRDefault="00570AB6" w:rsidP="00151874">
            <w:pPr>
              <w:pStyle w:val="NoSpacing"/>
            </w:pPr>
            <w:r>
              <w:t>Magnet remains stationary inside solenoid</w:t>
            </w: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</w:tr>
      <w:tr w:rsidR="00570AB6" w:rsidTr="00151874">
        <w:tc>
          <w:tcPr>
            <w:tcW w:w="3798" w:type="dxa"/>
          </w:tcPr>
          <w:p w:rsidR="00570AB6" w:rsidRDefault="00441CCF" w:rsidP="00441CCF">
            <w:pPr>
              <w:pStyle w:val="NoSpacing"/>
            </w:pPr>
            <w:r>
              <w:t xml:space="preserve">Solenoid </w:t>
            </w:r>
            <w:r w:rsidR="00570AB6">
              <w:t xml:space="preserve">moving away from </w:t>
            </w:r>
            <w:r>
              <w:t>north end of magnet</w:t>
            </w: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</w:tr>
    </w:tbl>
    <w:p w:rsidR="00570AB6" w:rsidRDefault="00570AB6" w:rsidP="00D61A7F">
      <w:pPr>
        <w:pStyle w:val="NoSpacing"/>
      </w:pPr>
    </w:p>
    <w:p w:rsidR="00570AB6" w:rsidRPr="00A8592C" w:rsidRDefault="00570AB6" w:rsidP="00570AB6">
      <w:pPr>
        <w:pStyle w:val="NoSpacing"/>
        <w:rPr>
          <w:b/>
        </w:rPr>
      </w:pPr>
      <w:r w:rsidRPr="00A8592C">
        <w:rPr>
          <w:b/>
        </w:rPr>
        <w:t>3. Reversed Magnet</w:t>
      </w:r>
    </w:p>
    <w:tbl>
      <w:tblPr>
        <w:tblStyle w:val="TableGrid"/>
        <w:tblW w:w="0" w:type="auto"/>
        <w:tblLook w:val="04A0"/>
      </w:tblPr>
      <w:tblGrid>
        <w:gridCol w:w="3798"/>
        <w:gridCol w:w="2889"/>
        <w:gridCol w:w="2889"/>
      </w:tblGrid>
      <w:tr w:rsidR="00570AB6" w:rsidTr="00151874">
        <w:tc>
          <w:tcPr>
            <w:tcW w:w="3798" w:type="dxa"/>
          </w:tcPr>
          <w:p w:rsidR="00570AB6" w:rsidRDefault="00570AB6" w:rsidP="00151874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  <w:jc w:val="center"/>
            </w:pPr>
            <w:r>
              <w:t xml:space="preserve">Predicted Direction </w:t>
            </w:r>
            <w:r>
              <w:br/>
              <w:t>of Current</w:t>
            </w: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  <w:jc w:val="center"/>
            </w:pPr>
            <w:r>
              <w:t xml:space="preserve">Observed Direction </w:t>
            </w:r>
            <w:r>
              <w:br/>
              <w:t>of Current</w:t>
            </w:r>
          </w:p>
        </w:tc>
      </w:tr>
      <w:tr w:rsidR="00570AB6" w:rsidTr="00151874">
        <w:tc>
          <w:tcPr>
            <w:tcW w:w="3798" w:type="dxa"/>
          </w:tcPr>
          <w:p w:rsidR="00570AB6" w:rsidRDefault="00570AB6" w:rsidP="00151874">
            <w:pPr>
              <w:pStyle w:val="NoSpacing"/>
            </w:pPr>
            <w:r>
              <w:t>South end of magnet moving towards solenoid</w:t>
            </w: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</w:tr>
      <w:tr w:rsidR="00570AB6" w:rsidTr="00151874">
        <w:tc>
          <w:tcPr>
            <w:tcW w:w="3798" w:type="dxa"/>
          </w:tcPr>
          <w:p w:rsidR="00570AB6" w:rsidRDefault="00570AB6" w:rsidP="00151874">
            <w:pPr>
              <w:pStyle w:val="NoSpacing"/>
            </w:pPr>
            <w:r>
              <w:t>Magnet remains stationary inside solenoid</w:t>
            </w: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</w:tr>
      <w:tr w:rsidR="00570AB6" w:rsidTr="00151874">
        <w:tc>
          <w:tcPr>
            <w:tcW w:w="3798" w:type="dxa"/>
          </w:tcPr>
          <w:p w:rsidR="00570AB6" w:rsidRDefault="00570AB6" w:rsidP="00151874">
            <w:pPr>
              <w:pStyle w:val="NoSpacing"/>
            </w:pPr>
            <w:r>
              <w:t>South end of magnet moving away from solenoid</w:t>
            </w: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  <w:tc>
          <w:tcPr>
            <w:tcW w:w="2889" w:type="dxa"/>
          </w:tcPr>
          <w:p w:rsidR="00570AB6" w:rsidRDefault="00570AB6" w:rsidP="00151874">
            <w:pPr>
              <w:pStyle w:val="NoSpacing"/>
            </w:pPr>
          </w:p>
        </w:tc>
      </w:tr>
    </w:tbl>
    <w:p w:rsidR="00D61A7F" w:rsidRDefault="00D61A7F" w:rsidP="00D61A7F">
      <w:pPr>
        <w:pStyle w:val="NoSpacing"/>
      </w:pPr>
    </w:p>
    <w:p w:rsidR="00D61A7F" w:rsidRDefault="0056340E" w:rsidP="00D61A7F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103505</wp:posOffset>
            </wp:positionV>
            <wp:extent cx="3019425" cy="1743075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1A7F" w:rsidRPr="00570AB6" w:rsidRDefault="00D61A7F" w:rsidP="00D61A7F">
      <w:pPr>
        <w:pStyle w:val="NoSpacing"/>
        <w:rPr>
          <w:b/>
          <w:sz w:val="24"/>
          <w:u w:val="single"/>
        </w:rPr>
      </w:pPr>
      <w:r w:rsidRPr="00570AB6">
        <w:rPr>
          <w:b/>
          <w:sz w:val="24"/>
          <w:u w:val="single"/>
        </w:rPr>
        <w:t>Practice</w:t>
      </w:r>
    </w:p>
    <w:p w:rsidR="00D61A7F" w:rsidRDefault="00A8592C" w:rsidP="00D61A7F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51436</wp:posOffset>
            </wp:positionV>
            <wp:extent cx="2190750" cy="1764306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6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56340E" w:rsidP="00D61A7F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3105150</wp:posOffset>
            </wp:positionH>
            <wp:positionV relativeFrom="paragraph">
              <wp:posOffset>12065</wp:posOffset>
            </wp:positionV>
            <wp:extent cx="2886075" cy="1295400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592C" w:rsidRDefault="0056340E" w:rsidP="00D61A7F">
      <w:pPr>
        <w:pStyle w:val="NoSpacing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-238899</wp:posOffset>
            </wp:positionH>
            <wp:positionV relativeFrom="paragraph">
              <wp:posOffset>13335</wp:posOffset>
            </wp:positionV>
            <wp:extent cx="2883658" cy="20478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04" cy="205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56340E" w:rsidP="00D61A7F">
      <w:pPr>
        <w:pStyle w:val="NoSpacing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3181349</wp:posOffset>
            </wp:positionH>
            <wp:positionV relativeFrom="paragraph">
              <wp:posOffset>113665</wp:posOffset>
            </wp:positionV>
            <wp:extent cx="2807131" cy="180022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131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A8592C" w:rsidRDefault="00A8592C" w:rsidP="00D61A7F">
      <w:pPr>
        <w:pStyle w:val="NoSpacing"/>
      </w:pPr>
    </w:p>
    <w:p w:rsidR="0056340E" w:rsidRDefault="0056340E" w:rsidP="00D61A7F">
      <w:pPr>
        <w:pStyle w:val="NoSpacing"/>
      </w:pPr>
    </w:p>
    <w:p w:rsidR="0056340E" w:rsidRDefault="0056340E" w:rsidP="00D61A7F">
      <w:pPr>
        <w:pStyle w:val="NoSpacing"/>
      </w:pPr>
    </w:p>
    <w:p w:rsidR="00A8592C" w:rsidRPr="00A8592C" w:rsidRDefault="00A8592C" w:rsidP="00D61A7F">
      <w:pPr>
        <w:pStyle w:val="NoSpacing"/>
        <w:rPr>
          <w:b/>
          <w:sz w:val="24"/>
          <w:u w:val="single"/>
        </w:rPr>
      </w:pPr>
      <w:r w:rsidRPr="00A8592C">
        <w:rPr>
          <w:b/>
          <w:sz w:val="24"/>
          <w:u w:val="single"/>
        </w:rPr>
        <w:t>Answers</w:t>
      </w:r>
    </w:p>
    <w:p w:rsidR="0056340E" w:rsidRDefault="00A8592C" w:rsidP="00D61A7F">
      <w:pPr>
        <w:pStyle w:val="NoSpacing"/>
      </w:pPr>
      <w:r>
        <w:t xml:space="preserve">2. away, </w:t>
      </w:r>
      <w:r w:rsidR="0056340E">
        <w:t xml:space="preserve">11. yes, </w:t>
      </w:r>
      <w:r>
        <w:t xml:space="preserve">9a. down, 9b. into page, </w:t>
      </w:r>
    </w:p>
    <w:p w:rsidR="00A8592C" w:rsidRDefault="0056340E" w:rsidP="00D61A7F">
      <w:pPr>
        <w:pStyle w:val="NoSpacing"/>
      </w:pPr>
      <w:r>
        <w:t>5. no current, 10, south from the right</w:t>
      </w:r>
    </w:p>
    <w:sectPr w:rsidR="00A8592C" w:rsidSect="0056340E">
      <w:headerReference w:type="default" r:id="rId12"/>
      <w:pgSz w:w="12240" w:h="20160" w:code="5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BDE" w:rsidRDefault="00E43BDE" w:rsidP="00D61A7F">
      <w:pPr>
        <w:spacing w:after="0" w:line="240" w:lineRule="auto"/>
      </w:pPr>
      <w:r>
        <w:separator/>
      </w:r>
    </w:p>
  </w:endnote>
  <w:endnote w:type="continuationSeparator" w:id="0">
    <w:p w:rsidR="00E43BDE" w:rsidRDefault="00E43BDE" w:rsidP="00D6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BDE" w:rsidRDefault="00E43BDE" w:rsidP="00D61A7F">
      <w:pPr>
        <w:spacing w:after="0" w:line="240" w:lineRule="auto"/>
      </w:pPr>
      <w:r>
        <w:separator/>
      </w:r>
    </w:p>
  </w:footnote>
  <w:footnote w:type="continuationSeparator" w:id="0">
    <w:p w:rsidR="00E43BDE" w:rsidRDefault="00E43BDE" w:rsidP="00D61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A7F" w:rsidRDefault="00D61A7F">
    <w:pPr>
      <w:pStyle w:val="Header"/>
    </w:pPr>
    <w:r>
      <w:t>SPH3U0</w:t>
    </w:r>
    <w:r>
      <w:tab/>
    </w:r>
    <w:r w:rsidRPr="00D61A7F">
      <w:rPr>
        <w:sz w:val="32"/>
      </w:rPr>
      <w:t>Electromagnetic Induction</w:t>
    </w:r>
    <w:r>
      <w:tab/>
      <w:t>LASS2012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1A7F"/>
    <w:rsid w:val="00441CCF"/>
    <w:rsid w:val="0056340E"/>
    <w:rsid w:val="00570AB6"/>
    <w:rsid w:val="00A8592C"/>
    <w:rsid w:val="00D61A7F"/>
    <w:rsid w:val="00DA4987"/>
    <w:rsid w:val="00E43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1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1A7F"/>
  </w:style>
  <w:style w:type="paragraph" w:styleId="Footer">
    <w:name w:val="footer"/>
    <w:basedOn w:val="Normal"/>
    <w:link w:val="FooterChar"/>
    <w:uiPriority w:val="99"/>
    <w:semiHidden/>
    <w:unhideWhenUsed/>
    <w:rsid w:val="00D61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1A7F"/>
  </w:style>
  <w:style w:type="paragraph" w:styleId="NoSpacing">
    <w:name w:val="No Spacing"/>
    <w:uiPriority w:val="1"/>
    <w:qFormat/>
    <w:rsid w:val="00D61A7F"/>
    <w:pPr>
      <w:spacing w:after="0" w:line="240" w:lineRule="auto"/>
    </w:pPr>
  </w:style>
  <w:style w:type="table" w:styleId="TableGrid">
    <w:name w:val="Table Grid"/>
    <w:basedOn w:val="TableNormal"/>
    <w:uiPriority w:val="59"/>
    <w:rsid w:val="00570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3</cp:revision>
  <dcterms:created xsi:type="dcterms:W3CDTF">2012-01-10T01:13:00Z</dcterms:created>
  <dcterms:modified xsi:type="dcterms:W3CDTF">2012-01-10T01:55:00Z</dcterms:modified>
</cp:coreProperties>
</file>