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3DA" w:rsidRPr="009B6E87" w:rsidRDefault="002673DA">
      <w:pPr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Preparado por:</w:t>
      </w:r>
      <w:r w:rsidRPr="009B6E87">
        <w:rPr>
          <w:rFonts w:asciiTheme="minorHAnsi" w:hAnsiTheme="minorHAnsi" w:cstheme="minorHAnsi"/>
          <w:lang w:val="es-MX"/>
        </w:rPr>
        <w:tab/>
      </w:r>
      <w:r w:rsidR="001D0E6A">
        <w:rPr>
          <w:rFonts w:asciiTheme="minorHAnsi" w:hAnsiTheme="minorHAnsi" w:cstheme="minorHAnsi"/>
          <w:lang w:val="es-MX"/>
        </w:rPr>
        <w:t xml:space="preserve">Víctor </w:t>
      </w:r>
      <w:proofErr w:type="gramStart"/>
      <w:r w:rsidR="001D0E6A">
        <w:rPr>
          <w:rFonts w:asciiTheme="minorHAnsi" w:hAnsiTheme="minorHAnsi" w:cstheme="minorHAnsi"/>
          <w:lang w:val="es-MX"/>
        </w:rPr>
        <w:t>Manuel  Morales</w:t>
      </w:r>
      <w:proofErr w:type="gramEnd"/>
      <w:r w:rsidR="001D0E6A">
        <w:rPr>
          <w:rFonts w:asciiTheme="minorHAnsi" w:hAnsiTheme="minorHAnsi" w:cstheme="minorHAnsi"/>
          <w:lang w:val="es-MX"/>
        </w:rPr>
        <w:t xml:space="preserve"> Cedillos</w:t>
      </w:r>
    </w:p>
    <w:p w:rsidR="002673DA" w:rsidRPr="009B6E87" w:rsidRDefault="003924E0">
      <w:pPr>
        <w:tabs>
          <w:tab w:val="left" w:pos="1440"/>
        </w:tabs>
        <w:rPr>
          <w:rFonts w:asciiTheme="minorHAnsi" w:hAnsiTheme="minorHAnsi" w:cstheme="minorHAnsi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Proyecto:</w:t>
      </w:r>
      <w:r w:rsidR="001D0E6A">
        <w:rPr>
          <w:rFonts w:asciiTheme="minorHAnsi" w:hAnsiTheme="minorHAnsi" w:cstheme="minorHAnsi"/>
          <w:lang w:val="es-MX"/>
        </w:rPr>
        <w:tab/>
        <w:t>Gestión de RRHH</w:t>
      </w:r>
    </w:p>
    <w:p w:rsidR="001B2E87" w:rsidRPr="009B6E87" w:rsidRDefault="001B2E87" w:rsidP="001B2E87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Área:</w:t>
      </w:r>
      <w:r w:rsidRPr="009B6E87">
        <w:rPr>
          <w:rFonts w:asciiTheme="minorHAnsi" w:hAnsiTheme="minorHAnsi" w:cstheme="minorHAnsi"/>
          <w:lang w:val="es-MX"/>
        </w:rPr>
        <w:tab/>
      </w:r>
      <w:r w:rsidR="001D0E6A" w:rsidRPr="001D0E6A">
        <w:rPr>
          <w:rFonts w:asciiTheme="minorHAnsi" w:hAnsiTheme="minorHAnsi" w:cstheme="minorHAnsi"/>
          <w:lang w:val="es-MX"/>
        </w:rPr>
        <w:t>Recursos Humanos</w:t>
      </w:r>
    </w:p>
    <w:p w:rsidR="002673DA" w:rsidRPr="009B6E87" w:rsidRDefault="002673DA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Fecha:</w:t>
      </w:r>
      <w:r w:rsidRPr="009B6E87">
        <w:rPr>
          <w:rFonts w:asciiTheme="minorHAnsi" w:hAnsiTheme="minorHAnsi" w:cstheme="minorHAnsi"/>
          <w:lang w:val="es-MX"/>
        </w:rPr>
        <w:tab/>
      </w:r>
      <w:r w:rsidR="00E628FE" w:rsidRPr="001D0E6A">
        <w:rPr>
          <w:rFonts w:asciiTheme="minorHAnsi" w:hAnsiTheme="minorHAnsi" w:cstheme="minorHAnsi"/>
          <w:lang w:val="es-MX"/>
        </w:rPr>
        <w:t xml:space="preserve">Del </w:t>
      </w:r>
      <w:r w:rsidR="001D0E6A" w:rsidRPr="001D0E6A">
        <w:rPr>
          <w:rFonts w:asciiTheme="minorHAnsi" w:hAnsiTheme="minorHAnsi" w:cstheme="minorHAnsi"/>
          <w:lang w:val="es-MX"/>
        </w:rPr>
        <w:t>05</w:t>
      </w:r>
      <w:r w:rsidR="005C5382" w:rsidRPr="001D0E6A">
        <w:rPr>
          <w:rFonts w:asciiTheme="minorHAnsi" w:hAnsiTheme="minorHAnsi" w:cstheme="minorHAnsi"/>
          <w:lang w:val="es-MX"/>
        </w:rPr>
        <w:t xml:space="preserve"> </w:t>
      </w:r>
      <w:proofErr w:type="gramStart"/>
      <w:r w:rsidR="005C5382" w:rsidRPr="001D0E6A">
        <w:rPr>
          <w:rFonts w:asciiTheme="minorHAnsi" w:hAnsiTheme="minorHAnsi" w:cstheme="minorHAnsi"/>
          <w:lang w:val="es-MX"/>
        </w:rPr>
        <w:t xml:space="preserve">al  </w:t>
      </w:r>
      <w:r w:rsidR="001D0E6A" w:rsidRPr="001D0E6A">
        <w:rPr>
          <w:rFonts w:asciiTheme="minorHAnsi" w:hAnsiTheme="minorHAnsi" w:cstheme="minorHAnsi"/>
          <w:lang w:val="es-MX"/>
        </w:rPr>
        <w:t>11</w:t>
      </w:r>
      <w:proofErr w:type="gramEnd"/>
      <w:r w:rsidR="001B2E87" w:rsidRPr="001D0E6A">
        <w:rPr>
          <w:rFonts w:asciiTheme="minorHAnsi" w:hAnsiTheme="minorHAnsi" w:cstheme="minorHAnsi"/>
          <w:lang w:val="es-MX"/>
        </w:rPr>
        <w:t xml:space="preserve"> de </w:t>
      </w:r>
      <w:r w:rsidR="001D0E6A" w:rsidRPr="001D0E6A">
        <w:rPr>
          <w:rFonts w:asciiTheme="minorHAnsi" w:hAnsiTheme="minorHAnsi" w:cstheme="minorHAnsi"/>
          <w:lang w:val="es-MX"/>
        </w:rPr>
        <w:t>marzo</w:t>
      </w:r>
    </w:p>
    <w:p w:rsidR="00CC5DE6" w:rsidRPr="009B6E87" w:rsidRDefault="00CC5DE6">
      <w:pPr>
        <w:tabs>
          <w:tab w:val="left" w:pos="1440"/>
        </w:tabs>
        <w:rPr>
          <w:rFonts w:asciiTheme="minorHAnsi" w:hAnsiTheme="minorHAnsi" w:cstheme="minorHAnsi"/>
          <w:u w:val="single"/>
          <w:lang w:val="es-MX"/>
        </w:rPr>
      </w:pPr>
      <w:r w:rsidRPr="007F5E1F">
        <w:rPr>
          <w:rFonts w:asciiTheme="minorHAnsi" w:hAnsiTheme="minorHAnsi" w:cstheme="minorHAnsi"/>
          <w:b/>
          <w:lang w:val="es-MX"/>
        </w:rPr>
        <w:t>Periodo:</w:t>
      </w:r>
      <w:r w:rsidRPr="009B6E87">
        <w:rPr>
          <w:rFonts w:asciiTheme="minorHAnsi" w:hAnsiTheme="minorHAnsi" w:cstheme="minorHAnsi"/>
          <w:lang w:val="es-MX"/>
        </w:rPr>
        <w:tab/>
      </w:r>
      <w:r w:rsidR="00DB7AC6" w:rsidRPr="001D0E6A">
        <w:rPr>
          <w:rFonts w:asciiTheme="minorHAnsi" w:hAnsiTheme="minorHAnsi" w:cstheme="minorHAnsi"/>
          <w:lang w:val="es-MX"/>
        </w:rPr>
        <w:t xml:space="preserve">Semana </w:t>
      </w:r>
      <w:r w:rsidR="001D0E6A" w:rsidRPr="001D0E6A">
        <w:rPr>
          <w:rFonts w:asciiTheme="minorHAnsi" w:hAnsiTheme="minorHAnsi" w:cstheme="minorHAnsi"/>
          <w:lang w:val="es-MX"/>
        </w:rPr>
        <w:t>1 de 14</w:t>
      </w:r>
    </w:p>
    <w:p w:rsidR="000B33D3" w:rsidRPr="009B6E87" w:rsidRDefault="00B83906" w:rsidP="000B33D3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 xml:space="preserve"> </w:t>
      </w:r>
    </w:p>
    <w:p w:rsidR="002673DA" w:rsidRPr="009B6E87" w:rsidRDefault="002673DA" w:rsidP="000B33D3">
      <w:pPr>
        <w:pStyle w:val="Ttulo1"/>
        <w:pBdr>
          <w:bottom w:val="none" w:sz="0" w:space="0" w:color="auto"/>
        </w:pBdr>
        <w:spacing w:before="0" w:after="0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Recursos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rPr>
          <w:trHeight w:val="356"/>
        </w:trPr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Nombre de los Recursos</w:t>
            </w: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Planeado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 w:rsidP="007038AF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Tiempo Ejecutado</w:t>
            </w:r>
          </w:p>
        </w:tc>
      </w:tr>
      <w:tr w:rsidR="00665B39" w:rsidRPr="009B6E87">
        <w:tc>
          <w:tcPr>
            <w:tcW w:w="3936" w:type="dxa"/>
            <w:tcBorders>
              <w:top w:val="single" w:sz="6" w:space="0" w:color="808080"/>
            </w:tcBorders>
          </w:tcPr>
          <w:p w:rsidR="00665B39" w:rsidRPr="009B6E87" w:rsidRDefault="001D0E6A" w:rsidP="00E37807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Juan Ronaldo Lemus Quevedo</w:t>
            </w:r>
          </w:p>
        </w:tc>
        <w:tc>
          <w:tcPr>
            <w:tcW w:w="2493" w:type="dxa"/>
            <w:tcBorders>
              <w:top w:val="single" w:sz="6" w:space="0" w:color="808080"/>
            </w:tcBorders>
          </w:tcPr>
          <w:p w:rsidR="00665B39" w:rsidRPr="009B6E87" w:rsidRDefault="004C0074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  <w:tc>
          <w:tcPr>
            <w:tcW w:w="2468" w:type="dxa"/>
            <w:tcBorders>
              <w:top w:val="single" w:sz="6" w:space="0" w:color="808080"/>
            </w:tcBorders>
          </w:tcPr>
          <w:p w:rsidR="00665B39" w:rsidRPr="009B6E87" w:rsidRDefault="008E0BD4" w:rsidP="00E37807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</w:tr>
      <w:tr w:rsidR="00CF0435" w:rsidRPr="009B6E87">
        <w:tc>
          <w:tcPr>
            <w:tcW w:w="3936" w:type="dxa"/>
          </w:tcPr>
          <w:p w:rsidR="00CF0435" w:rsidRPr="009B6E87" w:rsidRDefault="001D0E6A">
            <w:pPr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Victor Manuel Morales Cedillos</w:t>
            </w:r>
            <w:r w:rsidR="000001FB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001FB" w:rsidRPr="009B6E87">
              <w:rPr>
                <w:rFonts w:asciiTheme="minorHAnsi" w:hAnsiTheme="minorHAnsi" w:cstheme="minorHAnsi"/>
                <w:lang w:val="es-GT"/>
              </w:rPr>
              <w:t xml:space="preserve"> </w:t>
            </w:r>
          </w:p>
        </w:tc>
        <w:tc>
          <w:tcPr>
            <w:tcW w:w="2493" w:type="dxa"/>
          </w:tcPr>
          <w:p w:rsidR="00CF0435" w:rsidRPr="009B6E87" w:rsidRDefault="004C007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  <w:tc>
          <w:tcPr>
            <w:tcW w:w="2468" w:type="dxa"/>
          </w:tcPr>
          <w:p w:rsidR="00CF0435" w:rsidRPr="009B6E87" w:rsidRDefault="008E0BD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24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E956DC">
            <w:pPr>
              <w:pStyle w:val="Ttulo2"/>
              <w:rPr>
                <w:rFonts w:asciiTheme="minorHAnsi" w:hAnsiTheme="minorHAnsi" w:cstheme="minorHAnsi"/>
              </w:rPr>
            </w:pPr>
            <w:proofErr w:type="gramStart"/>
            <w:r w:rsidRPr="009B6E87">
              <w:rPr>
                <w:rFonts w:asciiTheme="minorHAnsi" w:hAnsiTheme="minorHAnsi" w:cstheme="minorHAnsi"/>
              </w:rPr>
              <w:t>Total</w:t>
            </w:r>
            <w:proofErr w:type="gramEnd"/>
            <w:r w:rsidRPr="009B6E87">
              <w:rPr>
                <w:rFonts w:asciiTheme="minorHAnsi" w:hAnsiTheme="minorHAnsi" w:cstheme="minorHAnsi"/>
              </w:rPr>
              <w:t xml:space="preserve"> </w:t>
            </w:r>
            <w:r w:rsidR="002673DA" w:rsidRPr="009B6E87">
              <w:rPr>
                <w:rFonts w:asciiTheme="minorHAnsi" w:hAnsiTheme="minorHAnsi" w:cstheme="minorHAnsi"/>
              </w:rPr>
              <w:t xml:space="preserve">Horas Acumuladas </w:t>
            </w:r>
          </w:p>
        </w:tc>
        <w:tc>
          <w:tcPr>
            <w:tcW w:w="2493" w:type="dxa"/>
            <w:tcBorders>
              <w:top w:val="single" w:sz="4" w:space="0" w:color="auto"/>
            </w:tcBorders>
          </w:tcPr>
          <w:p w:rsidR="002673DA" w:rsidRPr="009B6E87" w:rsidRDefault="004C0074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48</w:t>
            </w:r>
          </w:p>
        </w:tc>
        <w:tc>
          <w:tcPr>
            <w:tcW w:w="2468" w:type="dxa"/>
            <w:tcBorders>
              <w:top w:val="single" w:sz="4" w:space="0" w:color="auto"/>
            </w:tcBorders>
          </w:tcPr>
          <w:p w:rsidR="002673DA" w:rsidRPr="009B6E87" w:rsidRDefault="008E0BD4" w:rsidP="002E5C37">
            <w:pPr>
              <w:jc w:val="center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48</w:t>
            </w:r>
          </w:p>
        </w:tc>
      </w:tr>
    </w:tbl>
    <w:p w:rsidR="002673DA" w:rsidRPr="009B6E87" w:rsidRDefault="002673DA">
      <w:pPr>
        <w:pStyle w:val="Ttulo1"/>
        <w:pBdr>
          <w:bottom w:val="none" w:sz="0" w:space="0" w:color="auto"/>
        </w:pBdr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Retrasos del Proyecto</w:t>
      </w:r>
      <w:r w:rsidR="004E2304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- Cuantificación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936"/>
        <w:gridCol w:w="2493"/>
        <w:gridCol w:w="2468"/>
      </w:tblGrid>
      <w:tr w:rsidR="002673DA" w:rsidRPr="009B6E87" w:rsidTr="00D35F87">
        <w:tc>
          <w:tcPr>
            <w:tcW w:w="3936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</w:p>
        </w:tc>
        <w:tc>
          <w:tcPr>
            <w:tcW w:w="2493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Días/</w:t>
            </w:r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="00760256" w:rsidRPr="009B6E87">
              <w:rPr>
                <w:rFonts w:asciiTheme="minorHAnsi" w:hAnsiTheme="minorHAnsi" w:cstheme="minorHAnsi"/>
                <w:lang w:val="es-MX"/>
              </w:rPr>
              <w:t>hrs</w:t>
            </w:r>
            <w:proofErr w:type="spellEnd"/>
            <w:r w:rsidR="00760256" w:rsidRPr="009B6E87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9B6E87">
              <w:rPr>
                <w:rFonts w:asciiTheme="minorHAnsi" w:hAnsiTheme="minorHAnsi" w:cstheme="minorHAnsi"/>
                <w:lang w:val="es-MX"/>
              </w:rPr>
              <w:t>hombre en la semana</w:t>
            </w:r>
          </w:p>
        </w:tc>
        <w:tc>
          <w:tcPr>
            <w:tcW w:w="2468" w:type="dxa"/>
            <w:tcBorders>
              <w:top w:val="single" w:sz="12" w:space="0" w:color="808080"/>
              <w:bottom w:val="single" w:sz="6" w:space="0" w:color="808080"/>
            </w:tcBorders>
            <w:shd w:val="clear" w:color="auto" w:fill="A6A6A6" w:themeFill="background1" w:themeFillShade="A6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Acumulado del Proyecto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CF0435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Tecnología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  <w:tr w:rsidR="002673DA" w:rsidRPr="009B6E87">
        <w:tc>
          <w:tcPr>
            <w:tcW w:w="3936" w:type="dxa"/>
          </w:tcPr>
          <w:p w:rsidR="002673DA" w:rsidRPr="009B6E87" w:rsidRDefault="002673DA">
            <w:pPr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 xml:space="preserve">Imputables al </w:t>
            </w:r>
            <w:r w:rsidR="005251A7" w:rsidRPr="009B6E87">
              <w:rPr>
                <w:rFonts w:asciiTheme="minorHAnsi" w:hAnsiTheme="minorHAnsi" w:cstheme="minorHAnsi"/>
                <w:lang w:val="es-MX"/>
              </w:rPr>
              <w:t>Negocio / Operaciones</w:t>
            </w:r>
          </w:p>
        </w:tc>
        <w:tc>
          <w:tcPr>
            <w:tcW w:w="2493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  <w:tc>
          <w:tcPr>
            <w:tcW w:w="2468" w:type="dxa"/>
          </w:tcPr>
          <w:p w:rsidR="002673DA" w:rsidRPr="009B6E87" w:rsidRDefault="002673DA">
            <w:pPr>
              <w:jc w:val="center"/>
              <w:rPr>
                <w:rFonts w:asciiTheme="minorHAnsi" w:hAnsiTheme="minorHAnsi" w:cstheme="minorHAnsi"/>
                <w:lang w:val="es-MX"/>
              </w:rPr>
            </w:pPr>
            <w:r w:rsidRPr="009B6E87">
              <w:rPr>
                <w:rFonts w:asciiTheme="minorHAnsi" w:hAnsiTheme="minorHAnsi" w:cstheme="minorHAnsi"/>
                <w:lang w:val="es-MX"/>
              </w:rPr>
              <w:t>N/A</w:t>
            </w:r>
          </w:p>
        </w:tc>
      </w:tr>
    </w:tbl>
    <w:p w:rsidR="005652E7" w:rsidRPr="009B6E87" w:rsidRDefault="003924E0" w:rsidP="005652E7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Inconvenientes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(</w:t>
      </w:r>
      <w:r w:rsidR="00475AA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Actividades con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Retrasos, </w:t>
      </w:r>
      <w:proofErr w:type="spellStart"/>
      <w:proofErr w:type="gramStart"/>
      <w:r w:rsidR="008F282A" w:rsidRPr="009B6E87">
        <w:rPr>
          <w:rFonts w:asciiTheme="minorHAnsi" w:hAnsiTheme="minorHAnsi" w:cstheme="minorHAnsi"/>
          <w:sz w:val="24"/>
          <w:szCs w:val="24"/>
          <w:lang w:val="es-MX"/>
        </w:rPr>
        <w:t>preocupaciones,</w:t>
      </w:r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>riesgos</w:t>
      </w:r>
      <w:proofErr w:type="spellEnd"/>
      <w:proofErr w:type="gramEnd"/>
      <w:r w:rsidR="004D4958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con probabilidad de ocurrencia muy alta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  <w:r w:rsidR="00C9231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– Planes de Acción</w:t>
      </w:r>
    </w:p>
    <w:p w:rsidR="001B2E87" w:rsidRPr="009B6E87" w:rsidRDefault="001B2E87" w:rsidP="001B2E87">
      <w:pPr>
        <w:jc w:val="both"/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1.</w:t>
      </w:r>
      <w:r w:rsidR="008E0BD4">
        <w:rPr>
          <w:rFonts w:asciiTheme="minorHAnsi" w:hAnsiTheme="minorHAnsi" w:cstheme="minorHAnsi"/>
          <w:lang w:val="es-MX"/>
        </w:rPr>
        <w:t xml:space="preserve"> </w:t>
      </w:r>
      <w:r w:rsidR="002D2DC3">
        <w:rPr>
          <w:rFonts w:asciiTheme="minorHAnsi" w:hAnsiTheme="minorHAnsi" w:cstheme="minorHAnsi"/>
          <w:lang w:val="es-MX"/>
        </w:rPr>
        <w:t>N/A</w:t>
      </w:r>
    </w:p>
    <w:p w:rsidR="002673DA" w:rsidRPr="009B6E87" w:rsidRDefault="003924E0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Logros de la</w:t>
      </w:r>
      <w:r w:rsidR="001B2E87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semana</w:t>
      </w:r>
    </w:p>
    <w:p w:rsidR="007F5E1F" w:rsidRPr="007F5E1F" w:rsidRDefault="007F5E1F" w:rsidP="007F5E1F">
      <w:pPr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Primera reunión con el cliente para determinar </w:t>
      </w:r>
      <w:r>
        <w:rPr>
          <w:rFonts w:asciiTheme="minorHAnsi" w:hAnsiTheme="minorHAnsi" w:cstheme="minorHAnsi"/>
          <w:lang w:val="es-MX"/>
        </w:rPr>
        <w:t>los alcances del proyecto.</w:t>
      </w:r>
    </w:p>
    <w:p w:rsidR="0015408E" w:rsidRPr="009B6E87" w:rsidRDefault="008E0BD4" w:rsidP="0015408E">
      <w:pPr>
        <w:numPr>
          <w:ilvl w:val="0"/>
          <w:numId w:val="1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Documentación de los requerimientos del cliente</w:t>
      </w:r>
      <w:r w:rsidR="007F5E1F">
        <w:rPr>
          <w:rFonts w:asciiTheme="minorHAnsi" w:hAnsiTheme="minorHAnsi" w:cstheme="minorHAnsi"/>
          <w:lang w:val="es-MX"/>
        </w:rPr>
        <w:t>.</w:t>
      </w:r>
    </w:p>
    <w:p w:rsidR="0074677A" w:rsidRPr="0074677A" w:rsidRDefault="007F5E1F" w:rsidP="0074677A">
      <w:pPr>
        <w:numPr>
          <w:ilvl w:val="0"/>
          <w:numId w:val="1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da por cerrada la toma de requerimientos</w:t>
      </w:r>
    </w:p>
    <w:p w:rsidR="002673DA" w:rsidRPr="009B6E87" w:rsidRDefault="003924E0" w:rsidP="001B2E87">
      <w:pPr>
        <w:pStyle w:val="Ttulo1"/>
        <w:pBdr>
          <w:bottom w:val="single" w:sz="12" w:space="2" w:color="808080"/>
        </w:pBdr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Planes para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la </w:t>
      </w:r>
      <w:r w:rsidR="00CC5DE6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próxima </w:t>
      </w:r>
      <w:r w:rsidR="00EE1B6B" w:rsidRPr="009B6E87">
        <w:rPr>
          <w:rFonts w:asciiTheme="minorHAnsi" w:hAnsiTheme="minorHAnsi" w:cstheme="minorHAnsi"/>
          <w:sz w:val="24"/>
          <w:szCs w:val="24"/>
          <w:lang w:val="es-MX"/>
        </w:rPr>
        <w:t xml:space="preserve">semana 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y fecha de entrega (ambientes, usuarios</w:t>
      </w:r>
      <w:r w:rsidR="00A22400" w:rsidRPr="009B6E87">
        <w:rPr>
          <w:rFonts w:asciiTheme="minorHAnsi" w:hAnsiTheme="minorHAnsi" w:cstheme="minorHAnsi"/>
          <w:sz w:val="24"/>
          <w:szCs w:val="24"/>
          <w:lang w:val="es-MX"/>
        </w:rPr>
        <w:t>, permisos, rec</w:t>
      </w:r>
      <w:r w:rsidR="00973D90" w:rsidRPr="009B6E87">
        <w:rPr>
          <w:rFonts w:asciiTheme="minorHAnsi" w:hAnsiTheme="minorHAnsi" w:cstheme="minorHAnsi"/>
          <w:sz w:val="24"/>
          <w:szCs w:val="24"/>
          <w:lang w:val="es-MX"/>
        </w:rPr>
        <w:t>ursos, contactos</w:t>
      </w:r>
      <w:r w:rsidR="006039D5" w:rsidRPr="009B6E87">
        <w:rPr>
          <w:rFonts w:asciiTheme="minorHAnsi" w:hAnsiTheme="minorHAnsi" w:cstheme="minorHAnsi"/>
          <w:sz w:val="24"/>
          <w:szCs w:val="24"/>
          <w:lang w:val="es-MX"/>
        </w:rPr>
        <w:t>)</w:t>
      </w:r>
    </w:p>
    <w:p w:rsidR="00897D12" w:rsidRPr="009B6E87" w:rsidRDefault="002D2DC3" w:rsidP="00622435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Desarrollo del Project para la proyección del proyecto </w:t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14/03/2018</w:t>
      </w:r>
    </w:p>
    <w:p w:rsidR="00897D12" w:rsidRDefault="002D2DC3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proofErr w:type="spellStart"/>
      <w:r>
        <w:rPr>
          <w:rFonts w:asciiTheme="minorHAnsi" w:hAnsiTheme="minorHAnsi" w:cstheme="minorHAnsi"/>
          <w:lang w:val="es-MX"/>
        </w:rPr>
        <w:t>Stakeholder</w:t>
      </w:r>
      <w:proofErr w:type="spellEnd"/>
      <w:r>
        <w:rPr>
          <w:rFonts w:asciiTheme="minorHAnsi" w:hAnsiTheme="minorHAnsi" w:cstheme="minorHAnsi"/>
          <w:lang w:val="es-MX"/>
        </w:rPr>
        <w:t xml:space="preserve"> </w:t>
      </w:r>
      <w:proofErr w:type="spellStart"/>
      <w:r>
        <w:rPr>
          <w:rFonts w:asciiTheme="minorHAnsi" w:hAnsiTheme="minorHAnsi" w:cstheme="minorHAnsi"/>
          <w:lang w:val="es-MX"/>
        </w:rPr>
        <w:t>Register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16/03/2018</w:t>
      </w:r>
    </w:p>
    <w:p w:rsidR="002D2DC3" w:rsidRPr="009B6E87" w:rsidRDefault="002D2DC3" w:rsidP="00D35F87">
      <w:pPr>
        <w:numPr>
          <w:ilvl w:val="0"/>
          <w:numId w:val="13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Project </w:t>
      </w:r>
      <w:proofErr w:type="spellStart"/>
      <w:r>
        <w:rPr>
          <w:rFonts w:asciiTheme="minorHAnsi" w:hAnsiTheme="minorHAnsi" w:cstheme="minorHAnsi"/>
          <w:lang w:val="es-MX"/>
        </w:rPr>
        <w:t>Charter</w:t>
      </w:r>
      <w:proofErr w:type="spellEnd"/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</w:r>
      <w:r>
        <w:rPr>
          <w:rFonts w:asciiTheme="minorHAnsi" w:hAnsiTheme="minorHAnsi" w:cstheme="minorHAnsi"/>
          <w:lang w:val="es-MX"/>
        </w:rPr>
        <w:tab/>
        <w:t>16/03/2018</w:t>
      </w:r>
    </w:p>
    <w:p w:rsidR="002673DA" w:rsidRPr="009B6E87" w:rsidRDefault="002673DA">
      <w:pPr>
        <w:pStyle w:val="Ttulo1"/>
        <w:rPr>
          <w:rFonts w:asciiTheme="minorHAnsi" w:hAnsiTheme="minorHAnsi" w:cstheme="minorHAnsi"/>
          <w:sz w:val="24"/>
          <w:szCs w:val="24"/>
          <w:lang w:val="es-MX"/>
        </w:rPr>
      </w:pPr>
      <w:r w:rsidRPr="009B6E87">
        <w:rPr>
          <w:rFonts w:asciiTheme="minorHAnsi" w:hAnsiTheme="minorHAnsi" w:cstheme="minorHAnsi"/>
          <w:sz w:val="24"/>
          <w:szCs w:val="24"/>
          <w:lang w:val="es-MX"/>
        </w:rPr>
        <w:t>Comentarios Adicionales</w:t>
      </w:r>
    </w:p>
    <w:p w:rsidR="001B2E87" w:rsidRPr="0074677A" w:rsidRDefault="0074677A" w:rsidP="001B2E87">
      <w:pPr>
        <w:pStyle w:val="Prrafodelista"/>
        <w:numPr>
          <w:ilvl w:val="0"/>
          <w:numId w:val="17"/>
        </w:numPr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Queda pendiente realizar documento de inicio de proyecto.</w:t>
      </w:r>
    </w:p>
    <w:p w:rsidR="001B2E87" w:rsidRPr="009B6E87" w:rsidRDefault="001B2E87" w:rsidP="001B2E87">
      <w:pPr>
        <w:rPr>
          <w:rFonts w:asciiTheme="minorHAnsi" w:hAnsiTheme="minorHAnsi" w:cstheme="minorHAnsi"/>
          <w:lang w:val="es-MX"/>
        </w:rPr>
      </w:pPr>
    </w:p>
    <w:p w:rsidR="009D1AE2" w:rsidRPr="009B6E87" w:rsidRDefault="009D1AE2" w:rsidP="00F30D9C">
      <w:pPr>
        <w:ind w:left="1080"/>
        <w:rPr>
          <w:rFonts w:asciiTheme="minorHAnsi" w:hAnsiTheme="minorHAnsi" w:cstheme="minorHAnsi"/>
          <w:lang w:val="es-MX"/>
        </w:rPr>
      </w:pPr>
    </w:p>
    <w:p w:rsidR="0062034A" w:rsidRPr="009B6E87" w:rsidRDefault="0062034A">
      <w:pPr>
        <w:rPr>
          <w:rFonts w:asciiTheme="minorHAnsi" w:hAnsiTheme="minorHAnsi" w:cstheme="minorHAnsi"/>
          <w:lang w:val="es-MX"/>
        </w:rPr>
      </w:pPr>
    </w:p>
    <w:p w:rsidR="00115047" w:rsidRDefault="002673DA">
      <w:pPr>
        <w:rPr>
          <w:rFonts w:asciiTheme="minorHAnsi" w:hAnsiTheme="minorHAnsi" w:cstheme="minorHAnsi"/>
          <w:lang w:val="es-MX"/>
        </w:rPr>
      </w:pPr>
      <w:r w:rsidRPr="009B6E87">
        <w:rPr>
          <w:rFonts w:asciiTheme="minorHAnsi" w:hAnsiTheme="minorHAnsi" w:cstheme="minorHAnsi"/>
          <w:lang w:val="es-MX"/>
        </w:rPr>
        <w:t>Firmas: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Juan Diego Pérez López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Gerente General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bookmarkStart w:id="0" w:name="_GoBack"/>
      <w:bookmarkEnd w:id="0"/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______________________________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 w:rsidRPr="00115047">
        <w:rPr>
          <w:rFonts w:asciiTheme="minorHAnsi" w:hAnsiTheme="minorHAnsi" w:cstheme="minorHAnsi"/>
          <w:b/>
          <w:lang w:val="es-MX"/>
        </w:rPr>
        <w:t>Víctor Manuel Morales Cedillos</w:t>
      </w:r>
    </w:p>
    <w:p w:rsid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lang w:val="es-MX"/>
        </w:rPr>
        <w:t>Coordinador</w:t>
      </w:r>
      <w:r w:rsidRPr="00115047">
        <w:rPr>
          <w:rFonts w:asciiTheme="minorHAnsi" w:hAnsiTheme="minorHAnsi" w:cstheme="minorHAnsi"/>
          <w:b/>
          <w:lang w:val="es-MX"/>
        </w:rPr>
        <w:t xml:space="preserve"> del Proyecto</w:t>
      </w:r>
    </w:p>
    <w:p w:rsidR="00115047" w:rsidRPr="00115047" w:rsidRDefault="00115047" w:rsidP="00115047">
      <w:pPr>
        <w:contextualSpacing/>
        <w:jc w:val="center"/>
        <w:rPr>
          <w:rFonts w:asciiTheme="minorHAnsi" w:hAnsiTheme="minorHAnsi" w:cstheme="minorHAnsi"/>
          <w:b/>
          <w:lang w:val="es-MX"/>
        </w:rPr>
      </w:pPr>
    </w:p>
    <w:sectPr w:rsidR="00115047" w:rsidRPr="00115047" w:rsidSect="00041377">
      <w:headerReference w:type="default" r:id="rId7"/>
      <w:pgSz w:w="12242" w:h="15842" w:code="1"/>
      <w:pgMar w:top="630" w:right="851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BA5" w:rsidRDefault="00C23BA5">
      <w:r>
        <w:separator/>
      </w:r>
    </w:p>
  </w:endnote>
  <w:endnote w:type="continuationSeparator" w:id="0">
    <w:p w:rsidR="00C23BA5" w:rsidRDefault="00C23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BA5" w:rsidRDefault="00C23BA5">
      <w:r>
        <w:separator/>
      </w:r>
    </w:p>
  </w:footnote>
  <w:footnote w:type="continuationSeparator" w:id="0">
    <w:p w:rsidR="00C23BA5" w:rsidRDefault="00C23B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20"/>
      <w:gridCol w:w="6300"/>
      <w:gridCol w:w="1080"/>
      <w:gridCol w:w="1080"/>
    </w:tblGrid>
    <w:tr w:rsidR="00BA7603" w:rsidRPr="00C205E3" w:rsidTr="007F5E1F">
      <w:trPr>
        <w:trHeight w:val="426"/>
        <w:jc w:val="center"/>
      </w:trPr>
      <w:tc>
        <w:tcPr>
          <w:tcW w:w="2520" w:type="dxa"/>
          <w:tcBorders>
            <w:top w:val="single" w:sz="6" w:space="0" w:color="auto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  <w:r>
            <w:rPr>
              <w:rFonts w:cs="Arial"/>
              <w:noProof/>
              <w:lang w:val="es-GT"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8695AC" wp14:editId="7828BE53">
                    <wp:simplePos x="0" y="0"/>
                    <wp:positionH relativeFrom="column">
                      <wp:posOffset>-158750</wp:posOffset>
                    </wp:positionH>
                    <wp:positionV relativeFrom="paragraph">
                      <wp:posOffset>-238125</wp:posOffset>
                    </wp:positionV>
                    <wp:extent cx="7315200" cy="9601200"/>
                    <wp:effectExtent l="12700" t="19050" r="15875" b="1905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08858" id="Rectangle 1" o:spid="_x0000_s1026" style="position:absolute;margin-left:-12.5pt;margin-top:-18.75pt;width:8in;height:7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" filled="f" strokeweight="2pt"/>
                </w:pict>
              </mc:Fallback>
            </mc:AlternateContent>
          </w:r>
        </w:p>
      </w:tc>
      <w:tc>
        <w:tcPr>
          <w:tcW w:w="63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</w:tcPr>
        <w:p w:rsid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b/>
              <w:sz w:val="36"/>
              <w:szCs w:val="24"/>
              <w:lang w:val="es-SV"/>
            </w:rPr>
          </w:pPr>
          <w:r>
            <w:rPr>
              <w:b/>
              <w:sz w:val="36"/>
              <w:szCs w:val="24"/>
              <w:lang w:val="es-SV"/>
            </w:rPr>
            <w:t>Ingeniería de Software UMG</w:t>
          </w:r>
        </w:p>
        <w:p w:rsidR="008317A4" w:rsidRPr="00BA7603" w:rsidRDefault="008317A4" w:rsidP="009A07B0">
          <w:pPr>
            <w:pStyle w:val="Encabezado"/>
            <w:tabs>
              <w:tab w:val="center" w:pos="4252"/>
              <w:tab w:val="right" w:pos="8504"/>
            </w:tabs>
            <w:jc w:val="center"/>
            <w:rPr>
              <w:lang w:val="es-SV"/>
            </w:rPr>
          </w:pP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CÓDIGO</w:t>
          </w:r>
          <w:r w:rsidR="002C2D1D">
            <w:rPr>
              <w:rFonts w:cs="Arial"/>
              <w:sz w:val="16"/>
            </w:rPr>
            <w:t>:</w:t>
          </w:r>
        </w:p>
      </w:tc>
      <w:tc>
        <w:tcPr>
          <w:tcW w:w="1080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BA7603" w:rsidRPr="00533CFB" w:rsidRDefault="009D0A4F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PM 07</w:t>
          </w:r>
        </w:p>
      </w:tc>
    </w:tr>
    <w:tr w:rsidR="00BA7603" w:rsidRPr="00C205E3" w:rsidTr="007F5E1F">
      <w:trPr>
        <w:trHeight w:val="453"/>
        <w:jc w:val="center"/>
      </w:trPr>
      <w:tc>
        <w:tcPr>
          <w:tcW w:w="2520" w:type="dxa"/>
          <w:tcBorders>
            <w:top w:val="nil"/>
            <w:bottom w:val="nil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BA7603" w:rsidRPr="002C2D1D" w:rsidRDefault="006F6418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b/>
              <w:bCs/>
              <w:sz w:val="24"/>
            </w:rPr>
          </w:pPr>
          <w:r w:rsidRPr="002C2D1D">
            <w:rPr>
              <w:rFonts w:cs="Arial"/>
              <w:b/>
              <w:bCs/>
              <w:sz w:val="24"/>
            </w:rPr>
            <w:t xml:space="preserve">Informe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Avance</w:t>
          </w:r>
          <w:proofErr w:type="spellEnd"/>
          <w:r w:rsidRPr="002C2D1D">
            <w:rPr>
              <w:rFonts w:cs="Arial"/>
              <w:b/>
              <w:bCs/>
              <w:sz w:val="24"/>
            </w:rPr>
            <w:t xml:space="preserve"> </w:t>
          </w:r>
          <w:proofErr w:type="spellStart"/>
          <w:r w:rsidRPr="002C2D1D">
            <w:rPr>
              <w:rFonts w:cs="Arial"/>
              <w:b/>
              <w:bCs/>
              <w:sz w:val="24"/>
            </w:rPr>
            <w:t>Semanal</w:t>
          </w:r>
          <w:proofErr w:type="spellEnd"/>
        </w:p>
      </w:tc>
      <w:tc>
        <w:tcPr>
          <w:tcW w:w="1080" w:type="dxa"/>
          <w:tcBorders>
            <w:top w:val="nil"/>
            <w:left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VERSIÓN</w:t>
          </w:r>
        </w:p>
      </w:tc>
      <w:tc>
        <w:tcPr>
          <w:tcW w:w="1080" w:type="dxa"/>
          <w:tcBorders>
            <w:top w:val="nil"/>
            <w:bottom w:val="single" w:sz="6" w:space="0" w:color="auto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V 1.0</w:t>
          </w:r>
        </w:p>
      </w:tc>
    </w:tr>
    <w:tr w:rsidR="00BA7603" w:rsidRPr="00C205E3" w:rsidTr="007F5E1F">
      <w:trPr>
        <w:trHeight w:val="526"/>
        <w:jc w:val="center"/>
      </w:trPr>
      <w:tc>
        <w:tcPr>
          <w:tcW w:w="2520" w:type="dxa"/>
          <w:tcBorders>
            <w:top w:val="nil"/>
            <w:bottom w:val="single" w:sz="6" w:space="0" w:color="auto"/>
            <w:right w:val="single" w:sz="6" w:space="0" w:color="auto"/>
          </w:tcBorders>
        </w:tcPr>
        <w:p w:rsidR="00BA7603" w:rsidRPr="00C205E3" w:rsidRDefault="00BA7603" w:rsidP="009A07B0">
          <w:pPr>
            <w:tabs>
              <w:tab w:val="left" w:pos="2977"/>
              <w:tab w:val="left" w:pos="7797"/>
              <w:tab w:val="left" w:pos="9639"/>
            </w:tabs>
            <w:rPr>
              <w:rFonts w:cs="Arial"/>
              <w:b/>
              <w:i/>
            </w:rPr>
          </w:pPr>
        </w:p>
      </w:tc>
      <w:tc>
        <w:tcPr>
          <w:tcW w:w="630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BA7603" w:rsidRPr="002C2D1D" w:rsidRDefault="001D0E6A" w:rsidP="009A07B0">
          <w:pPr>
            <w:tabs>
              <w:tab w:val="left" w:pos="2977"/>
              <w:tab w:val="left" w:pos="7797"/>
              <w:tab w:val="left" w:pos="9639"/>
            </w:tabs>
            <w:ind w:left="35"/>
            <w:jc w:val="center"/>
            <w:rPr>
              <w:rFonts w:cs="Arial"/>
              <w:sz w:val="24"/>
              <w:lang w:val="es-ES"/>
            </w:rPr>
          </w:pPr>
          <w:proofErr w:type="spellStart"/>
          <w:r>
            <w:rPr>
              <w:rFonts w:cs="Arial"/>
              <w:sz w:val="24"/>
            </w:rPr>
            <w:t>Gestión</w:t>
          </w:r>
          <w:proofErr w:type="spellEnd"/>
          <w:r>
            <w:rPr>
              <w:rFonts w:cs="Arial"/>
              <w:sz w:val="24"/>
            </w:rPr>
            <w:t xml:space="preserve"> de RRHH</w:t>
          </w:r>
        </w:p>
      </w:tc>
      <w:tc>
        <w:tcPr>
          <w:tcW w:w="1080" w:type="dxa"/>
          <w:tcBorders>
            <w:top w:val="nil"/>
            <w:left w:val="nil"/>
          </w:tcBorders>
          <w:vAlign w:val="center"/>
        </w:tcPr>
        <w:p w:rsidR="00BA7603" w:rsidRPr="00533CFB" w:rsidRDefault="00BA760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 w:rsidRPr="00533CFB">
            <w:rPr>
              <w:rFonts w:cs="Arial"/>
              <w:sz w:val="16"/>
            </w:rPr>
            <w:t>FECHA</w:t>
          </w:r>
        </w:p>
      </w:tc>
      <w:tc>
        <w:tcPr>
          <w:tcW w:w="1080" w:type="dxa"/>
          <w:tcBorders>
            <w:top w:val="nil"/>
          </w:tcBorders>
          <w:vAlign w:val="center"/>
        </w:tcPr>
        <w:p w:rsidR="00BA7603" w:rsidRPr="00533CFB" w:rsidRDefault="002D2DC3" w:rsidP="007F5E1F">
          <w:pPr>
            <w:tabs>
              <w:tab w:val="left" w:pos="2977"/>
              <w:tab w:val="left" w:pos="7797"/>
              <w:tab w:val="left" w:pos="9639"/>
            </w:tabs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09/03</w:t>
          </w:r>
          <w:r w:rsidR="007F5E1F">
            <w:rPr>
              <w:rFonts w:cs="Arial"/>
              <w:sz w:val="16"/>
            </w:rPr>
            <w:t>/2018</w:t>
          </w:r>
        </w:p>
      </w:tc>
    </w:tr>
  </w:tbl>
  <w:p w:rsidR="00242685" w:rsidRPr="00242685" w:rsidRDefault="00242685" w:rsidP="00242685">
    <w:pPr>
      <w:pStyle w:val="Encabezado"/>
      <w:jc w:val="right"/>
      <w:rPr>
        <w:rFonts w:asciiTheme="minorHAnsi" w:hAnsiTheme="minorHAnsi" w:cstheme="minorHAnsi"/>
        <w:i/>
        <w:sz w:val="16"/>
        <w:szCs w:val="16"/>
        <w:lang w:val="es-SV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60E7C52"/>
    <w:multiLevelType w:val="singleLevel"/>
    <w:tmpl w:val="76E4718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8A43E83"/>
    <w:multiLevelType w:val="hybridMultilevel"/>
    <w:tmpl w:val="21D421B6"/>
    <w:lvl w:ilvl="0" w:tplc="EF7AA9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9008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0EAF7648"/>
    <w:multiLevelType w:val="hybridMultilevel"/>
    <w:tmpl w:val="EA404B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96265B"/>
    <w:multiLevelType w:val="singleLevel"/>
    <w:tmpl w:val="56428B8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20867C05"/>
    <w:multiLevelType w:val="hybridMultilevel"/>
    <w:tmpl w:val="0958FA34"/>
    <w:lvl w:ilvl="0" w:tplc="70B06C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164A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F6C2A"/>
    <w:multiLevelType w:val="multilevel"/>
    <w:tmpl w:val="6768785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1"/>
      <w:numFmt w:val="decimal"/>
      <w:isLgl/>
      <w:lvlText w:val="%1.%2."/>
      <w:lvlJc w:val="left"/>
      <w:pPr>
        <w:tabs>
          <w:tab w:val="num" w:pos="718"/>
        </w:tabs>
        <w:ind w:left="718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9" w15:restartNumberingAfterBreak="0">
    <w:nsid w:val="3AB750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E7F5684"/>
    <w:multiLevelType w:val="hybridMultilevel"/>
    <w:tmpl w:val="44B09FE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C60CBF"/>
    <w:multiLevelType w:val="hybridMultilevel"/>
    <w:tmpl w:val="E5E65050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F5E59AC"/>
    <w:multiLevelType w:val="singleLevel"/>
    <w:tmpl w:val="C14E894A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3" w15:restartNumberingAfterBreak="0">
    <w:nsid w:val="6D510E62"/>
    <w:multiLevelType w:val="hybridMultilevel"/>
    <w:tmpl w:val="829ADD4C"/>
    <w:lvl w:ilvl="0" w:tplc="EF7AA9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F8C15BA"/>
    <w:multiLevelType w:val="hybridMultilevel"/>
    <w:tmpl w:val="569033B4"/>
    <w:lvl w:ilvl="0" w:tplc="0C0A0001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6"/>
        </w:tabs>
        <w:ind w:left="16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6"/>
        </w:tabs>
        <w:ind w:left="23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6"/>
        </w:tabs>
        <w:ind w:left="30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6"/>
        </w:tabs>
        <w:ind w:left="38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6"/>
        </w:tabs>
        <w:ind w:left="45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6"/>
        </w:tabs>
        <w:ind w:left="52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6"/>
        </w:tabs>
        <w:ind w:left="59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6"/>
        </w:tabs>
        <w:ind w:left="6686" w:hanging="360"/>
      </w:pPr>
      <w:rPr>
        <w:rFonts w:ascii="Wingdings" w:hAnsi="Wingdings" w:hint="default"/>
      </w:rPr>
    </w:lvl>
  </w:abstractNum>
  <w:abstractNum w:abstractNumId="15" w15:restartNumberingAfterBreak="0">
    <w:nsid w:val="782A3FA4"/>
    <w:multiLevelType w:val="hybridMultilevel"/>
    <w:tmpl w:val="D026C5B4"/>
    <w:lvl w:ilvl="0" w:tplc="9CE6D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1A55FB"/>
    <w:multiLevelType w:val="singleLevel"/>
    <w:tmpl w:val="942604E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6"/>
  </w:num>
  <w:num w:numId="5">
    <w:abstractNumId w:val="3"/>
  </w:num>
  <w:num w:numId="6">
    <w:abstractNumId w:val="9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4"/>
  </w:num>
  <w:num w:numId="15">
    <w:abstractNumId w:val="6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87"/>
    <w:rsid w:val="000001FB"/>
    <w:rsid w:val="000132D0"/>
    <w:rsid w:val="00026B6B"/>
    <w:rsid w:val="00027396"/>
    <w:rsid w:val="00041377"/>
    <w:rsid w:val="00046340"/>
    <w:rsid w:val="00046C11"/>
    <w:rsid w:val="00051C87"/>
    <w:rsid w:val="00060E3F"/>
    <w:rsid w:val="00096404"/>
    <w:rsid w:val="000A4557"/>
    <w:rsid w:val="000B33D3"/>
    <w:rsid w:val="000D2B10"/>
    <w:rsid w:val="000F1FD9"/>
    <w:rsid w:val="000F2259"/>
    <w:rsid w:val="00115047"/>
    <w:rsid w:val="00131F5F"/>
    <w:rsid w:val="0015408E"/>
    <w:rsid w:val="00157E2E"/>
    <w:rsid w:val="001722BE"/>
    <w:rsid w:val="0019657A"/>
    <w:rsid w:val="0019705A"/>
    <w:rsid w:val="0019764B"/>
    <w:rsid w:val="001B2774"/>
    <w:rsid w:val="001B2E87"/>
    <w:rsid w:val="001D0E6A"/>
    <w:rsid w:val="001D3309"/>
    <w:rsid w:val="001F3D67"/>
    <w:rsid w:val="00207DD8"/>
    <w:rsid w:val="00210EB7"/>
    <w:rsid w:val="00242685"/>
    <w:rsid w:val="00245999"/>
    <w:rsid w:val="00256F00"/>
    <w:rsid w:val="00261C50"/>
    <w:rsid w:val="002673DA"/>
    <w:rsid w:val="00275DC7"/>
    <w:rsid w:val="002774BB"/>
    <w:rsid w:val="00287A81"/>
    <w:rsid w:val="00291133"/>
    <w:rsid w:val="00293A60"/>
    <w:rsid w:val="002B3D95"/>
    <w:rsid w:val="002C2D1D"/>
    <w:rsid w:val="002D1673"/>
    <w:rsid w:val="002D2DC3"/>
    <w:rsid w:val="002E5C37"/>
    <w:rsid w:val="00305671"/>
    <w:rsid w:val="00360BA3"/>
    <w:rsid w:val="00372002"/>
    <w:rsid w:val="003836FA"/>
    <w:rsid w:val="003924E0"/>
    <w:rsid w:val="003B1F1C"/>
    <w:rsid w:val="003D02D3"/>
    <w:rsid w:val="003D1AC1"/>
    <w:rsid w:val="00401073"/>
    <w:rsid w:val="00401D01"/>
    <w:rsid w:val="004037C9"/>
    <w:rsid w:val="00446ACD"/>
    <w:rsid w:val="00461DA3"/>
    <w:rsid w:val="00462FDF"/>
    <w:rsid w:val="00466B0A"/>
    <w:rsid w:val="00475AA8"/>
    <w:rsid w:val="00476B99"/>
    <w:rsid w:val="00486073"/>
    <w:rsid w:val="00493959"/>
    <w:rsid w:val="00494057"/>
    <w:rsid w:val="004B1F09"/>
    <w:rsid w:val="004C0074"/>
    <w:rsid w:val="004D4958"/>
    <w:rsid w:val="004E2304"/>
    <w:rsid w:val="004E2D06"/>
    <w:rsid w:val="004E5860"/>
    <w:rsid w:val="004E7EBC"/>
    <w:rsid w:val="00500EED"/>
    <w:rsid w:val="00515428"/>
    <w:rsid w:val="00521B19"/>
    <w:rsid w:val="005251A7"/>
    <w:rsid w:val="00532469"/>
    <w:rsid w:val="005328CC"/>
    <w:rsid w:val="00536F0B"/>
    <w:rsid w:val="005652E7"/>
    <w:rsid w:val="00581645"/>
    <w:rsid w:val="005935FF"/>
    <w:rsid w:val="005A57A3"/>
    <w:rsid w:val="005B1D5F"/>
    <w:rsid w:val="005C005F"/>
    <w:rsid w:val="005C5382"/>
    <w:rsid w:val="005D0CA6"/>
    <w:rsid w:val="005F0C64"/>
    <w:rsid w:val="005F7F87"/>
    <w:rsid w:val="006039D5"/>
    <w:rsid w:val="006133B9"/>
    <w:rsid w:val="006134AC"/>
    <w:rsid w:val="0062034A"/>
    <w:rsid w:val="00622435"/>
    <w:rsid w:val="00636A93"/>
    <w:rsid w:val="006420D9"/>
    <w:rsid w:val="00646317"/>
    <w:rsid w:val="006514DB"/>
    <w:rsid w:val="0065475B"/>
    <w:rsid w:val="00657033"/>
    <w:rsid w:val="00663B93"/>
    <w:rsid w:val="00665B39"/>
    <w:rsid w:val="00671322"/>
    <w:rsid w:val="006733A9"/>
    <w:rsid w:val="00674338"/>
    <w:rsid w:val="00683502"/>
    <w:rsid w:val="00685C1B"/>
    <w:rsid w:val="006B4E1D"/>
    <w:rsid w:val="006E0B80"/>
    <w:rsid w:val="006E775C"/>
    <w:rsid w:val="006F6418"/>
    <w:rsid w:val="007038AF"/>
    <w:rsid w:val="00724199"/>
    <w:rsid w:val="0074677A"/>
    <w:rsid w:val="00760256"/>
    <w:rsid w:val="00760BB1"/>
    <w:rsid w:val="00772618"/>
    <w:rsid w:val="00775A01"/>
    <w:rsid w:val="00776F79"/>
    <w:rsid w:val="007846D8"/>
    <w:rsid w:val="007A6A19"/>
    <w:rsid w:val="007B1A98"/>
    <w:rsid w:val="007B3C96"/>
    <w:rsid w:val="007D096B"/>
    <w:rsid w:val="007F5E1F"/>
    <w:rsid w:val="008317A4"/>
    <w:rsid w:val="00834123"/>
    <w:rsid w:val="00836A50"/>
    <w:rsid w:val="008455F1"/>
    <w:rsid w:val="00862658"/>
    <w:rsid w:val="0086610D"/>
    <w:rsid w:val="00867179"/>
    <w:rsid w:val="00870672"/>
    <w:rsid w:val="00897D12"/>
    <w:rsid w:val="008B427B"/>
    <w:rsid w:val="008D3DA3"/>
    <w:rsid w:val="008E0BD4"/>
    <w:rsid w:val="008F282A"/>
    <w:rsid w:val="008F561B"/>
    <w:rsid w:val="009114A9"/>
    <w:rsid w:val="009132D9"/>
    <w:rsid w:val="00973D90"/>
    <w:rsid w:val="00974971"/>
    <w:rsid w:val="009932FA"/>
    <w:rsid w:val="009A574F"/>
    <w:rsid w:val="009B14E0"/>
    <w:rsid w:val="009B6E87"/>
    <w:rsid w:val="009C036E"/>
    <w:rsid w:val="009C15D4"/>
    <w:rsid w:val="009D0A4F"/>
    <w:rsid w:val="009D1AE2"/>
    <w:rsid w:val="009D60BE"/>
    <w:rsid w:val="009E57A2"/>
    <w:rsid w:val="009E655B"/>
    <w:rsid w:val="009F054E"/>
    <w:rsid w:val="009F3A60"/>
    <w:rsid w:val="009F42DC"/>
    <w:rsid w:val="00A0525A"/>
    <w:rsid w:val="00A22400"/>
    <w:rsid w:val="00A2351C"/>
    <w:rsid w:val="00A300E8"/>
    <w:rsid w:val="00A357E5"/>
    <w:rsid w:val="00A35C16"/>
    <w:rsid w:val="00A5511F"/>
    <w:rsid w:val="00A67664"/>
    <w:rsid w:val="00A916E4"/>
    <w:rsid w:val="00A95A1F"/>
    <w:rsid w:val="00AC16D4"/>
    <w:rsid w:val="00AC65C0"/>
    <w:rsid w:val="00AD1B91"/>
    <w:rsid w:val="00AD41A7"/>
    <w:rsid w:val="00AE103E"/>
    <w:rsid w:val="00AF1875"/>
    <w:rsid w:val="00AF5D64"/>
    <w:rsid w:val="00B00160"/>
    <w:rsid w:val="00B00282"/>
    <w:rsid w:val="00B00724"/>
    <w:rsid w:val="00B01154"/>
    <w:rsid w:val="00B01D6C"/>
    <w:rsid w:val="00B11C65"/>
    <w:rsid w:val="00B36DC3"/>
    <w:rsid w:val="00B511DE"/>
    <w:rsid w:val="00B540B5"/>
    <w:rsid w:val="00B67013"/>
    <w:rsid w:val="00B743E1"/>
    <w:rsid w:val="00B7440B"/>
    <w:rsid w:val="00B83906"/>
    <w:rsid w:val="00BA65CD"/>
    <w:rsid w:val="00BA7603"/>
    <w:rsid w:val="00BC4D2B"/>
    <w:rsid w:val="00BD6075"/>
    <w:rsid w:val="00BE2C6C"/>
    <w:rsid w:val="00BF112A"/>
    <w:rsid w:val="00C14554"/>
    <w:rsid w:val="00C20F6F"/>
    <w:rsid w:val="00C23BA5"/>
    <w:rsid w:val="00C246B5"/>
    <w:rsid w:val="00C54387"/>
    <w:rsid w:val="00C612D8"/>
    <w:rsid w:val="00C65BFF"/>
    <w:rsid w:val="00C744DE"/>
    <w:rsid w:val="00C7761B"/>
    <w:rsid w:val="00C9231B"/>
    <w:rsid w:val="00CA298B"/>
    <w:rsid w:val="00CB6955"/>
    <w:rsid w:val="00CC5DE6"/>
    <w:rsid w:val="00CE2778"/>
    <w:rsid w:val="00CF0435"/>
    <w:rsid w:val="00D03CFF"/>
    <w:rsid w:val="00D14280"/>
    <w:rsid w:val="00D20B62"/>
    <w:rsid w:val="00D2244F"/>
    <w:rsid w:val="00D35F87"/>
    <w:rsid w:val="00D51866"/>
    <w:rsid w:val="00D571ED"/>
    <w:rsid w:val="00D8094A"/>
    <w:rsid w:val="00D878A1"/>
    <w:rsid w:val="00DB7AC6"/>
    <w:rsid w:val="00DE14A7"/>
    <w:rsid w:val="00E01FDE"/>
    <w:rsid w:val="00E37807"/>
    <w:rsid w:val="00E4685B"/>
    <w:rsid w:val="00E47DE3"/>
    <w:rsid w:val="00E628FE"/>
    <w:rsid w:val="00E956DC"/>
    <w:rsid w:val="00EA7A64"/>
    <w:rsid w:val="00EC48C1"/>
    <w:rsid w:val="00EE1330"/>
    <w:rsid w:val="00EE1B6B"/>
    <w:rsid w:val="00EE3B30"/>
    <w:rsid w:val="00EF2DD0"/>
    <w:rsid w:val="00F0722C"/>
    <w:rsid w:val="00F12909"/>
    <w:rsid w:val="00F30D9C"/>
    <w:rsid w:val="00F32A3A"/>
    <w:rsid w:val="00F34C64"/>
    <w:rsid w:val="00F4115B"/>
    <w:rsid w:val="00F50C90"/>
    <w:rsid w:val="00F52B96"/>
    <w:rsid w:val="00F6242B"/>
    <w:rsid w:val="00FA46F9"/>
    <w:rsid w:val="00FB3F9F"/>
    <w:rsid w:val="00FD3952"/>
    <w:rsid w:val="00FD530E"/>
    <w:rsid w:val="00FD7881"/>
    <w:rsid w:val="00FE78F1"/>
    <w:rsid w:val="00FF125C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  <w14:docId w14:val="5D7F57F3"/>
  <w15:docId w15:val="{0BCC7635-5930-4DE1-B20F-A197ADC53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540B5"/>
    <w:rPr>
      <w:rFonts w:ascii="Arial" w:hAnsi="Arial"/>
      <w:lang w:val="en-US" w:eastAsia="es-ES"/>
    </w:rPr>
  </w:style>
  <w:style w:type="paragraph" w:styleId="Ttulo1">
    <w:name w:val="heading 1"/>
    <w:basedOn w:val="Normal"/>
    <w:next w:val="Normal"/>
    <w:qFormat/>
    <w:rsid w:val="00B540B5"/>
    <w:pPr>
      <w:keepNext/>
      <w:pBdr>
        <w:bottom w:val="single" w:sz="12" w:space="1" w:color="808080"/>
      </w:pBd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B540B5"/>
    <w:pPr>
      <w:keepNext/>
      <w:outlineLvl w:val="1"/>
    </w:pPr>
    <w:rPr>
      <w:b/>
      <w:bCs/>
      <w:lang w:val="es-MX"/>
    </w:rPr>
  </w:style>
  <w:style w:type="paragraph" w:styleId="Ttulo4">
    <w:name w:val="heading 4"/>
    <w:basedOn w:val="Normal"/>
    <w:next w:val="Normal"/>
    <w:qFormat/>
    <w:rsid w:val="00B540B5"/>
    <w:pPr>
      <w:keepNext/>
      <w:tabs>
        <w:tab w:val="left" w:pos="3420"/>
      </w:tabs>
      <w:jc w:val="both"/>
      <w:outlineLvl w:val="3"/>
    </w:pPr>
    <w:rPr>
      <w:i/>
      <w:lang w:val="es-ES"/>
    </w:rPr>
  </w:style>
  <w:style w:type="paragraph" w:styleId="Ttulo7">
    <w:name w:val="heading 7"/>
    <w:basedOn w:val="Normal"/>
    <w:next w:val="Normal"/>
    <w:qFormat/>
    <w:rsid w:val="00B540B5"/>
    <w:pPr>
      <w:keepNext/>
      <w:jc w:val="right"/>
      <w:outlineLvl w:val="6"/>
    </w:pPr>
    <w:rPr>
      <w:rFonts w:cs="Arial"/>
      <w:b/>
      <w:bCs/>
      <w:sz w:val="1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"/>
    <w:basedOn w:val="Normal"/>
    <w:link w:val="EncabezadoCar"/>
    <w:rsid w:val="00B540B5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540B5"/>
    <w:pPr>
      <w:tabs>
        <w:tab w:val="center" w:pos="4320"/>
        <w:tab w:val="right" w:pos="8640"/>
      </w:tabs>
    </w:pPr>
  </w:style>
  <w:style w:type="paragraph" w:styleId="Ttulo">
    <w:name w:val="Title"/>
    <w:basedOn w:val="Normal"/>
    <w:qFormat/>
    <w:rsid w:val="00B540B5"/>
    <w:pPr>
      <w:jc w:val="center"/>
    </w:pPr>
    <w:rPr>
      <w:b/>
      <w:sz w:val="32"/>
      <w:lang w:val="es-MX"/>
    </w:rPr>
  </w:style>
  <w:style w:type="character" w:customStyle="1" w:styleId="EncabezadoCar">
    <w:name w:val="Encabezado Car"/>
    <w:aliases w:val="h Car"/>
    <w:link w:val="Encabezado"/>
    <w:uiPriority w:val="99"/>
    <w:rsid w:val="00D35F87"/>
    <w:rPr>
      <w:rFonts w:ascii="Arial" w:hAnsi="Arial"/>
      <w:lang w:val="en-US" w:eastAsia="es-ES"/>
    </w:rPr>
  </w:style>
  <w:style w:type="paragraph" w:styleId="Textodeglobo">
    <w:name w:val="Balloon Text"/>
    <w:basedOn w:val="Normal"/>
    <w:link w:val="TextodegloboCar"/>
    <w:rsid w:val="004E7E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E7EBC"/>
    <w:rPr>
      <w:rFonts w:ascii="Tahoma" w:hAnsi="Tahoma" w:cs="Tahoma"/>
      <w:sz w:val="16"/>
      <w:szCs w:val="16"/>
      <w:lang w:val="en-US" w:eastAsia="es-ES"/>
    </w:rPr>
  </w:style>
  <w:style w:type="table" w:styleId="Tablaconcuadrcula">
    <w:name w:val="Table Grid"/>
    <w:basedOn w:val="Tablanormal"/>
    <w:uiPriority w:val="59"/>
    <w:rsid w:val="00275DC7"/>
    <w:rPr>
      <w:rFonts w:ascii="Calibri" w:eastAsia="Calibri" w:hAnsi="Calibri"/>
      <w:lang w:val="es-SV" w:eastAsia="es-SV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aray\Desktop\ADMPROYECTOS%2005\Plantillas\pm%20f07%20yyyymmddiavanc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 f07 yyyymmddiavance.dotx</Template>
  <TotalTime>15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INFORME DE AVANCE SEMANAL</vt:lpstr>
      <vt:lpstr>INFORME DE AVANCE SEMANAL</vt:lpstr>
    </vt:vector>
  </TitlesOfParts>
  <Company>Telefonica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AVANCE SEMANAL</dc:title>
  <dc:creator>Susy Silva</dc:creator>
  <cp:lastModifiedBy>Victor Morales</cp:lastModifiedBy>
  <cp:revision>12</cp:revision>
  <cp:lastPrinted>2007-04-03T16:39:00Z</cp:lastPrinted>
  <dcterms:created xsi:type="dcterms:W3CDTF">2018-04-07T15:39:00Z</dcterms:created>
  <dcterms:modified xsi:type="dcterms:W3CDTF">2018-04-25T05:48:00Z</dcterms:modified>
  <cp:category>Administración de Proyectos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rencia">
    <vt:lpwstr>Central America Technology</vt:lpwstr>
  </property>
</Properties>
</file>