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4D1A" w:rsidRPr="00BE4D1A" w:rsidRDefault="00BE4D1A" w:rsidP="008B73EC">
      <w:pPr>
        <w:jc w:val="center"/>
        <w:rPr>
          <w:b/>
          <w:sz w:val="28"/>
        </w:rPr>
      </w:pPr>
      <w:r w:rsidRPr="00BE4D1A">
        <w:rPr>
          <w:b/>
          <w:sz w:val="28"/>
        </w:rPr>
        <w:t>UNIVERSIDAD MARIANO GÁLVEZ DE GUATEMALA</w:t>
      </w:r>
    </w:p>
    <w:p w:rsidR="00BE4D1A" w:rsidRPr="00BE4D1A" w:rsidRDefault="00BE4D1A" w:rsidP="008B73EC">
      <w:pPr>
        <w:jc w:val="center"/>
        <w:rPr>
          <w:b/>
          <w:sz w:val="28"/>
        </w:rPr>
      </w:pPr>
      <w:r w:rsidRPr="00BE4D1A">
        <w:rPr>
          <w:b/>
          <w:sz w:val="28"/>
        </w:rPr>
        <w:t>FACULTAD DE INGENIERIA EN SISTEMAS DE INFORMACIÓN</w:t>
      </w:r>
    </w:p>
    <w:p w:rsidR="00BE4D1A" w:rsidRDefault="00BE4D1A" w:rsidP="008B73EC">
      <w:pPr>
        <w:jc w:val="center"/>
        <w:rPr>
          <w:b/>
          <w:sz w:val="32"/>
        </w:rPr>
      </w:pPr>
    </w:p>
    <w:p w:rsidR="00BE4D1A" w:rsidRDefault="00BE4D1A" w:rsidP="008B73EC">
      <w:pPr>
        <w:jc w:val="center"/>
        <w:rPr>
          <w:b/>
          <w:sz w:val="32"/>
        </w:rPr>
      </w:pPr>
    </w:p>
    <w:p w:rsidR="00AF14AD" w:rsidRDefault="00AF14AD" w:rsidP="008B73EC">
      <w:pPr>
        <w:jc w:val="center"/>
        <w:rPr>
          <w:b/>
          <w:sz w:val="32"/>
        </w:rPr>
      </w:pPr>
    </w:p>
    <w:p w:rsidR="00BE4D1A" w:rsidRDefault="00EB4EE2" w:rsidP="008B73EC">
      <w:pPr>
        <w:jc w:val="center"/>
        <w:rPr>
          <w:b/>
          <w:sz w:val="32"/>
        </w:rPr>
      </w:pPr>
      <w:r>
        <w:rPr>
          <w:noProof/>
        </w:rPr>
        <w:drawing>
          <wp:anchor distT="0" distB="0" distL="114300" distR="114300" simplePos="0" relativeHeight="251659264" behindDoc="1" locked="0" layoutInCell="1" allowOverlap="1" wp14:anchorId="2EBD3F1D" wp14:editId="2D2AFD8C">
            <wp:simplePos x="1266825" y="2705100"/>
            <wp:positionH relativeFrom="margin">
              <wp:align>center</wp:align>
            </wp:positionH>
            <wp:positionV relativeFrom="margin">
              <wp:align>center</wp:align>
            </wp:positionV>
            <wp:extent cx="7000875" cy="6209427"/>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MG.png"/>
                    <pic:cNvPicPr/>
                  </pic:nvPicPr>
                  <pic:blipFill>
                    <a:blip r:embed="rId8" cstate="print">
                      <a:lum bright="70000" contrast="-70000"/>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7000875" cy="6209427"/>
                    </a:xfrm>
                    <a:prstGeom prst="rect">
                      <a:avLst/>
                    </a:prstGeom>
                  </pic:spPr>
                </pic:pic>
              </a:graphicData>
            </a:graphic>
            <wp14:sizeRelH relativeFrom="margin">
              <wp14:pctWidth>0</wp14:pctWidth>
            </wp14:sizeRelH>
            <wp14:sizeRelV relativeFrom="margin">
              <wp14:pctHeight>0</wp14:pctHeight>
            </wp14:sizeRelV>
          </wp:anchor>
        </w:drawing>
      </w:r>
    </w:p>
    <w:p w:rsidR="00BE4D1A" w:rsidRDefault="00BE4D1A" w:rsidP="008B73EC">
      <w:pPr>
        <w:jc w:val="center"/>
        <w:rPr>
          <w:b/>
          <w:sz w:val="32"/>
        </w:rPr>
      </w:pPr>
    </w:p>
    <w:p w:rsidR="00AE6C78" w:rsidRPr="00BE4D1A" w:rsidRDefault="00232E9E" w:rsidP="00BE4D1A">
      <w:pPr>
        <w:jc w:val="center"/>
        <w:rPr>
          <w:b/>
          <w:sz w:val="32"/>
        </w:rPr>
      </w:pPr>
      <w:r w:rsidRPr="00D23E0A">
        <w:rPr>
          <w:b/>
          <w:sz w:val="32"/>
        </w:rPr>
        <w:t>INNOVACIÓN TECNOLÓGICA PARA LA NOTIFICACIÓN DE ABUSOS EN EL TRANSPORTE PÚBLICO DEL MUNICIPIO DE AMAT</w:t>
      </w:r>
      <w:r w:rsidR="00BE4D1A">
        <w:rPr>
          <w:b/>
          <w:sz w:val="32"/>
        </w:rPr>
        <w:t>ITLÁN MEDIANTE APLICACIÓN MÓVIL</w:t>
      </w:r>
    </w:p>
    <w:p w:rsidR="00AF14AD" w:rsidRDefault="00AF14AD" w:rsidP="00053521">
      <w:pPr>
        <w:ind w:firstLine="0"/>
        <w:jc w:val="center"/>
        <w:rPr>
          <w:b/>
          <w:sz w:val="28"/>
        </w:rPr>
      </w:pPr>
    </w:p>
    <w:p w:rsidR="00BE4D1A" w:rsidRPr="00BE4D1A" w:rsidRDefault="00EB4EE2" w:rsidP="00053521">
      <w:pPr>
        <w:ind w:firstLine="0"/>
        <w:jc w:val="center"/>
        <w:rPr>
          <w:b/>
          <w:sz w:val="28"/>
        </w:rPr>
      </w:pPr>
      <w:r w:rsidRPr="00BE4D1A">
        <w:rPr>
          <w:b/>
          <w:sz w:val="28"/>
        </w:rPr>
        <w:t>PRESENTADO POR:</w:t>
      </w:r>
    </w:p>
    <w:p w:rsidR="00232E9E" w:rsidRPr="00BE4D1A" w:rsidRDefault="00EB4EE2" w:rsidP="00053521">
      <w:pPr>
        <w:ind w:firstLine="0"/>
        <w:jc w:val="center"/>
        <w:rPr>
          <w:b/>
          <w:sz w:val="28"/>
        </w:rPr>
      </w:pPr>
      <w:r w:rsidRPr="00BE4D1A">
        <w:rPr>
          <w:b/>
          <w:sz w:val="28"/>
        </w:rPr>
        <w:t>VÍCTOR MANUEL MORALES CEDILLOS</w:t>
      </w:r>
    </w:p>
    <w:p w:rsidR="00BE4D1A" w:rsidRDefault="00EB4EE2" w:rsidP="00AF14AD">
      <w:pPr>
        <w:ind w:firstLine="0"/>
        <w:jc w:val="center"/>
        <w:rPr>
          <w:b/>
          <w:sz w:val="28"/>
        </w:rPr>
      </w:pPr>
      <w:r w:rsidRPr="00BE4D1A">
        <w:rPr>
          <w:b/>
          <w:sz w:val="28"/>
        </w:rPr>
        <w:t>0908-12-3831</w:t>
      </w:r>
    </w:p>
    <w:p w:rsidR="00AF14AD" w:rsidRPr="00BE4D1A" w:rsidRDefault="00AF14AD" w:rsidP="00AF14AD">
      <w:pPr>
        <w:ind w:firstLine="0"/>
        <w:jc w:val="center"/>
        <w:rPr>
          <w:b/>
          <w:sz w:val="28"/>
        </w:rPr>
      </w:pPr>
    </w:p>
    <w:p w:rsidR="00BE4D1A" w:rsidRPr="00BE4D1A" w:rsidRDefault="00EB4EE2" w:rsidP="00C83C74">
      <w:pPr>
        <w:ind w:firstLine="0"/>
        <w:jc w:val="center"/>
        <w:rPr>
          <w:b/>
          <w:sz w:val="28"/>
        </w:rPr>
      </w:pPr>
      <w:r>
        <w:rPr>
          <w:b/>
          <w:sz w:val="28"/>
        </w:rPr>
        <w:t>DOCENTES</w:t>
      </w:r>
      <w:r w:rsidRPr="00BE4D1A">
        <w:rPr>
          <w:b/>
          <w:sz w:val="28"/>
        </w:rPr>
        <w:t>:</w:t>
      </w:r>
    </w:p>
    <w:p w:rsidR="00C83C74" w:rsidRPr="00AF14AD" w:rsidRDefault="00EB4EE2" w:rsidP="00C83C74">
      <w:pPr>
        <w:ind w:firstLine="0"/>
        <w:jc w:val="center"/>
        <w:rPr>
          <w:sz w:val="28"/>
        </w:rPr>
      </w:pPr>
      <w:r w:rsidRPr="00AF14AD">
        <w:rPr>
          <w:sz w:val="28"/>
        </w:rPr>
        <w:t>INGENIERO OTTO LEONEL BLANCO MONTENEGRO</w:t>
      </w:r>
    </w:p>
    <w:p w:rsidR="00BE4D1A" w:rsidRPr="00AF14AD" w:rsidRDefault="00EB4EE2" w:rsidP="00C83C74">
      <w:pPr>
        <w:ind w:firstLine="0"/>
        <w:jc w:val="center"/>
        <w:rPr>
          <w:sz w:val="28"/>
        </w:rPr>
      </w:pPr>
      <w:r w:rsidRPr="00AF14AD">
        <w:rPr>
          <w:sz w:val="28"/>
        </w:rPr>
        <w:t>INGENIERO JOSÉ WILFREDO ALARCÓN ELÍAS</w:t>
      </w:r>
    </w:p>
    <w:p w:rsidR="00C83C74" w:rsidRPr="00AF14AD" w:rsidRDefault="00457445" w:rsidP="00C83C74">
      <w:pPr>
        <w:ind w:firstLine="0"/>
        <w:jc w:val="center"/>
        <w:rPr>
          <w:sz w:val="28"/>
        </w:rPr>
      </w:pPr>
      <w:r>
        <w:rPr>
          <w:sz w:val="28"/>
        </w:rPr>
        <w:t>Noviembre</w:t>
      </w:r>
      <w:r w:rsidR="00EB4EE2" w:rsidRPr="00AF14AD">
        <w:rPr>
          <w:sz w:val="28"/>
        </w:rPr>
        <w:t xml:space="preserve"> 2018</w:t>
      </w:r>
    </w:p>
    <w:p w:rsidR="00232E9E" w:rsidRPr="008B73EC" w:rsidRDefault="002B05BF" w:rsidP="00053521">
      <w:pPr>
        <w:jc w:val="center"/>
      </w:pPr>
      <w:r w:rsidRPr="008B73EC">
        <w:lastRenderedPageBreak/>
        <w:t>Copyright © 201</w:t>
      </w:r>
      <w:r w:rsidR="00232E9E" w:rsidRPr="008B73EC">
        <w:t>8</w:t>
      </w:r>
      <w:r w:rsidRPr="008B73EC">
        <w:t xml:space="preserve"> por </w:t>
      </w:r>
      <w:r w:rsidR="00232E9E" w:rsidRPr="008B73EC">
        <w:t>Víctor Morales</w:t>
      </w:r>
      <w:r w:rsidRPr="008B73EC">
        <w:t>.</w:t>
      </w:r>
    </w:p>
    <w:p w:rsidR="00236E6D" w:rsidRPr="00C62148" w:rsidRDefault="002B05BF" w:rsidP="00232E9E">
      <w:pPr>
        <w:jc w:val="center"/>
      </w:pPr>
      <w:r w:rsidRPr="00C62148">
        <w:t>Todos los derechos reservados.</w:t>
      </w: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C1435C" w:rsidRPr="00C62148" w:rsidRDefault="00C1435C" w:rsidP="00C1435C">
      <w:r w:rsidRPr="00C62148">
        <w:t xml:space="preserve"> </w:t>
      </w:r>
    </w:p>
    <w:p w:rsidR="00457445" w:rsidRPr="00BE4D1A" w:rsidRDefault="008B0386" w:rsidP="00457445">
      <w:pPr>
        <w:jc w:val="center"/>
        <w:rPr>
          <w:b/>
          <w:sz w:val="28"/>
        </w:rPr>
      </w:pPr>
      <w:r>
        <w:br w:type="page"/>
      </w:r>
      <w:r w:rsidR="00457445" w:rsidRPr="00BE4D1A">
        <w:rPr>
          <w:b/>
          <w:sz w:val="28"/>
        </w:rPr>
        <w:lastRenderedPageBreak/>
        <w:t>UNIVERSIDAD MARIANO GÁLVEZ DE GUATEMALA</w:t>
      </w:r>
    </w:p>
    <w:p w:rsidR="00457445" w:rsidRPr="00BE4D1A" w:rsidRDefault="00457445" w:rsidP="00457445">
      <w:pPr>
        <w:jc w:val="center"/>
        <w:rPr>
          <w:b/>
          <w:sz w:val="28"/>
        </w:rPr>
      </w:pPr>
      <w:r w:rsidRPr="00BE4D1A">
        <w:rPr>
          <w:b/>
          <w:sz w:val="28"/>
        </w:rPr>
        <w:t>FACULTAD DE INGENIERIA EN SISTEMAS DE INFORMACIÓN</w:t>
      </w:r>
    </w:p>
    <w:p w:rsidR="00457445" w:rsidRDefault="00457445" w:rsidP="00457445">
      <w:pPr>
        <w:jc w:val="center"/>
        <w:rPr>
          <w:b/>
          <w:sz w:val="32"/>
        </w:rPr>
      </w:pPr>
    </w:p>
    <w:p w:rsidR="00457445" w:rsidRDefault="00457445" w:rsidP="00457445">
      <w:pPr>
        <w:jc w:val="center"/>
        <w:rPr>
          <w:b/>
          <w:sz w:val="32"/>
        </w:rPr>
      </w:pPr>
    </w:p>
    <w:p w:rsidR="00457445" w:rsidRDefault="00457445" w:rsidP="00457445">
      <w:pPr>
        <w:jc w:val="center"/>
        <w:rPr>
          <w:b/>
          <w:sz w:val="32"/>
        </w:rPr>
      </w:pPr>
    </w:p>
    <w:p w:rsidR="00457445" w:rsidRDefault="00457445" w:rsidP="00457445">
      <w:pPr>
        <w:jc w:val="center"/>
        <w:rPr>
          <w:b/>
          <w:sz w:val="32"/>
        </w:rPr>
      </w:pPr>
      <w:r>
        <w:rPr>
          <w:noProof/>
        </w:rPr>
        <w:drawing>
          <wp:anchor distT="0" distB="0" distL="114300" distR="114300" simplePos="0" relativeHeight="251672576" behindDoc="1" locked="0" layoutInCell="1" allowOverlap="1" wp14:anchorId="05036ABF" wp14:editId="6F22D529">
            <wp:simplePos x="1266825" y="2705100"/>
            <wp:positionH relativeFrom="margin">
              <wp:align>center</wp:align>
            </wp:positionH>
            <wp:positionV relativeFrom="margin">
              <wp:align>center</wp:align>
            </wp:positionV>
            <wp:extent cx="7000875" cy="620942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MG.png"/>
                    <pic:cNvPicPr/>
                  </pic:nvPicPr>
                  <pic:blipFill>
                    <a:blip r:embed="rId8" cstate="print">
                      <a:lum bright="70000" contrast="-70000"/>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7000875" cy="6209427"/>
                    </a:xfrm>
                    <a:prstGeom prst="rect">
                      <a:avLst/>
                    </a:prstGeom>
                  </pic:spPr>
                </pic:pic>
              </a:graphicData>
            </a:graphic>
            <wp14:sizeRelH relativeFrom="margin">
              <wp14:pctWidth>0</wp14:pctWidth>
            </wp14:sizeRelH>
            <wp14:sizeRelV relativeFrom="margin">
              <wp14:pctHeight>0</wp14:pctHeight>
            </wp14:sizeRelV>
          </wp:anchor>
        </w:drawing>
      </w:r>
    </w:p>
    <w:p w:rsidR="00457445" w:rsidRDefault="00457445" w:rsidP="00457445">
      <w:pPr>
        <w:jc w:val="center"/>
        <w:rPr>
          <w:b/>
          <w:sz w:val="32"/>
        </w:rPr>
      </w:pPr>
    </w:p>
    <w:p w:rsidR="00457445" w:rsidRPr="00BE4D1A" w:rsidRDefault="00457445" w:rsidP="00457445">
      <w:pPr>
        <w:jc w:val="center"/>
        <w:rPr>
          <w:b/>
          <w:sz w:val="32"/>
        </w:rPr>
      </w:pPr>
      <w:r w:rsidRPr="00D23E0A">
        <w:rPr>
          <w:b/>
          <w:sz w:val="32"/>
        </w:rPr>
        <w:t>INNOVACIÓN TECNOLÓGICA PARA LA NOTIFICACIÓN DE ABUSOS EN EL TRANSPORTE PÚBLICO DEL MUNICIPIO DE AMAT</w:t>
      </w:r>
      <w:r>
        <w:rPr>
          <w:b/>
          <w:sz w:val="32"/>
        </w:rPr>
        <w:t>ITLÁN MEDIANTE APLICACIÓN MÓVIL</w:t>
      </w:r>
    </w:p>
    <w:p w:rsidR="00457445" w:rsidRDefault="00457445" w:rsidP="00457445">
      <w:pPr>
        <w:ind w:firstLine="0"/>
        <w:jc w:val="center"/>
        <w:rPr>
          <w:b/>
          <w:sz w:val="28"/>
        </w:rPr>
      </w:pPr>
    </w:p>
    <w:p w:rsidR="00457445" w:rsidRPr="00BE4D1A" w:rsidRDefault="00457445" w:rsidP="00457445">
      <w:pPr>
        <w:ind w:firstLine="0"/>
        <w:jc w:val="center"/>
        <w:rPr>
          <w:b/>
          <w:sz w:val="28"/>
        </w:rPr>
      </w:pPr>
      <w:r w:rsidRPr="00BE4D1A">
        <w:rPr>
          <w:b/>
          <w:sz w:val="28"/>
        </w:rPr>
        <w:t>PRESENTADO POR:</w:t>
      </w:r>
    </w:p>
    <w:p w:rsidR="00457445" w:rsidRPr="00BE4D1A" w:rsidRDefault="00457445" w:rsidP="00457445">
      <w:pPr>
        <w:ind w:firstLine="0"/>
        <w:jc w:val="center"/>
        <w:rPr>
          <w:b/>
          <w:sz w:val="28"/>
        </w:rPr>
      </w:pPr>
      <w:r w:rsidRPr="00BE4D1A">
        <w:rPr>
          <w:b/>
          <w:sz w:val="28"/>
        </w:rPr>
        <w:t>VÍCTOR MANUEL MORALES CEDILLOS</w:t>
      </w:r>
    </w:p>
    <w:p w:rsidR="00457445" w:rsidRDefault="00457445" w:rsidP="00457445">
      <w:pPr>
        <w:ind w:firstLine="0"/>
        <w:jc w:val="center"/>
        <w:rPr>
          <w:b/>
          <w:sz w:val="28"/>
        </w:rPr>
      </w:pPr>
      <w:r w:rsidRPr="00BE4D1A">
        <w:rPr>
          <w:b/>
          <w:sz w:val="28"/>
        </w:rPr>
        <w:t>0908-12-3831</w:t>
      </w:r>
    </w:p>
    <w:p w:rsidR="00457445" w:rsidRPr="00BE4D1A" w:rsidRDefault="00457445" w:rsidP="00457445">
      <w:pPr>
        <w:ind w:firstLine="0"/>
        <w:jc w:val="center"/>
        <w:rPr>
          <w:b/>
          <w:sz w:val="28"/>
        </w:rPr>
      </w:pPr>
    </w:p>
    <w:p w:rsidR="00457445" w:rsidRPr="00BE4D1A" w:rsidRDefault="00457445" w:rsidP="00457445">
      <w:pPr>
        <w:ind w:firstLine="0"/>
        <w:jc w:val="center"/>
        <w:rPr>
          <w:b/>
          <w:sz w:val="28"/>
        </w:rPr>
      </w:pPr>
      <w:r>
        <w:rPr>
          <w:b/>
          <w:sz w:val="28"/>
        </w:rPr>
        <w:t>DOCENTES</w:t>
      </w:r>
      <w:r w:rsidRPr="00BE4D1A">
        <w:rPr>
          <w:b/>
          <w:sz w:val="28"/>
        </w:rPr>
        <w:t>:</w:t>
      </w:r>
    </w:p>
    <w:p w:rsidR="00457445" w:rsidRPr="00AF14AD" w:rsidRDefault="00457445" w:rsidP="00457445">
      <w:pPr>
        <w:ind w:firstLine="0"/>
        <w:jc w:val="center"/>
        <w:rPr>
          <w:sz w:val="28"/>
        </w:rPr>
      </w:pPr>
      <w:r w:rsidRPr="00AF14AD">
        <w:rPr>
          <w:sz w:val="28"/>
        </w:rPr>
        <w:t>INGENIERO OTTO LEONEL BLANCO MONTENEGRO</w:t>
      </w:r>
    </w:p>
    <w:p w:rsidR="00457445" w:rsidRPr="00AF14AD" w:rsidRDefault="00457445" w:rsidP="00457445">
      <w:pPr>
        <w:ind w:firstLine="0"/>
        <w:jc w:val="center"/>
        <w:rPr>
          <w:sz w:val="28"/>
        </w:rPr>
      </w:pPr>
      <w:r w:rsidRPr="00AF14AD">
        <w:rPr>
          <w:sz w:val="28"/>
        </w:rPr>
        <w:t>INGENIERO JOSÉ WILFREDO ALARCÓN ELÍAS</w:t>
      </w:r>
    </w:p>
    <w:p w:rsidR="00457445" w:rsidRPr="00457445" w:rsidRDefault="00457445" w:rsidP="00457445">
      <w:pPr>
        <w:ind w:firstLine="0"/>
        <w:jc w:val="center"/>
        <w:rPr>
          <w:sz w:val="28"/>
        </w:rPr>
      </w:pPr>
      <w:r>
        <w:rPr>
          <w:sz w:val="28"/>
        </w:rPr>
        <w:t>Noviembre</w:t>
      </w:r>
      <w:r w:rsidRPr="00AF14AD">
        <w:rPr>
          <w:sz w:val="28"/>
        </w:rPr>
        <w:t xml:space="preserve"> 2018</w:t>
      </w:r>
      <w:r>
        <w:br w:type="page"/>
      </w:r>
    </w:p>
    <w:p w:rsidR="00BF3FDD" w:rsidRPr="00526EFE" w:rsidRDefault="00FD52F1" w:rsidP="00BF3FDD">
      <w:pPr>
        <w:numPr>
          <w:ilvl w:val="12"/>
          <w:numId w:val="0"/>
        </w:numPr>
        <w:jc w:val="center"/>
        <w:rPr>
          <w:b/>
          <w:bCs/>
        </w:rPr>
      </w:pPr>
      <w:r>
        <w:lastRenderedPageBreak/>
        <w:t xml:space="preserve"> </w:t>
      </w:r>
      <w:r w:rsidR="00123E70">
        <w:rPr>
          <w:b/>
          <w:bCs/>
        </w:rPr>
        <w:t>Índice</w:t>
      </w:r>
    </w:p>
    <w:p w:rsidR="00F20600" w:rsidRDefault="00BF3FDD">
      <w:pPr>
        <w:pStyle w:val="TDC1"/>
        <w:tabs>
          <w:tab w:val="right" w:leader="dot" w:pos="9350"/>
        </w:tabs>
        <w:rPr>
          <w:rFonts w:asciiTheme="minorHAnsi" w:eastAsiaTheme="minorEastAsia" w:hAnsiTheme="minorHAnsi" w:cstheme="minorBidi"/>
          <w:noProof/>
          <w:sz w:val="22"/>
          <w:szCs w:val="22"/>
          <w:lang w:val="es-MX" w:eastAsia="es-MX"/>
        </w:rPr>
      </w:pPr>
      <w:r>
        <w:fldChar w:fldCharType="begin"/>
      </w:r>
      <w:r>
        <w:instrText xml:space="preserve"> TOC \o "1-5" \h \z \u </w:instrText>
      </w:r>
      <w:r>
        <w:fldChar w:fldCharType="separate"/>
      </w:r>
      <w:hyperlink w:anchor="_Toc524073847" w:history="1">
        <w:r w:rsidR="00F20600" w:rsidRPr="003B68AD">
          <w:rPr>
            <w:rStyle w:val="Hipervnculo"/>
            <w:noProof/>
          </w:rPr>
          <w:t>Resumen</w:t>
        </w:r>
        <w:r w:rsidR="00F20600">
          <w:rPr>
            <w:noProof/>
            <w:webHidden/>
          </w:rPr>
          <w:tab/>
        </w:r>
        <w:r w:rsidR="00F20600">
          <w:rPr>
            <w:noProof/>
            <w:webHidden/>
          </w:rPr>
          <w:fldChar w:fldCharType="begin"/>
        </w:r>
        <w:r w:rsidR="00F20600">
          <w:rPr>
            <w:noProof/>
            <w:webHidden/>
          </w:rPr>
          <w:instrText xml:space="preserve"> PAGEREF _Toc524073847 \h </w:instrText>
        </w:r>
        <w:r w:rsidR="00F20600">
          <w:rPr>
            <w:noProof/>
            <w:webHidden/>
          </w:rPr>
        </w:r>
        <w:r w:rsidR="00F20600">
          <w:rPr>
            <w:noProof/>
            <w:webHidden/>
          </w:rPr>
          <w:fldChar w:fldCharType="separate"/>
        </w:r>
        <w:r w:rsidR="00F20600">
          <w:rPr>
            <w:noProof/>
            <w:webHidden/>
          </w:rPr>
          <w:t>1</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848" w:history="1">
        <w:r w:rsidR="00F20600" w:rsidRPr="003B68AD">
          <w:rPr>
            <w:rStyle w:val="Hipervnculo"/>
            <w:noProof/>
          </w:rPr>
          <w:t>Abstract</w:t>
        </w:r>
        <w:r w:rsidR="00F20600">
          <w:rPr>
            <w:noProof/>
            <w:webHidden/>
          </w:rPr>
          <w:tab/>
        </w:r>
        <w:r w:rsidR="00F20600">
          <w:rPr>
            <w:noProof/>
            <w:webHidden/>
          </w:rPr>
          <w:fldChar w:fldCharType="begin"/>
        </w:r>
        <w:r w:rsidR="00F20600">
          <w:rPr>
            <w:noProof/>
            <w:webHidden/>
          </w:rPr>
          <w:instrText xml:space="preserve"> PAGEREF _Toc524073848 \h </w:instrText>
        </w:r>
        <w:r w:rsidR="00F20600">
          <w:rPr>
            <w:noProof/>
            <w:webHidden/>
          </w:rPr>
        </w:r>
        <w:r w:rsidR="00F20600">
          <w:rPr>
            <w:noProof/>
            <w:webHidden/>
          </w:rPr>
          <w:fldChar w:fldCharType="separate"/>
        </w:r>
        <w:r w:rsidR="00F20600">
          <w:rPr>
            <w:noProof/>
            <w:webHidden/>
          </w:rPr>
          <w:t>2</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849" w:history="1">
        <w:r w:rsidR="00F20600" w:rsidRPr="003B68AD">
          <w:rPr>
            <w:rStyle w:val="Hipervnculo"/>
            <w:noProof/>
          </w:rPr>
          <w:t>Descripción del Trabajo</w:t>
        </w:r>
        <w:r w:rsidR="00F20600">
          <w:rPr>
            <w:noProof/>
            <w:webHidden/>
          </w:rPr>
          <w:tab/>
        </w:r>
        <w:r w:rsidR="00F20600">
          <w:rPr>
            <w:noProof/>
            <w:webHidden/>
          </w:rPr>
          <w:fldChar w:fldCharType="begin"/>
        </w:r>
        <w:r w:rsidR="00F20600">
          <w:rPr>
            <w:noProof/>
            <w:webHidden/>
          </w:rPr>
          <w:instrText xml:space="preserve"> PAGEREF _Toc524073849 \h </w:instrText>
        </w:r>
        <w:r w:rsidR="00F20600">
          <w:rPr>
            <w:noProof/>
            <w:webHidden/>
          </w:rPr>
        </w:r>
        <w:r w:rsidR="00F20600">
          <w:rPr>
            <w:noProof/>
            <w:webHidden/>
          </w:rPr>
          <w:fldChar w:fldCharType="separate"/>
        </w:r>
        <w:r w:rsidR="00F20600">
          <w:rPr>
            <w:noProof/>
            <w:webHidden/>
          </w:rPr>
          <w:t>3</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850" w:history="1">
        <w:r w:rsidR="00F20600" w:rsidRPr="003B68AD">
          <w:rPr>
            <w:rStyle w:val="Hipervnculo"/>
            <w:noProof/>
          </w:rPr>
          <w:t>Introducción</w:t>
        </w:r>
        <w:r w:rsidR="00F20600">
          <w:rPr>
            <w:noProof/>
            <w:webHidden/>
          </w:rPr>
          <w:tab/>
        </w:r>
        <w:r w:rsidR="00F20600">
          <w:rPr>
            <w:noProof/>
            <w:webHidden/>
          </w:rPr>
          <w:fldChar w:fldCharType="begin"/>
        </w:r>
        <w:r w:rsidR="00F20600">
          <w:rPr>
            <w:noProof/>
            <w:webHidden/>
          </w:rPr>
          <w:instrText xml:space="preserve"> PAGEREF _Toc524073850 \h </w:instrText>
        </w:r>
        <w:r w:rsidR="00F20600">
          <w:rPr>
            <w:noProof/>
            <w:webHidden/>
          </w:rPr>
        </w:r>
        <w:r w:rsidR="00F20600">
          <w:rPr>
            <w:noProof/>
            <w:webHidden/>
          </w:rPr>
          <w:fldChar w:fldCharType="separate"/>
        </w:r>
        <w:r w:rsidR="00F20600">
          <w:rPr>
            <w:noProof/>
            <w:webHidden/>
          </w:rPr>
          <w:t>4</w:t>
        </w:r>
        <w:r w:rsidR="00F20600">
          <w:rPr>
            <w:noProof/>
            <w:webHidden/>
          </w:rPr>
          <w:fldChar w:fldCharType="end"/>
        </w:r>
      </w:hyperlink>
    </w:p>
    <w:p w:rsidR="00F20600" w:rsidRDefault="007761F9">
      <w:pPr>
        <w:pStyle w:val="TDC2"/>
        <w:tabs>
          <w:tab w:val="right" w:leader="dot" w:pos="9350"/>
        </w:tabs>
        <w:rPr>
          <w:rFonts w:asciiTheme="minorHAnsi" w:eastAsiaTheme="minorEastAsia" w:hAnsiTheme="minorHAnsi" w:cstheme="minorBidi"/>
          <w:noProof/>
          <w:sz w:val="22"/>
          <w:szCs w:val="22"/>
          <w:lang w:val="es-MX" w:eastAsia="es-MX"/>
        </w:rPr>
      </w:pPr>
      <w:hyperlink w:anchor="_Toc524073851" w:history="1">
        <w:r w:rsidR="00F20600" w:rsidRPr="003B68AD">
          <w:rPr>
            <w:rStyle w:val="Hipervnculo"/>
            <w:noProof/>
          </w:rPr>
          <w:t>CAPITULO I</w:t>
        </w:r>
        <w:r w:rsidR="00F20600">
          <w:rPr>
            <w:noProof/>
            <w:webHidden/>
          </w:rPr>
          <w:tab/>
        </w:r>
        <w:r w:rsidR="00F20600">
          <w:rPr>
            <w:noProof/>
            <w:webHidden/>
          </w:rPr>
          <w:fldChar w:fldCharType="begin"/>
        </w:r>
        <w:r w:rsidR="00F20600">
          <w:rPr>
            <w:noProof/>
            <w:webHidden/>
          </w:rPr>
          <w:instrText xml:space="preserve"> PAGEREF _Toc524073851 \h </w:instrText>
        </w:r>
        <w:r w:rsidR="00F20600">
          <w:rPr>
            <w:noProof/>
            <w:webHidden/>
          </w:rPr>
        </w:r>
        <w:r w:rsidR="00F20600">
          <w:rPr>
            <w:noProof/>
            <w:webHidden/>
          </w:rPr>
          <w:fldChar w:fldCharType="separate"/>
        </w:r>
        <w:r w:rsidR="00F20600">
          <w:rPr>
            <w:noProof/>
            <w:webHidden/>
          </w:rPr>
          <w:t>14</w:t>
        </w:r>
        <w:r w:rsidR="00F20600">
          <w:rPr>
            <w:noProof/>
            <w:webHidden/>
          </w:rPr>
          <w:fldChar w:fldCharType="end"/>
        </w:r>
      </w:hyperlink>
    </w:p>
    <w:p w:rsidR="00F20600" w:rsidRDefault="007761F9">
      <w:pPr>
        <w:pStyle w:val="TDC2"/>
        <w:tabs>
          <w:tab w:val="left" w:pos="960"/>
          <w:tab w:val="right" w:leader="dot" w:pos="9350"/>
        </w:tabs>
        <w:rPr>
          <w:rFonts w:asciiTheme="minorHAnsi" w:eastAsiaTheme="minorEastAsia" w:hAnsiTheme="minorHAnsi" w:cstheme="minorBidi"/>
          <w:noProof/>
          <w:sz w:val="22"/>
          <w:szCs w:val="22"/>
          <w:lang w:val="es-MX" w:eastAsia="es-MX"/>
        </w:rPr>
      </w:pPr>
      <w:hyperlink w:anchor="_Toc524073852" w:history="1">
        <w:r w:rsidR="00F20600" w:rsidRPr="003B68AD">
          <w:rPr>
            <w:rStyle w:val="Hipervnculo"/>
            <w:noProof/>
          </w:rPr>
          <w:t>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Marco Conceptual</w:t>
        </w:r>
        <w:r w:rsidR="00F20600">
          <w:rPr>
            <w:noProof/>
            <w:webHidden/>
          </w:rPr>
          <w:tab/>
        </w:r>
        <w:r w:rsidR="00F20600">
          <w:rPr>
            <w:noProof/>
            <w:webHidden/>
          </w:rPr>
          <w:fldChar w:fldCharType="begin"/>
        </w:r>
        <w:r w:rsidR="00F20600">
          <w:rPr>
            <w:noProof/>
            <w:webHidden/>
          </w:rPr>
          <w:instrText xml:space="preserve"> PAGEREF _Toc524073852 \h </w:instrText>
        </w:r>
        <w:r w:rsidR="00F20600">
          <w:rPr>
            <w:noProof/>
            <w:webHidden/>
          </w:rPr>
        </w:r>
        <w:r w:rsidR="00F20600">
          <w:rPr>
            <w:noProof/>
            <w:webHidden/>
          </w:rPr>
          <w:fldChar w:fldCharType="separate"/>
        </w:r>
        <w:r w:rsidR="00F20600">
          <w:rPr>
            <w:noProof/>
            <w:webHidden/>
          </w:rPr>
          <w:t>14</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53" w:history="1">
        <w:r w:rsidR="00F20600" w:rsidRPr="003B68AD">
          <w:rPr>
            <w:rStyle w:val="Hipervnculo"/>
            <w:noProof/>
          </w:rPr>
          <w:t>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Innovar:</w:t>
        </w:r>
        <w:r w:rsidR="00F20600">
          <w:rPr>
            <w:noProof/>
            <w:webHidden/>
          </w:rPr>
          <w:tab/>
        </w:r>
        <w:r w:rsidR="00F20600">
          <w:rPr>
            <w:noProof/>
            <w:webHidden/>
          </w:rPr>
          <w:fldChar w:fldCharType="begin"/>
        </w:r>
        <w:r w:rsidR="00F20600">
          <w:rPr>
            <w:noProof/>
            <w:webHidden/>
          </w:rPr>
          <w:instrText xml:space="preserve"> PAGEREF _Toc524073853 \h </w:instrText>
        </w:r>
        <w:r w:rsidR="00F20600">
          <w:rPr>
            <w:noProof/>
            <w:webHidden/>
          </w:rPr>
        </w:r>
        <w:r w:rsidR="00F20600">
          <w:rPr>
            <w:noProof/>
            <w:webHidden/>
          </w:rPr>
          <w:fldChar w:fldCharType="separate"/>
        </w:r>
        <w:r w:rsidR="00F20600">
          <w:rPr>
            <w:noProof/>
            <w:webHidden/>
          </w:rPr>
          <w:t>14</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54" w:history="1">
        <w:r w:rsidR="00F20600" w:rsidRPr="003B68AD">
          <w:rPr>
            <w:rStyle w:val="Hipervnculo"/>
            <w:noProof/>
          </w:rPr>
          <w:t>1.1.1.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Definición</w:t>
        </w:r>
        <w:r w:rsidR="00F20600">
          <w:rPr>
            <w:noProof/>
            <w:webHidden/>
          </w:rPr>
          <w:tab/>
        </w:r>
        <w:r w:rsidR="00F20600">
          <w:rPr>
            <w:noProof/>
            <w:webHidden/>
          </w:rPr>
          <w:fldChar w:fldCharType="begin"/>
        </w:r>
        <w:r w:rsidR="00F20600">
          <w:rPr>
            <w:noProof/>
            <w:webHidden/>
          </w:rPr>
          <w:instrText xml:space="preserve"> PAGEREF _Toc524073854 \h </w:instrText>
        </w:r>
        <w:r w:rsidR="00F20600">
          <w:rPr>
            <w:noProof/>
            <w:webHidden/>
          </w:rPr>
        </w:r>
        <w:r w:rsidR="00F20600">
          <w:rPr>
            <w:noProof/>
            <w:webHidden/>
          </w:rPr>
          <w:fldChar w:fldCharType="separate"/>
        </w:r>
        <w:r w:rsidR="00F20600">
          <w:rPr>
            <w:noProof/>
            <w:webHidden/>
          </w:rPr>
          <w:t>14</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55" w:history="1">
        <w:r w:rsidR="00F20600" w:rsidRPr="003B68AD">
          <w:rPr>
            <w:rStyle w:val="Hipervnculo"/>
            <w:noProof/>
          </w:rPr>
          <w:t>1.1.2.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Conceptos</w:t>
        </w:r>
        <w:r w:rsidR="00F20600">
          <w:rPr>
            <w:noProof/>
            <w:webHidden/>
          </w:rPr>
          <w:tab/>
        </w:r>
        <w:r w:rsidR="00F20600">
          <w:rPr>
            <w:noProof/>
            <w:webHidden/>
          </w:rPr>
          <w:fldChar w:fldCharType="begin"/>
        </w:r>
        <w:r w:rsidR="00F20600">
          <w:rPr>
            <w:noProof/>
            <w:webHidden/>
          </w:rPr>
          <w:instrText xml:space="preserve"> PAGEREF _Toc524073855 \h </w:instrText>
        </w:r>
        <w:r w:rsidR="00F20600">
          <w:rPr>
            <w:noProof/>
            <w:webHidden/>
          </w:rPr>
        </w:r>
        <w:r w:rsidR="00F20600">
          <w:rPr>
            <w:noProof/>
            <w:webHidden/>
          </w:rPr>
          <w:fldChar w:fldCharType="separate"/>
        </w:r>
        <w:r w:rsidR="00F20600">
          <w:rPr>
            <w:noProof/>
            <w:webHidden/>
          </w:rPr>
          <w:t>14</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56" w:history="1">
        <w:r w:rsidR="00F20600" w:rsidRPr="003B68AD">
          <w:rPr>
            <w:rStyle w:val="Hipervnculo"/>
            <w:noProof/>
          </w:rPr>
          <w:t>1.1.3.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Tipos de Innovación:</w:t>
        </w:r>
        <w:r w:rsidR="00F20600">
          <w:rPr>
            <w:noProof/>
            <w:webHidden/>
          </w:rPr>
          <w:tab/>
        </w:r>
        <w:r w:rsidR="00F20600">
          <w:rPr>
            <w:noProof/>
            <w:webHidden/>
          </w:rPr>
          <w:fldChar w:fldCharType="begin"/>
        </w:r>
        <w:r w:rsidR="00F20600">
          <w:rPr>
            <w:noProof/>
            <w:webHidden/>
          </w:rPr>
          <w:instrText xml:space="preserve"> PAGEREF _Toc524073856 \h </w:instrText>
        </w:r>
        <w:r w:rsidR="00F20600">
          <w:rPr>
            <w:noProof/>
            <w:webHidden/>
          </w:rPr>
        </w:r>
        <w:r w:rsidR="00F20600">
          <w:rPr>
            <w:noProof/>
            <w:webHidden/>
          </w:rPr>
          <w:fldChar w:fldCharType="separate"/>
        </w:r>
        <w:r w:rsidR="00F20600">
          <w:rPr>
            <w:noProof/>
            <w:webHidden/>
          </w:rPr>
          <w:t>15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57" w:history="1">
        <w:r w:rsidR="00F20600" w:rsidRPr="003B68AD">
          <w:rPr>
            <w:rStyle w:val="Hipervnculo"/>
            <w:noProof/>
            <w14:scene3d>
              <w14:camera w14:prst="orthographicFront"/>
              <w14:lightRig w14:rig="threePt" w14:dir="t">
                <w14:rot w14:lat="0" w14:lon="0" w14:rev="0"/>
              </w14:lightRig>
            </w14:scene3d>
          </w:rPr>
          <w:t>1.1.3.1.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Incremental:</w:t>
        </w:r>
        <w:r w:rsidR="00F20600">
          <w:rPr>
            <w:noProof/>
            <w:webHidden/>
          </w:rPr>
          <w:tab/>
        </w:r>
        <w:r w:rsidR="00F20600">
          <w:rPr>
            <w:noProof/>
            <w:webHidden/>
          </w:rPr>
          <w:fldChar w:fldCharType="begin"/>
        </w:r>
        <w:r w:rsidR="00F20600">
          <w:rPr>
            <w:noProof/>
            <w:webHidden/>
          </w:rPr>
          <w:instrText xml:space="preserve"> PAGEREF _Toc524073857 \h </w:instrText>
        </w:r>
        <w:r w:rsidR="00F20600">
          <w:rPr>
            <w:noProof/>
            <w:webHidden/>
          </w:rPr>
        </w:r>
        <w:r w:rsidR="00F20600">
          <w:rPr>
            <w:noProof/>
            <w:webHidden/>
          </w:rPr>
          <w:fldChar w:fldCharType="separate"/>
        </w:r>
        <w:r w:rsidR="00F20600">
          <w:rPr>
            <w:noProof/>
            <w:webHidden/>
          </w:rPr>
          <w:t>15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58" w:history="1">
        <w:r w:rsidR="00F20600" w:rsidRPr="003B68AD">
          <w:rPr>
            <w:rStyle w:val="Hipervnculo"/>
            <w:noProof/>
            <w14:scene3d>
              <w14:camera w14:prst="orthographicFront"/>
              <w14:lightRig w14:rig="threePt" w14:dir="t">
                <w14:rot w14:lat="0" w14:lon="0" w14:rev="0"/>
              </w14:lightRig>
            </w14:scene3d>
          </w:rPr>
          <w:t>1.1.3.2.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Radical o Disruptiva:</w:t>
        </w:r>
        <w:r w:rsidR="00F20600">
          <w:rPr>
            <w:noProof/>
            <w:webHidden/>
          </w:rPr>
          <w:tab/>
        </w:r>
        <w:r w:rsidR="00F20600">
          <w:rPr>
            <w:noProof/>
            <w:webHidden/>
          </w:rPr>
          <w:fldChar w:fldCharType="begin"/>
        </w:r>
        <w:r w:rsidR="00F20600">
          <w:rPr>
            <w:noProof/>
            <w:webHidden/>
          </w:rPr>
          <w:instrText xml:space="preserve"> PAGEREF _Toc524073858 \h </w:instrText>
        </w:r>
        <w:r w:rsidR="00F20600">
          <w:rPr>
            <w:noProof/>
            <w:webHidden/>
          </w:rPr>
        </w:r>
        <w:r w:rsidR="00F20600">
          <w:rPr>
            <w:noProof/>
            <w:webHidden/>
          </w:rPr>
          <w:fldChar w:fldCharType="separate"/>
        </w:r>
        <w:r w:rsidR="00F20600">
          <w:rPr>
            <w:noProof/>
            <w:webHidden/>
          </w:rPr>
          <w:t>15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59" w:history="1">
        <w:r w:rsidR="00F20600" w:rsidRPr="003B68AD">
          <w:rPr>
            <w:rStyle w:val="Hipervnculo"/>
            <w:noProof/>
            <w14:scene3d>
              <w14:camera w14:prst="orthographicFront"/>
              <w14:lightRig w14:rig="threePt" w14:dir="t">
                <w14:rot w14:lat="0" w14:lon="0" w14:rev="0"/>
              </w14:lightRig>
            </w14:scene3d>
          </w:rPr>
          <w:t>1.1.3.3.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de Productos:</w:t>
        </w:r>
        <w:r w:rsidR="00F20600">
          <w:rPr>
            <w:noProof/>
            <w:webHidden/>
          </w:rPr>
          <w:tab/>
        </w:r>
        <w:r w:rsidR="00F20600">
          <w:rPr>
            <w:noProof/>
            <w:webHidden/>
          </w:rPr>
          <w:fldChar w:fldCharType="begin"/>
        </w:r>
        <w:r w:rsidR="00F20600">
          <w:rPr>
            <w:noProof/>
            <w:webHidden/>
          </w:rPr>
          <w:instrText xml:space="preserve"> PAGEREF _Toc524073859 \h </w:instrText>
        </w:r>
        <w:r w:rsidR="00F20600">
          <w:rPr>
            <w:noProof/>
            <w:webHidden/>
          </w:rPr>
        </w:r>
        <w:r w:rsidR="00F20600">
          <w:rPr>
            <w:noProof/>
            <w:webHidden/>
          </w:rPr>
          <w:fldChar w:fldCharType="separate"/>
        </w:r>
        <w:r w:rsidR="00F20600">
          <w:rPr>
            <w:noProof/>
            <w:webHidden/>
          </w:rPr>
          <w:t>16</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60" w:history="1">
        <w:r w:rsidR="00F20600" w:rsidRPr="003B68AD">
          <w:rPr>
            <w:rStyle w:val="Hipervnculo"/>
            <w:noProof/>
            <w14:scene3d>
              <w14:camera w14:prst="orthographicFront"/>
              <w14:lightRig w14:rig="threePt" w14:dir="t">
                <w14:rot w14:lat="0" w14:lon="0" w14:rev="0"/>
              </w14:lightRig>
            </w14:scene3d>
          </w:rPr>
          <w:t>1.1.3.4.</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en la Organización:</w:t>
        </w:r>
        <w:r w:rsidR="00F20600">
          <w:rPr>
            <w:noProof/>
            <w:webHidden/>
          </w:rPr>
          <w:tab/>
        </w:r>
        <w:r w:rsidR="00F20600">
          <w:rPr>
            <w:noProof/>
            <w:webHidden/>
          </w:rPr>
          <w:fldChar w:fldCharType="begin"/>
        </w:r>
        <w:r w:rsidR="00F20600">
          <w:rPr>
            <w:noProof/>
            <w:webHidden/>
          </w:rPr>
          <w:instrText xml:space="preserve"> PAGEREF _Toc524073860 \h </w:instrText>
        </w:r>
        <w:r w:rsidR="00F20600">
          <w:rPr>
            <w:noProof/>
            <w:webHidden/>
          </w:rPr>
        </w:r>
        <w:r w:rsidR="00F20600">
          <w:rPr>
            <w:noProof/>
            <w:webHidden/>
          </w:rPr>
          <w:fldChar w:fldCharType="separate"/>
        </w:r>
        <w:r w:rsidR="00F20600">
          <w:rPr>
            <w:noProof/>
            <w:webHidden/>
          </w:rPr>
          <w:t>16</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61" w:history="1">
        <w:r w:rsidR="00F20600" w:rsidRPr="003B68AD">
          <w:rPr>
            <w:rStyle w:val="Hipervnculo"/>
            <w:noProof/>
            <w14:scene3d>
              <w14:camera w14:prst="orthographicFront"/>
              <w14:lightRig w14:rig="threePt" w14:dir="t">
                <w14:rot w14:lat="0" w14:lon="0" w14:rev="0"/>
              </w14:lightRig>
            </w14:scene3d>
          </w:rPr>
          <w:t>1.1.3.5.</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de Mercado:</w:t>
        </w:r>
        <w:r w:rsidR="00F20600">
          <w:rPr>
            <w:noProof/>
            <w:webHidden/>
          </w:rPr>
          <w:tab/>
        </w:r>
        <w:r w:rsidR="00F20600">
          <w:rPr>
            <w:noProof/>
            <w:webHidden/>
          </w:rPr>
          <w:fldChar w:fldCharType="begin"/>
        </w:r>
        <w:r w:rsidR="00F20600">
          <w:rPr>
            <w:noProof/>
            <w:webHidden/>
          </w:rPr>
          <w:instrText xml:space="preserve"> PAGEREF _Toc524073861 \h </w:instrText>
        </w:r>
        <w:r w:rsidR="00F20600">
          <w:rPr>
            <w:noProof/>
            <w:webHidden/>
          </w:rPr>
        </w:r>
        <w:r w:rsidR="00F20600">
          <w:rPr>
            <w:noProof/>
            <w:webHidden/>
          </w:rPr>
          <w:fldChar w:fldCharType="separate"/>
        </w:r>
        <w:r w:rsidR="00F20600">
          <w:rPr>
            <w:noProof/>
            <w:webHidden/>
          </w:rPr>
          <w:t>16</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62" w:history="1">
        <w:r w:rsidR="00F20600" w:rsidRPr="003B68AD">
          <w:rPr>
            <w:rStyle w:val="Hipervnculo"/>
            <w:noProof/>
            <w14:scene3d>
              <w14:camera w14:prst="orthographicFront"/>
              <w14:lightRig w14:rig="threePt" w14:dir="t">
                <w14:rot w14:lat="0" w14:lon="0" w14:rev="0"/>
              </w14:lightRig>
            </w14:scene3d>
          </w:rPr>
          <w:t>1.1.3.6.</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en Modelos de Negocio:</w:t>
        </w:r>
        <w:r w:rsidR="00F20600">
          <w:rPr>
            <w:noProof/>
            <w:webHidden/>
          </w:rPr>
          <w:tab/>
        </w:r>
        <w:r w:rsidR="00F20600">
          <w:rPr>
            <w:noProof/>
            <w:webHidden/>
          </w:rPr>
          <w:fldChar w:fldCharType="begin"/>
        </w:r>
        <w:r w:rsidR="00F20600">
          <w:rPr>
            <w:noProof/>
            <w:webHidden/>
          </w:rPr>
          <w:instrText xml:space="preserve"> PAGEREF _Toc524073862 \h </w:instrText>
        </w:r>
        <w:r w:rsidR="00F20600">
          <w:rPr>
            <w:noProof/>
            <w:webHidden/>
          </w:rPr>
        </w:r>
        <w:r w:rsidR="00F20600">
          <w:rPr>
            <w:noProof/>
            <w:webHidden/>
          </w:rPr>
          <w:fldChar w:fldCharType="separate"/>
        </w:r>
        <w:r w:rsidR="00F20600">
          <w:rPr>
            <w:noProof/>
            <w:webHidden/>
          </w:rPr>
          <w:t>17</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63" w:history="1">
        <w:r w:rsidR="00F20600" w:rsidRPr="003B68AD">
          <w:rPr>
            <w:rStyle w:val="Hipervnculo"/>
            <w:noProof/>
            <w14:scene3d>
              <w14:camera w14:prst="orthographicFront"/>
              <w14:lightRig w14:rig="threePt" w14:dir="t">
                <w14:rot w14:lat="0" w14:lon="0" w14:rev="0"/>
              </w14:lightRig>
            </w14:scene3d>
          </w:rPr>
          <w:t>1.1.3.7.</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en la Gestión:</w:t>
        </w:r>
        <w:r w:rsidR="00F20600">
          <w:rPr>
            <w:noProof/>
            <w:webHidden/>
          </w:rPr>
          <w:tab/>
        </w:r>
        <w:r w:rsidR="00F20600">
          <w:rPr>
            <w:noProof/>
            <w:webHidden/>
          </w:rPr>
          <w:fldChar w:fldCharType="begin"/>
        </w:r>
        <w:r w:rsidR="00F20600">
          <w:rPr>
            <w:noProof/>
            <w:webHidden/>
          </w:rPr>
          <w:instrText xml:space="preserve"> PAGEREF _Toc524073863 \h </w:instrText>
        </w:r>
        <w:r w:rsidR="00F20600">
          <w:rPr>
            <w:noProof/>
            <w:webHidden/>
          </w:rPr>
        </w:r>
        <w:r w:rsidR="00F20600">
          <w:rPr>
            <w:noProof/>
            <w:webHidden/>
          </w:rPr>
          <w:fldChar w:fldCharType="separate"/>
        </w:r>
        <w:r w:rsidR="00F20600">
          <w:rPr>
            <w:noProof/>
            <w:webHidden/>
          </w:rPr>
          <w:t>17</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64" w:history="1">
        <w:r w:rsidR="00F20600" w:rsidRPr="003B68AD">
          <w:rPr>
            <w:rStyle w:val="Hipervnculo"/>
            <w:noProof/>
            <w14:scene3d>
              <w14:camera w14:prst="orthographicFront"/>
              <w14:lightRig w14:rig="threePt" w14:dir="t">
                <w14:rot w14:lat="0" w14:lon="0" w14:rev="0"/>
              </w14:lightRig>
            </w14:scene3d>
          </w:rPr>
          <w:t>1.1.3.8.</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Innovación Tecnológica:</w:t>
        </w:r>
        <w:r w:rsidR="00F20600">
          <w:rPr>
            <w:noProof/>
            <w:webHidden/>
          </w:rPr>
          <w:tab/>
        </w:r>
        <w:r w:rsidR="00F20600">
          <w:rPr>
            <w:noProof/>
            <w:webHidden/>
          </w:rPr>
          <w:fldChar w:fldCharType="begin"/>
        </w:r>
        <w:r w:rsidR="00F20600">
          <w:rPr>
            <w:noProof/>
            <w:webHidden/>
          </w:rPr>
          <w:instrText xml:space="preserve"> PAGEREF _Toc524073864 \h </w:instrText>
        </w:r>
        <w:r w:rsidR="00F20600">
          <w:rPr>
            <w:noProof/>
            <w:webHidden/>
          </w:rPr>
        </w:r>
        <w:r w:rsidR="00F20600">
          <w:rPr>
            <w:noProof/>
            <w:webHidden/>
          </w:rPr>
          <w:fldChar w:fldCharType="separate"/>
        </w:r>
        <w:r w:rsidR="00F20600">
          <w:rPr>
            <w:noProof/>
            <w:webHidden/>
          </w:rPr>
          <w:t>17</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65" w:history="1">
        <w:r w:rsidR="00F20600" w:rsidRPr="003B68AD">
          <w:rPr>
            <w:rStyle w:val="Hipervnculo"/>
            <w:noProof/>
          </w:rPr>
          <w:t>1.2.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Notificaciones:</w:t>
        </w:r>
        <w:r w:rsidR="00F20600">
          <w:rPr>
            <w:noProof/>
            <w:webHidden/>
          </w:rPr>
          <w:tab/>
        </w:r>
        <w:r w:rsidR="00F20600">
          <w:rPr>
            <w:noProof/>
            <w:webHidden/>
          </w:rPr>
          <w:fldChar w:fldCharType="begin"/>
        </w:r>
        <w:r w:rsidR="00F20600">
          <w:rPr>
            <w:noProof/>
            <w:webHidden/>
          </w:rPr>
          <w:instrText xml:space="preserve"> PAGEREF _Toc524073865 \h </w:instrText>
        </w:r>
        <w:r w:rsidR="00F20600">
          <w:rPr>
            <w:noProof/>
            <w:webHidden/>
          </w:rPr>
        </w:r>
        <w:r w:rsidR="00F20600">
          <w:rPr>
            <w:noProof/>
            <w:webHidden/>
          </w:rPr>
          <w:fldChar w:fldCharType="separate"/>
        </w:r>
        <w:r w:rsidR="00F20600">
          <w:rPr>
            <w:noProof/>
            <w:webHidden/>
          </w:rPr>
          <w:t>17</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66" w:history="1">
        <w:r w:rsidR="00F20600" w:rsidRPr="003B68AD">
          <w:rPr>
            <w:rStyle w:val="Hipervnculo"/>
            <w:noProof/>
          </w:rPr>
          <w:t>1.2.1.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Definición:</w:t>
        </w:r>
        <w:r w:rsidR="00F20600">
          <w:rPr>
            <w:noProof/>
            <w:webHidden/>
          </w:rPr>
          <w:tab/>
        </w:r>
        <w:r w:rsidR="00F20600">
          <w:rPr>
            <w:noProof/>
            <w:webHidden/>
          </w:rPr>
          <w:fldChar w:fldCharType="begin"/>
        </w:r>
        <w:r w:rsidR="00F20600">
          <w:rPr>
            <w:noProof/>
            <w:webHidden/>
          </w:rPr>
          <w:instrText xml:space="preserve"> PAGEREF _Toc524073866 \h </w:instrText>
        </w:r>
        <w:r w:rsidR="00F20600">
          <w:rPr>
            <w:noProof/>
            <w:webHidden/>
          </w:rPr>
        </w:r>
        <w:r w:rsidR="00F20600">
          <w:rPr>
            <w:noProof/>
            <w:webHidden/>
          </w:rPr>
          <w:fldChar w:fldCharType="separate"/>
        </w:r>
        <w:r w:rsidR="00F20600">
          <w:rPr>
            <w:noProof/>
            <w:webHidden/>
          </w:rPr>
          <w:t>17</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67" w:history="1">
        <w:r w:rsidR="00F20600" w:rsidRPr="003B68AD">
          <w:rPr>
            <w:rStyle w:val="Hipervnculo"/>
            <w:noProof/>
          </w:rPr>
          <w:t>1.2.2.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Conceptos:</w:t>
        </w:r>
        <w:r w:rsidR="00F20600">
          <w:rPr>
            <w:noProof/>
            <w:webHidden/>
          </w:rPr>
          <w:tab/>
        </w:r>
        <w:r w:rsidR="00F20600">
          <w:rPr>
            <w:noProof/>
            <w:webHidden/>
          </w:rPr>
          <w:fldChar w:fldCharType="begin"/>
        </w:r>
        <w:r w:rsidR="00F20600">
          <w:rPr>
            <w:noProof/>
            <w:webHidden/>
          </w:rPr>
          <w:instrText xml:space="preserve"> PAGEREF _Toc524073867 \h </w:instrText>
        </w:r>
        <w:r w:rsidR="00F20600">
          <w:rPr>
            <w:noProof/>
            <w:webHidden/>
          </w:rPr>
        </w:r>
        <w:r w:rsidR="00F20600">
          <w:rPr>
            <w:noProof/>
            <w:webHidden/>
          </w:rPr>
          <w:fldChar w:fldCharType="separate"/>
        </w:r>
        <w:r w:rsidR="00F20600">
          <w:rPr>
            <w:noProof/>
            <w:webHidden/>
          </w:rPr>
          <w:t>17</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68" w:history="1">
        <w:r w:rsidR="00F20600" w:rsidRPr="003B68AD">
          <w:rPr>
            <w:rStyle w:val="Hipervnculo"/>
            <w:noProof/>
          </w:rPr>
          <w:t>1.2.3.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Notificaciones Push:</w:t>
        </w:r>
        <w:r w:rsidR="00F20600">
          <w:rPr>
            <w:noProof/>
            <w:webHidden/>
          </w:rPr>
          <w:tab/>
        </w:r>
        <w:r w:rsidR="00F20600">
          <w:rPr>
            <w:noProof/>
            <w:webHidden/>
          </w:rPr>
          <w:fldChar w:fldCharType="begin"/>
        </w:r>
        <w:r w:rsidR="00F20600">
          <w:rPr>
            <w:noProof/>
            <w:webHidden/>
          </w:rPr>
          <w:instrText xml:space="preserve"> PAGEREF _Toc524073868 \h </w:instrText>
        </w:r>
        <w:r w:rsidR="00F20600">
          <w:rPr>
            <w:noProof/>
            <w:webHidden/>
          </w:rPr>
        </w:r>
        <w:r w:rsidR="00F20600">
          <w:rPr>
            <w:noProof/>
            <w:webHidden/>
          </w:rPr>
          <w:fldChar w:fldCharType="separate"/>
        </w:r>
        <w:r w:rsidR="00F20600">
          <w:rPr>
            <w:noProof/>
            <w:webHidden/>
          </w:rPr>
          <w:t>18</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69" w:history="1">
        <w:r w:rsidR="00F20600" w:rsidRPr="003B68AD">
          <w:rPr>
            <w:rStyle w:val="Hipervnculo"/>
            <w:noProof/>
            <w14:scene3d>
              <w14:camera w14:prst="orthographicFront"/>
              <w14:lightRig w14:rig="threePt" w14:dir="t">
                <w14:rot w14:lat="0" w14:lon="0" w14:rev="0"/>
              </w14:lightRig>
            </w14:scene3d>
          </w:rPr>
          <w:t>1.2.3.1.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¿Cómo funcionan las Notificaciones Push?</w:t>
        </w:r>
        <w:r w:rsidR="00F20600">
          <w:rPr>
            <w:noProof/>
            <w:webHidden/>
          </w:rPr>
          <w:tab/>
        </w:r>
        <w:r w:rsidR="00F20600">
          <w:rPr>
            <w:noProof/>
            <w:webHidden/>
          </w:rPr>
          <w:fldChar w:fldCharType="begin"/>
        </w:r>
        <w:r w:rsidR="00F20600">
          <w:rPr>
            <w:noProof/>
            <w:webHidden/>
          </w:rPr>
          <w:instrText xml:space="preserve"> PAGEREF _Toc524073869 \h </w:instrText>
        </w:r>
        <w:r w:rsidR="00F20600">
          <w:rPr>
            <w:noProof/>
            <w:webHidden/>
          </w:rPr>
        </w:r>
        <w:r w:rsidR="00F20600">
          <w:rPr>
            <w:noProof/>
            <w:webHidden/>
          </w:rPr>
          <w:fldChar w:fldCharType="separate"/>
        </w:r>
        <w:r w:rsidR="00F20600">
          <w:rPr>
            <w:noProof/>
            <w:webHidden/>
          </w:rPr>
          <w:t>19</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70" w:history="1">
        <w:r w:rsidR="00F20600" w:rsidRPr="003B68AD">
          <w:rPr>
            <w:rStyle w:val="Hipervnculo"/>
            <w:noProof/>
            <w14:scene3d>
              <w14:camera w14:prst="orthographicFront"/>
              <w14:lightRig w14:rig="threePt" w14:dir="t">
                <w14:rot w14:lat="0" w14:lon="0" w14:rev="0"/>
              </w14:lightRig>
            </w14:scene3d>
          </w:rPr>
          <w:t>1.2.3.2.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Complicaciones con las notificaciones Push.</w:t>
        </w:r>
        <w:r w:rsidR="00F20600">
          <w:rPr>
            <w:noProof/>
            <w:webHidden/>
          </w:rPr>
          <w:tab/>
        </w:r>
        <w:r w:rsidR="00F20600">
          <w:rPr>
            <w:noProof/>
            <w:webHidden/>
          </w:rPr>
          <w:fldChar w:fldCharType="begin"/>
        </w:r>
        <w:r w:rsidR="00F20600">
          <w:rPr>
            <w:noProof/>
            <w:webHidden/>
          </w:rPr>
          <w:instrText xml:space="preserve"> PAGEREF _Toc524073870 \h </w:instrText>
        </w:r>
        <w:r w:rsidR="00F20600">
          <w:rPr>
            <w:noProof/>
            <w:webHidden/>
          </w:rPr>
        </w:r>
        <w:r w:rsidR="00F20600">
          <w:rPr>
            <w:noProof/>
            <w:webHidden/>
          </w:rPr>
          <w:fldChar w:fldCharType="separate"/>
        </w:r>
        <w:r w:rsidR="00F20600">
          <w:rPr>
            <w:noProof/>
            <w:webHidden/>
          </w:rPr>
          <w:t>19</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71" w:history="1">
        <w:r w:rsidR="00F20600" w:rsidRPr="003B68AD">
          <w:rPr>
            <w:rStyle w:val="Hipervnculo"/>
            <w:noProof/>
          </w:rPr>
          <w:t>1.3.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El transporte público</w:t>
        </w:r>
        <w:r w:rsidR="00F20600">
          <w:rPr>
            <w:noProof/>
            <w:webHidden/>
          </w:rPr>
          <w:tab/>
        </w:r>
        <w:r w:rsidR="00F20600">
          <w:rPr>
            <w:noProof/>
            <w:webHidden/>
          </w:rPr>
          <w:fldChar w:fldCharType="begin"/>
        </w:r>
        <w:r w:rsidR="00F20600">
          <w:rPr>
            <w:noProof/>
            <w:webHidden/>
          </w:rPr>
          <w:instrText xml:space="preserve"> PAGEREF _Toc524073871 \h </w:instrText>
        </w:r>
        <w:r w:rsidR="00F20600">
          <w:rPr>
            <w:noProof/>
            <w:webHidden/>
          </w:rPr>
        </w:r>
        <w:r w:rsidR="00F20600">
          <w:rPr>
            <w:noProof/>
            <w:webHidden/>
          </w:rPr>
          <w:fldChar w:fldCharType="separate"/>
        </w:r>
        <w:r w:rsidR="00F20600">
          <w:rPr>
            <w:noProof/>
            <w:webHidden/>
          </w:rPr>
          <w:t>20</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72" w:history="1">
        <w:r w:rsidR="00F20600" w:rsidRPr="003B68AD">
          <w:rPr>
            <w:rStyle w:val="Hipervnculo"/>
            <w:noProof/>
          </w:rPr>
          <w:t>1.3.1.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Definición:</w:t>
        </w:r>
        <w:r w:rsidR="00F20600">
          <w:rPr>
            <w:noProof/>
            <w:webHidden/>
          </w:rPr>
          <w:tab/>
        </w:r>
        <w:r w:rsidR="00F20600">
          <w:rPr>
            <w:noProof/>
            <w:webHidden/>
          </w:rPr>
          <w:fldChar w:fldCharType="begin"/>
        </w:r>
        <w:r w:rsidR="00F20600">
          <w:rPr>
            <w:noProof/>
            <w:webHidden/>
          </w:rPr>
          <w:instrText xml:space="preserve"> PAGEREF _Toc524073872 \h </w:instrText>
        </w:r>
        <w:r w:rsidR="00F20600">
          <w:rPr>
            <w:noProof/>
            <w:webHidden/>
          </w:rPr>
        </w:r>
        <w:r w:rsidR="00F20600">
          <w:rPr>
            <w:noProof/>
            <w:webHidden/>
          </w:rPr>
          <w:fldChar w:fldCharType="separate"/>
        </w:r>
        <w:r w:rsidR="00F20600">
          <w:rPr>
            <w:noProof/>
            <w:webHidden/>
          </w:rPr>
          <w:t>20</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73" w:history="1">
        <w:r w:rsidR="00F20600" w:rsidRPr="003B68AD">
          <w:rPr>
            <w:rStyle w:val="Hipervnculo"/>
            <w:noProof/>
          </w:rPr>
          <w:t>1.3.2.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Conceptos:</w:t>
        </w:r>
        <w:r w:rsidR="00F20600">
          <w:rPr>
            <w:noProof/>
            <w:webHidden/>
          </w:rPr>
          <w:tab/>
        </w:r>
        <w:r w:rsidR="00F20600">
          <w:rPr>
            <w:noProof/>
            <w:webHidden/>
          </w:rPr>
          <w:fldChar w:fldCharType="begin"/>
        </w:r>
        <w:r w:rsidR="00F20600">
          <w:rPr>
            <w:noProof/>
            <w:webHidden/>
          </w:rPr>
          <w:instrText xml:space="preserve"> PAGEREF _Toc524073873 \h </w:instrText>
        </w:r>
        <w:r w:rsidR="00F20600">
          <w:rPr>
            <w:noProof/>
            <w:webHidden/>
          </w:rPr>
        </w:r>
        <w:r w:rsidR="00F20600">
          <w:rPr>
            <w:noProof/>
            <w:webHidden/>
          </w:rPr>
          <w:fldChar w:fldCharType="separate"/>
        </w:r>
        <w:r w:rsidR="00F20600">
          <w:rPr>
            <w:noProof/>
            <w:webHidden/>
          </w:rPr>
          <w:t>20</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74" w:history="1">
        <w:r w:rsidR="00F20600" w:rsidRPr="003B68AD">
          <w:rPr>
            <w:rStyle w:val="Hipervnculo"/>
            <w:noProof/>
          </w:rPr>
          <w:t>1.3.3.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Antecedentes:</w:t>
        </w:r>
        <w:r w:rsidR="00F20600">
          <w:rPr>
            <w:noProof/>
            <w:webHidden/>
          </w:rPr>
          <w:tab/>
        </w:r>
        <w:r w:rsidR="00F20600">
          <w:rPr>
            <w:noProof/>
            <w:webHidden/>
          </w:rPr>
          <w:fldChar w:fldCharType="begin"/>
        </w:r>
        <w:r w:rsidR="00F20600">
          <w:rPr>
            <w:noProof/>
            <w:webHidden/>
          </w:rPr>
          <w:instrText xml:space="preserve"> PAGEREF _Toc524073874 \h </w:instrText>
        </w:r>
        <w:r w:rsidR="00F20600">
          <w:rPr>
            <w:noProof/>
            <w:webHidden/>
          </w:rPr>
        </w:r>
        <w:r w:rsidR="00F20600">
          <w:rPr>
            <w:noProof/>
            <w:webHidden/>
          </w:rPr>
          <w:fldChar w:fldCharType="separate"/>
        </w:r>
        <w:r w:rsidR="00F20600">
          <w:rPr>
            <w:noProof/>
            <w:webHidden/>
          </w:rPr>
          <w:t>20</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75" w:history="1">
        <w:r w:rsidR="00F20600" w:rsidRPr="003B68AD">
          <w:rPr>
            <w:rStyle w:val="Hipervnculo"/>
            <w:noProof/>
          </w:rPr>
          <w:t>1.3.4.</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Clasificación del Transporte Urbano</w:t>
        </w:r>
        <w:r w:rsidR="00F20600">
          <w:rPr>
            <w:noProof/>
            <w:webHidden/>
          </w:rPr>
          <w:tab/>
        </w:r>
        <w:r w:rsidR="00F20600">
          <w:rPr>
            <w:noProof/>
            <w:webHidden/>
          </w:rPr>
          <w:fldChar w:fldCharType="begin"/>
        </w:r>
        <w:r w:rsidR="00F20600">
          <w:rPr>
            <w:noProof/>
            <w:webHidden/>
          </w:rPr>
          <w:instrText xml:space="preserve"> PAGEREF _Toc524073875 \h </w:instrText>
        </w:r>
        <w:r w:rsidR="00F20600">
          <w:rPr>
            <w:noProof/>
            <w:webHidden/>
          </w:rPr>
        </w:r>
        <w:r w:rsidR="00F20600">
          <w:rPr>
            <w:noProof/>
            <w:webHidden/>
          </w:rPr>
          <w:fldChar w:fldCharType="separate"/>
        </w:r>
        <w:r w:rsidR="00F20600">
          <w:rPr>
            <w:noProof/>
            <w:webHidden/>
          </w:rPr>
          <w:t>22</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76" w:history="1">
        <w:r w:rsidR="00F20600" w:rsidRPr="003B68AD">
          <w:rPr>
            <w:rStyle w:val="Hipervnculo"/>
            <w:noProof/>
          </w:rPr>
          <w:t>1.3.5.</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Por el tipo de servicio que prestan</w:t>
        </w:r>
        <w:r w:rsidR="00F20600">
          <w:rPr>
            <w:noProof/>
            <w:webHidden/>
          </w:rPr>
          <w:tab/>
        </w:r>
        <w:r w:rsidR="00F20600">
          <w:rPr>
            <w:noProof/>
            <w:webHidden/>
          </w:rPr>
          <w:fldChar w:fldCharType="begin"/>
        </w:r>
        <w:r w:rsidR="00F20600">
          <w:rPr>
            <w:noProof/>
            <w:webHidden/>
          </w:rPr>
          <w:instrText xml:space="preserve"> PAGEREF _Toc524073876 \h </w:instrText>
        </w:r>
        <w:r w:rsidR="00F20600">
          <w:rPr>
            <w:noProof/>
            <w:webHidden/>
          </w:rPr>
        </w:r>
        <w:r w:rsidR="00F20600">
          <w:rPr>
            <w:noProof/>
            <w:webHidden/>
          </w:rPr>
          <w:fldChar w:fldCharType="separate"/>
        </w:r>
        <w:r w:rsidR="00F20600">
          <w:rPr>
            <w:noProof/>
            <w:webHidden/>
          </w:rPr>
          <w:t>23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77" w:history="1">
        <w:r w:rsidR="00F20600" w:rsidRPr="003B68AD">
          <w:rPr>
            <w:rStyle w:val="Hipervnculo"/>
            <w:noProof/>
            <w14:scene3d>
              <w14:camera w14:prst="orthographicFront"/>
              <w14:lightRig w14:rig="threePt" w14:dir="t">
                <w14:rot w14:lat="0" w14:lon="0" w14:rev="0"/>
              </w14:lightRig>
            </w14:scene3d>
          </w:rPr>
          <w:t>1.3.5.1.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Transporte Privado</w:t>
        </w:r>
        <w:r w:rsidR="00F20600">
          <w:rPr>
            <w:noProof/>
            <w:webHidden/>
          </w:rPr>
          <w:tab/>
        </w:r>
        <w:r w:rsidR="00F20600">
          <w:rPr>
            <w:noProof/>
            <w:webHidden/>
          </w:rPr>
          <w:fldChar w:fldCharType="begin"/>
        </w:r>
        <w:r w:rsidR="00F20600">
          <w:rPr>
            <w:noProof/>
            <w:webHidden/>
          </w:rPr>
          <w:instrText xml:space="preserve"> PAGEREF _Toc524073877 \h </w:instrText>
        </w:r>
        <w:r w:rsidR="00F20600">
          <w:rPr>
            <w:noProof/>
            <w:webHidden/>
          </w:rPr>
        </w:r>
        <w:r w:rsidR="00F20600">
          <w:rPr>
            <w:noProof/>
            <w:webHidden/>
          </w:rPr>
          <w:fldChar w:fldCharType="separate"/>
        </w:r>
        <w:r w:rsidR="00F20600">
          <w:rPr>
            <w:noProof/>
            <w:webHidden/>
          </w:rPr>
          <w:t>23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78" w:history="1">
        <w:r w:rsidR="00F20600" w:rsidRPr="003B68AD">
          <w:rPr>
            <w:rStyle w:val="Hipervnculo"/>
            <w:noProof/>
            <w14:scene3d>
              <w14:camera w14:prst="orthographicFront"/>
              <w14:lightRig w14:rig="threePt" w14:dir="t">
                <w14:rot w14:lat="0" w14:lon="0" w14:rev="0"/>
              </w14:lightRig>
            </w14:scene3d>
          </w:rPr>
          <w:t>1.3.5.2.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Transporte de Alquiler</w:t>
        </w:r>
        <w:r w:rsidR="00F20600">
          <w:rPr>
            <w:noProof/>
            <w:webHidden/>
          </w:rPr>
          <w:tab/>
        </w:r>
        <w:r w:rsidR="00F20600">
          <w:rPr>
            <w:noProof/>
            <w:webHidden/>
          </w:rPr>
          <w:fldChar w:fldCharType="begin"/>
        </w:r>
        <w:r w:rsidR="00F20600">
          <w:rPr>
            <w:noProof/>
            <w:webHidden/>
          </w:rPr>
          <w:instrText xml:space="preserve"> PAGEREF _Toc524073878 \h </w:instrText>
        </w:r>
        <w:r w:rsidR="00F20600">
          <w:rPr>
            <w:noProof/>
            <w:webHidden/>
          </w:rPr>
        </w:r>
        <w:r w:rsidR="00F20600">
          <w:rPr>
            <w:noProof/>
            <w:webHidden/>
          </w:rPr>
          <w:fldChar w:fldCharType="separate"/>
        </w:r>
        <w:r w:rsidR="00F20600">
          <w:rPr>
            <w:noProof/>
            <w:webHidden/>
          </w:rPr>
          <w:t>23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79" w:history="1">
        <w:r w:rsidR="00F20600" w:rsidRPr="003B68AD">
          <w:rPr>
            <w:rStyle w:val="Hipervnculo"/>
            <w:noProof/>
            <w14:scene3d>
              <w14:camera w14:prst="orthographicFront"/>
              <w14:lightRig w14:rig="threePt" w14:dir="t">
                <w14:rot w14:lat="0" w14:lon="0" w14:rev="0"/>
              </w14:lightRig>
            </w14:scene3d>
          </w:rPr>
          <w:t>1.3.5.3.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Transporte Público.</w:t>
        </w:r>
        <w:r w:rsidR="00F20600">
          <w:rPr>
            <w:noProof/>
            <w:webHidden/>
          </w:rPr>
          <w:tab/>
        </w:r>
        <w:r w:rsidR="00F20600">
          <w:rPr>
            <w:noProof/>
            <w:webHidden/>
          </w:rPr>
          <w:fldChar w:fldCharType="begin"/>
        </w:r>
        <w:r w:rsidR="00F20600">
          <w:rPr>
            <w:noProof/>
            <w:webHidden/>
          </w:rPr>
          <w:instrText xml:space="preserve"> PAGEREF _Toc524073879 \h </w:instrText>
        </w:r>
        <w:r w:rsidR="00F20600">
          <w:rPr>
            <w:noProof/>
            <w:webHidden/>
          </w:rPr>
        </w:r>
        <w:r w:rsidR="00F20600">
          <w:rPr>
            <w:noProof/>
            <w:webHidden/>
          </w:rPr>
          <w:fldChar w:fldCharType="separate"/>
        </w:r>
        <w:r w:rsidR="00F20600">
          <w:rPr>
            <w:noProof/>
            <w:webHidden/>
          </w:rPr>
          <w:t>23</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80" w:history="1">
        <w:r w:rsidR="00F20600" w:rsidRPr="003B68AD">
          <w:rPr>
            <w:rStyle w:val="Hipervnculo"/>
            <w:noProof/>
          </w:rPr>
          <w:t>1.3.6.</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Por el volumen de viajes que manejan.</w:t>
        </w:r>
        <w:r w:rsidR="00F20600">
          <w:rPr>
            <w:noProof/>
            <w:webHidden/>
          </w:rPr>
          <w:tab/>
        </w:r>
        <w:r w:rsidR="00F20600">
          <w:rPr>
            <w:noProof/>
            <w:webHidden/>
          </w:rPr>
          <w:fldChar w:fldCharType="begin"/>
        </w:r>
        <w:r w:rsidR="00F20600">
          <w:rPr>
            <w:noProof/>
            <w:webHidden/>
          </w:rPr>
          <w:instrText xml:space="preserve"> PAGEREF _Toc524073880 \h </w:instrText>
        </w:r>
        <w:r w:rsidR="00F20600">
          <w:rPr>
            <w:noProof/>
            <w:webHidden/>
          </w:rPr>
        </w:r>
        <w:r w:rsidR="00F20600">
          <w:rPr>
            <w:noProof/>
            <w:webHidden/>
          </w:rPr>
          <w:fldChar w:fldCharType="separate"/>
        </w:r>
        <w:r w:rsidR="00F20600">
          <w:rPr>
            <w:noProof/>
            <w:webHidden/>
          </w:rPr>
          <w:t>23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81" w:history="1">
        <w:r w:rsidR="00F20600" w:rsidRPr="003B68AD">
          <w:rPr>
            <w:rStyle w:val="Hipervnculo"/>
            <w:noProof/>
            <w14:scene3d>
              <w14:camera w14:prst="orthographicFront"/>
              <w14:lightRig w14:rig="threePt" w14:dir="t">
                <w14:rot w14:lat="0" w14:lon="0" w14:rev="0"/>
              </w14:lightRig>
            </w14:scene3d>
          </w:rPr>
          <w:t>1.3.6.1.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Transporte individual</w:t>
        </w:r>
        <w:r w:rsidR="00F20600">
          <w:rPr>
            <w:noProof/>
            <w:webHidden/>
          </w:rPr>
          <w:tab/>
        </w:r>
        <w:r w:rsidR="00F20600">
          <w:rPr>
            <w:noProof/>
            <w:webHidden/>
          </w:rPr>
          <w:fldChar w:fldCharType="begin"/>
        </w:r>
        <w:r w:rsidR="00F20600">
          <w:rPr>
            <w:noProof/>
            <w:webHidden/>
          </w:rPr>
          <w:instrText xml:space="preserve"> PAGEREF _Toc524073881 \h </w:instrText>
        </w:r>
        <w:r w:rsidR="00F20600">
          <w:rPr>
            <w:noProof/>
            <w:webHidden/>
          </w:rPr>
        </w:r>
        <w:r w:rsidR="00F20600">
          <w:rPr>
            <w:noProof/>
            <w:webHidden/>
          </w:rPr>
          <w:fldChar w:fldCharType="separate"/>
        </w:r>
        <w:r w:rsidR="00F20600">
          <w:rPr>
            <w:noProof/>
            <w:webHidden/>
          </w:rPr>
          <w:t>24</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82" w:history="1">
        <w:r w:rsidR="00F20600" w:rsidRPr="003B68AD">
          <w:rPr>
            <w:rStyle w:val="Hipervnculo"/>
            <w:noProof/>
            <w14:scene3d>
              <w14:camera w14:prst="orthographicFront"/>
              <w14:lightRig w14:rig="threePt" w14:dir="t">
                <w14:rot w14:lat="0" w14:lon="0" w14:rev="0"/>
              </w14:lightRig>
            </w14:scene3d>
          </w:rPr>
          <w:t>1.3.6.2.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Transporte en grupo</w:t>
        </w:r>
        <w:r w:rsidR="00F20600">
          <w:rPr>
            <w:noProof/>
            <w:webHidden/>
          </w:rPr>
          <w:tab/>
        </w:r>
        <w:r w:rsidR="00F20600">
          <w:rPr>
            <w:noProof/>
            <w:webHidden/>
          </w:rPr>
          <w:fldChar w:fldCharType="begin"/>
        </w:r>
        <w:r w:rsidR="00F20600">
          <w:rPr>
            <w:noProof/>
            <w:webHidden/>
          </w:rPr>
          <w:instrText xml:space="preserve"> PAGEREF _Toc524073882 \h </w:instrText>
        </w:r>
        <w:r w:rsidR="00F20600">
          <w:rPr>
            <w:noProof/>
            <w:webHidden/>
          </w:rPr>
        </w:r>
        <w:r w:rsidR="00F20600">
          <w:rPr>
            <w:noProof/>
            <w:webHidden/>
          </w:rPr>
          <w:fldChar w:fldCharType="separate"/>
        </w:r>
        <w:r w:rsidR="00F20600">
          <w:rPr>
            <w:noProof/>
            <w:webHidden/>
          </w:rPr>
          <w:t>24</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83" w:history="1">
        <w:r w:rsidR="00F20600" w:rsidRPr="003B68AD">
          <w:rPr>
            <w:rStyle w:val="Hipervnculo"/>
            <w:noProof/>
          </w:rPr>
          <w:t>1.4.</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Amatitlán</w:t>
        </w:r>
        <w:r w:rsidR="00F20600">
          <w:rPr>
            <w:noProof/>
            <w:webHidden/>
          </w:rPr>
          <w:tab/>
        </w:r>
        <w:r w:rsidR="00F20600">
          <w:rPr>
            <w:noProof/>
            <w:webHidden/>
          </w:rPr>
          <w:fldChar w:fldCharType="begin"/>
        </w:r>
        <w:r w:rsidR="00F20600">
          <w:rPr>
            <w:noProof/>
            <w:webHidden/>
          </w:rPr>
          <w:instrText xml:space="preserve"> PAGEREF _Toc524073883 \h </w:instrText>
        </w:r>
        <w:r w:rsidR="00F20600">
          <w:rPr>
            <w:noProof/>
            <w:webHidden/>
          </w:rPr>
        </w:r>
        <w:r w:rsidR="00F20600">
          <w:rPr>
            <w:noProof/>
            <w:webHidden/>
          </w:rPr>
          <w:fldChar w:fldCharType="separate"/>
        </w:r>
        <w:r w:rsidR="00F20600">
          <w:rPr>
            <w:noProof/>
            <w:webHidden/>
          </w:rPr>
          <w:t>24</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84" w:history="1">
        <w:r w:rsidR="00F20600" w:rsidRPr="003B68AD">
          <w:rPr>
            <w:rStyle w:val="Hipervnculo"/>
            <w:noProof/>
          </w:rPr>
          <w:t>1.4.1.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Geografía Física</w:t>
        </w:r>
        <w:r w:rsidR="00F20600">
          <w:rPr>
            <w:noProof/>
            <w:webHidden/>
          </w:rPr>
          <w:tab/>
        </w:r>
        <w:r w:rsidR="00F20600">
          <w:rPr>
            <w:noProof/>
            <w:webHidden/>
          </w:rPr>
          <w:fldChar w:fldCharType="begin"/>
        </w:r>
        <w:r w:rsidR="00F20600">
          <w:rPr>
            <w:noProof/>
            <w:webHidden/>
          </w:rPr>
          <w:instrText xml:space="preserve"> PAGEREF _Toc524073884 \h </w:instrText>
        </w:r>
        <w:r w:rsidR="00F20600">
          <w:rPr>
            <w:noProof/>
            <w:webHidden/>
          </w:rPr>
        </w:r>
        <w:r w:rsidR="00F20600">
          <w:rPr>
            <w:noProof/>
            <w:webHidden/>
          </w:rPr>
          <w:fldChar w:fldCharType="separate"/>
        </w:r>
        <w:r w:rsidR="00F20600">
          <w:rPr>
            <w:noProof/>
            <w:webHidden/>
          </w:rPr>
          <w:t>25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85" w:history="1">
        <w:r w:rsidR="00F20600" w:rsidRPr="003B68AD">
          <w:rPr>
            <w:rStyle w:val="Hipervnculo"/>
            <w:noProof/>
            <w14:scene3d>
              <w14:camera w14:prst="orthographicFront"/>
              <w14:lightRig w14:rig="threePt" w14:dir="t">
                <w14:rot w14:lat="0" w14:lon="0" w14:rev="0"/>
              </w14:lightRig>
            </w14:scene3d>
          </w:rPr>
          <w:t>1.4.1.1.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Topografía</w:t>
        </w:r>
        <w:r w:rsidR="00F20600">
          <w:rPr>
            <w:noProof/>
            <w:webHidden/>
          </w:rPr>
          <w:tab/>
        </w:r>
        <w:r w:rsidR="00F20600">
          <w:rPr>
            <w:noProof/>
            <w:webHidden/>
          </w:rPr>
          <w:fldChar w:fldCharType="begin"/>
        </w:r>
        <w:r w:rsidR="00F20600">
          <w:rPr>
            <w:noProof/>
            <w:webHidden/>
          </w:rPr>
          <w:instrText xml:space="preserve"> PAGEREF _Toc524073885 \h </w:instrText>
        </w:r>
        <w:r w:rsidR="00F20600">
          <w:rPr>
            <w:noProof/>
            <w:webHidden/>
          </w:rPr>
        </w:r>
        <w:r w:rsidR="00F20600">
          <w:rPr>
            <w:noProof/>
            <w:webHidden/>
          </w:rPr>
          <w:fldChar w:fldCharType="separate"/>
        </w:r>
        <w:r w:rsidR="00F20600">
          <w:rPr>
            <w:noProof/>
            <w:webHidden/>
          </w:rPr>
          <w:t>25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86" w:history="1">
        <w:r w:rsidR="00F20600" w:rsidRPr="003B68AD">
          <w:rPr>
            <w:rStyle w:val="Hipervnculo"/>
            <w:noProof/>
            <w14:scene3d>
              <w14:camera w14:prst="orthographicFront"/>
              <w14:lightRig w14:rig="threePt" w14:dir="t">
                <w14:rot w14:lat="0" w14:lon="0" w14:rev="0"/>
              </w14:lightRig>
            </w14:scene3d>
          </w:rPr>
          <w:t>1.4.1.2.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Límites</w:t>
        </w:r>
        <w:r w:rsidR="00F20600">
          <w:rPr>
            <w:noProof/>
            <w:webHidden/>
          </w:rPr>
          <w:tab/>
        </w:r>
        <w:r w:rsidR="00F20600">
          <w:rPr>
            <w:noProof/>
            <w:webHidden/>
          </w:rPr>
          <w:fldChar w:fldCharType="begin"/>
        </w:r>
        <w:r w:rsidR="00F20600">
          <w:rPr>
            <w:noProof/>
            <w:webHidden/>
          </w:rPr>
          <w:instrText xml:space="preserve"> PAGEREF _Toc524073886 \h </w:instrText>
        </w:r>
        <w:r w:rsidR="00F20600">
          <w:rPr>
            <w:noProof/>
            <w:webHidden/>
          </w:rPr>
        </w:r>
        <w:r w:rsidR="00F20600">
          <w:rPr>
            <w:noProof/>
            <w:webHidden/>
          </w:rPr>
          <w:fldChar w:fldCharType="separate"/>
        </w:r>
        <w:r w:rsidR="00F20600">
          <w:rPr>
            <w:noProof/>
            <w:webHidden/>
          </w:rPr>
          <w:t>26</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87" w:history="1">
        <w:r w:rsidR="00F20600" w:rsidRPr="003B68AD">
          <w:rPr>
            <w:rStyle w:val="Hipervnculo"/>
            <w:noProof/>
          </w:rPr>
          <w:t>1.4.2.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Gobierno Municipal</w:t>
        </w:r>
        <w:r w:rsidR="00F20600">
          <w:rPr>
            <w:noProof/>
            <w:webHidden/>
          </w:rPr>
          <w:tab/>
        </w:r>
        <w:r w:rsidR="00F20600">
          <w:rPr>
            <w:noProof/>
            <w:webHidden/>
          </w:rPr>
          <w:fldChar w:fldCharType="begin"/>
        </w:r>
        <w:r w:rsidR="00F20600">
          <w:rPr>
            <w:noProof/>
            <w:webHidden/>
          </w:rPr>
          <w:instrText xml:space="preserve"> PAGEREF _Toc524073887 \h </w:instrText>
        </w:r>
        <w:r w:rsidR="00F20600">
          <w:rPr>
            <w:noProof/>
            <w:webHidden/>
          </w:rPr>
        </w:r>
        <w:r w:rsidR="00F20600">
          <w:rPr>
            <w:noProof/>
            <w:webHidden/>
          </w:rPr>
          <w:fldChar w:fldCharType="separate"/>
        </w:r>
        <w:r w:rsidR="00F20600">
          <w:rPr>
            <w:noProof/>
            <w:webHidden/>
          </w:rPr>
          <w:t>26</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88" w:history="1">
        <w:r w:rsidR="00F20600" w:rsidRPr="003B68AD">
          <w:rPr>
            <w:rStyle w:val="Hipervnculo"/>
            <w:noProof/>
            <w:lang w:val="es-MX"/>
          </w:rPr>
          <w:t>1.4.3.</w:t>
        </w:r>
        <w:r w:rsidR="00F20600">
          <w:rPr>
            <w:rFonts w:asciiTheme="minorHAnsi" w:eastAsiaTheme="minorEastAsia" w:hAnsiTheme="minorHAnsi" w:cstheme="minorBidi"/>
            <w:noProof/>
            <w:sz w:val="22"/>
            <w:szCs w:val="22"/>
            <w:lang w:val="es-MX" w:eastAsia="es-MX"/>
          </w:rPr>
          <w:tab/>
        </w:r>
        <w:r w:rsidR="00F20600" w:rsidRPr="003B68AD">
          <w:rPr>
            <w:rStyle w:val="Hipervnculo"/>
            <w:noProof/>
            <w:lang w:val="es-MX"/>
          </w:rPr>
          <w:t>Historia</w:t>
        </w:r>
        <w:r w:rsidR="00F20600">
          <w:rPr>
            <w:noProof/>
            <w:webHidden/>
          </w:rPr>
          <w:tab/>
        </w:r>
        <w:r w:rsidR="00F20600">
          <w:rPr>
            <w:noProof/>
            <w:webHidden/>
          </w:rPr>
          <w:fldChar w:fldCharType="begin"/>
        </w:r>
        <w:r w:rsidR="00F20600">
          <w:rPr>
            <w:noProof/>
            <w:webHidden/>
          </w:rPr>
          <w:instrText xml:space="preserve"> PAGEREF _Toc524073888 \h </w:instrText>
        </w:r>
        <w:r w:rsidR="00F20600">
          <w:rPr>
            <w:noProof/>
            <w:webHidden/>
          </w:rPr>
        </w:r>
        <w:r w:rsidR="00F20600">
          <w:rPr>
            <w:noProof/>
            <w:webHidden/>
          </w:rPr>
          <w:fldChar w:fldCharType="separate"/>
        </w:r>
        <w:r w:rsidR="00F20600">
          <w:rPr>
            <w:noProof/>
            <w:webHidden/>
          </w:rPr>
          <w:t>29</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889" w:history="1">
        <w:r w:rsidR="00F20600" w:rsidRPr="003B68AD">
          <w:rPr>
            <w:rStyle w:val="Hipervnculo"/>
            <w:noProof/>
          </w:rPr>
          <w:t>II. Planteamiento del Problema</w:t>
        </w:r>
        <w:r w:rsidR="00F20600">
          <w:rPr>
            <w:noProof/>
            <w:webHidden/>
          </w:rPr>
          <w:tab/>
        </w:r>
        <w:r w:rsidR="00F20600">
          <w:rPr>
            <w:noProof/>
            <w:webHidden/>
          </w:rPr>
          <w:fldChar w:fldCharType="begin"/>
        </w:r>
        <w:r w:rsidR="00F20600">
          <w:rPr>
            <w:noProof/>
            <w:webHidden/>
          </w:rPr>
          <w:instrText xml:space="preserve"> PAGEREF _Toc524073889 \h </w:instrText>
        </w:r>
        <w:r w:rsidR="00F20600">
          <w:rPr>
            <w:noProof/>
            <w:webHidden/>
          </w:rPr>
        </w:r>
        <w:r w:rsidR="00F20600">
          <w:rPr>
            <w:noProof/>
            <w:webHidden/>
          </w:rPr>
          <w:fldChar w:fldCharType="separate"/>
        </w:r>
        <w:r w:rsidR="00F20600">
          <w:rPr>
            <w:noProof/>
            <w:webHidden/>
          </w:rPr>
          <w:t>31</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91" w:history="1">
        <w:r w:rsidR="00F20600" w:rsidRPr="003B68AD">
          <w:rPr>
            <w:rStyle w:val="Hipervnculo"/>
            <w:noProof/>
          </w:rPr>
          <w:t>2.1.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Objetivos</w:t>
        </w:r>
        <w:r w:rsidR="00F20600">
          <w:rPr>
            <w:noProof/>
            <w:webHidden/>
          </w:rPr>
          <w:tab/>
        </w:r>
        <w:r w:rsidR="00F20600">
          <w:rPr>
            <w:noProof/>
            <w:webHidden/>
          </w:rPr>
          <w:fldChar w:fldCharType="begin"/>
        </w:r>
        <w:r w:rsidR="00F20600">
          <w:rPr>
            <w:noProof/>
            <w:webHidden/>
          </w:rPr>
          <w:instrText xml:space="preserve"> PAGEREF _Toc524073891 \h </w:instrText>
        </w:r>
        <w:r w:rsidR="00F20600">
          <w:rPr>
            <w:noProof/>
            <w:webHidden/>
          </w:rPr>
        </w:r>
        <w:r w:rsidR="00F20600">
          <w:rPr>
            <w:noProof/>
            <w:webHidden/>
          </w:rPr>
          <w:fldChar w:fldCharType="separate"/>
        </w:r>
        <w:r w:rsidR="00F20600">
          <w:rPr>
            <w:noProof/>
            <w:webHidden/>
          </w:rPr>
          <w:t>31</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92" w:history="1">
        <w:r w:rsidR="00F20600" w:rsidRPr="003B68AD">
          <w:rPr>
            <w:rStyle w:val="Hipervnculo"/>
            <w:noProof/>
          </w:rPr>
          <w:t>2.1.1.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Objetivo General</w:t>
        </w:r>
        <w:r w:rsidR="00F20600">
          <w:rPr>
            <w:noProof/>
            <w:webHidden/>
          </w:rPr>
          <w:tab/>
        </w:r>
        <w:r w:rsidR="00F20600">
          <w:rPr>
            <w:noProof/>
            <w:webHidden/>
          </w:rPr>
          <w:fldChar w:fldCharType="begin"/>
        </w:r>
        <w:r w:rsidR="00F20600">
          <w:rPr>
            <w:noProof/>
            <w:webHidden/>
          </w:rPr>
          <w:instrText xml:space="preserve"> PAGEREF _Toc524073892 \h </w:instrText>
        </w:r>
        <w:r w:rsidR="00F20600">
          <w:rPr>
            <w:noProof/>
            <w:webHidden/>
          </w:rPr>
        </w:r>
        <w:r w:rsidR="00F20600">
          <w:rPr>
            <w:noProof/>
            <w:webHidden/>
          </w:rPr>
          <w:fldChar w:fldCharType="separate"/>
        </w:r>
        <w:r w:rsidR="00F20600">
          <w:rPr>
            <w:noProof/>
            <w:webHidden/>
          </w:rPr>
          <w:t>31</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93" w:history="1">
        <w:r w:rsidR="00F20600" w:rsidRPr="003B68AD">
          <w:rPr>
            <w:rStyle w:val="Hipervnculo"/>
            <w:noProof/>
          </w:rPr>
          <w:t>2.1.2.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Objetivos Específicos</w:t>
        </w:r>
        <w:r w:rsidR="00F20600">
          <w:rPr>
            <w:noProof/>
            <w:webHidden/>
          </w:rPr>
          <w:tab/>
        </w:r>
        <w:r w:rsidR="00F20600">
          <w:rPr>
            <w:noProof/>
            <w:webHidden/>
          </w:rPr>
          <w:fldChar w:fldCharType="begin"/>
        </w:r>
        <w:r w:rsidR="00F20600">
          <w:rPr>
            <w:noProof/>
            <w:webHidden/>
          </w:rPr>
          <w:instrText xml:space="preserve"> PAGEREF _Toc524073893 \h </w:instrText>
        </w:r>
        <w:r w:rsidR="00F20600">
          <w:rPr>
            <w:noProof/>
            <w:webHidden/>
          </w:rPr>
        </w:r>
        <w:r w:rsidR="00F20600">
          <w:rPr>
            <w:noProof/>
            <w:webHidden/>
          </w:rPr>
          <w:fldChar w:fldCharType="separate"/>
        </w:r>
        <w:r w:rsidR="00F20600">
          <w:rPr>
            <w:noProof/>
            <w:webHidden/>
          </w:rPr>
          <w:t>32</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94" w:history="1">
        <w:r w:rsidR="00F20600" w:rsidRPr="003B68AD">
          <w:rPr>
            <w:rStyle w:val="Hipervnculo"/>
            <w:noProof/>
          </w:rPr>
          <w:t>2.2.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Justificación</w:t>
        </w:r>
        <w:r w:rsidR="00F20600">
          <w:rPr>
            <w:noProof/>
            <w:webHidden/>
          </w:rPr>
          <w:tab/>
        </w:r>
        <w:r w:rsidR="00F20600">
          <w:rPr>
            <w:noProof/>
            <w:webHidden/>
          </w:rPr>
          <w:fldChar w:fldCharType="begin"/>
        </w:r>
        <w:r w:rsidR="00F20600">
          <w:rPr>
            <w:noProof/>
            <w:webHidden/>
          </w:rPr>
          <w:instrText xml:space="preserve"> PAGEREF _Toc524073894 \h </w:instrText>
        </w:r>
        <w:r w:rsidR="00F20600">
          <w:rPr>
            <w:noProof/>
            <w:webHidden/>
          </w:rPr>
        </w:r>
        <w:r w:rsidR="00F20600">
          <w:rPr>
            <w:noProof/>
            <w:webHidden/>
          </w:rPr>
          <w:fldChar w:fldCharType="separate"/>
        </w:r>
        <w:r w:rsidR="00F20600">
          <w:rPr>
            <w:noProof/>
            <w:webHidden/>
          </w:rPr>
          <w:t>32</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895" w:history="1">
        <w:r w:rsidR="00F20600" w:rsidRPr="003B68AD">
          <w:rPr>
            <w:rStyle w:val="Hipervnculo"/>
            <w:noProof/>
          </w:rPr>
          <w:t>2.3.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Hipótesis</w:t>
        </w:r>
        <w:r w:rsidR="00F20600">
          <w:rPr>
            <w:noProof/>
            <w:webHidden/>
          </w:rPr>
          <w:tab/>
        </w:r>
        <w:r w:rsidR="00F20600">
          <w:rPr>
            <w:noProof/>
            <w:webHidden/>
          </w:rPr>
          <w:fldChar w:fldCharType="begin"/>
        </w:r>
        <w:r w:rsidR="00F20600">
          <w:rPr>
            <w:noProof/>
            <w:webHidden/>
          </w:rPr>
          <w:instrText xml:space="preserve"> PAGEREF _Toc524073895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96" w:history="1">
        <w:r w:rsidR="00F20600" w:rsidRPr="003B68AD">
          <w:rPr>
            <w:rStyle w:val="Hipervnculo"/>
            <w:noProof/>
          </w:rPr>
          <w:t>2.3.1.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Hipótesis General (Hg)</w:t>
        </w:r>
        <w:r w:rsidR="00F20600">
          <w:rPr>
            <w:noProof/>
            <w:webHidden/>
          </w:rPr>
          <w:tab/>
        </w:r>
        <w:r w:rsidR="00F20600">
          <w:rPr>
            <w:noProof/>
            <w:webHidden/>
          </w:rPr>
          <w:fldChar w:fldCharType="begin"/>
        </w:r>
        <w:r w:rsidR="00F20600">
          <w:rPr>
            <w:noProof/>
            <w:webHidden/>
          </w:rPr>
          <w:instrText xml:space="preserve"> PAGEREF _Toc524073896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897" w:history="1">
        <w:r w:rsidR="00F20600" w:rsidRPr="003B68AD">
          <w:rPr>
            <w:rStyle w:val="Hipervnculo"/>
            <w:noProof/>
          </w:rPr>
          <w:t>2.3.2.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Hipótesis Específicas (He)</w:t>
        </w:r>
        <w:r w:rsidR="00F20600">
          <w:rPr>
            <w:noProof/>
            <w:webHidden/>
          </w:rPr>
          <w:tab/>
        </w:r>
        <w:r w:rsidR="00F20600">
          <w:rPr>
            <w:noProof/>
            <w:webHidden/>
          </w:rPr>
          <w:fldChar w:fldCharType="begin"/>
        </w:r>
        <w:r w:rsidR="00F20600">
          <w:rPr>
            <w:noProof/>
            <w:webHidden/>
          </w:rPr>
          <w:instrText xml:space="preserve"> PAGEREF _Toc524073897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98" w:history="1">
        <w:r w:rsidR="00F20600" w:rsidRPr="003B68AD">
          <w:rPr>
            <w:rStyle w:val="Hipervnculo"/>
            <w:noProof/>
            <w14:scene3d>
              <w14:camera w14:prst="orthographicFront"/>
              <w14:lightRig w14:rig="threePt" w14:dir="t">
                <w14:rot w14:lat="0" w14:lon="0" w14:rev="0"/>
              </w14:lightRig>
            </w14:scene3d>
          </w:rPr>
          <w:t>2.3.2.1.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Hipótesis Específica 1 (He1)</w:t>
        </w:r>
        <w:r w:rsidR="00F20600">
          <w:rPr>
            <w:noProof/>
            <w:webHidden/>
          </w:rPr>
          <w:tab/>
        </w:r>
        <w:r w:rsidR="00F20600">
          <w:rPr>
            <w:noProof/>
            <w:webHidden/>
          </w:rPr>
          <w:fldChar w:fldCharType="begin"/>
        </w:r>
        <w:r w:rsidR="00F20600">
          <w:rPr>
            <w:noProof/>
            <w:webHidden/>
          </w:rPr>
          <w:instrText xml:space="preserve"> PAGEREF _Toc524073898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899" w:history="1">
        <w:r w:rsidR="00F20600" w:rsidRPr="003B68AD">
          <w:rPr>
            <w:rStyle w:val="Hipervnculo"/>
            <w:noProof/>
            <w14:scene3d>
              <w14:camera w14:prst="orthographicFront"/>
              <w14:lightRig w14:rig="threePt" w14:dir="t">
                <w14:rot w14:lat="0" w14:lon="0" w14:rev="0"/>
              </w14:lightRig>
            </w14:scene3d>
          </w:rPr>
          <w:t>2.3.2.2.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Hipótesis Específica 2 (He2)</w:t>
        </w:r>
        <w:r w:rsidR="00F20600">
          <w:rPr>
            <w:noProof/>
            <w:webHidden/>
          </w:rPr>
          <w:tab/>
        </w:r>
        <w:r w:rsidR="00F20600">
          <w:rPr>
            <w:noProof/>
            <w:webHidden/>
          </w:rPr>
          <w:fldChar w:fldCharType="begin"/>
        </w:r>
        <w:r w:rsidR="00F20600">
          <w:rPr>
            <w:noProof/>
            <w:webHidden/>
          </w:rPr>
          <w:instrText xml:space="preserve"> PAGEREF _Toc524073899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0" w:history="1">
        <w:r w:rsidR="00F20600" w:rsidRPr="003B68AD">
          <w:rPr>
            <w:rStyle w:val="Hipervnculo"/>
            <w:noProof/>
            <w14:scene3d>
              <w14:camera w14:prst="orthographicFront"/>
              <w14:lightRig w14:rig="threePt" w14:dir="t">
                <w14:rot w14:lat="0" w14:lon="0" w14:rev="0"/>
              </w14:lightRig>
            </w14:scene3d>
          </w:rPr>
          <w:t>2.3.2.3.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Hipótesis Específica 3 (He3)</w:t>
        </w:r>
        <w:r w:rsidR="00F20600">
          <w:rPr>
            <w:noProof/>
            <w:webHidden/>
          </w:rPr>
          <w:tab/>
        </w:r>
        <w:r w:rsidR="00F20600">
          <w:rPr>
            <w:noProof/>
            <w:webHidden/>
          </w:rPr>
          <w:fldChar w:fldCharType="begin"/>
        </w:r>
        <w:r w:rsidR="00F20600">
          <w:rPr>
            <w:noProof/>
            <w:webHidden/>
          </w:rPr>
          <w:instrText xml:space="preserve"> PAGEREF _Toc524073900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901" w:history="1">
        <w:r w:rsidR="00F20600" w:rsidRPr="003B68AD">
          <w:rPr>
            <w:rStyle w:val="Hipervnculo"/>
            <w:noProof/>
          </w:rPr>
          <w:t>2.4.</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Variables de Estudio</w:t>
        </w:r>
        <w:r w:rsidR="00F20600">
          <w:rPr>
            <w:noProof/>
            <w:webHidden/>
          </w:rPr>
          <w:tab/>
        </w:r>
        <w:r w:rsidR="00F20600">
          <w:rPr>
            <w:noProof/>
            <w:webHidden/>
          </w:rPr>
          <w:fldChar w:fldCharType="begin"/>
        </w:r>
        <w:r w:rsidR="00F20600">
          <w:rPr>
            <w:noProof/>
            <w:webHidden/>
          </w:rPr>
          <w:instrText xml:space="preserve"> PAGEREF _Toc524073901 \h </w:instrText>
        </w:r>
        <w:r w:rsidR="00F20600">
          <w:rPr>
            <w:noProof/>
            <w:webHidden/>
          </w:rPr>
        </w:r>
        <w:r w:rsidR="00F20600">
          <w:rPr>
            <w:noProof/>
            <w:webHidden/>
          </w:rPr>
          <w:fldChar w:fldCharType="separate"/>
        </w:r>
        <w:r w:rsidR="00F20600">
          <w:rPr>
            <w:noProof/>
            <w:webHidden/>
          </w:rPr>
          <w:t>33</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902" w:history="1">
        <w:r w:rsidR="00F20600" w:rsidRPr="003B68AD">
          <w:rPr>
            <w:rStyle w:val="Hipervnculo"/>
            <w:noProof/>
          </w:rPr>
          <w:t>2.4.1.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Definición Conceptual y Operacional de las Variables</w:t>
        </w:r>
        <w:r w:rsidR="00F20600">
          <w:rPr>
            <w:noProof/>
            <w:webHidden/>
          </w:rPr>
          <w:tab/>
        </w:r>
        <w:r w:rsidR="00F20600">
          <w:rPr>
            <w:noProof/>
            <w:webHidden/>
          </w:rPr>
          <w:fldChar w:fldCharType="begin"/>
        </w:r>
        <w:r w:rsidR="00F20600">
          <w:rPr>
            <w:noProof/>
            <w:webHidden/>
          </w:rPr>
          <w:instrText xml:space="preserve"> PAGEREF _Toc524073902 \h </w:instrText>
        </w:r>
        <w:r w:rsidR="00F20600">
          <w:rPr>
            <w:noProof/>
            <w:webHidden/>
          </w:rPr>
        </w:r>
        <w:r w:rsidR="00F20600">
          <w:rPr>
            <w:noProof/>
            <w:webHidden/>
          </w:rPr>
          <w:fldChar w:fldCharType="separate"/>
        </w:r>
        <w:r w:rsidR="00F20600">
          <w:rPr>
            <w:noProof/>
            <w:webHidden/>
          </w:rPr>
          <w:t>34</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3" w:history="1">
        <w:r w:rsidR="00F20600" w:rsidRPr="003B68AD">
          <w:rPr>
            <w:rStyle w:val="Hipervnculo"/>
            <w:noProof/>
            <w14:scene3d>
              <w14:camera w14:prst="orthographicFront"/>
              <w14:lightRig w14:rig="threePt" w14:dir="t">
                <w14:rot w14:lat="0" w14:lon="0" w14:rev="0"/>
              </w14:lightRig>
            </w14:scene3d>
          </w:rPr>
          <w:t>2.4.1.1.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Transporte</w:t>
        </w:r>
        <w:r w:rsidR="00F20600">
          <w:rPr>
            <w:noProof/>
            <w:webHidden/>
          </w:rPr>
          <w:tab/>
        </w:r>
        <w:r w:rsidR="00F20600">
          <w:rPr>
            <w:noProof/>
            <w:webHidden/>
          </w:rPr>
          <w:fldChar w:fldCharType="begin"/>
        </w:r>
        <w:r w:rsidR="00F20600">
          <w:rPr>
            <w:noProof/>
            <w:webHidden/>
          </w:rPr>
          <w:instrText xml:space="preserve"> PAGEREF _Toc524073903 \h </w:instrText>
        </w:r>
        <w:r w:rsidR="00F20600">
          <w:rPr>
            <w:noProof/>
            <w:webHidden/>
          </w:rPr>
        </w:r>
        <w:r w:rsidR="00F20600">
          <w:rPr>
            <w:noProof/>
            <w:webHidden/>
          </w:rPr>
          <w:fldChar w:fldCharType="separate"/>
        </w:r>
        <w:r w:rsidR="00F20600">
          <w:rPr>
            <w:noProof/>
            <w:webHidden/>
          </w:rPr>
          <w:t>34</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4" w:history="1">
        <w:r w:rsidR="00F20600" w:rsidRPr="003B68AD">
          <w:rPr>
            <w:rStyle w:val="Hipervnculo"/>
            <w:noProof/>
            <w14:scene3d>
              <w14:camera w14:prst="orthographicFront"/>
              <w14:lightRig w14:rig="threePt" w14:dir="t">
                <w14:rot w14:lat="0" w14:lon="0" w14:rev="0"/>
              </w14:lightRig>
            </w14:scene3d>
          </w:rPr>
          <w:t>2.4.1.2.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Frecuencia de Uso</w:t>
        </w:r>
        <w:r w:rsidR="00F20600">
          <w:rPr>
            <w:noProof/>
            <w:webHidden/>
          </w:rPr>
          <w:tab/>
        </w:r>
        <w:r w:rsidR="00F20600">
          <w:rPr>
            <w:noProof/>
            <w:webHidden/>
          </w:rPr>
          <w:fldChar w:fldCharType="begin"/>
        </w:r>
        <w:r w:rsidR="00F20600">
          <w:rPr>
            <w:noProof/>
            <w:webHidden/>
          </w:rPr>
          <w:instrText xml:space="preserve"> PAGEREF _Toc524073904 \h </w:instrText>
        </w:r>
        <w:r w:rsidR="00F20600">
          <w:rPr>
            <w:noProof/>
            <w:webHidden/>
          </w:rPr>
        </w:r>
        <w:r w:rsidR="00F20600">
          <w:rPr>
            <w:noProof/>
            <w:webHidden/>
          </w:rPr>
          <w:fldChar w:fldCharType="separate"/>
        </w:r>
        <w:r w:rsidR="00F20600">
          <w:rPr>
            <w:noProof/>
            <w:webHidden/>
          </w:rPr>
          <w:t>35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5" w:history="1">
        <w:r w:rsidR="00F20600" w:rsidRPr="003B68AD">
          <w:rPr>
            <w:rStyle w:val="Hipervnculo"/>
            <w:noProof/>
            <w14:scene3d>
              <w14:camera w14:prst="orthographicFront"/>
              <w14:lightRig w14:rig="threePt" w14:dir="t">
                <w14:rot w14:lat="0" w14:lon="0" w14:rev="0"/>
              </w14:lightRig>
            </w14:scene3d>
          </w:rPr>
          <w:t>2.4.1.3.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Preferencia de uso.</w:t>
        </w:r>
        <w:r w:rsidR="00F20600">
          <w:rPr>
            <w:noProof/>
            <w:webHidden/>
          </w:rPr>
          <w:tab/>
        </w:r>
        <w:r w:rsidR="00F20600">
          <w:rPr>
            <w:noProof/>
            <w:webHidden/>
          </w:rPr>
          <w:fldChar w:fldCharType="begin"/>
        </w:r>
        <w:r w:rsidR="00F20600">
          <w:rPr>
            <w:noProof/>
            <w:webHidden/>
          </w:rPr>
          <w:instrText xml:space="preserve"> PAGEREF _Toc524073905 \h </w:instrText>
        </w:r>
        <w:r w:rsidR="00F20600">
          <w:rPr>
            <w:noProof/>
            <w:webHidden/>
          </w:rPr>
        </w:r>
        <w:r w:rsidR="00F20600">
          <w:rPr>
            <w:noProof/>
            <w:webHidden/>
          </w:rPr>
          <w:fldChar w:fldCharType="separate"/>
        </w:r>
        <w:r w:rsidR="00F20600">
          <w:rPr>
            <w:noProof/>
            <w:webHidden/>
          </w:rPr>
          <w:t>35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6" w:history="1">
        <w:r w:rsidR="00F20600" w:rsidRPr="003B68AD">
          <w:rPr>
            <w:rStyle w:val="Hipervnculo"/>
            <w:noProof/>
            <w14:scene3d>
              <w14:camera w14:prst="orthographicFront"/>
              <w14:lightRig w14:rig="threePt" w14:dir="t">
                <w14:rot w14:lat="0" w14:lon="0" w14:rev="0"/>
              </w14:lightRig>
            </w14:scene3d>
          </w:rPr>
          <w:t>2.4.1.4.</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Peligros</w:t>
        </w:r>
        <w:r w:rsidR="00F20600">
          <w:rPr>
            <w:noProof/>
            <w:webHidden/>
          </w:rPr>
          <w:tab/>
        </w:r>
        <w:r w:rsidR="00F20600">
          <w:rPr>
            <w:noProof/>
            <w:webHidden/>
          </w:rPr>
          <w:fldChar w:fldCharType="begin"/>
        </w:r>
        <w:r w:rsidR="00F20600">
          <w:rPr>
            <w:noProof/>
            <w:webHidden/>
          </w:rPr>
          <w:instrText xml:space="preserve"> PAGEREF _Toc524073906 \h </w:instrText>
        </w:r>
        <w:r w:rsidR="00F20600">
          <w:rPr>
            <w:noProof/>
            <w:webHidden/>
          </w:rPr>
        </w:r>
        <w:r w:rsidR="00F20600">
          <w:rPr>
            <w:noProof/>
            <w:webHidden/>
          </w:rPr>
          <w:fldChar w:fldCharType="separate"/>
        </w:r>
        <w:r w:rsidR="00F20600">
          <w:rPr>
            <w:noProof/>
            <w:webHidden/>
          </w:rPr>
          <w:t>36</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7" w:history="1">
        <w:r w:rsidR="00F20600" w:rsidRPr="003B68AD">
          <w:rPr>
            <w:rStyle w:val="Hipervnculo"/>
            <w:noProof/>
            <w14:scene3d>
              <w14:camera w14:prst="orthographicFront"/>
              <w14:lightRig w14:rig="threePt" w14:dir="t">
                <w14:rot w14:lat="0" w14:lon="0" w14:rev="0"/>
              </w14:lightRig>
            </w14:scene3d>
          </w:rPr>
          <w:t>2.4.1.5.</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Notificaciones</w:t>
        </w:r>
        <w:r w:rsidR="00F20600">
          <w:rPr>
            <w:noProof/>
            <w:webHidden/>
          </w:rPr>
          <w:tab/>
        </w:r>
        <w:r w:rsidR="00F20600">
          <w:rPr>
            <w:noProof/>
            <w:webHidden/>
          </w:rPr>
          <w:fldChar w:fldCharType="begin"/>
        </w:r>
        <w:r w:rsidR="00F20600">
          <w:rPr>
            <w:noProof/>
            <w:webHidden/>
          </w:rPr>
          <w:instrText xml:space="preserve"> PAGEREF _Toc524073907 \h </w:instrText>
        </w:r>
        <w:r w:rsidR="00F20600">
          <w:rPr>
            <w:noProof/>
            <w:webHidden/>
          </w:rPr>
        </w:r>
        <w:r w:rsidR="00F20600">
          <w:rPr>
            <w:noProof/>
            <w:webHidden/>
          </w:rPr>
          <w:fldChar w:fldCharType="separate"/>
        </w:r>
        <w:r w:rsidR="00F20600">
          <w:rPr>
            <w:noProof/>
            <w:webHidden/>
          </w:rPr>
          <w:t>36</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08" w:history="1">
        <w:r w:rsidR="00F20600" w:rsidRPr="003B68AD">
          <w:rPr>
            <w:rStyle w:val="Hipervnculo"/>
            <w:noProof/>
            <w14:scene3d>
              <w14:camera w14:prst="orthographicFront"/>
              <w14:lightRig w14:rig="threePt" w14:dir="t">
                <w14:rot w14:lat="0" w14:lon="0" w14:rev="0"/>
              </w14:lightRig>
            </w14:scene3d>
          </w:rPr>
          <w:t>2.4.1.6.</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Seguridad</w:t>
        </w:r>
        <w:r w:rsidR="00F20600">
          <w:rPr>
            <w:noProof/>
            <w:webHidden/>
          </w:rPr>
          <w:tab/>
        </w:r>
        <w:r w:rsidR="00F20600">
          <w:rPr>
            <w:noProof/>
            <w:webHidden/>
          </w:rPr>
          <w:fldChar w:fldCharType="begin"/>
        </w:r>
        <w:r w:rsidR="00F20600">
          <w:rPr>
            <w:noProof/>
            <w:webHidden/>
          </w:rPr>
          <w:instrText xml:space="preserve"> PAGEREF _Toc524073908 \h </w:instrText>
        </w:r>
        <w:r w:rsidR="00F20600">
          <w:rPr>
            <w:noProof/>
            <w:webHidden/>
          </w:rPr>
        </w:r>
        <w:r w:rsidR="00F20600">
          <w:rPr>
            <w:noProof/>
            <w:webHidden/>
          </w:rPr>
          <w:fldChar w:fldCharType="separate"/>
        </w:r>
        <w:r w:rsidR="00F20600">
          <w:rPr>
            <w:noProof/>
            <w:webHidden/>
          </w:rPr>
          <w:t>37</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909" w:history="1">
        <w:r w:rsidR="00F20600" w:rsidRPr="003B68AD">
          <w:rPr>
            <w:rStyle w:val="Hipervnculo"/>
            <w:noProof/>
          </w:rPr>
          <w:t>2.5.</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Alcances y Limitaciones</w:t>
        </w:r>
        <w:r w:rsidR="00F20600">
          <w:rPr>
            <w:noProof/>
            <w:webHidden/>
          </w:rPr>
          <w:tab/>
        </w:r>
        <w:r w:rsidR="00F20600">
          <w:rPr>
            <w:noProof/>
            <w:webHidden/>
          </w:rPr>
          <w:fldChar w:fldCharType="begin"/>
        </w:r>
        <w:r w:rsidR="00F20600">
          <w:rPr>
            <w:noProof/>
            <w:webHidden/>
          </w:rPr>
          <w:instrText xml:space="preserve"> PAGEREF _Toc524073909 \h </w:instrText>
        </w:r>
        <w:r w:rsidR="00F20600">
          <w:rPr>
            <w:noProof/>
            <w:webHidden/>
          </w:rPr>
        </w:r>
        <w:r w:rsidR="00F20600">
          <w:rPr>
            <w:noProof/>
            <w:webHidden/>
          </w:rPr>
          <w:fldChar w:fldCharType="separate"/>
        </w:r>
        <w:r w:rsidR="00F20600">
          <w:rPr>
            <w:noProof/>
            <w:webHidden/>
          </w:rPr>
          <w:t>37</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910" w:history="1">
        <w:r w:rsidR="00F20600" w:rsidRPr="003B68AD">
          <w:rPr>
            <w:rStyle w:val="Hipervnculo"/>
            <w:noProof/>
          </w:rPr>
          <w:t>2.5.1.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Alcances</w:t>
        </w:r>
        <w:r w:rsidR="00F20600">
          <w:rPr>
            <w:noProof/>
            <w:webHidden/>
          </w:rPr>
          <w:tab/>
        </w:r>
        <w:r w:rsidR="00F20600">
          <w:rPr>
            <w:noProof/>
            <w:webHidden/>
          </w:rPr>
          <w:fldChar w:fldCharType="begin"/>
        </w:r>
        <w:r w:rsidR="00F20600">
          <w:rPr>
            <w:noProof/>
            <w:webHidden/>
          </w:rPr>
          <w:instrText xml:space="preserve"> PAGEREF _Toc524073910 \h </w:instrText>
        </w:r>
        <w:r w:rsidR="00F20600">
          <w:rPr>
            <w:noProof/>
            <w:webHidden/>
          </w:rPr>
        </w:r>
        <w:r w:rsidR="00F20600">
          <w:rPr>
            <w:noProof/>
            <w:webHidden/>
          </w:rPr>
          <w:fldChar w:fldCharType="separate"/>
        </w:r>
        <w:r w:rsidR="00F20600">
          <w:rPr>
            <w:noProof/>
            <w:webHidden/>
          </w:rPr>
          <w:t>37</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911" w:history="1">
        <w:r w:rsidR="00F20600" w:rsidRPr="003B68AD">
          <w:rPr>
            <w:rStyle w:val="Hipervnculo"/>
            <w:noProof/>
          </w:rPr>
          <w:t>2.5.2.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Limitaciones</w:t>
        </w:r>
        <w:r w:rsidR="00F20600">
          <w:rPr>
            <w:noProof/>
            <w:webHidden/>
          </w:rPr>
          <w:tab/>
        </w:r>
        <w:r w:rsidR="00F20600">
          <w:rPr>
            <w:noProof/>
            <w:webHidden/>
          </w:rPr>
          <w:fldChar w:fldCharType="begin"/>
        </w:r>
        <w:r w:rsidR="00F20600">
          <w:rPr>
            <w:noProof/>
            <w:webHidden/>
          </w:rPr>
          <w:instrText xml:space="preserve"> PAGEREF _Toc524073911 \h </w:instrText>
        </w:r>
        <w:r w:rsidR="00F20600">
          <w:rPr>
            <w:noProof/>
            <w:webHidden/>
          </w:rPr>
        </w:r>
        <w:r w:rsidR="00F20600">
          <w:rPr>
            <w:noProof/>
            <w:webHidden/>
          </w:rPr>
          <w:fldChar w:fldCharType="separate"/>
        </w:r>
        <w:r w:rsidR="00F20600">
          <w:rPr>
            <w:noProof/>
            <w:webHidden/>
          </w:rPr>
          <w:t>38</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912" w:history="1">
        <w:r w:rsidR="00F20600" w:rsidRPr="003B68AD">
          <w:rPr>
            <w:rStyle w:val="Hipervnculo"/>
            <w:noProof/>
          </w:rPr>
          <w:t>2.6.</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Aporte</w:t>
        </w:r>
        <w:r w:rsidR="00F20600">
          <w:rPr>
            <w:noProof/>
            <w:webHidden/>
          </w:rPr>
          <w:tab/>
        </w:r>
        <w:r w:rsidR="00F20600">
          <w:rPr>
            <w:noProof/>
            <w:webHidden/>
          </w:rPr>
          <w:fldChar w:fldCharType="begin"/>
        </w:r>
        <w:r w:rsidR="00F20600">
          <w:rPr>
            <w:noProof/>
            <w:webHidden/>
          </w:rPr>
          <w:instrText xml:space="preserve"> PAGEREF _Toc524073912 \h </w:instrText>
        </w:r>
        <w:r w:rsidR="00F20600">
          <w:rPr>
            <w:noProof/>
            <w:webHidden/>
          </w:rPr>
        </w:r>
        <w:r w:rsidR="00F20600">
          <w:rPr>
            <w:noProof/>
            <w:webHidden/>
          </w:rPr>
          <w:fldChar w:fldCharType="separate"/>
        </w:r>
        <w:r w:rsidR="00F20600">
          <w:rPr>
            <w:noProof/>
            <w:webHidden/>
          </w:rPr>
          <w:t>38</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913" w:history="1">
        <w:r w:rsidR="00F20600" w:rsidRPr="003B68AD">
          <w:rPr>
            <w:rStyle w:val="Hipervnculo"/>
            <w:noProof/>
          </w:rPr>
          <w:t>III. Metodología</w:t>
        </w:r>
        <w:r w:rsidR="00F20600">
          <w:rPr>
            <w:noProof/>
            <w:webHidden/>
          </w:rPr>
          <w:tab/>
        </w:r>
        <w:r w:rsidR="00F20600">
          <w:rPr>
            <w:noProof/>
            <w:webHidden/>
          </w:rPr>
          <w:fldChar w:fldCharType="begin"/>
        </w:r>
        <w:r w:rsidR="00F20600">
          <w:rPr>
            <w:noProof/>
            <w:webHidden/>
          </w:rPr>
          <w:instrText xml:space="preserve"> PAGEREF _Toc524073913 \h </w:instrText>
        </w:r>
        <w:r w:rsidR="00F20600">
          <w:rPr>
            <w:noProof/>
            <w:webHidden/>
          </w:rPr>
        </w:r>
        <w:r w:rsidR="00F20600">
          <w:rPr>
            <w:noProof/>
            <w:webHidden/>
          </w:rPr>
          <w:fldChar w:fldCharType="separate"/>
        </w:r>
        <w:r w:rsidR="00F20600">
          <w:rPr>
            <w:noProof/>
            <w:webHidden/>
          </w:rPr>
          <w:t>39</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915" w:history="1">
        <w:r w:rsidR="00F20600" w:rsidRPr="003B68AD">
          <w:rPr>
            <w:rStyle w:val="Hipervnculo"/>
            <w:noProof/>
          </w:rPr>
          <w:t>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Sujeto</w:t>
        </w:r>
        <w:r w:rsidR="00F20600">
          <w:rPr>
            <w:noProof/>
            <w:webHidden/>
          </w:rPr>
          <w:tab/>
        </w:r>
        <w:r w:rsidR="00F20600">
          <w:rPr>
            <w:noProof/>
            <w:webHidden/>
          </w:rPr>
          <w:fldChar w:fldCharType="begin"/>
        </w:r>
        <w:r w:rsidR="00F20600">
          <w:rPr>
            <w:noProof/>
            <w:webHidden/>
          </w:rPr>
          <w:instrText xml:space="preserve"> PAGEREF _Toc524073915 \h </w:instrText>
        </w:r>
        <w:r w:rsidR="00F20600">
          <w:rPr>
            <w:noProof/>
            <w:webHidden/>
          </w:rPr>
        </w:r>
        <w:r w:rsidR="00F20600">
          <w:rPr>
            <w:noProof/>
            <w:webHidden/>
          </w:rPr>
          <w:fldChar w:fldCharType="separate"/>
        </w:r>
        <w:r w:rsidR="00F20600">
          <w:rPr>
            <w:noProof/>
            <w:webHidden/>
          </w:rPr>
          <w:t>39</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916" w:history="1">
        <w:r w:rsidR="00F20600" w:rsidRPr="003B68AD">
          <w:rPr>
            <w:rStyle w:val="Hipervnculo"/>
            <w:noProof/>
          </w:rPr>
          <w:t>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Instrumento</w:t>
        </w:r>
        <w:r w:rsidR="00F20600">
          <w:rPr>
            <w:noProof/>
            <w:webHidden/>
          </w:rPr>
          <w:tab/>
        </w:r>
        <w:r w:rsidR="00F20600">
          <w:rPr>
            <w:noProof/>
            <w:webHidden/>
          </w:rPr>
          <w:fldChar w:fldCharType="begin"/>
        </w:r>
        <w:r w:rsidR="00F20600">
          <w:rPr>
            <w:noProof/>
            <w:webHidden/>
          </w:rPr>
          <w:instrText xml:space="preserve"> PAGEREF _Toc524073916 \h </w:instrText>
        </w:r>
        <w:r w:rsidR="00F20600">
          <w:rPr>
            <w:noProof/>
            <w:webHidden/>
          </w:rPr>
        </w:r>
        <w:r w:rsidR="00F20600">
          <w:rPr>
            <w:noProof/>
            <w:webHidden/>
          </w:rPr>
          <w:fldChar w:fldCharType="separate"/>
        </w:r>
        <w:r w:rsidR="00F20600">
          <w:rPr>
            <w:noProof/>
            <w:webHidden/>
          </w:rPr>
          <w:t>39</w:t>
        </w:r>
        <w:r w:rsidR="00F20600">
          <w:rPr>
            <w:noProof/>
            <w:webHidden/>
          </w:rPr>
          <w:fldChar w:fldCharType="end"/>
        </w:r>
      </w:hyperlink>
    </w:p>
    <w:p w:rsidR="00F20600" w:rsidRDefault="007761F9">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24073917" w:history="1">
        <w:r w:rsidR="00F20600" w:rsidRPr="003B68AD">
          <w:rPr>
            <w:rStyle w:val="Hipervnculo"/>
            <w:noProof/>
          </w:rPr>
          <w:t>3.3.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Procedimiento</w:t>
        </w:r>
        <w:r w:rsidR="00F20600">
          <w:rPr>
            <w:noProof/>
            <w:webHidden/>
          </w:rPr>
          <w:tab/>
        </w:r>
        <w:r w:rsidR="00F20600">
          <w:rPr>
            <w:noProof/>
            <w:webHidden/>
          </w:rPr>
          <w:fldChar w:fldCharType="begin"/>
        </w:r>
        <w:r w:rsidR="00F20600">
          <w:rPr>
            <w:noProof/>
            <w:webHidden/>
          </w:rPr>
          <w:instrText xml:space="preserve"> PAGEREF _Toc524073917 \h </w:instrText>
        </w:r>
        <w:r w:rsidR="00F20600">
          <w:rPr>
            <w:noProof/>
            <w:webHidden/>
          </w:rPr>
        </w:r>
        <w:r w:rsidR="00F20600">
          <w:rPr>
            <w:noProof/>
            <w:webHidden/>
          </w:rPr>
          <w:fldChar w:fldCharType="separate"/>
        </w:r>
        <w:r w:rsidR="00F20600">
          <w:rPr>
            <w:noProof/>
            <w:webHidden/>
          </w:rPr>
          <w:t>39</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918" w:history="1">
        <w:r w:rsidR="00F20600" w:rsidRPr="003B68AD">
          <w:rPr>
            <w:rStyle w:val="Hipervnculo"/>
            <w:noProof/>
          </w:rPr>
          <w:t>3.3.1.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Tipo de Investigación</w:t>
        </w:r>
        <w:r w:rsidR="00F20600">
          <w:rPr>
            <w:noProof/>
            <w:webHidden/>
          </w:rPr>
          <w:tab/>
        </w:r>
        <w:r w:rsidR="00F20600">
          <w:rPr>
            <w:noProof/>
            <w:webHidden/>
          </w:rPr>
          <w:fldChar w:fldCharType="begin"/>
        </w:r>
        <w:r w:rsidR="00F20600">
          <w:rPr>
            <w:noProof/>
            <w:webHidden/>
          </w:rPr>
          <w:instrText xml:space="preserve"> PAGEREF _Toc524073918 \h </w:instrText>
        </w:r>
        <w:r w:rsidR="00F20600">
          <w:rPr>
            <w:noProof/>
            <w:webHidden/>
          </w:rPr>
        </w:r>
        <w:r w:rsidR="00F20600">
          <w:rPr>
            <w:noProof/>
            <w:webHidden/>
          </w:rPr>
          <w:fldChar w:fldCharType="separate"/>
        </w:r>
        <w:r w:rsidR="00F20600">
          <w:rPr>
            <w:noProof/>
            <w:webHidden/>
          </w:rPr>
          <w:t>40</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19" w:history="1">
        <w:r w:rsidR="00F20600" w:rsidRPr="003B68AD">
          <w:rPr>
            <w:rStyle w:val="Hipervnculo"/>
            <w:noProof/>
            <w14:scene3d>
              <w14:camera w14:prst="orthographicFront"/>
              <w14:lightRig w14:rig="threePt" w14:dir="t">
                <w14:rot w14:lat="0" w14:lon="0" w14:rev="0"/>
              </w14:lightRig>
            </w14:scene3d>
          </w:rPr>
          <w:t>3.3.1.1.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Investigación Exploratoria</w:t>
        </w:r>
        <w:r w:rsidR="00F20600">
          <w:rPr>
            <w:noProof/>
            <w:webHidden/>
          </w:rPr>
          <w:tab/>
        </w:r>
        <w:r w:rsidR="00F20600">
          <w:rPr>
            <w:noProof/>
            <w:webHidden/>
          </w:rPr>
          <w:fldChar w:fldCharType="begin"/>
        </w:r>
        <w:r w:rsidR="00F20600">
          <w:rPr>
            <w:noProof/>
            <w:webHidden/>
          </w:rPr>
          <w:instrText xml:space="preserve"> PAGEREF _Toc524073919 \h </w:instrText>
        </w:r>
        <w:r w:rsidR="00F20600">
          <w:rPr>
            <w:noProof/>
            <w:webHidden/>
          </w:rPr>
        </w:r>
        <w:r w:rsidR="00F20600">
          <w:rPr>
            <w:noProof/>
            <w:webHidden/>
          </w:rPr>
          <w:fldChar w:fldCharType="separate"/>
        </w:r>
        <w:r w:rsidR="00F20600">
          <w:rPr>
            <w:noProof/>
            <w:webHidden/>
          </w:rPr>
          <w:t>40</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920" w:history="1">
        <w:r w:rsidR="00F20600" w:rsidRPr="003B68AD">
          <w:rPr>
            <w:rStyle w:val="Hipervnculo"/>
            <w:noProof/>
          </w:rPr>
          <w:t>3.3.2.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Metodología Estadística</w:t>
        </w:r>
        <w:r w:rsidR="00F20600">
          <w:rPr>
            <w:noProof/>
            <w:webHidden/>
          </w:rPr>
          <w:tab/>
        </w:r>
        <w:r w:rsidR="00F20600">
          <w:rPr>
            <w:noProof/>
            <w:webHidden/>
          </w:rPr>
          <w:fldChar w:fldCharType="begin"/>
        </w:r>
        <w:r w:rsidR="00F20600">
          <w:rPr>
            <w:noProof/>
            <w:webHidden/>
          </w:rPr>
          <w:instrText xml:space="preserve"> PAGEREF _Toc524073920 \h </w:instrText>
        </w:r>
        <w:r w:rsidR="00F20600">
          <w:rPr>
            <w:noProof/>
            <w:webHidden/>
          </w:rPr>
        </w:r>
        <w:r w:rsidR="00F20600">
          <w:rPr>
            <w:noProof/>
            <w:webHidden/>
          </w:rPr>
          <w:fldChar w:fldCharType="separate"/>
        </w:r>
        <w:r w:rsidR="00F20600">
          <w:rPr>
            <w:noProof/>
            <w:webHidden/>
          </w:rPr>
          <w:t>40</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21" w:history="1">
        <w:r w:rsidR="00F20600" w:rsidRPr="003B68AD">
          <w:rPr>
            <w:rStyle w:val="Hipervnculo"/>
            <w:noProof/>
            <w14:scene3d>
              <w14:camera w14:prst="orthographicFront"/>
              <w14:lightRig w14:rig="threePt" w14:dir="t">
                <w14:rot w14:lat="0" w14:lon="0" w14:rev="0"/>
              </w14:lightRig>
            </w14:scene3d>
          </w:rPr>
          <w:t>3.3.2.1.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Instrumentación de la encuesta</w:t>
        </w:r>
        <w:r w:rsidR="00F20600">
          <w:rPr>
            <w:noProof/>
            <w:webHidden/>
          </w:rPr>
          <w:tab/>
        </w:r>
        <w:r w:rsidR="00F20600">
          <w:rPr>
            <w:noProof/>
            <w:webHidden/>
          </w:rPr>
          <w:fldChar w:fldCharType="begin"/>
        </w:r>
        <w:r w:rsidR="00F20600">
          <w:rPr>
            <w:noProof/>
            <w:webHidden/>
          </w:rPr>
          <w:instrText xml:space="preserve"> PAGEREF _Toc524073921 \h </w:instrText>
        </w:r>
        <w:r w:rsidR="00F20600">
          <w:rPr>
            <w:noProof/>
            <w:webHidden/>
          </w:rPr>
        </w:r>
        <w:r w:rsidR="00F20600">
          <w:rPr>
            <w:noProof/>
            <w:webHidden/>
          </w:rPr>
          <w:fldChar w:fldCharType="separate"/>
        </w:r>
        <w:r w:rsidR="00F20600">
          <w:rPr>
            <w:noProof/>
            <w:webHidden/>
          </w:rPr>
          <w:t>41</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22" w:history="1">
        <w:r w:rsidR="00F20600" w:rsidRPr="003B68AD">
          <w:rPr>
            <w:rStyle w:val="Hipervnculo"/>
            <w:noProof/>
            <w14:scene3d>
              <w14:camera w14:prst="orthographicFront"/>
              <w14:lightRig w14:rig="threePt" w14:dir="t">
                <w14:rot w14:lat="0" w14:lon="0" w14:rev="0"/>
              </w14:lightRig>
            </w14:scene3d>
          </w:rPr>
          <w:t>3.3.2.2.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Interpretación de los datos</w:t>
        </w:r>
        <w:r w:rsidR="00F20600">
          <w:rPr>
            <w:noProof/>
            <w:webHidden/>
          </w:rPr>
          <w:tab/>
        </w:r>
        <w:r w:rsidR="00F20600">
          <w:rPr>
            <w:noProof/>
            <w:webHidden/>
          </w:rPr>
          <w:fldChar w:fldCharType="begin"/>
        </w:r>
        <w:r w:rsidR="00F20600">
          <w:rPr>
            <w:noProof/>
            <w:webHidden/>
          </w:rPr>
          <w:instrText xml:space="preserve"> PAGEREF _Toc524073922 \h </w:instrText>
        </w:r>
        <w:r w:rsidR="00F20600">
          <w:rPr>
            <w:noProof/>
            <w:webHidden/>
          </w:rPr>
        </w:r>
        <w:r w:rsidR="00F20600">
          <w:rPr>
            <w:noProof/>
            <w:webHidden/>
          </w:rPr>
          <w:fldChar w:fldCharType="separate"/>
        </w:r>
        <w:r w:rsidR="00F20600">
          <w:rPr>
            <w:noProof/>
            <w:webHidden/>
          </w:rPr>
          <w:t>41</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23" w:history="1">
        <w:r w:rsidR="00F20600" w:rsidRPr="003B68AD">
          <w:rPr>
            <w:rStyle w:val="Hipervnculo"/>
            <w:noProof/>
            <w14:scene3d>
              <w14:camera w14:prst="orthographicFront"/>
              <w14:lightRig w14:rig="threePt" w14:dir="t">
                <w14:rot w14:lat="0" w14:lon="0" w14:rev="0"/>
              </w14:lightRig>
            </w14:scene3d>
          </w:rPr>
          <w:t>3.3.2.3.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Despeje de hipótesis</w:t>
        </w:r>
        <w:r w:rsidR="00F20600">
          <w:rPr>
            <w:noProof/>
            <w:webHidden/>
          </w:rPr>
          <w:tab/>
        </w:r>
        <w:r w:rsidR="00F20600">
          <w:rPr>
            <w:noProof/>
            <w:webHidden/>
          </w:rPr>
          <w:fldChar w:fldCharType="begin"/>
        </w:r>
        <w:r w:rsidR="00F20600">
          <w:rPr>
            <w:noProof/>
            <w:webHidden/>
          </w:rPr>
          <w:instrText xml:space="preserve"> PAGEREF _Toc524073923 \h </w:instrText>
        </w:r>
        <w:r w:rsidR="00F20600">
          <w:rPr>
            <w:noProof/>
            <w:webHidden/>
          </w:rPr>
        </w:r>
        <w:r w:rsidR="00F20600">
          <w:rPr>
            <w:noProof/>
            <w:webHidden/>
          </w:rPr>
          <w:fldChar w:fldCharType="separate"/>
        </w:r>
        <w:r w:rsidR="00F20600">
          <w:rPr>
            <w:noProof/>
            <w:webHidden/>
          </w:rPr>
          <w:t>44</w:t>
        </w:r>
        <w:r w:rsidR="00F20600">
          <w:rPr>
            <w:noProof/>
            <w:webHidden/>
          </w:rPr>
          <w:fldChar w:fldCharType="end"/>
        </w:r>
      </w:hyperlink>
    </w:p>
    <w:p w:rsidR="00F20600" w:rsidRDefault="007761F9">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24073924" w:history="1">
        <w:r w:rsidR="00F20600" w:rsidRPr="003B68AD">
          <w:rPr>
            <w:rStyle w:val="Hipervnculo"/>
            <w:noProof/>
          </w:rPr>
          <w:t>3.3.3.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Tecnología Por Implementar</w:t>
        </w:r>
        <w:r w:rsidR="00F20600">
          <w:rPr>
            <w:noProof/>
            <w:webHidden/>
          </w:rPr>
          <w:tab/>
        </w:r>
        <w:r w:rsidR="00F20600">
          <w:rPr>
            <w:noProof/>
            <w:webHidden/>
          </w:rPr>
          <w:fldChar w:fldCharType="begin"/>
        </w:r>
        <w:r w:rsidR="00F20600">
          <w:rPr>
            <w:noProof/>
            <w:webHidden/>
          </w:rPr>
          <w:instrText xml:space="preserve"> PAGEREF _Toc524073924 \h </w:instrText>
        </w:r>
        <w:r w:rsidR="00F20600">
          <w:rPr>
            <w:noProof/>
            <w:webHidden/>
          </w:rPr>
        </w:r>
        <w:r w:rsidR="00F20600">
          <w:rPr>
            <w:noProof/>
            <w:webHidden/>
          </w:rPr>
          <w:fldChar w:fldCharType="separate"/>
        </w:r>
        <w:r w:rsidR="00F20600">
          <w:rPr>
            <w:noProof/>
            <w:webHidden/>
          </w:rPr>
          <w:t>45</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25" w:history="1">
        <w:r w:rsidR="00F20600" w:rsidRPr="003B68AD">
          <w:rPr>
            <w:rStyle w:val="Hipervnculo"/>
            <w:noProof/>
            <w14:scene3d>
              <w14:camera w14:prst="orthographicFront"/>
              <w14:lightRig w14:rig="threePt" w14:dir="t">
                <w14:rot w14:lat="0" w14:lon="0" w14:rev="0"/>
              </w14:lightRig>
            </w14:scene3d>
          </w:rPr>
          <w:t>3.3.3.1.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Ionic</w:t>
        </w:r>
        <w:r w:rsidR="00F20600">
          <w:rPr>
            <w:noProof/>
            <w:webHidden/>
          </w:rPr>
          <w:tab/>
        </w:r>
        <w:r w:rsidR="00F20600">
          <w:rPr>
            <w:noProof/>
            <w:webHidden/>
          </w:rPr>
          <w:fldChar w:fldCharType="begin"/>
        </w:r>
        <w:r w:rsidR="00F20600">
          <w:rPr>
            <w:noProof/>
            <w:webHidden/>
          </w:rPr>
          <w:instrText xml:space="preserve"> PAGEREF _Toc524073925 \h </w:instrText>
        </w:r>
        <w:r w:rsidR="00F20600">
          <w:rPr>
            <w:noProof/>
            <w:webHidden/>
          </w:rPr>
        </w:r>
        <w:r w:rsidR="00F20600">
          <w:rPr>
            <w:noProof/>
            <w:webHidden/>
          </w:rPr>
          <w:fldChar w:fldCharType="separate"/>
        </w:r>
        <w:r w:rsidR="00F20600">
          <w:rPr>
            <w:noProof/>
            <w:webHidden/>
          </w:rPr>
          <w:t>45</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26" w:history="1">
        <w:r w:rsidR="00F20600" w:rsidRPr="003B68AD">
          <w:rPr>
            <w:rStyle w:val="Hipervnculo"/>
            <w:noProof/>
            <w14:scene3d>
              <w14:camera w14:prst="orthographicFront"/>
              <w14:lightRig w14:rig="threePt" w14:dir="t">
                <w14:rot w14:lat="0" w14:lon="0" w14:rev="0"/>
              </w14:lightRig>
            </w14:scene3d>
          </w:rPr>
          <w:t>3.3.3.1.1.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¿Qué es Ionic?</w:t>
        </w:r>
        <w:r w:rsidR="00F20600">
          <w:rPr>
            <w:noProof/>
            <w:webHidden/>
          </w:rPr>
          <w:tab/>
        </w:r>
        <w:r w:rsidR="00F20600">
          <w:rPr>
            <w:noProof/>
            <w:webHidden/>
          </w:rPr>
          <w:fldChar w:fldCharType="begin"/>
        </w:r>
        <w:r w:rsidR="00F20600">
          <w:rPr>
            <w:noProof/>
            <w:webHidden/>
          </w:rPr>
          <w:instrText xml:space="preserve"> PAGEREF _Toc524073926 \h </w:instrText>
        </w:r>
        <w:r w:rsidR="00F20600">
          <w:rPr>
            <w:noProof/>
            <w:webHidden/>
          </w:rPr>
        </w:r>
        <w:r w:rsidR="00F20600">
          <w:rPr>
            <w:noProof/>
            <w:webHidden/>
          </w:rPr>
          <w:fldChar w:fldCharType="separate"/>
        </w:r>
        <w:r w:rsidR="00F20600">
          <w:rPr>
            <w:noProof/>
            <w:webHidden/>
          </w:rPr>
          <w:t>45</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27" w:history="1">
        <w:r w:rsidR="00F20600" w:rsidRPr="003B68AD">
          <w:rPr>
            <w:rStyle w:val="Hipervnculo"/>
            <w:noProof/>
            <w14:scene3d>
              <w14:camera w14:prst="orthographicFront"/>
              <w14:lightRig w14:rig="threePt" w14:dir="t">
                <w14:rot w14:lat="0" w14:lon="0" w14:rev="0"/>
              </w14:lightRig>
            </w14:scene3d>
          </w:rPr>
          <w:t>3.3.3.1.2.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Rendimiento</w:t>
        </w:r>
        <w:r w:rsidR="00F20600">
          <w:rPr>
            <w:noProof/>
            <w:webHidden/>
          </w:rPr>
          <w:tab/>
        </w:r>
        <w:r w:rsidR="00F20600">
          <w:rPr>
            <w:noProof/>
            <w:webHidden/>
          </w:rPr>
          <w:fldChar w:fldCharType="begin"/>
        </w:r>
        <w:r w:rsidR="00F20600">
          <w:rPr>
            <w:noProof/>
            <w:webHidden/>
          </w:rPr>
          <w:instrText xml:space="preserve"> PAGEREF _Toc524073927 \h </w:instrText>
        </w:r>
        <w:r w:rsidR="00F20600">
          <w:rPr>
            <w:noProof/>
            <w:webHidden/>
          </w:rPr>
        </w:r>
        <w:r w:rsidR="00F20600">
          <w:rPr>
            <w:noProof/>
            <w:webHidden/>
          </w:rPr>
          <w:fldChar w:fldCharType="separate"/>
        </w:r>
        <w:r w:rsidR="00F20600">
          <w:rPr>
            <w:noProof/>
            <w:webHidden/>
          </w:rPr>
          <w:t>46</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28" w:history="1">
        <w:r w:rsidR="00F20600" w:rsidRPr="003B68AD">
          <w:rPr>
            <w:rStyle w:val="Hipervnculo"/>
            <w:noProof/>
            <w14:scene3d>
              <w14:camera w14:prst="orthographicFront"/>
              <w14:lightRig w14:rig="threePt" w14:dir="t">
                <w14:rot w14:lat="0" w14:lon="0" w14:rev="0"/>
              </w14:lightRig>
            </w14:scene3d>
          </w:rPr>
          <w:t>3.3.3.1.3.</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AngularJS y TypeScript</w:t>
        </w:r>
        <w:r w:rsidR="00F20600">
          <w:rPr>
            <w:noProof/>
            <w:webHidden/>
          </w:rPr>
          <w:tab/>
        </w:r>
        <w:r w:rsidR="00F20600">
          <w:rPr>
            <w:noProof/>
            <w:webHidden/>
          </w:rPr>
          <w:fldChar w:fldCharType="begin"/>
        </w:r>
        <w:r w:rsidR="00F20600">
          <w:rPr>
            <w:noProof/>
            <w:webHidden/>
          </w:rPr>
          <w:instrText xml:space="preserve"> PAGEREF _Toc524073928 \h </w:instrText>
        </w:r>
        <w:r w:rsidR="00F20600">
          <w:rPr>
            <w:noProof/>
            <w:webHidden/>
          </w:rPr>
        </w:r>
        <w:r w:rsidR="00F20600">
          <w:rPr>
            <w:noProof/>
            <w:webHidden/>
          </w:rPr>
          <w:fldChar w:fldCharType="separate"/>
        </w:r>
        <w:r w:rsidR="00F20600">
          <w:rPr>
            <w:noProof/>
            <w:webHidden/>
          </w:rPr>
          <w:t>46</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29" w:history="1">
        <w:r w:rsidR="00F20600" w:rsidRPr="003B68AD">
          <w:rPr>
            <w:rStyle w:val="Hipervnculo"/>
            <w:noProof/>
            <w14:scene3d>
              <w14:camera w14:prst="orthographicFront"/>
              <w14:lightRig w14:rig="threePt" w14:dir="t">
                <w14:rot w14:lat="0" w14:lon="0" w14:rev="0"/>
              </w14:lightRig>
            </w14:scene3d>
          </w:rPr>
          <w:t>3.3.3.1.4.</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Centro de recursos nativa</w:t>
        </w:r>
        <w:r w:rsidR="00F20600">
          <w:rPr>
            <w:noProof/>
            <w:webHidden/>
          </w:rPr>
          <w:tab/>
        </w:r>
        <w:r w:rsidR="00F20600">
          <w:rPr>
            <w:noProof/>
            <w:webHidden/>
          </w:rPr>
          <w:fldChar w:fldCharType="begin"/>
        </w:r>
        <w:r w:rsidR="00F20600">
          <w:rPr>
            <w:noProof/>
            <w:webHidden/>
          </w:rPr>
          <w:instrText xml:space="preserve"> PAGEREF _Toc524073929 \h </w:instrText>
        </w:r>
        <w:r w:rsidR="00F20600">
          <w:rPr>
            <w:noProof/>
            <w:webHidden/>
          </w:rPr>
        </w:r>
        <w:r w:rsidR="00F20600">
          <w:rPr>
            <w:noProof/>
            <w:webHidden/>
          </w:rPr>
          <w:fldChar w:fldCharType="separate"/>
        </w:r>
        <w:r w:rsidR="00F20600">
          <w:rPr>
            <w:noProof/>
            <w:webHidden/>
          </w:rPr>
          <w:t>46</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30" w:history="1">
        <w:r w:rsidR="00F20600" w:rsidRPr="003B68AD">
          <w:rPr>
            <w:rStyle w:val="Hipervnculo"/>
            <w:noProof/>
            <w14:scene3d>
              <w14:camera w14:prst="orthographicFront"/>
              <w14:lightRig w14:rig="threePt" w14:dir="t">
                <w14:rot w14:lat="0" w14:lon="0" w14:rev="0"/>
              </w14:lightRig>
            </w14:scene3d>
          </w:rPr>
          <w:t>3.3.3.1.5.</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El diseño (parte fundamental)</w:t>
        </w:r>
        <w:r w:rsidR="00F20600">
          <w:rPr>
            <w:noProof/>
            <w:webHidden/>
          </w:rPr>
          <w:tab/>
        </w:r>
        <w:r w:rsidR="00F20600">
          <w:rPr>
            <w:noProof/>
            <w:webHidden/>
          </w:rPr>
          <w:fldChar w:fldCharType="begin"/>
        </w:r>
        <w:r w:rsidR="00F20600">
          <w:rPr>
            <w:noProof/>
            <w:webHidden/>
          </w:rPr>
          <w:instrText xml:space="preserve"> PAGEREF _Toc524073930 \h </w:instrText>
        </w:r>
        <w:r w:rsidR="00F20600">
          <w:rPr>
            <w:noProof/>
            <w:webHidden/>
          </w:rPr>
        </w:r>
        <w:r w:rsidR="00F20600">
          <w:rPr>
            <w:noProof/>
            <w:webHidden/>
          </w:rPr>
          <w:fldChar w:fldCharType="separate"/>
        </w:r>
        <w:r w:rsidR="00F20600">
          <w:rPr>
            <w:noProof/>
            <w:webHidden/>
          </w:rPr>
          <w:t>47</w:t>
        </w:r>
        <w:r w:rsidR="00F20600">
          <w:rPr>
            <w:noProof/>
            <w:webHidden/>
          </w:rPr>
          <w:fldChar w:fldCharType="end"/>
        </w:r>
      </w:hyperlink>
    </w:p>
    <w:p w:rsidR="00F20600" w:rsidRDefault="007761F9">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24073931" w:history="1">
        <w:r w:rsidR="00F20600" w:rsidRPr="003B68AD">
          <w:rPr>
            <w:rStyle w:val="Hipervnculo"/>
            <w:noProof/>
            <w14:scene3d>
              <w14:camera w14:prst="orthographicFront"/>
              <w14:lightRig w14:rig="threePt" w14:dir="t">
                <w14:rot w14:lat="0" w14:lon="0" w14:rev="0"/>
              </w14:lightRig>
            </w14:scene3d>
          </w:rPr>
          <w:t>3.3.3.2.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Diseño de la Aplicación</w:t>
        </w:r>
        <w:r w:rsidR="00F20600">
          <w:rPr>
            <w:noProof/>
            <w:webHidden/>
          </w:rPr>
          <w:tab/>
        </w:r>
        <w:r w:rsidR="00F20600">
          <w:rPr>
            <w:noProof/>
            <w:webHidden/>
          </w:rPr>
          <w:fldChar w:fldCharType="begin"/>
        </w:r>
        <w:r w:rsidR="00F20600">
          <w:rPr>
            <w:noProof/>
            <w:webHidden/>
          </w:rPr>
          <w:instrText xml:space="preserve"> PAGEREF _Toc524073931 \h </w:instrText>
        </w:r>
        <w:r w:rsidR="00F20600">
          <w:rPr>
            <w:noProof/>
            <w:webHidden/>
          </w:rPr>
        </w:r>
        <w:r w:rsidR="00F20600">
          <w:rPr>
            <w:noProof/>
            <w:webHidden/>
          </w:rPr>
          <w:fldChar w:fldCharType="separate"/>
        </w:r>
        <w:r w:rsidR="00F20600">
          <w:rPr>
            <w:noProof/>
            <w:webHidden/>
          </w:rPr>
          <w:t>47</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32" w:history="1">
        <w:r w:rsidR="00F20600" w:rsidRPr="003B68AD">
          <w:rPr>
            <w:rStyle w:val="Hipervnculo"/>
            <w:noProof/>
            <w14:scene3d>
              <w14:camera w14:prst="orthographicFront"/>
              <w14:lightRig w14:rig="threePt" w14:dir="t">
                <w14:rot w14:lat="0" w14:lon="0" w14:rev="0"/>
              </w14:lightRig>
            </w14:scene3d>
          </w:rPr>
          <w:t>3.3.3.2.1.</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Roles</w:t>
        </w:r>
        <w:r w:rsidR="00F20600">
          <w:rPr>
            <w:noProof/>
            <w:webHidden/>
          </w:rPr>
          <w:tab/>
        </w:r>
        <w:r w:rsidR="00F20600">
          <w:rPr>
            <w:noProof/>
            <w:webHidden/>
          </w:rPr>
          <w:fldChar w:fldCharType="begin"/>
        </w:r>
        <w:r w:rsidR="00F20600">
          <w:rPr>
            <w:noProof/>
            <w:webHidden/>
          </w:rPr>
          <w:instrText xml:space="preserve"> PAGEREF _Toc524073932 \h </w:instrText>
        </w:r>
        <w:r w:rsidR="00F20600">
          <w:rPr>
            <w:noProof/>
            <w:webHidden/>
          </w:rPr>
        </w:r>
        <w:r w:rsidR="00F20600">
          <w:rPr>
            <w:noProof/>
            <w:webHidden/>
          </w:rPr>
          <w:fldChar w:fldCharType="separate"/>
        </w:r>
        <w:r w:rsidR="00F20600">
          <w:rPr>
            <w:noProof/>
            <w:webHidden/>
          </w:rPr>
          <w:t>47</w:t>
        </w:r>
        <w:r w:rsidR="00F20600">
          <w:rPr>
            <w:noProof/>
            <w:webHidden/>
          </w:rPr>
          <w:fldChar w:fldCharType="end"/>
        </w:r>
      </w:hyperlink>
    </w:p>
    <w:p w:rsidR="00F20600" w:rsidRDefault="007761F9">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24073933" w:history="1">
        <w:r w:rsidR="00F20600" w:rsidRPr="003B68AD">
          <w:rPr>
            <w:rStyle w:val="Hipervnculo"/>
            <w:noProof/>
            <w14:scene3d>
              <w14:camera w14:prst="orthographicFront"/>
              <w14:lightRig w14:rig="threePt" w14:dir="t">
                <w14:rot w14:lat="0" w14:lon="0" w14:rev="0"/>
              </w14:lightRig>
            </w14:scene3d>
          </w:rPr>
          <w:t>3.3.3.2.2.</w:t>
        </w:r>
        <w:r w:rsidR="00F20600">
          <w:rPr>
            <w:rFonts w:asciiTheme="minorHAnsi" w:eastAsiaTheme="minorEastAsia" w:hAnsiTheme="minorHAnsi" w:cstheme="minorBidi"/>
            <w:noProof/>
            <w:sz w:val="22"/>
            <w:szCs w:val="22"/>
            <w:lang w:val="es-MX" w:eastAsia="es-MX"/>
          </w:rPr>
          <w:tab/>
        </w:r>
        <w:r w:rsidR="00F20600" w:rsidRPr="003B68AD">
          <w:rPr>
            <w:rStyle w:val="Hipervnculo"/>
            <w:noProof/>
          </w:rPr>
          <w:t>Uso</w:t>
        </w:r>
        <w:r w:rsidR="00F20600">
          <w:rPr>
            <w:noProof/>
            <w:webHidden/>
          </w:rPr>
          <w:tab/>
        </w:r>
        <w:r w:rsidR="00F20600">
          <w:rPr>
            <w:noProof/>
            <w:webHidden/>
          </w:rPr>
          <w:fldChar w:fldCharType="begin"/>
        </w:r>
        <w:r w:rsidR="00F20600">
          <w:rPr>
            <w:noProof/>
            <w:webHidden/>
          </w:rPr>
          <w:instrText xml:space="preserve"> PAGEREF _Toc524073933 \h </w:instrText>
        </w:r>
        <w:r w:rsidR="00F20600">
          <w:rPr>
            <w:noProof/>
            <w:webHidden/>
          </w:rPr>
        </w:r>
        <w:r w:rsidR="00F20600">
          <w:rPr>
            <w:noProof/>
            <w:webHidden/>
          </w:rPr>
          <w:fldChar w:fldCharType="separate"/>
        </w:r>
        <w:r w:rsidR="00F20600">
          <w:rPr>
            <w:noProof/>
            <w:webHidden/>
          </w:rPr>
          <w:t>48</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934" w:history="1">
        <w:r w:rsidR="00F20600" w:rsidRPr="003B68AD">
          <w:rPr>
            <w:rStyle w:val="Hipervnculo"/>
            <w:noProof/>
            <w:lang w:val="es-ES"/>
          </w:rPr>
          <w:t>Referencias</w:t>
        </w:r>
        <w:r w:rsidR="00F20600">
          <w:rPr>
            <w:noProof/>
            <w:webHidden/>
          </w:rPr>
          <w:tab/>
        </w:r>
        <w:r w:rsidR="00F20600">
          <w:rPr>
            <w:noProof/>
            <w:webHidden/>
          </w:rPr>
          <w:fldChar w:fldCharType="begin"/>
        </w:r>
        <w:r w:rsidR="00F20600">
          <w:rPr>
            <w:noProof/>
            <w:webHidden/>
          </w:rPr>
          <w:instrText xml:space="preserve"> PAGEREF _Toc524073934 \h </w:instrText>
        </w:r>
        <w:r w:rsidR="00F20600">
          <w:rPr>
            <w:noProof/>
            <w:webHidden/>
          </w:rPr>
        </w:r>
        <w:r w:rsidR="00F20600">
          <w:rPr>
            <w:noProof/>
            <w:webHidden/>
          </w:rPr>
          <w:fldChar w:fldCharType="separate"/>
        </w:r>
        <w:r w:rsidR="00F20600">
          <w:rPr>
            <w:noProof/>
            <w:webHidden/>
          </w:rPr>
          <w:t>49</w:t>
        </w:r>
        <w:r w:rsidR="00F20600">
          <w:rPr>
            <w:noProof/>
            <w:webHidden/>
          </w:rPr>
          <w:fldChar w:fldCharType="end"/>
        </w:r>
      </w:hyperlink>
    </w:p>
    <w:p w:rsidR="00F20600" w:rsidRDefault="007761F9">
      <w:pPr>
        <w:pStyle w:val="TDC1"/>
        <w:tabs>
          <w:tab w:val="right" w:leader="dot" w:pos="9350"/>
        </w:tabs>
        <w:rPr>
          <w:rFonts w:asciiTheme="minorHAnsi" w:eastAsiaTheme="minorEastAsia" w:hAnsiTheme="minorHAnsi" w:cstheme="minorBidi"/>
          <w:noProof/>
          <w:sz w:val="22"/>
          <w:szCs w:val="22"/>
          <w:lang w:val="es-MX" w:eastAsia="es-MX"/>
        </w:rPr>
      </w:pPr>
      <w:hyperlink w:anchor="_Toc524073935" w:history="1">
        <w:r w:rsidR="00F20600" w:rsidRPr="003B68AD">
          <w:rPr>
            <w:rStyle w:val="Hipervnculo"/>
            <w:noProof/>
          </w:rPr>
          <w:t>Apéndices</w:t>
        </w:r>
        <w:r w:rsidR="00F20600">
          <w:rPr>
            <w:noProof/>
            <w:webHidden/>
          </w:rPr>
          <w:tab/>
        </w:r>
        <w:r w:rsidR="00F20600">
          <w:rPr>
            <w:noProof/>
            <w:webHidden/>
          </w:rPr>
          <w:fldChar w:fldCharType="begin"/>
        </w:r>
        <w:r w:rsidR="00F20600">
          <w:rPr>
            <w:noProof/>
            <w:webHidden/>
          </w:rPr>
          <w:instrText xml:space="preserve"> PAGEREF _Toc524073935 \h </w:instrText>
        </w:r>
        <w:r w:rsidR="00F20600">
          <w:rPr>
            <w:noProof/>
            <w:webHidden/>
          </w:rPr>
        </w:r>
        <w:r w:rsidR="00F20600">
          <w:rPr>
            <w:noProof/>
            <w:webHidden/>
          </w:rPr>
          <w:fldChar w:fldCharType="separate"/>
        </w:r>
        <w:r w:rsidR="00F20600">
          <w:rPr>
            <w:noProof/>
            <w:webHidden/>
          </w:rPr>
          <w:t>52</w:t>
        </w:r>
        <w:r w:rsidR="00F20600">
          <w:rPr>
            <w:noProof/>
            <w:webHidden/>
          </w:rPr>
          <w:fldChar w:fldCharType="end"/>
        </w:r>
      </w:hyperlink>
    </w:p>
    <w:p w:rsidR="00EE3934" w:rsidRPr="00C62148" w:rsidRDefault="00BF3FDD">
      <w:r>
        <w:fldChar w:fldCharType="end"/>
      </w:r>
    </w:p>
    <w:p w:rsidR="003C1575" w:rsidRDefault="006B118A">
      <w:pPr>
        <w:numPr>
          <w:ilvl w:val="12"/>
          <w:numId w:val="0"/>
        </w:numPr>
      </w:pPr>
      <w:r>
        <w:t xml:space="preserve"> </w:t>
      </w:r>
    </w:p>
    <w:p w:rsidR="006B118A" w:rsidRPr="00C62148" w:rsidRDefault="006B118A">
      <w:pPr>
        <w:numPr>
          <w:ilvl w:val="12"/>
          <w:numId w:val="0"/>
        </w:numPr>
        <w:sectPr w:rsidR="006B118A" w:rsidRPr="00C62148" w:rsidSect="00D23584">
          <w:headerReference w:type="even" r:id="rId10"/>
          <w:headerReference w:type="default" r:id="rId11"/>
          <w:pgSz w:w="12240" w:h="15840" w:code="1"/>
          <w:pgMar w:top="1440" w:right="1440" w:bottom="1440" w:left="1440" w:header="1440" w:footer="1440" w:gutter="0"/>
          <w:pgNumType w:fmt="lowerRoman" w:start="1"/>
          <w:cols w:space="720"/>
          <w:noEndnote/>
          <w:titlePg/>
        </w:sectPr>
      </w:pPr>
    </w:p>
    <w:p w:rsidR="00457445" w:rsidRDefault="00457445" w:rsidP="00A27520">
      <w:pPr>
        <w:pStyle w:val="Ttulo1"/>
      </w:pPr>
      <w:bookmarkStart w:id="0" w:name="_Toc524073847"/>
      <w:bookmarkStart w:id="1" w:name="_Toc285535799"/>
      <w:bookmarkStart w:id="2" w:name="_Toc410627893"/>
      <w:r>
        <w:lastRenderedPageBreak/>
        <w:t>Resumen</w:t>
      </w:r>
      <w:bookmarkEnd w:id="0"/>
    </w:p>
    <w:p w:rsidR="00457445" w:rsidRPr="00EA3141" w:rsidRDefault="00457445" w:rsidP="00457445">
      <w:pPr>
        <w:rPr>
          <w:rFonts w:eastAsia="Calibri"/>
        </w:rPr>
      </w:pPr>
      <w:r w:rsidRPr="00EA3141">
        <w:rPr>
          <w:rFonts w:eastAsia="Calibri"/>
        </w:rPr>
        <w:t xml:space="preserve">En </w:t>
      </w:r>
      <w:r>
        <w:rPr>
          <w:rFonts w:eastAsia="Calibri"/>
        </w:rPr>
        <w:t>todo</w:t>
      </w:r>
      <w:r w:rsidRPr="00EA3141">
        <w:rPr>
          <w:rFonts w:eastAsia="Calibri"/>
        </w:rPr>
        <w:t xml:space="preserve"> país la movilidad es importante para llegar a un destino</w:t>
      </w:r>
      <w:r>
        <w:rPr>
          <w:rFonts w:eastAsia="Calibri"/>
        </w:rPr>
        <w:t xml:space="preserve"> final,</w:t>
      </w:r>
      <w:r w:rsidRPr="00EA3141">
        <w:rPr>
          <w:rFonts w:eastAsia="Calibri"/>
        </w:rPr>
        <w:t xml:space="preserve"> ya</w:t>
      </w:r>
      <w:r>
        <w:rPr>
          <w:rFonts w:eastAsia="Calibri"/>
        </w:rPr>
        <w:t xml:space="preserve"> sea por motivos de trabajo, </w:t>
      </w:r>
      <w:r w:rsidRPr="00EA3141">
        <w:rPr>
          <w:rFonts w:eastAsia="Calibri"/>
        </w:rPr>
        <w:t>estudio,</w:t>
      </w:r>
      <w:r>
        <w:rPr>
          <w:rFonts w:eastAsia="Calibri"/>
        </w:rPr>
        <w:t xml:space="preserve"> compras, visitas, sin importar cuál sea el motivo</w:t>
      </w:r>
      <w:r w:rsidRPr="00EA3141">
        <w:rPr>
          <w:rFonts w:eastAsia="Calibri"/>
        </w:rPr>
        <w:t xml:space="preserve">, siempre es necesario movilizarse. Una de las formas más </w:t>
      </w:r>
      <w:r>
        <w:rPr>
          <w:rFonts w:eastAsia="Calibri"/>
        </w:rPr>
        <w:t xml:space="preserve">antiguas y más </w:t>
      </w:r>
      <w:r w:rsidRPr="00EA3141">
        <w:rPr>
          <w:rFonts w:eastAsia="Calibri"/>
        </w:rPr>
        <w:t>utilizadas de movilización</w:t>
      </w:r>
      <w:r>
        <w:rPr>
          <w:rFonts w:eastAsia="Calibri"/>
        </w:rPr>
        <w:t>,</w:t>
      </w:r>
      <w:r w:rsidRPr="00EA3141">
        <w:rPr>
          <w:rFonts w:eastAsia="Calibri"/>
        </w:rPr>
        <w:t xml:space="preserve"> es el transporte público (también conocido como transporte colectivo) el cu</w:t>
      </w:r>
      <w:r>
        <w:rPr>
          <w:rFonts w:eastAsia="Calibri"/>
        </w:rPr>
        <w:t>a</w:t>
      </w:r>
      <w:r w:rsidRPr="00EA3141">
        <w:rPr>
          <w:rFonts w:eastAsia="Calibri"/>
        </w:rPr>
        <w:t>l, toda persona</w:t>
      </w:r>
      <w:r>
        <w:rPr>
          <w:rFonts w:eastAsia="Calibri"/>
        </w:rPr>
        <w:t>,</w:t>
      </w:r>
      <w:r w:rsidRPr="00EA3141">
        <w:rPr>
          <w:rFonts w:eastAsia="Calibri"/>
        </w:rPr>
        <w:t xml:space="preserve"> ha utilizado más de una vez</w:t>
      </w:r>
      <w:r>
        <w:rPr>
          <w:rFonts w:eastAsia="Calibri"/>
        </w:rPr>
        <w:t xml:space="preserve"> en la vida</w:t>
      </w:r>
      <w:r w:rsidRPr="00EA3141">
        <w:rPr>
          <w:rFonts w:eastAsia="Calibri"/>
        </w:rPr>
        <w:t>.</w:t>
      </w:r>
    </w:p>
    <w:p w:rsidR="00D80B45" w:rsidRDefault="002B00B5" w:rsidP="00457445">
      <w:pPr>
        <w:rPr>
          <w:rFonts w:eastAsia="Calibri"/>
        </w:rPr>
      </w:pPr>
      <w:r>
        <w:rPr>
          <w:rFonts w:eastAsia="Calibri"/>
        </w:rPr>
        <w:t>En una era donde la tecnología móvil ha sido el auge</w:t>
      </w:r>
      <w:r w:rsidR="00D80B45">
        <w:rPr>
          <w:rFonts w:eastAsia="Calibri"/>
        </w:rPr>
        <w:t xml:space="preserve"> en la sociedad</w:t>
      </w:r>
      <w:r>
        <w:rPr>
          <w:rFonts w:eastAsia="Calibri"/>
        </w:rPr>
        <w:t>, se necesita implementar métodos de seguridad con bases y fundamentos en la tecnología, mediante aplicaciones móviles</w:t>
      </w:r>
      <w:r w:rsidR="00D80B45">
        <w:rPr>
          <w:rFonts w:eastAsia="Calibri"/>
        </w:rPr>
        <w:t xml:space="preserve"> o servicios que puedan ser ejecutado</w:t>
      </w:r>
      <w:r>
        <w:rPr>
          <w:rFonts w:eastAsia="Calibri"/>
        </w:rPr>
        <w:t>s a petición</w:t>
      </w:r>
      <w:r w:rsidR="00D80B45">
        <w:rPr>
          <w:rFonts w:eastAsia="Calibri"/>
        </w:rPr>
        <w:t xml:space="preserve"> del usuario,</w:t>
      </w:r>
      <w:r>
        <w:rPr>
          <w:rFonts w:eastAsia="Calibri"/>
        </w:rPr>
        <w:t xml:space="preserve"> en cualquier momento, a cualquier hora y lugar</w:t>
      </w:r>
      <w:r w:rsidR="00D80B45">
        <w:rPr>
          <w:rFonts w:eastAsia="Calibri"/>
        </w:rPr>
        <w:t>.</w:t>
      </w:r>
      <w:r>
        <w:rPr>
          <w:rFonts w:eastAsia="Calibri"/>
        </w:rPr>
        <w:t xml:space="preserve"> </w:t>
      </w:r>
    </w:p>
    <w:p w:rsidR="00457445" w:rsidRDefault="004D1437" w:rsidP="00457445">
      <w:pPr>
        <w:rPr>
          <w:rFonts w:eastAsia="Calibri"/>
        </w:rPr>
      </w:pPr>
      <w:r>
        <w:rPr>
          <w:rFonts w:eastAsia="Calibri"/>
        </w:rPr>
        <w:t>Se investigó con varias personas del municipio de Amatitlán sobre la mejor manera de poder disminuir los peligros que se encuentran en el transporte colectivo de Amatitlán</w:t>
      </w:r>
      <w:r w:rsidR="002B00B5">
        <w:rPr>
          <w:rFonts w:eastAsia="Calibri"/>
        </w:rPr>
        <w:t xml:space="preserve">, de esta manera se encontró que las personas prefieren una aplicación móvil </w:t>
      </w:r>
      <w:r w:rsidR="00D80B45">
        <w:rPr>
          <w:rFonts w:eastAsia="Calibri"/>
        </w:rPr>
        <w:t>con la cual notificar a las empresas responsables de la seguridad, entiéndase; Municipalidad, Policía Nacional Civil (PNC), entidades privadas de seguridad, etc. sobre todos los problemas que conlleva hacer uso de este servicio.</w:t>
      </w:r>
    </w:p>
    <w:p w:rsidR="00605E47" w:rsidRDefault="00605E47" w:rsidP="00457445">
      <w:pPr>
        <w:rPr>
          <w:rFonts w:eastAsia="Calibri"/>
        </w:rPr>
      </w:pPr>
      <w:r>
        <w:rPr>
          <w:rFonts w:eastAsia="Calibri"/>
        </w:rPr>
        <w:t xml:space="preserve">Se realizará una aplicación móvil híbrida la cual podrá ser ejecutada en cualquier dispositivo móvil, sin importar su sistema operativo, ya que se implementarán tecnologías que permiten realizar esto, de una forma rápida, eficiente y eficaz. </w:t>
      </w:r>
    </w:p>
    <w:p w:rsidR="00D80B45" w:rsidRPr="00EA3141" w:rsidRDefault="00605E47" w:rsidP="00457445">
      <w:pPr>
        <w:rPr>
          <w:rFonts w:eastAsia="Calibri"/>
        </w:rPr>
      </w:pPr>
      <w:r>
        <w:rPr>
          <w:rFonts w:eastAsia="Calibri"/>
        </w:rPr>
        <w:t>Los usuarios podrán hacer uso de la aplicación en cualquier momento que lo necesiten, ya que el servicio siempre estará en línea, y est</w:t>
      </w:r>
      <w:r w:rsidR="009D64D4">
        <w:rPr>
          <w:rFonts w:eastAsia="Calibri"/>
        </w:rPr>
        <w:t>ará</w:t>
      </w:r>
      <w:r>
        <w:rPr>
          <w:rFonts w:eastAsia="Calibri"/>
        </w:rPr>
        <w:t xml:space="preserve"> recibiendo cada una de las notificaciones que se envíen por part</w:t>
      </w:r>
      <w:r w:rsidR="009D64D4">
        <w:rPr>
          <w:rFonts w:eastAsia="Calibri"/>
        </w:rPr>
        <w:t>e de ellos, el usuario necesita</w:t>
      </w:r>
      <w:r>
        <w:rPr>
          <w:rFonts w:eastAsia="Calibri"/>
        </w:rPr>
        <w:t xml:space="preserve"> tener </w:t>
      </w:r>
      <w:r w:rsidR="009D64D4">
        <w:rPr>
          <w:rFonts w:eastAsia="Calibri"/>
        </w:rPr>
        <w:t xml:space="preserve">únicamente </w:t>
      </w:r>
      <w:r>
        <w:rPr>
          <w:rFonts w:eastAsia="Calibri"/>
        </w:rPr>
        <w:t>un dispositivo móvil con conexión a internet,</w:t>
      </w:r>
      <w:r w:rsidR="009D64D4">
        <w:rPr>
          <w:rFonts w:eastAsia="Calibri"/>
        </w:rPr>
        <w:t xml:space="preserve"> no importando la marca o sistema operativo que posea, ya que la aplicación se ejecutará bajo un navegador, y este está presente en el 90% de los dispositivos móviles actuales.</w:t>
      </w:r>
    </w:p>
    <w:p w:rsidR="009D64D4" w:rsidRDefault="009D64D4" w:rsidP="00A27520">
      <w:pPr>
        <w:pStyle w:val="Ttulo1"/>
      </w:pPr>
      <w:bookmarkStart w:id="3" w:name="_Toc524073848"/>
      <w:proofErr w:type="spellStart"/>
      <w:r>
        <w:lastRenderedPageBreak/>
        <w:t>Abstract</w:t>
      </w:r>
      <w:bookmarkEnd w:id="3"/>
      <w:proofErr w:type="spellEnd"/>
    </w:p>
    <w:p w:rsidR="003D3BFF" w:rsidRPr="00A27520" w:rsidRDefault="003D3BFF" w:rsidP="00A27520">
      <w:pPr>
        <w:rPr>
          <w:rFonts w:eastAsia="Calibri"/>
        </w:rPr>
      </w:pPr>
      <w:r w:rsidRPr="00A27520">
        <w:rPr>
          <w:rFonts w:eastAsia="Calibri"/>
        </w:rPr>
        <w:t xml:space="preserve">In </w:t>
      </w:r>
      <w:proofErr w:type="spellStart"/>
      <w:r w:rsidRPr="00A27520">
        <w:rPr>
          <w:rFonts w:eastAsia="Calibri"/>
        </w:rPr>
        <w:t>any</w:t>
      </w:r>
      <w:proofErr w:type="spellEnd"/>
      <w:r w:rsidRPr="00A27520">
        <w:rPr>
          <w:rFonts w:eastAsia="Calibri"/>
        </w:rPr>
        <w:t xml:space="preserve"> country </w:t>
      </w:r>
      <w:proofErr w:type="spellStart"/>
      <w:r w:rsidRPr="00A27520">
        <w:rPr>
          <w:rFonts w:eastAsia="Calibri"/>
        </w:rPr>
        <w:t>mobility</w:t>
      </w:r>
      <w:proofErr w:type="spellEnd"/>
      <w:r w:rsidRPr="00A27520">
        <w:rPr>
          <w:rFonts w:eastAsia="Calibri"/>
        </w:rPr>
        <w:t xml:space="preserve"> </w:t>
      </w:r>
      <w:proofErr w:type="spellStart"/>
      <w:r w:rsidRPr="00A27520">
        <w:rPr>
          <w:rFonts w:eastAsia="Calibri"/>
        </w:rPr>
        <w:t>is</w:t>
      </w:r>
      <w:proofErr w:type="spellEnd"/>
      <w:r w:rsidRPr="00A27520">
        <w:rPr>
          <w:rFonts w:eastAsia="Calibri"/>
        </w:rPr>
        <w:t xml:space="preserve"> </w:t>
      </w:r>
      <w:proofErr w:type="spellStart"/>
      <w:r w:rsidRPr="00A27520">
        <w:rPr>
          <w:rFonts w:eastAsia="Calibri"/>
        </w:rPr>
        <w:t>important</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w:t>
      </w:r>
      <w:proofErr w:type="spellStart"/>
      <w:r w:rsidRPr="00A27520">
        <w:rPr>
          <w:rFonts w:eastAsia="Calibri"/>
        </w:rPr>
        <w:t>reach</w:t>
      </w:r>
      <w:proofErr w:type="spellEnd"/>
      <w:r w:rsidRPr="00A27520">
        <w:rPr>
          <w:rFonts w:eastAsia="Calibri"/>
        </w:rPr>
        <w:t xml:space="preserve"> a final </w:t>
      </w:r>
      <w:proofErr w:type="spellStart"/>
      <w:r w:rsidRPr="00A27520">
        <w:rPr>
          <w:rFonts w:eastAsia="Calibri"/>
        </w:rPr>
        <w:t>destination</w:t>
      </w:r>
      <w:proofErr w:type="spellEnd"/>
      <w:r w:rsidRPr="00A27520">
        <w:rPr>
          <w:rFonts w:eastAsia="Calibri"/>
        </w:rPr>
        <w:t xml:space="preserve">, </w:t>
      </w:r>
      <w:proofErr w:type="spellStart"/>
      <w:r w:rsidRPr="00A27520">
        <w:rPr>
          <w:rFonts w:eastAsia="Calibri"/>
        </w:rPr>
        <w:t>whether</w:t>
      </w:r>
      <w:proofErr w:type="spellEnd"/>
      <w:r w:rsidRPr="00A27520">
        <w:rPr>
          <w:rFonts w:eastAsia="Calibri"/>
        </w:rPr>
        <w:t xml:space="preserve"> </w:t>
      </w:r>
      <w:proofErr w:type="spellStart"/>
      <w:r w:rsidRPr="00A27520">
        <w:rPr>
          <w:rFonts w:eastAsia="Calibri"/>
        </w:rPr>
        <w:t>for</w:t>
      </w:r>
      <w:proofErr w:type="spellEnd"/>
      <w:r w:rsidRPr="00A27520">
        <w:rPr>
          <w:rFonts w:eastAsia="Calibri"/>
        </w:rPr>
        <w:t xml:space="preserve"> </w:t>
      </w:r>
      <w:proofErr w:type="spellStart"/>
      <w:r w:rsidRPr="00A27520">
        <w:rPr>
          <w:rFonts w:eastAsia="Calibri"/>
        </w:rPr>
        <w:t>reasons</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work</w:t>
      </w:r>
      <w:proofErr w:type="spellEnd"/>
      <w:r w:rsidRPr="00A27520">
        <w:rPr>
          <w:rFonts w:eastAsia="Calibri"/>
        </w:rPr>
        <w:t xml:space="preserve">, </w:t>
      </w:r>
      <w:proofErr w:type="spellStart"/>
      <w:r w:rsidRPr="00A27520">
        <w:rPr>
          <w:rFonts w:eastAsia="Calibri"/>
        </w:rPr>
        <w:t>study</w:t>
      </w:r>
      <w:proofErr w:type="spellEnd"/>
      <w:r w:rsidRPr="00A27520">
        <w:rPr>
          <w:rFonts w:eastAsia="Calibri"/>
        </w:rPr>
        <w:t xml:space="preserve">, shopping, </w:t>
      </w:r>
      <w:proofErr w:type="spellStart"/>
      <w:r w:rsidRPr="00A27520">
        <w:rPr>
          <w:rFonts w:eastAsia="Calibri"/>
        </w:rPr>
        <w:t>visits</w:t>
      </w:r>
      <w:proofErr w:type="spellEnd"/>
      <w:r w:rsidRPr="00A27520">
        <w:rPr>
          <w:rFonts w:eastAsia="Calibri"/>
        </w:rPr>
        <w:t xml:space="preserve">, no </w:t>
      </w:r>
      <w:proofErr w:type="spellStart"/>
      <w:r w:rsidRPr="00A27520">
        <w:rPr>
          <w:rFonts w:eastAsia="Calibri"/>
        </w:rPr>
        <w:t>matter</w:t>
      </w:r>
      <w:proofErr w:type="spellEnd"/>
      <w:r w:rsidRPr="00A27520">
        <w:rPr>
          <w:rFonts w:eastAsia="Calibri"/>
        </w:rPr>
        <w:t xml:space="preserve"> </w:t>
      </w:r>
      <w:proofErr w:type="spellStart"/>
      <w:r w:rsidRPr="00A27520">
        <w:rPr>
          <w:rFonts w:eastAsia="Calibri"/>
        </w:rPr>
        <w:t>what</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reason</w:t>
      </w:r>
      <w:proofErr w:type="spellEnd"/>
      <w:r w:rsidRPr="00A27520">
        <w:rPr>
          <w:rFonts w:eastAsia="Calibri"/>
        </w:rPr>
        <w:t xml:space="preserve">, </w:t>
      </w:r>
      <w:proofErr w:type="spellStart"/>
      <w:r w:rsidRPr="00A27520">
        <w:rPr>
          <w:rFonts w:eastAsia="Calibri"/>
        </w:rPr>
        <w:t>it</w:t>
      </w:r>
      <w:proofErr w:type="spellEnd"/>
      <w:r w:rsidRPr="00A27520">
        <w:rPr>
          <w:rFonts w:eastAsia="Calibri"/>
        </w:rPr>
        <w:t xml:space="preserve"> </w:t>
      </w:r>
      <w:proofErr w:type="spellStart"/>
      <w:r w:rsidRPr="00A27520">
        <w:rPr>
          <w:rFonts w:eastAsia="Calibri"/>
        </w:rPr>
        <w:t>is</w:t>
      </w:r>
      <w:proofErr w:type="spellEnd"/>
      <w:r w:rsidRPr="00A27520">
        <w:rPr>
          <w:rFonts w:eastAsia="Calibri"/>
        </w:rPr>
        <w:t xml:space="preserve"> </w:t>
      </w:r>
      <w:proofErr w:type="spellStart"/>
      <w:r w:rsidRPr="00A27520">
        <w:rPr>
          <w:rFonts w:eastAsia="Calibri"/>
        </w:rPr>
        <w:t>always</w:t>
      </w:r>
      <w:proofErr w:type="spellEnd"/>
      <w:r w:rsidRPr="00A27520">
        <w:rPr>
          <w:rFonts w:eastAsia="Calibri"/>
        </w:rPr>
        <w:t xml:space="preserve"> </w:t>
      </w:r>
      <w:proofErr w:type="spellStart"/>
      <w:r w:rsidRPr="00A27520">
        <w:rPr>
          <w:rFonts w:eastAsia="Calibri"/>
        </w:rPr>
        <w:t>necessary</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w:t>
      </w:r>
      <w:proofErr w:type="spellStart"/>
      <w:r w:rsidRPr="00A27520">
        <w:rPr>
          <w:rFonts w:eastAsia="Calibri"/>
        </w:rPr>
        <w:t>mobilize</w:t>
      </w:r>
      <w:proofErr w:type="spellEnd"/>
      <w:r w:rsidRPr="00A27520">
        <w:rPr>
          <w:rFonts w:eastAsia="Calibri"/>
        </w:rPr>
        <w:t xml:space="preserve">. </w:t>
      </w:r>
      <w:proofErr w:type="spellStart"/>
      <w:r w:rsidRPr="00A27520">
        <w:rPr>
          <w:rFonts w:eastAsia="Calibri"/>
        </w:rPr>
        <w:t>One</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oldest</w:t>
      </w:r>
      <w:proofErr w:type="spellEnd"/>
      <w:r w:rsidRPr="00A27520">
        <w:rPr>
          <w:rFonts w:eastAsia="Calibri"/>
        </w:rPr>
        <w:t xml:space="preserve"> and </w:t>
      </w:r>
      <w:proofErr w:type="spellStart"/>
      <w:r w:rsidRPr="00A27520">
        <w:rPr>
          <w:rFonts w:eastAsia="Calibri"/>
        </w:rPr>
        <w:t>most</w:t>
      </w:r>
      <w:proofErr w:type="spellEnd"/>
      <w:r w:rsidRPr="00A27520">
        <w:rPr>
          <w:rFonts w:eastAsia="Calibri"/>
        </w:rPr>
        <w:t xml:space="preserve"> </w:t>
      </w:r>
      <w:proofErr w:type="spellStart"/>
      <w:r w:rsidRPr="00A27520">
        <w:rPr>
          <w:rFonts w:eastAsia="Calibri"/>
        </w:rPr>
        <w:t>widely</w:t>
      </w:r>
      <w:proofErr w:type="spellEnd"/>
      <w:r w:rsidRPr="00A27520">
        <w:rPr>
          <w:rFonts w:eastAsia="Calibri"/>
        </w:rPr>
        <w:t xml:space="preserve"> </w:t>
      </w:r>
      <w:proofErr w:type="spellStart"/>
      <w:r w:rsidRPr="00A27520">
        <w:rPr>
          <w:rFonts w:eastAsia="Calibri"/>
        </w:rPr>
        <w:t>used</w:t>
      </w:r>
      <w:proofErr w:type="spellEnd"/>
      <w:r w:rsidRPr="00A27520">
        <w:rPr>
          <w:rFonts w:eastAsia="Calibri"/>
        </w:rPr>
        <w:t xml:space="preserve"> </w:t>
      </w:r>
      <w:proofErr w:type="spellStart"/>
      <w:r w:rsidRPr="00A27520">
        <w:rPr>
          <w:rFonts w:eastAsia="Calibri"/>
        </w:rPr>
        <w:t>forms</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mobilization</w:t>
      </w:r>
      <w:proofErr w:type="spellEnd"/>
      <w:r w:rsidRPr="00A27520">
        <w:rPr>
          <w:rFonts w:eastAsia="Calibri"/>
        </w:rPr>
        <w:t xml:space="preserve"> </w:t>
      </w:r>
      <w:proofErr w:type="spellStart"/>
      <w:r w:rsidRPr="00A27520">
        <w:rPr>
          <w:rFonts w:eastAsia="Calibri"/>
        </w:rPr>
        <w:t>is</w:t>
      </w:r>
      <w:proofErr w:type="spellEnd"/>
      <w:r w:rsidRPr="00A27520">
        <w:rPr>
          <w:rFonts w:eastAsia="Calibri"/>
        </w:rPr>
        <w:t xml:space="preserve"> </w:t>
      </w:r>
      <w:proofErr w:type="spellStart"/>
      <w:r w:rsidRPr="00A27520">
        <w:rPr>
          <w:rFonts w:eastAsia="Calibri"/>
        </w:rPr>
        <w:t>public</w:t>
      </w:r>
      <w:proofErr w:type="spellEnd"/>
      <w:r w:rsidRPr="00A27520">
        <w:rPr>
          <w:rFonts w:eastAsia="Calibri"/>
        </w:rPr>
        <w:t xml:space="preserve"> </w:t>
      </w:r>
      <w:proofErr w:type="spellStart"/>
      <w:r w:rsidRPr="00A27520">
        <w:rPr>
          <w:rFonts w:eastAsia="Calibri"/>
        </w:rPr>
        <w:t>transport</w:t>
      </w:r>
      <w:proofErr w:type="spellEnd"/>
      <w:r w:rsidRPr="00A27520">
        <w:rPr>
          <w:rFonts w:eastAsia="Calibri"/>
        </w:rPr>
        <w:t xml:space="preserve"> (</w:t>
      </w:r>
      <w:proofErr w:type="spellStart"/>
      <w:r w:rsidRPr="00A27520">
        <w:rPr>
          <w:rFonts w:eastAsia="Calibri"/>
        </w:rPr>
        <w:t>also</w:t>
      </w:r>
      <w:proofErr w:type="spellEnd"/>
      <w:r w:rsidRPr="00A27520">
        <w:rPr>
          <w:rFonts w:eastAsia="Calibri"/>
        </w:rPr>
        <w:t xml:space="preserve"> </w:t>
      </w:r>
      <w:proofErr w:type="spellStart"/>
      <w:r w:rsidRPr="00A27520">
        <w:rPr>
          <w:rFonts w:eastAsia="Calibri"/>
        </w:rPr>
        <w:t>known</w:t>
      </w:r>
      <w:proofErr w:type="spellEnd"/>
      <w:r w:rsidRPr="00A27520">
        <w:rPr>
          <w:rFonts w:eastAsia="Calibri"/>
        </w:rPr>
        <w:t xml:space="preserve"> as </w:t>
      </w:r>
      <w:proofErr w:type="spellStart"/>
      <w:r w:rsidRPr="00A27520">
        <w:rPr>
          <w:rFonts w:eastAsia="Calibri"/>
        </w:rPr>
        <w:t>collective</w:t>
      </w:r>
      <w:proofErr w:type="spellEnd"/>
      <w:r w:rsidRPr="00A27520">
        <w:rPr>
          <w:rFonts w:eastAsia="Calibri"/>
        </w:rPr>
        <w:t xml:space="preserve"> </w:t>
      </w:r>
      <w:proofErr w:type="spellStart"/>
      <w:r w:rsidRPr="00A27520">
        <w:rPr>
          <w:rFonts w:eastAsia="Calibri"/>
        </w:rPr>
        <w:t>transport</w:t>
      </w:r>
      <w:proofErr w:type="spellEnd"/>
      <w:r w:rsidRPr="00A27520">
        <w:rPr>
          <w:rFonts w:eastAsia="Calibri"/>
        </w:rPr>
        <w:t xml:space="preserve">) </w:t>
      </w:r>
      <w:proofErr w:type="spellStart"/>
      <w:r w:rsidRPr="00A27520">
        <w:rPr>
          <w:rFonts w:eastAsia="Calibri"/>
        </w:rPr>
        <w:t>which</w:t>
      </w:r>
      <w:proofErr w:type="spellEnd"/>
      <w:r w:rsidRPr="00A27520">
        <w:rPr>
          <w:rFonts w:eastAsia="Calibri"/>
        </w:rPr>
        <w:t xml:space="preserve"> </w:t>
      </w:r>
      <w:proofErr w:type="spellStart"/>
      <w:r w:rsidRPr="00A27520">
        <w:rPr>
          <w:rFonts w:eastAsia="Calibri"/>
        </w:rPr>
        <w:t>everyone</w:t>
      </w:r>
      <w:proofErr w:type="spellEnd"/>
      <w:r w:rsidRPr="00A27520">
        <w:rPr>
          <w:rFonts w:eastAsia="Calibri"/>
        </w:rPr>
        <w:t xml:space="preserve"> has </w:t>
      </w:r>
      <w:proofErr w:type="spellStart"/>
      <w:r w:rsidRPr="00A27520">
        <w:rPr>
          <w:rFonts w:eastAsia="Calibri"/>
        </w:rPr>
        <w:t>used</w:t>
      </w:r>
      <w:proofErr w:type="spellEnd"/>
      <w:r w:rsidRPr="00A27520">
        <w:rPr>
          <w:rFonts w:eastAsia="Calibri"/>
        </w:rPr>
        <w:t xml:space="preserve"> more </w:t>
      </w:r>
      <w:proofErr w:type="spellStart"/>
      <w:r w:rsidRPr="00A27520">
        <w:rPr>
          <w:rFonts w:eastAsia="Calibri"/>
        </w:rPr>
        <w:t>than</w:t>
      </w:r>
      <w:proofErr w:type="spellEnd"/>
      <w:r w:rsidRPr="00A27520">
        <w:rPr>
          <w:rFonts w:eastAsia="Calibri"/>
        </w:rPr>
        <w:t xml:space="preserve"> once in </w:t>
      </w:r>
      <w:proofErr w:type="spellStart"/>
      <w:r w:rsidRPr="00A27520">
        <w:rPr>
          <w:rFonts w:eastAsia="Calibri"/>
        </w:rPr>
        <w:t>their</w:t>
      </w:r>
      <w:proofErr w:type="spellEnd"/>
      <w:r w:rsidRPr="00A27520">
        <w:rPr>
          <w:rFonts w:eastAsia="Calibri"/>
        </w:rPr>
        <w:t xml:space="preserve"> </w:t>
      </w:r>
      <w:proofErr w:type="spellStart"/>
      <w:r w:rsidRPr="00A27520">
        <w:rPr>
          <w:rFonts w:eastAsia="Calibri"/>
        </w:rPr>
        <w:t>lives</w:t>
      </w:r>
      <w:proofErr w:type="spellEnd"/>
      <w:r w:rsidRPr="00A27520">
        <w:rPr>
          <w:rFonts w:eastAsia="Calibri"/>
        </w:rPr>
        <w:t>.</w:t>
      </w:r>
    </w:p>
    <w:p w:rsidR="003D3BFF" w:rsidRPr="00A27520" w:rsidRDefault="003D3BFF" w:rsidP="00A27520">
      <w:pPr>
        <w:rPr>
          <w:rFonts w:eastAsia="Calibri"/>
        </w:rPr>
      </w:pPr>
      <w:r w:rsidRPr="00A27520">
        <w:rPr>
          <w:rFonts w:eastAsia="Calibri"/>
        </w:rPr>
        <w:t xml:space="preserve">In </w:t>
      </w:r>
      <w:proofErr w:type="spellStart"/>
      <w:r w:rsidRPr="00A27520">
        <w:rPr>
          <w:rFonts w:eastAsia="Calibri"/>
        </w:rPr>
        <w:t>an</w:t>
      </w:r>
      <w:proofErr w:type="spellEnd"/>
      <w:r w:rsidRPr="00A27520">
        <w:rPr>
          <w:rFonts w:eastAsia="Calibri"/>
        </w:rPr>
        <w:t xml:space="preserve"> era </w:t>
      </w:r>
      <w:proofErr w:type="spellStart"/>
      <w:r w:rsidRPr="00A27520">
        <w:rPr>
          <w:rFonts w:eastAsia="Calibri"/>
        </w:rPr>
        <w:t>where</w:t>
      </w:r>
      <w:proofErr w:type="spellEnd"/>
      <w:r w:rsidRPr="00A27520">
        <w:rPr>
          <w:rFonts w:eastAsia="Calibri"/>
        </w:rPr>
        <w:t xml:space="preserve">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technology</w:t>
      </w:r>
      <w:proofErr w:type="spellEnd"/>
      <w:r w:rsidRPr="00A27520">
        <w:rPr>
          <w:rFonts w:eastAsia="Calibri"/>
        </w:rPr>
        <w:t xml:space="preserve"> has </w:t>
      </w:r>
      <w:proofErr w:type="spellStart"/>
      <w:r w:rsidRPr="00A27520">
        <w:rPr>
          <w:rFonts w:eastAsia="Calibri"/>
        </w:rPr>
        <w:t>been</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boom in </w:t>
      </w:r>
      <w:proofErr w:type="spellStart"/>
      <w:r w:rsidRPr="00A27520">
        <w:rPr>
          <w:rFonts w:eastAsia="Calibri"/>
        </w:rPr>
        <w:t>society</w:t>
      </w:r>
      <w:proofErr w:type="spellEnd"/>
      <w:r w:rsidRPr="00A27520">
        <w:rPr>
          <w:rFonts w:eastAsia="Calibri"/>
        </w:rPr>
        <w:t xml:space="preserve">, </w:t>
      </w:r>
      <w:proofErr w:type="spellStart"/>
      <w:r w:rsidRPr="00A27520">
        <w:rPr>
          <w:rFonts w:eastAsia="Calibri"/>
        </w:rPr>
        <w:t>it</w:t>
      </w:r>
      <w:proofErr w:type="spellEnd"/>
      <w:r w:rsidRPr="00A27520">
        <w:rPr>
          <w:rFonts w:eastAsia="Calibri"/>
        </w:rPr>
        <w:t xml:space="preserve"> </w:t>
      </w:r>
      <w:proofErr w:type="spellStart"/>
      <w:r w:rsidRPr="00A27520">
        <w:rPr>
          <w:rFonts w:eastAsia="Calibri"/>
        </w:rPr>
        <w:t>is</w:t>
      </w:r>
      <w:proofErr w:type="spellEnd"/>
      <w:r w:rsidRPr="00A27520">
        <w:rPr>
          <w:rFonts w:eastAsia="Calibri"/>
        </w:rPr>
        <w:t xml:space="preserve"> </w:t>
      </w:r>
      <w:proofErr w:type="spellStart"/>
      <w:r w:rsidRPr="00A27520">
        <w:rPr>
          <w:rFonts w:eastAsia="Calibri"/>
        </w:rPr>
        <w:t>necessary</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w:t>
      </w:r>
      <w:proofErr w:type="spellStart"/>
      <w:r w:rsidRPr="00A27520">
        <w:rPr>
          <w:rFonts w:eastAsia="Calibri"/>
        </w:rPr>
        <w:t>implement</w:t>
      </w:r>
      <w:proofErr w:type="spellEnd"/>
      <w:r w:rsidRPr="00A27520">
        <w:rPr>
          <w:rFonts w:eastAsia="Calibri"/>
        </w:rPr>
        <w:t xml:space="preserve"> </w:t>
      </w:r>
      <w:proofErr w:type="spellStart"/>
      <w:r w:rsidRPr="00A27520">
        <w:rPr>
          <w:rFonts w:eastAsia="Calibri"/>
        </w:rPr>
        <w:t>securi</w:t>
      </w:r>
      <w:r w:rsidR="00C8026B">
        <w:rPr>
          <w:rFonts w:eastAsia="Calibri"/>
        </w:rPr>
        <w:t>ty</w:t>
      </w:r>
      <w:proofErr w:type="spellEnd"/>
      <w:r w:rsidR="00C8026B">
        <w:rPr>
          <w:rFonts w:eastAsia="Calibri"/>
        </w:rPr>
        <w:t xml:space="preserve"> </w:t>
      </w:r>
      <w:proofErr w:type="spellStart"/>
      <w:r w:rsidR="00C8026B">
        <w:rPr>
          <w:rFonts w:eastAsia="Calibri"/>
        </w:rPr>
        <w:t>methods</w:t>
      </w:r>
      <w:proofErr w:type="spellEnd"/>
      <w:r w:rsidR="00C8026B">
        <w:rPr>
          <w:rFonts w:eastAsia="Calibri"/>
        </w:rPr>
        <w:t xml:space="preserve"> </w:t>
      </w:r>
      <w:proofErr w:type="spellStart"/>
      <w:r w:rsidR="00C8026B">
        <w:rPr>
          <w:rFonts w:eastAsia="Calibri"/>
        </w:rPr>
        <w:t>with</w:t>
      </w:r>
      <w:proofErr w:type="spellEnd"/>
      <w:r w:rsidR="00C8026B">
        <w:rPr>
          <w:rFonts w:eastAsia="Calibri"/>
        </w:rPr>
        <w:t xml:space="preserve"> </w:t>
      </w:r>
      <w:proofErr w:type="spellStart"/>
      <w:r w:rsidR="00C8026B">
        <w:rPr>
          <w:rFonts w:eastAsia="Calibri"/>
        </w:rPr>
        <w:t>foundations</w:t>
      </w:r>
      <w:proofErr w:type="spellEnd"/>
      <w:r w:rsidR="00C8026B">
        <w:rPr>
          <w:rFonts w:eastAsia="Calibri"/>
        </w:rPr>
        <w:t xml:space="preserve"> </w:t>
      </w:r>
      <w:r w:rsidRPr="00A27520">
        <w:rPr>
          <w:rFonts w:eastAsia="Calibri"/>
        </w:rPr>
        <w:t xml:space="preserve">in </w:t>
      </w:r>
      <w:proofErr w:type="spellStart"/>
      <w:r w:rsidRPr="00A27520">
        <w:rPr>
          <w:rFonts w:eastAsia="Calibri"/>
        </w:rPr>
        <w:t>technology</w:t>
      </w:r>
      <w:proofErr w:type="spellEnd"/>
      <w:r w:rsidRPr="00A27520">
        <w:rPr>
          <w:rFonts w:eastAsia="Calibri"/>
        </w:rPr>
        <w:t xml:space="preserve">, </w:t>
      </w:r>
      <w:proofErr w:type="spellStart"/>
      <w:r w:rsidRPr="00A27520">
        <w:rPr>
          <w:rFonts w:eastAsia="Calibri"/>
        </w:rPr>
        <w:t>through</w:t>
      </w:r>
      <w:proofErr w:type="spellEnd"/>
      <w:r w:rsidRPr="00A27520">
        <w:rPr>
          <w:rFonts w:eastAsia="Calibri"/>
        </w:rPr>
        <w:t xml:space="preserve">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applications</w:t>
      </w:r>
      <w:proofErr w:type="spellEnd"/>
      <w:r w:rsidRPr="00A27520">
        <w:rPr>
          <w:rFonts w:eastAsia="Calibri"/>
        </w:rPr>
        <w:t xml:space="preserve"> </w:t>
      </w:r>
      <w:proofErr w:type="spellStart"/>
      <w:r w:rsidRPr="00A27520">
        <w:rPr>
          <w:rFonts w:eastAsia="Calibri"/>
        </w:rPr>
        <w:t>or</w:t>
      </w:r>
      <w:proofErr w:type="spellEnd"/>
      <w:r w:rsidRPr="00A27520">
        <w:rPr>
          <w:rFonts w:eastAsia="Calibri"/>
        </w:rPr>
        <w:t xml:space="preserve"> </w:t>
      </w:r>
      <w:proofErr w:type="spellStart"/>
      <w:r w:rsidRPr="00A27520">
        <w:rPr>
          <w:rFonts w:eastAsia="Calibri"/>
        </w:rPr>
        <w:t>services</w:t>
      </w:r>
      <w:proofErr w:type="spellEnd"/>
      <w:r w:rsidRPr="00A27520">
        <w:rPr>
          <w:rFonts w:eastAsia="Calibri"/>
        </w:rPr>
        <w:t xml:space="preserve"> </w:t>
      </w:r>
      <w:proofErr w:type="spellStart"/>
      <w:r w:rsidRPr="00A27520">
        <w:rPr>
          <w:rFonts w:eastAsia="Calibri"/>
        </w:rPr>
        <w:t>that</w:t>
      </w:r>
      <w:proofErr w:type="spellEnd"/>
      <w:r w:rsidRPr="00A27520">
        <w:rPr>
          <w:rFonts w:eastAsia="Calibri"/>
        </w:rPr>
        <w:t xml:space="preserve"> can be </w:t>
      </w:r>
      <w:proofErr w:type="spellStart"/>
      <w:r w:rsidRPr="00A27520">
        <w:rPr>
          <w:rFonts w:eastAsia="Calibri"/>
        </w:rPr>
        <w:t>executed</w:t>
      </w:r>
      <w:proofErr w:type="spellEnd"/>
      <w:r w:rsidRPr="00A27520">
        <w:rPr>
          <w:rFonts w:eastAsia="Calibri"/>
        </w:rPr>
        <w:t xml:space="preserve"> at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re</w:t>
      </w:r>
      <w:r w:rsidR="00AE394B">
        <w:rPr>
          <w:rFonts w:eastAsia="Calibri"/>
        </w:rPr>
        <w:t>quest</w:t>
      </w:r>
      <w:proofErr w:type="spellEnd"/>
      <w:r w:rsidR="00AE394B">
        <w:rPr>
          <w:rFonts w:eastAsia="Calibri"/>
        </w:rPr>
        <w:t xml:space="preserve"> </w:t>
      </w:r>
      <w:proofErr w:type="spellStart"/>
      <w:r w:rsidR="00AE394B">
        <w:rPr>
          <w:rFonts w:eastAsia="Calibri"/>
        </w:rPr>
        <w:t>of</w:t>
      </w:r>
      <w:proofErr w:type="spellEnd"/>
      <w:r w:rsidR="00AE394B">
        <w:rPr>
          <w:rFonts w:eastAsia="Calibri"/>
        </w:rPr>
        <w:t xml:space="preserve"> </w:t>
      </w:r>
      <w:proofErr w:type="spellStart"/>
      <w:r w:rsidR="00AE394B">
        <w:rPr>
          <w:rFonts w:eastAsia="Calibri"/>
        </w:rPr>
        <w:t>the</w:t>
      </w:r>
      <w:proofErr w:type="spellEnd"/>
      <w:r w:rsidR="00AE394B">
        <w:rPr>
          <w:rFonts w:eastAsia="Calibri"/>
        </w:rPr>
        <w:t xml:space="preserve"> </w:t>
      </w:r>
      <w:proofErr w:type="spellStart"/>
      <w:r w:rsidR="00AE394B">
        <w:rPr>
          <w:rFonts w:eastAsia="Calibri"/>
        </w:rPr>
        <w:t>user</w:t>
      </w:r>
      <w:proofErr w:type="spellEnd"/>
      <w:r w:rsidR="00AE394B">
        <w:rPr>
          <w:rFonts w:eastAsia="Calibri"/>
        </w:rPr>
        <w:t xml:space="preserve">, at </w:t>
      </w:r>
      <w:proofErr w:type="spellStart"/>
      <w:r w:rsidR="00AE394B">
        <w:rPr>
          <w:rFonts w:eastAsia="Calibri"/>
        </w:rPr>
        <w:t>any</w:t>
      </w:r>
      <w:proofErr w:type="spellEnd"/>
      <w:r w:rsidR="00AE394B">
        <w:rPr>
          <w:rFonts w:eastAsia="Calibri"/>
        </w:rPr>
        <w:t xml:space="preserve"> time </w:t>
      </w:r>
      <w:r w:rsidRPr="00A27520">
        <w:rPr>
          <w:rFonts w:eastAsia="Calibri"/>
        </w:rPr>
        <w:t>and place.</w:t>
      </w:r>
    </w:p>
    <w:p w:rsidR="003D3BFF" w:rsidRPr="00A27520" w:rsidRDefault="003D3BFF" w:rsidP="00A27520">
      <w:pPr>
        <w:rPr>
          <w:rFonts w:eastAsia="Calibri"/>
        </w:rPr>
      </w:pPr>
      <w:proofErr w:type="spellStart"/>
      <w:r w:rsidRPr="00A27520">
        <w:rPr>
          <w:rFonts w:eastAsia="Calibri"/>
        </w:rPr>
        <w:t>It</w:t>
      </w:r>
      <w:proofErr w:type="spellEnd"/>
      <w:r w:rsidRPr="00A27520">
        <w:rPr>
          <w:rFonts w:eastAsia="Calibri"/>
        </w:rPr>
        <w:t xml:space="preserve"> </w:t>
      </w:r>
      <w:proofErr w:type="spellStart"/>
      <w:r w:rsidRPr="00A27520">
        <w:rPr>
          <w:rFonts w:eastAsia="Calibri"/>
        </w:rPr>
        <w:t>was</w:t>
      </w:r>
      <w:proofErr w:type="spellEnd"/>
      <w:r w:rsidRPr="00A27520">
        <w:rPr>
          <w:rFonts w:eastAsia="Calibri"/>
        </w:rPr>
        <w:t xml:space="preserve"> </w:t>
      </w:r>
      <w:proofErr w:type="spellStart"/>
      <w:r w:rsidRPr="00A27520">
        <w:rPr>
          <w:rFonts w:eastAsia="Calibri"/>
        </w:rPr>
        <w:t>investigated</w:t>
      </w:r>
      <w:proofErr w:type="spellEnd"/>
      <w:r w:rsidRPr="00A27520">
        <w:rPr>
          <w:rFonts w:eastAsia="Calibri"/>
        </w:rPr>
        <w:t xml:space="preserve"> </w:t>
      </w:r>
      <w:proofErr w:type="spellStart"/>
      <w:r w:rsidRPr="00A27520">
        <w:rPr>
          <w:rFonts w:eastAsia="Calibri"/>
        </w:rPr>
        <w:t>with</w:t>
      </w:r>
      <w:proofErr w:type="spellEnd"/>
      <w:r w:rsidRPr="00A27520">
        <w:rPr>
          <w:rFonts w:eastAsia="Calibri"/>
        </w:rPr>
        <w:t xml:space="preserve"> </w:t>
      </w:r>
      <w:proofErr w:type="spellStart"/>
      <w:r w:rsidRPr="00A27520">
        <w:rPr>
          <w:rFonts w:eastAsia="Calibri"/>
        </w:rPr>
        <w:t>several</w:t>
      </w:r>
      <w:proofErr w:type="spellEnd"/>
      <w:r w:rsidRPr="00A27520">
        <w:rPr>
          <w:rFonts w:eastAsia="Calibri"/>
        </w:rPr>
        <w:t xml:space="preserve"> </w:t>
      </w:r>
      <w:proofErr w:type="spellStart"/>
      <w:r w:rsidRPr="00A27520">
        <w:rPr>
          <w:rFonts w:eastAsia="Calibri"/>
        </w:rPr>
        <w:t>people</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municipality</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Amatitlán </w:t>
      </w:r>
      <w:proofErr w:type="spellStart"/>
      <w:r w:rsidRPr="00A27520">
        <w:rPr>
          <w:rFonts w:eastAsia="Calibri"/>
        </w:rPr>
        <w:t>on</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best</w:t>
      </w:r>
      <w:proofErr w:type="spellEnd"/>
      <w:r w:rsidRPr="00A27520">
        <w:rPr>
          <w:rFonts w:eastAsia="Calibri"/>
        </w:rPr>
        <w:t xml:space="preserve"> </w:t>
      </w:r>
      <w:proofErr w:type="spellStart"/>
      <w:r w:rsidRPr="00A27520">
        <w:rPr>
          <w:rFonts w:eastAsia="Calibri"/>
        </w:rPr>
        <w:t>way</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reduce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dangers</w:t>
      </w:r>
      <w:proofErr w:type="spellEnd"/>
      <w:r w:rsidRPr="00A27520">
        <w:rPr>
          <w:rFonts w:eastAsia="Calibri"/>
        </w:rPr>
        <w:t xml:space="preserve"> </w:t>
      </w:r>
      <w:proofErr w:type="spellStart"/>
      <w:r w:rsidRPr="00A27520">
        <w:rPr>
          <w:rFonts w:eastAsia="Calibri"/>
        </w:rPr>
        <w:t>found</w:t>
      </w:r>
      <w:proofErr w:type="spellEnd"/>
      <w:r w:rsidRPr="00A27520">
        <w:rPr>
          <w:rFonts w:eastAsia="Calibri"/>
        </w:rPr>
        <w:t xml:space="preserve"> in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collective</w:t>
      </w:r>
      <w:proofErr w:type="spellEnd"/>
      <w:r w:rsidRPr="00A27520">
        <w:rPr>
          <w:rFonts w:eastAsia="Calibri"/>
        </w:rPr>
        <w:t xml:space="preserve"> </w:t>
      </w:r>
      <w:proofErr w:type="spellStart"/>
      <w:r w:rsidRPr="00A27520">
        <w:rPr>
          <w:rFonts w:eastAsia="Calibri"/>
        </w:rPr>
        <w:t>transport</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Amatitlán, in </w:t>
      </w:r>
      <w:proofErr w:type="spellStart"/>
      <w:r w:rsidRPr="00A27520">
        <w:rPr>
          <w:rFonts w:eastAsia="Calibri"/>
        </w:rPr>
        <w:t>this</w:t>
      </w:r>
      <w:proofErr w:type="spellEnd"/>
      <w:r w:rsidRPr="00A27520">
        <w:rPr>
          <w:rFonts w:eastAsia="Calibri"/>
        </w:rPr>
        <w:t xml:space="preserve"> </w:t>
      </w:r>
      <w:proofErr w:type="spellStart"/>
      <w:r w:rsidRPr="00A27520">
        <w:rPr>
          <w:rFonts w:eastAsia="Calibri"/>
        </w:rPr>
        <w:t>way</w:t>
      </w:r>
      <w:proofErr w:type="spellEnd"/>
      <w:r w:rsidRPr="00A27520">
        <w:rPr>
          <w:rFonts w:eastAsia="Calibri"/>
        </w:rPr>
        <w:t xml:space="preserve"> </w:t>
      </w:r>
      <w:proofErr w:type="spellStart"/>
      <w:r w:rsidRPr="00A27520">
        <w:rPr>
          <w:rFonts w:eastAsia="Calibri"/>
        </w:rPr>
        <w:t>it</w:t>
      </w:r>
      <w:proofErr w:type="spellEnd"/>
      <w:r w:rsidRPr="00A27520">
        <w:rPr>
          <w:rFonts w:eastAsia="Calibri"/>
        </w:rPr>
        <w:t xml:space="preserve"> </w:t>
      </w:r>
      <w:proofErr w:type="spellStart"/>
      <w:r w:rsidRPr="00A27520">
        <w:rPr>
          <w:rFonts w:eastAsia="Calibri"/>
        </w:rPr>
        <w:t>was</w:t>
      </w:r>
      <w:proofErr w:type="spellEnd"/>
      <w:r w:rsidRPr="00A27520">
        <w:rPr>
          <w:rFonts w:eastAsia="Calibri"/>
        </w:rPr>
        <w:t xml:space="preserve"> </w:t>
      </w:r>
      <w:proofErr w:type="spellStart"/>
      <w:r w:rsidRPr="00A27520">
        <w:rPr>
          <w:rFonts w:eastAsia="Calibri"/>
        </w:rPr>
        <w:t>found</w:t>
      </w:r>
      <w:proofErr w:type="spellEnd"/>
      <w:r w:rsidRPr="00A27520">
        <w:rPr>
          <w:rFonts w:eastAsia="Calibri"/>
        </w:rPr>
        <w:t xml:space="preserve"> </w:t>
      </w:r>
      <w:proofErr w:type="spellStart"/>
      <w:r w:rsidRPr="00A27520">
        <w:rPr>
          <w:rFonts w:eastAsia="Calibri"/>
        </w:rPr>
        <w:t>that</w:t>
      </w:r>
      <w:proofErr w:type="spellEnd"/>
      <w:r w:rsidRPr="00A27520">
        <w:rPr>
          <w:rFonts w:eastAsia="Calibri"/>
        </w:rPr>
        <w:t xml:space="preserve"> </w:t>
      </w:r>
      <w:proofErr w:type="spellStart"/>
      <w:r w:rsidRPr="00A27520">
        <w:rPr>
          <w:rFonts w:eastAsia="Calibri"/>
        </w:rPr>
        <w:t>people</w:t>
      </w:r>
      <w:proofErr w:type="spellEnd"/>
      <w:r w:rsidRPr="00A27520">
        <w:rPr>
          <w:rFonts w:eastAsia="Calibri"/>
        </w:rPr>
        <w:t xml:space="preserve"> </w:t>
      </w:r>
      <w:proofErr w:type="spellStart"/>
      <w:r w:rsidRPr="00A27520">
        <w:rPr>
          <w:rFonts w:eastAsia="Calibri"/>
        </w:rPr>
        <w:t>prefer</w:t>
      </w:r>
      <w:proofErr w:type="spellEnd"/>
      <w:r w:rsidRPr="00A27520">
        <w:rPr>
          <w:rFonts w:eastAsia="Calibri"/>
        </w:rPr>
        <w:t xml:space="preserve"> a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application</w:t>
      </w:r>
      <w:proofErr w:type="spellEnd"/>
      <w:r w:rsidRPr="00A27520">
        <w:rPr>
          <w:rFonts w:eastAsia="Calibri"/>
        </w:rPr>
        <w:t xml:space="preserve"> </w:t>
      </w:r>
      <w:proofErr w:type="spellStart"/>
      <w:r w:rsidRPr="00A27520">
        <w:rPr>
          <w:rFonts w:eastAsia="Calibri"/>
        </w:rPr>
        <w:t>with</w:t>
      </w:r>
      <w:proofErr w:type="spellEnd"/>
      <w:r w:rsidRPr="00A27520">
        <w:rPr>
          <w:rFonts w:eastAsia="Calibri"/>
        </w:rPr>
        <w:t xml:space="preserve"> </w:t>
      </w:r>
      <w:proofErr w:type="spellStart"/>
      <w:r w:rsidRPr="00A27520">
        <w:rPr>
          <w:rFonts w:eastAsia="Calibri"/>
        </w:rPr>
        <w:t>which</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w:t>
      </w:r>
      <w:proofErr w:type="spellStart"/>
      <w:r w:rsidRPr="00A27520">
        <w:rPr>
          <w:rFonts w:eastAsia="Calibri"/>
        </w:rPr>
        <w:t>notify</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companies</w:t>
      </w:r>
      <w:proofErr w:type="spellEnd"/>
      <w:r w:rsidRPr="00A27520">
        <w:rPr>
          <w:rFonts w:eastAsia="Calibri"/>
        </w:rPr>
        <w:t xml:space="preserve"> </w:t>
      </w:r>
      <w:proofErr w:type="spellStart"/>
      <w:r w:rsidRPr="00A27520">
        <w:rPr>
          <w:rFonts w:eastAsia="Calibri"/>
        </w:rPr>
        <w:t>responsib</w:t>
      </w:r>
      <w:r w:rsidR="00AE394B">
        <w:rPr>
          <w:rFonts w:eastAsia="Calibri"/>
        </w:rPr>
        <w:t>le</w:t>
      </w:r>
      <w:proofErr w:type="spellEnd"/>
      <w:r w:rsidR="00AE394B">
        <w:rPr>
          <w:rFonts w:eastAsia="Calibri"/>
        </w:rPr>
        <w:t xml:space="preserve"> </w:t>
      </w:r>
      <w:proofErr w:type="spellStart"/>
      <w:r w:rsidR="00AE394B">
        <w:rPr>
          <w:rFonts w:eastAsia="Calibri"/>
        </w:rPr>
        <w:t>for</w:t>
      </w:r>
      <w:proofErr w:type="spellEnd"/>
      <w:r w:rsidR="00AE394B">
        <w:rPr>
          <w:rFonts w:eastAsia="Calibri"/>
        </w:rPr>
        <w:t xml:space="preserve"> </w:t>
      </w:r>
      <w:proofErr w:type="spellStart"/>
      <w:r w:rsidR="00AE394B">
        <w:rPr>
          <w:rFonts w:eastAsia="Calibri"/>
        </w:rPr>
        <w:t>the</w:t>
      </w:r>
      <w:proofErr w:type="spellEnd"/>
      <w:r w:rsidR="00AE394B">
        <w:rPr>
          <w:rFonts w:eastAsia="Calibri"/>
        </w:rPr>
        <w:t xml:space="preserve"> </w:t>
      </w:r>
      <w:proofErr w:type="spellStart"/>
      <w:r w:rsidR="00AE394B">
        <w:rPr>
          <w:rFonts w:eastAsia="Calibri"/>
        </w:rPr>
        <w:t>security</w:t>
      </w:r>
      <w:proofErr w:type="spellEnd"/>
      <w:r w:rsidR="00AE394B">
        <w:rPr>
          <w:rFonts w:eastAsia="Calibri"/>
        </w:rPr>
        <w:t xml:space="preserve">, </w:t>
      </w:r>
      <w:proofErr w:type="spellStart"/>
      <w:r w:rsidR="00AE394B">
        <w:rPr>
          <w:rFonts w:eastAsia="Calibri"/>
        </w:rPr>
        <w:t>understand</w:t>
      </w:r>
      <w:proofErr w:type="spellEnd"/>
      <w:r w:rsidRPr="00A27520">
        <w:rPr>
          <w:rFonts w:eastAsia="Calibri"/>
        </w:rPr>
        <w:t xml:space="preserve">; </w:t>
      </w:r>
      <w:proofErr w:type="spellStart"/>
      <w:r w:rsidRPr="00A27520">
        <w:rPr>
          <w:rFonts w:eastAsia="Calibri"/>
        </w:rPr>
        <w:t>Municipality</w:t>
      </w:r>
      <w:proofErr w:type="spellEnd"/>
      <w:r w:rsidRPr="00A27520">
        <w:rPr>
          <w:rFonts w:eastAsia="Calibri"/>
        </w:rPr>
        <w:t xml:space="preserve">, </w:t>
      </w:r>
      <w:proofErr w:type="spellStart"/>
      <w:r w:rsidRPr="00A27520">
        <w:rPr>
          <w:rFonts w:eastAsia="Calibri"/>
        </w:rPr>
        <w:t>National</w:t>
      </w:r>
      <w:proofErr w:type="spellEnd"/>
      <w:r w:rsidRPr="00A27520">
        <w:rPr>
          <w:rFonts w:eastAsia="Calibri"/>
        </w:rPr>
        <w:t xml:space="preserve"> Civil Police (</w:t>
      </w:r>
      <w:r w:rsidR="00AE394B">
        <w:rPr>
          <w:rFonts w:eastAsia="Calibri"/>
        </w:rPr>
        <w:t>NCP</w:t>
      </w:r>
      <w:r w:rsidRPr="00A27520">
        <w:rPr>
          <w:rFonts w:eastAsia="Calibri"/>
        </w:rPr>
        <w:t xml:space="preserve">), </w:t>
      </w:r>
      <w:proofErr w:type="spellStart"/>
      <w:r w:rsidRPr="00A27520">
        <w:rPr>
          <w:rFonts w:eastAsia="Calibri"/>
        </w:rPr>
        <w:t>private</w:t>
      </w:r>
      <w:proofErr w:type="spellEnd"/>
      <w:r w:rsidRPr="00A27520">
        <w:rPr>
          <w:rFonts w:eastAsia="Calibri"/>
        </w:rPr>
        <w:t xml:space="preserve"> </w:t>
      </w:r>
      <w:proofErr w:type="spellStart"/>
      <w:r w:rsidRPr="00A27520">
        <w:rPr>
          <w:rFonts w:eastAsia="Calibri"/>
        </w:rPr>
        <w:t>security</w:t>
      </w:r>
      <w:proofErr w:type="spellEnd"/>
      <w:r w:rsidRPr="00A27520">
        <w:rPr>
          <w:rFonts w:eastAsia="Calibri"/>
        </w:rPr>
        <w:t xml:space="preserve"> </w:t>
      </w:r>
      <w:proofErr w:type="spellStart"/>
      <w:r w:rsidRPr="00A27520">
        <w:rPr>
          <w:rFonts w:eastAsia="Calibri"/>
        </w:rPr>
        <w:t>entities</w:t>
      </w:r>
      <w:proofErr w:type="spellEnd"/>
      <w:r w:rsidRPr="00A27520">
        <w:rPr>
          <w:rFonts w:eastAsia="Calibri"/>
        </w:rPr>
        <w:t xml:space="preserve">, etc. </w:t>
      </w:r>
      <w:proofErr w:type="spellStart"/>
      <w:r w:rsidRPr="00A27520">
        <w:rPr>
          <w:rFonts w:eastAsia="Calibri"/>
        </w:rPr>
        <w:t>about</w:t>
      </w:r>
      <w:proofErr w:type="spellEnd"/>
      <w:r w:rsidRPr="00A27520">
        <w:rPr>
          <w:rFonts w:eastAsia="Calibri"/>
        </w:rPr>
        <w:t xml:space="preserve"> </w:t>
      </w:r>
      <w:proofErr w:type="spellStart"/>
      <w:r w:rsidRPr="00A27520">
        <w:rPr>
          <w:rFonts w:eastAsia="Calibri"/>
        </w:rPr>
        <w:t>all</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problems</w:t>
      </w:r>
      <w:proofErr w:type="spellEnd"/>
      <w:r w:rsidRPr="00A27520">
        <w:rPr>
          <w:rFonts w:eastAsia="Calibri"/>
        </w:rPr>
        <w:t xml:space="preserve"> </w:t>
      </w:r>
      <w:proofErr w:type="spellStart"/>
      <w:r w:rsidRPr="00A27520">
        <w:rPr>
          <w:rFonts w:eastAsia="Calibri"/>
        </w:rPr>
        <w:t>that</w:t>
      </w:r>
      <w:proofErr w:type="spellEnd"/>
      <w:r w:rsidRPr="00A27520">
        <w:rPr>
          <w:rFonts w:eastAsia="Calibri"/>
        </w:rPr>
        <w:t xml:space="preserve"> come </w:t>
      </w:r>
      <w:proofErr w:type="spellStart"/>
      <w:r w:rsidRPr="00A27520">
        <w:rPr>
          <w:rFonts w:eastAsia="Calibri"/>
        </w:rPr>
        <w:t>with</w:t>
      </w:r>
      <w:proofErr w:type="spellEnd"/>
      <w:r w:rsidRPr="00A27520">
        <w:rPr>
          <w:rFonts w:eastAsia="Calibri"/>
        </w:rPr>
        <w:t xml:space="preserve"> </w:t>
      </w:r>
      <w:proofErr w:type="spellStart"/>
      <w:r w:rsidRPr="00A27520">
        <w:rPr>
          <w:rFonts w:eastAsia="Calibri"/>
        </w:rPr>
        <w:t>using</w:t>
      </w:r>
      <w:proofErr w:type="spellEnd"/>
      <w:r w:rsidRPr="00A27520">
        <w:rPr>
          <w:rFonts w:eastAsia="Calibri"/>
        </w:rPr>
        <w:t xml:space="preserve"> </w:t>
      </w:r>
      <w:proofErr w:type="spellStart"/>
      <w:r w:rsidRPr="00A27520">
        <w:rPr>
          <w:rFonts w:eastAsia="Calibri"/>
        </w:rPr>
        <w:t>this</w:t>
      </w:r>
      <w:proofErr w:type="spellEnd"/>
      <w:r w:rsidRPr="00A27520">
        <w:rPr>
          <w:rFonts w:eastAsia="Calibri"/>
        </w:rPr>
        <w:t xml:space="preserve"> </w:t>
      </w:r>
      <w:proofErr w:type="spellStart"/>
      <w:r w:rsidRPr="00A27520">
        <w:rPr>
          <w:rFonts w:eastAsia="Calibri"/>
        </w:rPr>
        <w:t>service</w:t>
      </w:r>
      <w:proofErr w:type="spellEnd"/>
      <w:r w:rsidRPr="00A27520">
        <w:rPr>
          <w:rFonts w:eastAsia="Calibri"/>
        </w:rPr>
        <w:t>.</w:t>
      </w:r>
    </w:p>
    <w:p w:rsidR="003D3BFF" w:rsidRPr="00A27520" w:rsidRDefault="003D3BFF" w:rsidP="00A27520">
      <w:pPr>
        <w:rPr>
          <w:rFonts w:eastAsia="Calibri"/>
        </w:rPr>
      </w:pPr>
      <w:r w:rsidRPr="00A27520">
        <w:rPr>
          <w:rFonts w:eastAsia="Calibri"/>
        </w:rPr>
        <w:t xml:space="preserve">A </w:t>
      </w:r>
      <w:proofErr w:type="spellStart"/>
      <w:r w:rsidRPr="00A27520">
        <w:rPr>
          <w:rFonts w:eastAsia="Calibri"/>
        </w:rPr>
        <w:t>hybrid</w:t>
      </w:r>
      <w:proofErr w:type="spellEnd"/>
      <w:r w:rsidRPr="00A27520">
        <w:rPr>
          <w:rFonts w:eastAsia="Calibri"/>
        </w:rPr>
        <w:t xml:space="preserve">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application</w:t>
      </w:r>
      <w:proofErr w:type="spellEnd"/>
      <w:r w:rsidRPr="00A27520">
        <w:rPr>
          <w:rFonts w:eastAsia="Calibri"/>
        </w:rPr>
        <w:t xml:space="preserve"> </w:t>
      </w:r>
      <w:proofErr w:type="spellStart"/>
      <w:r w:rsidRPr="00A27520">
        <w:rPr>
          <w:rFonts w:eastAsia="Calibri"/>
        </w:rPr>
        <w:t>will</w:t>
      </w:r>
      <w:proofErr w:type="spellEnd"/>
      <w:r w:rsidRPr="00A27520">
        <w:rPr>
          <w:rFonts w:eastAsia="Calibri"/>
        </w:rPr>
        <w:t xml:space="preserve"> be </w:t>
      </w:r>
      <w:proofErr w:type="spellStart"/>
      <w:r w:rsidRPr="00A27520">
        <w:rPr>
          <w:rFonts w:eastAsia="Calibri"/>
        </w:rPr>
        <w:t>made</w:t>
      </w:r>
      <w:proofErr w:type="spellEnd"/>
      <w:r w:rsidRPr="00A27520">
        <w:rPr>
          <w:rFonts w:eastAsia="Calibri"/>
        </w:rPr>
        <w:t xml:space="preserve"> </w:t>
      </w:r>
      <w:proofErr w:type="spellStart"/>
      <w:r w:rsidRPr="00A27520">
        <w:rPr>
          <w:rFonts w:eastAsia="Calibri"/>
        </w:rPr>
        <w:t>which</w:t>
      </w:r>
      <w:proofErr w:type="spellEnd"/>
      <w:r w:rsidRPr="00A27520">
        <w:rPr>
          <w:rFonts w:eastAsia="Calibri"/>
        </w:rPr>
        <w:t xml:space="preserve"> can be </w:t>
      </w:r>
      <w:proofErr w:type="spellStart"/>
      <w:r w:rsidRPr="00A27520">
        <w:rPr>
          <w:rFonts w:eastAsia="Calibri"/>
        </w:rPr>
        <w:t>executed</w:t>
      </w:r>
      <w:proofErr w:type="spellEnd"/>
      <w:r w:rsidRPr="00A27520">
        <w:rPr>
          <w:rFonts w:eastAsia="Calibri"/>
        </w:rPr>
        <w:t xml:space="preserve"> </w:t>
      </w:r>
      <w:proofErr w:type="spellStart"/>
      <w:r w:rsidRPr="00A27520">
        <w:rPr>
          <w:rFonts w:eastAsia="Calibri"/>
        </w:rPr>
        <w:t>on</w:t>
      </w:r>
      <w:proofErr w:type="spellEnd"/>
      <w:r w:rsidRPr="00A27520">
        <w:rPr>
          <w:rFonts w:eastAsia="Calibri"/>
        </w:rPr>
        <w:t xml:space="preserve"> </w:t>
      </w:r>
      <w:proofErr w:type="spellStart"/>
      <w:r w:rsidRPr="00A27520">
        <w:rPr>
          <w:rFonts w:eastAsia="Calibri"/>
        </w:rPr>
        <w:t>any</w:t>
      </w:r>
      <w:proofErr w:type="spellEnd"/>
      <w:r w:rsidRPr="00A27520">
        <w:rPr>
          <w:rFonts w:eastAsia="Calibri"/>
        </w:rPr>
        <w:t xml:space="preserve">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device</w:t>
      </w:r>
      <w:proofErr w:type="spellEnd"/>
      <w:r w:rsidRPr="00A27520">
        <w:rPr>
          <w:rFonts w:eastAsia="Calibri"/>
        </w:rPr>
        <w:t xml:space="preserve">, </w:t>
      </w:r>
      <w:proofErr w:type="spellStart"/>
      <w:r w:rsidRPr="00A27520">
        <w:rPr>
          <w:rFonts w:eastAsia="Calibri"/>
        </w:rPr>
        <w:t>regardless</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its</w:t>
      </w:r>
      <w:proofErr w:type="spellEnd"/>
      <w:r w:rsidRPr="00A27520">
        <w:rPr>
          <w:rFonts w:eastAsia="Calibri"/>
        </w:rPr>
        <w:t xml:space="preserve"> </w:t>
      </w:r>
      <w:proofErr w:type="spellStart"/>
      <w:r w:rsidRPr="00A27520">
        <w:rPr>
          <w:rFonts w:eastAsia="Calibri"/>
        </w:rPr>
        <w:t>operating</w:t>
      </w:r>
      <w:proofErr w:type="spellEnd"/>
      <w:r w:rsidRPr="00A27520">
        <w:rPr>
          <w:rFonts w:eastAsia="Calibri"/>
        </w:rPr>
        <w:t xml:space="preserve"> </w:t>
      </w:r>
      <w:proofErr w:type="spellStart"/>
      <w:r w:rsidRPr="00A27520">
        <w:rPr>
          <w:rFonts w:eastAsia="Calibri"/>
        </w:rPr>
        <w:t>system</w:t>
      </w:r>
      <w:proofErr w:type="spellEnd"/>
      <w:r w:rsidRPr="00A27520">
        <w:rPr>
          <w:rFonts w:eastAsia="Calibri"/>
        </w:rPr>
        <w:t xml:space="preserve">, </w:t>
      </w:r>
      <w:proofErr w:type="spellStart"/>
      <w:r w:rsidRPr="00A27520">
        <w:rPr>
          <w:rFonts w:eastAsia="Calibri"/>
        </w:rPr>
        <w:t>since</w:t>
      </w:r>
      <w:proofErr w:type="spellEnd"/>
      <w:r w:rsidRPr="00A27520">
        <w:rPr>
          <w:rFonts w:eastAsia="Calibri"/>
        </w:rPr>
        <w:t xml:space="preserve"> </w:t>
      </w:r>
      <w:proofErr w:type="spellStart"/>
      <w:r w:rsidRPr="00A27520">
        <w:rPr>
          <w:rFonts w:eastAsia="Calibri"/>
        </w:rPr>
        <w:t>technologies</w:t>
      </w:r>
      <w:proofErr w:type="spellEnd"/>
      <w:r w:rsidRPr="00A27520">
        <w:rPr>
          <w:rFonts w:eastAsia="Calibri"/>
        </w:rPr>
        <w:t xml:space="preserve"> </w:t>
      </w:r>
      <w:proofErr w:type="spellStart"/>
      <w:r w:rsidRPr="00A27520">
        <w:rPr>
          <w:rFonts w:eastAsia="Calibri"/>
        </w:rPr>
        <w:t>that</w:t>
      </w:r>
      <w:proofErr w:type="spellEnd"/>
      <w:r w:rsidRPr="00A27520">
        <w:rPr>
          <w:rFonts w:eastAsia="Calibri"/>
        </w:rPr>
        <w:t xml:space="preserve"> </w:t>
      </w:r>
      <w:proofErr w:type="spellStart"/>
      <w:r w:rsidRPr="00A27520">
        <w:rPr>
          <w:rFonts w:eastAsia="Calibri"/>
        </w:rPr>
        <w:t>enable</w:t>
      </w:r>
      <w:proofErr w:type="spellEnd"/>
      <w:r w:rsidRPr="00A27520">
        <w:rPr>
          <w:rFonts w:eastAsia="Calibri"/>
        </w:rPr>
        <w:t xml:space="preserve"> </w:t>
      </w:r>
      <w:proofErr w:type="spellStart"/>
      <w:r w:rsidRPr="00A27520">
        <w:rPr>
          <w:rFonts w:eastAsia="Calibri"/>
        </w:rPr>
        <w:t>this</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be </w:t>
      </w:r>
      <w:r w:rsidR="00AE394B">
        <w:rPr>
          <w:rFonts w:eastAsia="Calibri"/>
        </w:rPr>
        <w:t xml:space="preserve">do </w:t>
      </w:r>
      <w:proofErr w:type="spellStart"/>
      <w:r w:rsidR="00AE394B">
        <w:rPr>
          <w:rFonts w:eastAsia="Calibri"/>
        </w:rPr>
        <w:t>it</w:t>
      </w:r>
      <w:proofErr w:type="spellEnd"/>
      <w:r w:rsidRPr="00A27520">
        <w:rPr>
          <w:rFonts w:eastAsia="Calibri"/>
        </w:rPr>
        <w:t xml:space="preserve"> </w:t>
      </w:r>
      <w:proofErr w:type="spellStart"/>
      <w:r w:rsidRPr="00A27520">
        <w:rPr>
          <w:rFonts w:eastAsia="Calibri"/>
        </w:rPr>
        <w:t>will</w:t>
      </w:r>
      <w:proofErr w:type="spellEnd"/>
      <w:r w:rsidRPr="00A27520">
        <w:rPr>
          <w:rFonts w:eastAsia="Calibri"/>
        </w:rPr>
        <w:t xml:space="preserve"> be </w:t>
      </w:r>
      <w:proofErr w:type="spellStart"/>
      <w:r w:rsidRPr="00A27520">
        <w:rPr>
          <w:rFonts w:eastAsia="Calibri"/>
        </w:rPr>
        <w:t>implemented</w:t>
      </w:r>
      <w:proofErr w:type="spellEnd"/>
      <w:r w:rsidRPr="00A27520">
        <w:rPr>
          <w:rFonts w:eastAsia="Calibri"/>
        </w:rPr>
        <w:t xml:space="preserve"> </w:t>
      </w:r>
      <w:proofErr w:type="spellStart"/>
      <w:r w:rsidRPr="00A27520">
        <w:rPr>
          <w:rFonts w:eastAsia="Calibri"/>
        </w:rPr>
        <w:t>quickly</w:t>
      </w:r>
      <w:proofErr w:type="spellEnd"/>
      <w:r w:rsidRPr="00A27520">
        <w:rPr>
          <w:rFonts w:eastAsia="Calibri"/>
        </w:rPr>
        <w:t xml:space="preserve">, </w:t>
      </w:r>
      <w:proofErr w:type="spellStart"/>
      <w:r w:rsidRPr="00A27520">
        <w:rPr>
          <w:rFonts w:eastAsia="Calibri"/>
        </w:rPr>
        <w:t>efficiently</w:t>
      </w:r>
      <w:proofErr w:type="spellEnd"/>
      <w:r w:rsidRPr="00A27520">
        <w:rPr>
          <w:rFonts w:eastAsia="Calibri"/>
        </w:rPr>
        <w:t xml:space="preserve"> and </w:t>
      </w:r>
      <w:proofErr w:type="spellStart"/>
      <w:r w:rsidRPr="00A27520">
        <w:rPr>
          <w:rFonts w:eastAsia="Calibri"/>
        </w:rPr>
        <w:t>effectively</w:t>
      </w:r>
      <w:proofErr w:type="spellEnd"/>
      <w:r w:rsidRPr="00A27520">
        <w:rPr>
          <w:rFonts w:eastAsia="Calibri"/>
        </w:rPr>
        <w:t>.</w:t>
      </w:r>
    </w:p>
    <w:p w:rsidR="00A27520" w:rsidRPr="00A27520" w:rsidRDefault="003D3BFF" w:rsidP="00A27520">
      <w:pPr>
        <w:rPr>
          <w:rFonts w:eastAsia="Calibri"/>
        </w:rPr>
      </w:pPr>
      <w:proofErr w:type="spellStart"/>
      <w:r w:rsidRPr="00A27520">
        <w:rPr>
          <w:rFonts w:eastAsia="Calibri"/>
        </w:rPr>
        <w:t>Users</w:t>
      </w:r>
      <w:proofErr w:type="spellEnd"/>
      <w:r w:rsidRPr="00A27520">
        <w:rPr>
          <w:rFonts w:eastAsia="Calibri"/>
        </w:rPr>
        <w:t xml:space="preserve"> can </w:t>
      </w:r>
      <w:proofErr w:type="spellStart"/>
      <w:r w:rsidRPr="00A27520">
        <w:rPr>
          <w:rFonts w:eastAsia="Calibri"/>
        </w:rPr>
        <w:t>make</w:t>
      </w:r>
      <w:proofErr w:type="spellEnd"/>
      <w:r w:rsidRPr="00A27520">
        <w:rPr>
          <w:rFonts w:eastAsia="Calibri"/>
        </w:rPr>
        <w:t xml:space="preserve"> use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application</w:t>
      </w:r>
      <w:proofErr w:type="spellEnd"/>
      <w:r w:rsidRPr="00A27520">
        <w:rPr>
          <w:rFonts w:eastAsia="Calibri"/>
        </w:rPr>
        <w:t xml:space="preserve"> at </w:t>
      </w:r>
      <w:proofErr w:type="spellStart"/>
      <w:r w:rsidRPr="00A27520">
        <w:rPr>
          <w:rFonts w:eastAsia="Calibri"/>
        </w:rPr>
        <w:t>any</w:t>
      </w:r>
      <w:proofErr w:type="spellEnd"/>
      <w:r w:rsidRPr="00A27520">
        <w:rPr>
          <w:rFonts w:eastAsia="Calibri"/>
        </w:rPr>
        <w:t xml:space="preserve"> time </w:t>
      </w:r>
      <w:proofErr w:type="spellStart"/>
      <w:r w:rsidRPr="00A27520">
        <w:rPr>
          <w:rFonts w:eastAsia="Calibri"/>
        </w:rPr>
        <w:t>they</w:t>
      </w:r>
      <w:proofErr w:type="spellEnd"/>
      <w:r w:rsidRPr="00A27520">
        <w:rPr>
          <w:rFonts w:eastAsia="Calibri"/>
        </w:rPr>
        <w:t xml:space="preserve"> </w:t>
      </w:r>
      <w:proofErr w:type="spellStart"/>
      <w:r w:rsidRPr="00A27520">
        <w:rPr>
          <w:rFonts w:eastAsia="Calibri"/>
        </w:rPr>
        <w:t>need</w:t>
      </w:r>
      <w:proofErr w:type="spellEnd"/>
      <w:r w:rsidRPr="00A27520">
        <w:rPr>
          <w:rFonts w:eastAsia="Calibri"/>
        </w:rPr>
        <w:t xml:space="preserve"> </w:t>
      </w:r>
      <w:proofErr w:type="spellStart"/>
      <w:r w:rsidRPr="00A27520">
        <w:rPr>
          <w:rFonts w:eastAsia="Calibri"/>
        </w:rPr>
        <w:t>it</w:t>
      </w:r>
      <w:proofErr w:type="spellEnd"/>
      <w:r w:rsidRPr="00A27520">
        <w:rPr>
          <w:rFonts w:eastAsia="Calibri"/>
        </w:rPr>
        <w:t xml:space="preserve">, </w:t>
      </w:r>
      <w:proofErr w:type="spellStart"/>
      <w:r w:rsidRPr="00A27520">
        <w:rPr>
          <w:rFonts w:eastAsia="Calibri"/>
        </w:rPr>
        <w:t>since</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service</w:t>
      </w:r>
      <w:proofErr w:type="spellEnd"/>
      <w:r w:rsidRPr="00A27520">
        <w:rPr>
          <w:rFonts w:eastAsia="Calibri"/>
        </w:rPr>
        <w:t xml:space="preserve"> </w:t>
      </w:r>
      <w:proofErr w:type="spellStart"/>
      <w:r w:rsidRPr="00A27520">
        <w:rPr>
          <w:rFonts w:eastAsia="Calibri"/>
        </w:rPr>
        <w:t>will</w:t>
      </w:r>
      <w:proofErr w:type="spellEnd"/>
      <w:r w:rsidRPr="00A27520">
        <w:rPr>
          <w:rFonts w:eastAsia="Calibri"/>
        </w:rPr>
        <w:t xml:space="preserve"> </w:t>
      </w:r>
      <w:proofErr w:type="spellStart"/>
      <w:r w:rsidRPr="00A27520">
        <w:rPr>
          <w:rFonts w:eastAsia="Calibri"/>
        </w:rPr>
        <w:t>always</w:t>
      </w:r>
      <w:proofErr w:type="spellEnd"/>
      <w:r w:rsidRPr="00A27520">
        <w:rPr>
          <w:rFonts w:eastAsia="Calibri"/>
        </w:rPr>
        <w:t xml:space="preserve"> be online, and </w:t>
      </w:r>
      <w:proofErr w:type="spellStart"/>
      <w:r w:rsidRPr="00A27520">
        <w:rPr>
          <w:rFonts w:eastAsia="Calibri"/>
        </w:rPr>
        <w:t>will</w:t>
      </w:r>
      <w:proofErr w:type="spellEnd"/>
      <w:r w:rsidRPr="00A27520">
        <w:rPr>
          <w:rFonts w:eastAsia="Calibri"/>
        </w:rPr>
        <w:t xml:space="preserve"> be </w:t>
      </w:r>
      <w:proofErr w:type="spellStart"/>
      <w:r w:rsidRPr="00A27520">
        <w:rPr>
          <w:rFonts w:eastAsia="Calibri"/>
        </w:rPr>
        <w:t>receiving</w:t>
      </w:r>
      <w:proofErr w:type="spellEnd"/>
      <w:r w:rsidRPr="00A27520">
        <w:rPr>
          <w:rFonts w:eastAsia="Calibri"/>
        </w:rPr>
        <w:t xml:space="preserve"> </w:t>
      </w:r>
      <w:proofErr w:type="spellStart"/>
      <w:r w:rsidRPr="00A27520">
        <w:rPr>
          <w:rFonts w:eastAsia="Calibri"/>
        </w:rPr>
        <w:t>each</w:t>
      </w:r>
      <w:proofErr w:type="spellEnd"/>
      <w:r w:rsidRPr="00A27520">
        <w:rPr>
          <w:rFonts w:eastAsia="Calibri"/>
        </w:rPr>
        <w:t xml:space="preserve">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notifications</w:t>
      </w:r>
      <w:proofErr w:type="spellEnd"/>
      <w:r w:rsidRPr="00A27520">
        <w:rPr>
          <w:rFonts w:eastAsia="Calibri"/>
        </w:rPr>
        <w:t xml:space="preserve"> </w:t>
      </w:r>
      <w:proofErr w:type="spellStart"/>
      <w:r w:rsidRPr="00A27520">
        <w:rPr>
          <w:rFonts w:eastAsia="Calibri"/>
        </w:rPr>
        <w:t>that</w:t>
      </w:r>
      <w:proofErr w:type="spellEnd"/>
      <w:r w:rsidRPr="00A27520">
        <w:rPr>
          <w:rFonts w:eastAsia="Calibri"/>
        </w:rPr>
        <w:t xml:space="preserve"> are </w:t>
      </w:r>
      <w:proofErr w:type="spellStart"/>
      <w:r w:rsidRPr="00A27520">
        <w:rPr>
          <w:rFonts w:eastAsia="Calibri"/>
        </w:rPr>
        <w:t>sent</w:t>
      </w:r>
      <w:proofErr w:type="spellEnd"/>
      <w:r w:rsidRPr="00A27520">
        <w:rPr>
          <w:rFonts w:eastAsia="Calibri"/>
        </w:rPr>
        <w:t xml:space="preserve"> </w:t>
      </w:r>
      <w:proofErr w:type="spellStart"/>
      <w:r w:rsidRPr="00A27520">
        <w:rPr>
          <w:rFonts w:eastAsia="Calibri"/>
        </w:rPr>
        <w:t>by</w:t>
      </w:r>
      <w:proofErr w:type="spellEnd"/>
      <w:r w:rsidRPr="00A27520">
        <w:rPr>
          <w:rFonts w:eastAsia="Calibri"/>
        </w:rPr>
        <w:t xml:space="preserve"> </w:t>
      </w:r>
      <w:proofErr w:type="spellStart"/>
      <w:r w:rsidRPr="00A27520">
        <w:rPr>
          <w:rFonts w:eastAsia="Calibri"/>
        </w:rPr>
        <w:t>them</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user</w:t>
      </w:r>
      <w:proofErr w:type="spellEnd"/>
      <w:r w:rsidRPr="00A27520">
        <w:rPr>
          <w:rFonts w:eastAsia="Calibri"/>
        </w:rPr>
        <w:t xml:space="preserve"> </w:t>
      </w:r>
      <w:proofErr w:type="spellStart"/>
      <w:r w:rsidRPr="00A27520">
        <w:rPr>
          <w:rFonts w:eastAsia="Calibri"/>
        </w:rPr>
        <w:t>needs</w:t>
      </w:r>
      <w:proofErr w:type="spellEnd"/>
      <w:r w:rsidRPr="00A27520">
        <w:rPr>
          <w:rFonts w:eastAsia="Calibri"/>
        </w:rPr>
        <w:t xml:space="preserve"> </w:t>
      </w:r>
      <w:proofErr w:type="spellStart"/>
      <w:r w:rsidRPr="00A27520">
        <w:rPr>
          <w:rFonts w:eastAsia="Calibri"/>
        </w:rPr>
        <w:t>to</w:t>
      </w:r>
      <w:proofErr w:type="spellEnd"/>
      <w:r w:rsidRPr="00A27520">
        <w:rPr>
          <w:rFonts w:eastAsia="Calibri"/>
        </w:rPr>
        <w:t xml:space="preserve"> </w:t>
      </w:r>
      <w:proofErr w:type="spellStart"/>
      <w:r w:rsidRPr="00A27520">
        <w:rPr>
          <w:rFonts w:eastAsia="Calibri"/>
        </w:rPr>
        <w:t>have</w:t>
      </w:r>
      <w:proofErr w:type="spellEnd"/>
      <w:r w:rsidRPr="00A27520">
        <w:rPr>
          <w:rFonts w:eastAsia="Calibri"/>
        </w:rPr>
        <w:t xml:space="preserve"> </w:t>
      </w:r>
      <w:proofErr w:type="spellStart"/>
      <w:r w:rsidRPr="00A27520">
        <w:rPr>
          <w:rFonts w:eastAsia="Calibri"/>
        </w:rPr>
        <w:t>only</w:t>
      </w:r>
      <w:proofErr w:type="spellEnd"/>
      <w:r w:rsidRPr="00A27520">
        <w:rPr>
          <w:rFonts w:eastAsia="Calibri"/>
        </w:rPr>
        <w:t xml:space="preserve"> a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device</w:t>
      </w:r>
      <w:proofErr w:type="spellEnd"/>
      <w:r w:rsidRPr="00A27520">
        <w:rPr>
          <w:rFonts w:eastAsia="Calibri"/>
        </w:rPr>
        <w:t xml:space="preserve"> </w:t>
      </w:r>
      <w:proofErr w:type="spellStart"/>
      <w:r w:rsidRPr="00A27520">
        <w:rPr>
          <w:rFonts w:eastAsia="Calibri"/>
        </w:rPr>
        <w:t>with</w:t>
      </w:r>
      <w:proofErr w:type="spellEnd"/>
      <w:r w:rsidRPr="00A27520">
        <w:rPr>
          <w:rFonts w:eastAsia="Calibri"/>
        </w:rPr>
        <w:t xml:space="preserve"> </w:t>
      </w:r>
      <w:proofErr w:type="spellStart"/>
      <w:r w:rsidRPr="00A27520">
        <w:rPr>
          <w:rFonts w:eastAsia="Calibri"/>
        </w:rPr>
        <w:t>connection</w:t>
      </w:r>
      <w:proofErr w:type="spellEnd"/>
      <w:r w:rsidRPr="00A27520">
        <w:rPr>
          <w:rFonts w:eastAsia="Calibri"/>
        </w:rPr>
        <w:t xml:space="preserve"> Internet, no </w:t>
      </w:r>
      <w:proofErr w:type="spellStart"/>
      <w:r w:rsidRPr="00A27520">
        <w:rPr>
          <w:rFonts w:eastAsia="Calibri"/>
        </w:rPr>
        <w:t>matter</w:t>
      </w:r>
      <w:proofErr w:type="spellEnd"/>
      <w:r w:rsidRPr="00A27520">
        <w:rPr>
          <w:rFonts w:eastAsia="Calibri"/>
        </w:rPr>
        <w:t xml:space="preserve"> </w:t>
      </w:r>
      <w:proofErr w:type="spellStart"/>
      <w:r w:rsidRPr="00A27520">
        <w:rPr>
          <w:rFonts w:eastAsia="Calibri"/>
        </w:rPr>
        <w:t>which</w:t>
      </w:r>
      <w:proofErr w:type="spellEnd"/>
      <w:r w:rsidRPr="00A27520">
        <w:rPr>
          <w:rFonts w:eastAsia="Calibri"/>
        </w:rPr>
        <w:t xml:space="preserve"> </w:t>
      </w:r>
      <w:proofErr w:type="spellStart"/>
      <w:r w:rsidRPr="00A27520">
        <w:rPr>
          <w:rFonts w:eastAsia="Calibri"/>
        </w:rPr>
        <w:t>brand</w:t>
      </w:r>
      <w:proofErr w:type="spellEnd"/>
      <w:r w:rsidRPr="00A27520">
        <w:rPr>
          <w:rFonts w:eastAsia="Calibri"/>
        </w:rPr>
        <w:t xml:space="preserve"> </w:t>
      </w:r>
      <w:proofErr w:type="spellStart"/>
      <w:r w:rsidRPr="00A27520">
        <w:rPr>
          <w:rFonts w:eastAsia="Calibri"/>
        </w:rPr>
        <w:t>or</w:t>
      </w:r>
      <w:proofErr w:type="spellEnd"/>
      <w:r w:rsidRPr="00A27520">
        <w:rPr>
          <w:rFonts w:eastAsia="Calibri"/>
        </w:rPr>
        <w:t xml:space="preserve"> </w:t>
      </w:r>
      <w:proofErr w:type="spellStart"/>
      <w:r w:rsidRPr="00A27520">
        <w:rPr>
          <w:rFonts w:eastAsia="Calibri"/>
        </w:rPr>
        <w:t>operating</w:t>
      </w:r>
      <w:proofErr w:type="spellEnd"/>
      <w:r w:rsidRPr="00A27520">
        <w:rPr>
          <w:rFonts w:eastAsia="Calibri"/>
        </w:rPr>
        <w:t xml:space="preserve"> </w:t>
      </w:r>
      <w:proofErr w:type="spellStart"/>
      <w:r w:rsidRPr="00A27520">
        <w:rPr>
          <w:rFonts w:eastAsia="Calibri"/>
        </w:rPr>
        <w:t>system</w:t>
      </w:r>
      <w:proofErr w:type="spellEnd"/>
      <w:r w:rsidRPr="00A27520">
        <w:rPr>
          <w:rFonts w:eastAsia="Calibri"/>
        </w:rPr>
        <w:t xml:space="preserve"> </w:t>
      </w:r>
      <w:proofErr w:type="spellStart"/>
      <w:r w:rsidR="00B2242F">
        <w:rPr>
          <w:rFonts w:eastAsia="Calibri"/>
        </w:rPr>
        <w:t>they</w:t>
      </w:r>
      <w:proofErr w:type="spellEnd"/>
      <w:r w:rsidRPr="00A27520">
        <w:rPr>
          <w:rFonts w:eastAsia="Calibri"/>
        </w:rPr>
        <w:t xml:space="preserve"> </w:t>
      </w:r>
      <w:proofErr w:type="spellStart"/>
      <w:r w:rsidRPr="00A27520">
        <w:rPr>
          <w:rFonts w:eastAsia="Calibri"/>
        </w:rPr>
        <w:t>have</w:t>
      </w:r>
      <w:proofErr w:type="spellEnd"/>
      <w:r w:rsidRPr="00A27520">
        <w:rPr>
          <w:rFonts w:eastAsia="Calibri"/>
        </w:rPr>
        <w:t xml:space="preserve">, </w:t>
      </w:r>
      <w:proofErr w:type="spellStart"/>
      <w:r w:rsidRPr="00A27520">
        <w:rPr>
          <w:rFonts w:eastAsia="Calibri"/>
        </w:rPr>
        <w:t>since</w:t>
      </w:r>
      <w:proofErr w:type="spellEnd"/>
      <w:r w:rsidRPr="00A27520">
        <w:rPr>
          <w:rFonts w:eastAsia="Calibri"/>
        </w:rPr>
        <w:t xml:space="preserve"> </w:t>
      </w:r>
      <w:proofErr w:type="spellStart"/>
      <w:r w:rsidRPr="00A27520">
        <w:rPr>
          <w:rFonts w:eastAsia="Calibri"/>
        </w:rPr>
        <w:t>the</w:t>
      </w:r>
      <w:proofErr w:type="spellEnd"/>
      <w:r w:rsidRPr="00A27520">
        <w:rPr>
          <w:rFonts w:eastAsia="Calibri"/>
        </w:rPr>
        <w:t xml:space="preserve"> </w:t>
      </w:r>
      <w:proofErr w:type="spellStart"/>
      <w:r w:rsidRPr="00A27520">
        <w:rPr>
          <w:rFonts w:eastAsia="Calibri"/>
        </w:rPr>
        <w:t>application</w:t>
      </w:r>
      <w:proofErr w:type="spellEnd"/>
      <w:r w:rsidRPr="00A27520">
        <w:rPr>
          <w:rFonts w:eastAsia="Calibri"/>
        </w:rPr>
        <w:t xml:space="preserve"> </w:t>
      </w:r>
      <w:proofErr w:type="spellStart"/>
      <w:r w:rsidRPr="00A27520">
        <w:rPr>
          <w:rFonts w:eastAsia="Calibri"/>
        </w:rPr>
        <w:t>will</w:t>
      </w:r>
      <w:proofErr w:type="spellEnd"/>
      <w:r w:rsidRPr="00A27520">
        <w:rPr>
          <w:rFonts w:eastAsia="Calibri"/>
        </w:rPr>
        <w:t xml:space="preserve"> run </w:t>
      </w:r>
      <w:proofErr w:type="spellStart"/>
      <w:r w:rsidRPr="00A27520">
        <w:rPr>
          <w:rFonts w:eastAsia="Calibri"/>
        </w:rPr>
        <w:t>under</w:t>
      </w:r>
      <w:proofErr w:type="spellEnd"/>
      <w:r w:rsidRPr="00A27520">
        <w:rPr>
          <w:rFonts w:eastAsia="Calibri"/>
        </w:rPr>
        <w:t xml:space="preserve"> a browser, and </w:t>
      </w:r>
      <w:proofErr w:type="spellStart"/>
      <w:r w:rsidRPr="00A27520">
        <w:rPr>
          <w:rFonts w:eastAsia="Calibri"/>
        </w:rPr>
        <w:t>this</w:t>
      </w:r>
      <w:proofErr w:type="spellEnd"/>
      <w:r w:rsidRPr="00A27520">
        <w:rPr>
          <w:rFonts w:eastAsia="Calibri"/>
        </w:rPr>
        <w:t xml:space="preserve"> </w:t>
      </w:r>
      <w:proofErr w:type="spellStart"/>
      <w:r w:rsidRPr="00A27520">
        <w:rPr>
          <w:rFonts w:eastAsia="Calibri"/>
        </w:rPr>
        <w:t>is</w:t>
      </w:r>
      <w:proofErr w:type="spellEnd"/>
      <w:r w:rsidRPr="00A27520">
        <w:rPr>
          <w:rFonts w:eastAsia="Calibri"/>
        </w:rPr>
        <w:t xml:space="preserve"> </w:t>
      </w:r>
      <w:proofErr w:type="spellStart"/>
      <w:r w:rsidRPr="00A27520">
        <w:rPr>
          <w:rFonts w:eastAsia="Calibri"/>
        </w:rPr>
        <w:t>present</w:t>
      </w:r>
      <w:proofErr w:type="spellEnd"/>
      <w:r w:rsidRPr="00A27520">
        <w:rPr>
          <w:rFonts w:eastAsia="Calibri"/>
        </w:rPr>
        <w:t xml:space="preserve"> in 90% </w:t>
      </w:r>
      <w:proofErr w:type="spellStart"/>
      <w:r w:rsidRPr="00A27520">
        <w:rPr>
          <w:rFonts w:eastAsia="Calibri"/>
        </w:rPr>
        <w:t>of</w:t>
      </w:r>
      <w:proofErr w:type="spellEnd"/>
      <w:r w:rsidRPr="00A27520">
        <w:rPr>
          <w:rFonts w:eastAsia="Calibri"/>
        </w:rPr>
        <w:t xml:space="preserve"> </w:t>
      </w:r>
      <w:proofErr w:type="spellStart"/>
      <w:r w:rsidRPr="00A27520">
        <w:rPr>
          <w:rFonts w:eastAsia="Calibri"/>
        </w:rPr>
        <w:t>current</w:t>
      </w:r>
      <w:proofErr w:type="spellEnd"/>
      <w:r w:rsidRPr="00A27520">
        <w:rPr>
          <w:rFonts w:eastAsia="Calibri"/>
        </w:rPr>
        <w:t xml:space="preserve"> </w:t>
      </w:r>
      <w:proofErr w:type="spellStart"/>
      <w:r w:rsidRPr="00A27520">
        <w:rPr>
          <w:rFonts w:eastAsia="Calibri"/>
        </w:rPr>
        <w:t>mobile</w:t>
      </w:r>
      <w:proofErr w:type="spellEnd"/>
      <w:r w:rsidRPr="00A27520">
        <w:rPr>
          <w:rFonts w:eastAsia="Calibri"/>
        </w:rPr>
        <w:t xml:space="preserve"> </w:t>
      </w:r>
      <w:proofErr w:type="spellStart"/>
      <w:r w:rsidRPr="00A27520">
        <w:rPr>
          <w:rFonts w:eastAsia="Calibri"/>
        </w:rPr>
        <w:t>devices</w:t>
      </w:r>
      <w:proofErr w:type="spellEnd"/>
      <w:r w:rsidRPr="00A27520">
        <w:rPr>
          <w:rFonts w:eastAsia="Calibri"/>
        </w:rPr>
        <w:t>.</w:t>
      </w:r>
    </w:p>
    <w:p w:rsidR="00A27520" w:rsidRDefault="00A27520" w:rsidP="00A27520">
      <w:pPr>
        <w:pStyle w:val="Ttulo1"/>
        <w:rPr>
          <w:rFonts w:eastAsia="Calibri"/>
        </w:rPr>
      </w:pPr>
    </w:p>
    <w:p w:rsidR="00A27520" w:rsidRDefault="00A27520" w:rsidP="00A27520">
      <w:pPr>
        <w:pStyle w:val="Ttulo1"/>
        <w:rPr>
          <w:rFonts w:eastAsia="Calibri"/>
        </w:rPr>
      </w:pPr>
    </w:p>
    <w:p w:rsidR="002C5B47" w:rsidRDefault="002C5B47" w:rsidP="00A27520">
      <w:pPr>
        <w:pStyle w:val="Ttulo1"/>
      </w:pPr>
      <w:bookmarkStart w:id="4" w:name="_Toc524073849"/>
      <w:r>
        <w:lastRenderedPageBreak/>
        <w:t>Descripción del Trabajo</w:t>
      </w:r>
      <w:bookmarkEnd w:id="4"/>
    </w:p>
    <w:p w:rsidR="002C5B47" w:rsidRPr="00EA3141" w:rsidRDefault="002C5B47" w:rsidP="002C5B47">
      <w:pPr>
        <w:rPr>
          <w:rFonts w:eastAsia="Calibri"/>
        </w:rPr>
      </w:pPr>
      <w:r w:rsidRPr="00EA3141">
        <w:rPr>
          <w:rFonts w:eastAsia="Calibri"/>
        </w:rPr>
        <w:t xml:space="preserve">En </w:t>
      </w:r>
      <w:r>
        <w:rPr>
          <w:rFonts w:eastAsia="Calibri"/>
        </w:rPr>
        <w:t>todo</w:t>
      </w:r>
      <w:r w:rsidRPr="00EA3141">
        <w:rPr>
          <w:rFonts w:eastAsia="Calibri"/>
        </w:rPr>
        <w:t xml:space="preserve"> país la movilidad es importante para llegar a un destino</w:t>
      </w:r>
      <w:r>
        <w:rPr>
          <w:rFonts w:eastAsia="Calibri"/>
        </w:rPr>
        <w:t xml:space="preserve"> final,</w:t>
      </w:r>
      <w:r w:rsidRPr="00EA3141">
        <w:rPr>
          <w:rFonts w:eastAsia="Calibri"/>
        </w:rPr>
        <w:t xml:space="preserve"> ya</w:t>
      </w:r>
      <w:r>
        <w:rPr>
          <w:rFonts w:eastAsia="Calibri"/>
        </w:rPr>
        <w:t xml:space="preserve"> sea por motivos de trabajo, </w:t>
      </w:r>
      <w:r w:rsidRPr="00EA3141">
        <w:rPr>
          <w:rFonts w:eastAsia="Calibri"/>
        </w:rPr>
        <w:t>estudio,</w:t>
      </w:r>
      <w:r>
        <w:rPr>
          <w:rFonts w:eastAsia="Calibri"/>
        </w:rPr>
        <w:t xml:space="preserve"> compras, visitas, sin importar cuál sea el motivo</w:t>
      </w:r>
      <w:r w:rsidRPr="00EA3141">
        <w:rPr>
          <w:rFonts w:eastAsia="Calibri"/>
        </w:rPr>
        <w:t xml:space="preserve">, siempre es necesario movilizarse. Una de las formas más </w:t>
      </w:r>
      <w:r>
        <w:rPr>
          <w:rFonts w:eastAsia="Calibri"/>
        </w:rPr>
        <w:t xml:space="preserve">antiguas y más </w:t>
      </w:r>
      <w:r w:rsidRPr="00EA3141">
        <w:rPr>
          <w:rFonts w:eastAsia="Calibri"/>
        </w:rPr>
        <w:t>utilizadas de movilización</w:t>
      </w:r>
      <w:r>
        <w:rPr>
          <w:rFonts w:eastAsia="Calibri"/>
        </w:rPr>
        <w:t>,</w:t>
      </w:r>
      <w:r w:rsidRPr="00EA3141">
        <w:rPr>
          <w:rFonts w:eastAsia="Calibri"/>
        </w:rPr>
        <w:t xml:space="preserve"> es el transporte público (también conocido como transporte colectivo) el cu</w:t>
      </w:r>
      <w:r>
        <w:rPr>
          <w:rFonts w:eastAsia="Calibri"/>
        </w:rPr>
        <w:t>a</w:t>
      </w:r>
      <w:r w:rsidRPr="00EA3141">
        <w:rPr>
          <w:rFonts w:eastAsia="Calibri"/>
        </w:rPr>
        <w:t>l, toda persona</w:t>
      </w:r>
      <w:r>
        <w:rPr>
          <w:rFonts w:eastAsia="Calibri"/>
        </w:rPr>
        <w:t>,</w:t>
      </w:r>
      <w:r w:rsidRPr="00EA3141">
        <w:rPr>
          <w:rFonts w:eastAsia="Calibri"/>
        </w:rPr>
        <w:t xml:space="preserve"> ha utilizado más de una vez</w:t>
      </w:r>
      <w:r>
        <w:rPr>
          <w:rFonts w:eastAsia="Calibri"/>
        </w:rPr>
        <w:t xml:space="preserve"> en la vida</w:t>
      </w:r>
      <w:r w:rsidRPr="00EA3141">
        <w:rPr>
          <w:rFonts w:eastAsia="Calibri"/>
        </w:rPr>
        <w:t>.</w:t>
      </w:r>
    </w:p>
    <w:p w:rsidR="002C5B47" w:rsidRDefault="002C5B47" w:rsidP="002C5B47">
      <w:pPr>
        <w:rPr>
          <w:rFonts w:eastAsia="Calibri"/>
        </w:rPr>
      </w:pPr>
      <w:r>
        <w:rPr>
          <w:rFonts w:eastAsia="Calibri"/>
        </w:rPr>
        <w:t xml:space="preserve">En una era donde la tecnología móvil ha sido el auge en la sociedad, se necesita implementar métodos de seguridad con bases y fundamentos en la tecnología, mediante aplicaciones móviles o servicios que puedan ser ejecutados a petición del usuario, en cualquier momento, a cualquier hora y lugar. </w:t>
      </w:r>
    </w:p>
    <w:p w:rsidR="002C5B47" w:rsidRDefault="002C5B47" w:rsidP="002C5B47">
      <w:pPr>
        <w:rPr>
          <w:rFonts w:eastAsia="Calibri"/>
        </w:rPr>
      </w:pPr>
      <w:r>
        <w:rPr>
          <w:rFonts w:eastAsia="Calibri"/>
        </w:rPr>
        <w:t>Se investigó con varias personas del municipio de Amatitlán sobre la mejor manera de poder disminuir los peligros que se encuentran en el transporte colectivo de Amatitlán, de esta manera se encontró que las personas prefieren una aplicación móvil con la cual notificar a las empresas responsables de la seguridad, entiéndase; Municipalidad, Policía Nacional Civil (PNC), entidades privadas de seguridad, etc. sobre todos los problemas que conlleva hacer uso de este servicio.</w:t>
      </w:r>
    </w:p>
    <w:p w:rsidR="002C5B47" w:rsidRDefault="002C5B47" w:rsidP="002C5B47">
      <w:pPr>
        <w:rPr>
          <w:rFonts w:eastAsia="Calibri"/>
        </w:rPr>
      </w:pPr>
      <w:r>
        <w:rPr>
          <w:rFonts w:eastAsia="Calibri"/>
        </w:rPr>
        <w:t xml:space="preserve">Se realizará una aplicación móvil híbrida la cual podrá ser ejecutada en cualquier dispositivo móvil, sin importar su sistema operativo, ya que se implementarán tecnologías que permiten realizar esto, de una forma rápida, eficiente y eficaz. </w:t>
      </w:r>
    </w:p>
    <w:p w:rsidR="002C5B47" w:rsidRDefault="002C5B47" w:rsidP="002C5B47">
      <w:r>
        <w:rPr>
          <w:rFonts w:eastAsia="Calibri"/>
        </w:rPr>
        <w:t>Los usuarios podrán hacer uso de la aplicación en cualquier momento que lo necesiten, ya que el servicio siempre estará en línea, y estará recibiendo cada una de las notificaciones que se envíen por parte de ellos, el usuario necesita tener únicamente un dispositivo móvil con conexión a internet, no importando la marca o sistema operativo que posea, ya que la aplicación se ejecutará bajo un navegador, y este está presente en el 90% de los dispositivos móviles actuales.</w:t>
      </w:r>
    </w:p>
    <w:p w:rsidR="00E16CA3" w:rsidRPr="006B118A" w:rsidRDefault="00457445" w:rsidP="00A27520">
      <w:pPr>
        <w:pStyle w:val="Ttulo1"/>
      </w:pPr>
      <w:r>
        <w:br w:type="page"/>
      </w:r>
      <w:bookmarkStart w:id="5" w:name="_Toc524073850"/>
      <w:r w:rsidR="00E16CA3" w:rsidRPr="006B118A">
        <w:lastRenderedPageBreak/>
        <w:t>Introducción</w:t>
      </w:r>
      <w:bookmarkEnd w:id="5"/>
    </w:p>
    <w:p w:rsidR="00E16CA3" w:rsidRPr="00EA3141" w:rsidRDefault="00E16CA3" w:rsidP="00417371">
      <w:pPr>
        <w:rPr>
          <w:rFonts w:eastAsia="Calibri"/>
        </w:rPr>
      </w:pPr>
      <w:r w:rsidRPr="00EA3141">
        <w:rPr>
          <w:rFonts w:eastAsia="Calibri"/>
        </w:rPr>
        <w:t xml:space="preserve">En </w:t>
      </w:r>
      <w:r w:rsidR="00417371">
        <w:rPr>
          <w:rFonts w:eastAsia="Calibri"/>
        </w:rPr>
        <w:t>todo</w:t>
      </w:r>
      <w:r w:rsidRPr="00EA3141">
        <w:rPr>
          <w:rFonts w:eastAsia="Calibri"/>
        </w:rPr>
        <w:t xml:space="preserve"> país la movilidad es importante para llegar a un destino</w:t>
      </w:r>
      <w:r w:rsidR="004D5AE9">
        <w:rPr>
          <w:rFonts w:eastAsia="Calibri"/>
        </w:rPr>
        <w:t xml:space="preserve"> final,</w:t>
      </w:r>
      <w:r w:rsidRPr="00EA3141">
        <w:rPr>
          <w:rFonts w:eastAsia="Calibri"/>
        </w:rPr>
        <w:t xml:space="preserve"> ya</w:t>
      </w:r>
      <w:r w:rsidR="009C6C1B">
        <w:rPr>
          <w:rFonts w:eastAsia="Calibri"/>
        </w:rPr>
        <w:t xml:space="preserve"> sea por motivos de trabajo, </w:t>
      </w:r>
      <w:r w:rsidRPr="00EA3141">
        <w:rPr>
          <w:rFonts w:eastAsia="Calibri"/>
        </w:rPr>
        <w:t>estudio,</w:t>
      </w:r>
      <w:r w:rsidR="009C6C1B">
        <w:rPr>
          <w:rFonts w:eastAsia="Calibri"/>
        </w:rPr>
        <w:t xml:space="preserve"> compras,</w:t>
      </w:r>
      <w:r w:rsidR="00417371">
        <w:rPr>
          <w:rFonts w:eastAsia="Calibri"/>
        </w:rPr>
        <w:t xml:space="preserve"> </w:t>
      </w:r>
      <w:r w:rsidR="009C6C1B">
        <w:rPr>
          <w:rFonts w:eastAsia="Calibri"/>
        </w:rPr>
        <w:t>visitas</w:t>
      </w:r>
      <w:r w:rsidR="00417371">
        <w:rPr>
          <w:rFonts w:eastAsia="Calibri"/>
        </w:rPr>
        <w:t xml:space="preserve">, </w:t>
      </w:r>
      <w:r w:rsidR="009C6C1B">
        <w:rPr>
          <w:rFonts w:eastAsia="Calibri"/>
        </w:rPr>
        <w:t>sin importar cuál sea el motivo</w:t>
      </w:r>
      <w:r w:rsidRPr="00EA3141">
        <w:rPr>
          <w:rFonts w:eastAsia="Calibri"/>
        </w:rPr>
        <w:t xml:space="preserve">, siempre es necesario movilizarse. Una de las formas más </w:t>
      </w:r>
      <w:r>
        <w:rPr>
          <w:rFonts w:eastAsia="Calibri"/>
        </w:rPr>
        <w:t xml:space="preserve">antiguas y más </w:t>
      </w:r>
      <w:r w:rsidRPr="00EA3141">
        <w:rPr>
          <w:rFonts w:eastAsia="Calibri"/>
        </w:rPr>
        <w:t>utilizadas de movilización</w:t>
      </w:r>
      <w:r>
        <w:rPr>
          <w:rFonts w:eastAsia="Calibri"/>
        </w:rPr>
        <w:t>,</w:t>
      </w:r>
      <w:r w:rsidRPr="00EA3141">
        <w:rPr>
          <w:rFonts w:eastAsia="Calibri"/>
        </w:rPr>
        <w:t xml:space="preserve"> es el transporte público (también conocido como transporte colectivo) el cu</w:t>
      </w:r>
      <w:r>
        <w:rPr>
          <w:rFonts w:eastAsia="Calibri"/>
        </w:rPr>
        <w:t>a</w:t>
      </w:r>
      <w:r w:rsidRPr="00EA3141">
        <w:rPr>
          <w:rFonts w:eastAsia="Calibri"/>
        </w:rPr>
        <w:t>l, toda persona</w:t>
      </w:r>
      <w:r w:rsidR="004D5AE9">
        <w:rPr>
          <w:rFonts w:eastAsia="Calibri"/>
        </w:rPr>
        <w:t>,</w:t>
      </w:r>
      <w:r w:rsidRPr="00EA3141">
        <w:rPr>
          <w:rFonts w:eastAsia="Calibri"/>
        </w:rPr>
        <w:t xml:space="preserve"> ha utilizado más de una vez</w:t>
      </w:r>
      <w:r w:rsidR="004D5AE9">
        <w:rPr>
          <w:rFonts w:eastAsia="Calibri"/>
        </w:rPr>
        <w:t xml:space="preserve"> en la vida</w:t>
      </w:r>
      <w:r w:rsidRPr="00EA3141">
        <w:rPr>
          <w:rFonts w:eastAsia="Calibri"/>
        </w:rPr>
        <w:t>.</w:t>
      </w:r>
    </w:p>
    <w:p w:rsidR="00E16CA3" w:rsidRPr="00EA3141" w:rsidRDefault="00E16CA3" w:rsidP="00417371">
      <w:pPr>
        <w:rPr>
          <w:rFonts w:eastAsia="Calibri"/>
        </w:rPr>
      </w:pPr>
      <w:r w:rsidRPr="00EA3141">
        <w:rPr>
          <w:rFonts w:eastAsia="Calibri"/>
        </w:rPr>
        <w:t xml:space="preserve">El </w:t>
      </w:r>
      <w:r w:rsidR="00B46A63">
        <w:rPr>
          <w:rFonts w:eastAsia="Calibri"/>
        </w:rPr>
        <w:t>inconveniente</w:t>
      </w:r>
      <w:r w:rsidRPr="00EA3141">
        <w:rPr>
          <w:rFonts w:eastAsia="Calibri"/>
        </w:rPr>
        <w:t xml:space="preserve"> con el transporte colectivo </w:t>
      </w:r>
      <w:r w:rsidR="00B46A63">
        <w:rPr>
          <w:rFonts w:eastAsia="Calibri"/>
        </w:rPr>
        <w:t>es debido a que</w:t>
      </w:r>
      <w:r w:rsidRPr="00EA3141">
        <w:rPr>
          <w:rFonts w:eastAsia="Calibri"/>
        </w:rPr>
        <w:t xml:space="preserve"> posee muchos peligros en su uso, tanto para los usuarios</w:t>
      </w:r>
      <w:r w:rsidR="00335C87">
        <w:rPr>
          <w:rFonts w:eastAsia="Calibri"/>
        </w:rPr>
        <w:t>,</w:t>
      </w:r>
      <w:r w:rsidRPr="00EA3141">
        <w:rPr>
          <w:rFonts w:eastAsia="Calibri"/>
        </w:rPr>
        <w:t xml:space="preserve"> como para los pilotos, en los cuales podemos mencionar los siguientes: Asaltos a mano armada, extorsiones, abusos de velocidad, aumento en el </w:t>
      </w:r>
      <w:r w:rsidR="00B46A63">
        <w:rPr>
          <w:rFonts w:eastAsia="Calibri"/>
        </w:rPr>
        <w:t xml:space="preserve">precio del </w:t>
      </w:r>
      <w:r w:rsidRPr="00EA3141">
        <w:rPr>
          <w:rFonts w:eastAsia="Calibri"/>
        </w:rPr>
        <w:t xml:space="preserve">pasaje, </w:t>
      </w:r>
      <w:r w:rsidR="00B46A63">
        <w:rPr>
          <w:rFonts w:eastAsia="Calibri"/>
        </w:rPr>
        <w:t>competencias con otros automotores para recaudar mayor cantidad de dinero</w:t>
      </w:r>
      <w:r w:rsidRPr="00EA3141">
        <w:rPr>
          <w:rFonts w:eastAsia="Calibri"/>
        </w:rPr>
        <w:t>, mala educación vial</w:t>
      </w:r>
      <w:r w:rsidR="00B46A63">
        <w:rPr>
          <w:rFonts w:eastAsia="Calibri"/>
        </w:rPr>
        <w:t xml:space="preserve">, </w:t>
      </w:r>
      <w:r w:rsidR="009C6C1B">
        <w:rPr>
          <w:rFonts w:eastAsia="Calibri"/>
        </w:rPr>
        <w:t>y así podemos seguir con la lista</w:t>
      </w:r>
      <w:r w:rsidRPr="00EA3141">
        <w:rPr>
          <w:rFonts w:eastAsia="Calibri"/>
        </w:rPr>
        <w:t>. Con esto podemos decir</w:t>
      </w:r>
      <w:r w:rsidR="009C6C1B">
        <w:rPr>
          <w:rFonts w:eastAsia="Calibri"/>
        </w:rPr>
        <w:t>,</w:t>
      </w:r>
      <w:r w:rsidRPr="00EA3141">
        <w:rPr>
          <w:rFonts w:eastAsia="Calibri"/>
        </w:rPr>
        <w:t xml:space="preserve"> que el transporte colectivo causa una tasa muy alta de </w:t>
      </w:r>
      <w:r w:rsidR="009C6C1B">
        <w:rPr>
          <w:rFonts w:eastAsia="Calibri"/>
        </w:rPr>
        <w:t xml:space="preserve">peligros y </w:t>
      </w:r>
      <w:r w:rsidRPr="00EA3141">
        <w:rPr>
          <w:rFonts w:eastAsia="Calibri"/>
        </w:rPr>
        <w:t>accidentes</w:t>
      </w:r>
      <w:r w:rsidR="009C6C1B">
        <w:rPr>
          <w:rFonts w:eastAsia="Calibri"/>
        </w:rPr>
        <w:t>, ya sea</w:t>
      </w:r>
      <w:r w:rsidRPr="00EA3141">
        <w:rPr>
          <w:rFonts w:eastAsia="Calibri"/>
        </w:rPr>
        <w:t xml:space="preserve"> con pérdidas materiales y</w:t>
      </w:r>
      <w:r w:rsidR="009C6C1B">
        <w:rPr>
          <w:rFonts w:eastAsia="Calibri"/>
        </w:rPr>
        <w:t>,</w:t>
      </w:r>
      <w:r w:rsidRPr="00EA3141">
        <w:rPr>
          <w:rFonts w:eastAsia="Calibri"/>
        </w:rPr>
        <w:t xml:space="preserve"> </w:t>
      </w:r>
      <w:r w:rsidR="009C6C1B">
        <w:rPr>
          <w:rFonts w:eastAsia="Calibri"/>
        </w:rPr>
        <w:t xml:space="preserve">no podemos omitir, que </w:t>
      </w:r>
      <w:r w:rsidRPr="00EA3141">
        <w:rPr>
          <w:rFonts w:eastAsia="Calibri"/>
        </w:rPr>
        <w:t xml:space="preserve">también </w:t>
      </w:r>
      <w:r w:rsidR="009C6C1B">
        <w:rPr>
          <w:rFonts w:eastAsia="Calibri"/>
        </w:rPr>
        <w:t xml:space="preserve">hay </w:t>
      </w:r>
      <w:r w:rsidRPr="00EA3141">
        <w:rPr>
          <w:rFonts w:eastAsia="Calibri"/>
        </w:rPr>
        <w:t>muchas pérdidas humanas.</w:t>
      </w:r>
    </w:p>
    <w:p w:rsidR="00E16CA3" w:rsidRPr="00EA3141" w:rsidRDefault="00E16CA3" w:rsidP="00417371">
      <w:pPr>
        <w:rPr>
          <w:rFonts w:eastAsia="Calibri"/>
        </w:rPr>
      </w:pPr>
      <w:r w:rsidRPr="00EA3141">
        <w:rPr>
          <w:rFonts w:eastAsia="Calibri"/>
        </w:rPr>
        <w:t xml:space="preserve">El transporte </w:t>
      </w:r>
      <w:r w:rsidR="003E1249">
        <w:rPr>
          <w:rFonts w:eastAsia="Calibri"/>
        </w:rPr>
        <w:t>colectivo</w:t>
      </w:r>
      <w:r w:rsidRPr="00EA3141">
        <w:rPr>
          <w:rFonts w:eastAsia="Calibri"/>
        </w:rPr>
        <w:t xml:space="preserve"> está orientado al beneficio de los usuarios en corto plazo</w:t>
      </w:r>
      <w:r w:rsidR="003E1249">
        <w:rPr>
          <w:rFonts w:eastAsia="Calibri"/>
        </w:rPr>
        <w:t>, porque</w:t>
      </w:r>
      <w:r w:rsidR="00B46A63">
        <w:rPr>
          <w:rFonts w:eastAsia="Calibri"/>
        </w:rPr>
        <w:t xml:space="preserve"> al contratar el servicio</w:t>
      </w:r>
      <w:r w:rsidR="003E1249">
        <w:rPr>
          <w:rFonts w:eastAsia="Calibri"/>
        </w:rPr>
        <w:t>,</w:t>
      </w:r>
      <w:r w:rsidR="00B46A63">
        <w:rPr>
          <w:rFonts w:eastAsia="Calibri"/>
        </w:rPr>
        <w:t xml:space="preserve"> los usuarios obtienen </w:t>
      </w:r>
      <w:r w:rsidR="003E1249">
        <w:rPr>
          <w:rFonts w:eastAsia="Calibri"/>
        </w:rPr>
        <w:t>el</w:t>
      </w:r>
      <w:r w:rsidR="00B46A63">
        <w:rPr>
          <w:rFonts w:eastAsia="Calibri"/>
        </w:rPr>
        <w:t xml:space="preserve"> </w:t>
      </w:r>
      <w:r w:rsidR="003E1249">
        <w:rPr>
          <w:rFonts w:eastAsia="Calibri"/>
        </w:rPr>
        <w:t>viaje que han</w:t>
      </w:r>
      <w:r w:rsidRPr="00EA3141">
        <w:rPr>
          <w:rFonts w:eastAsia="Calibri"/>
        </w:rPr>
        <w:t xml:space="preserve"> </w:t>
      </w:r>
      <w:r w:rsidR="003E1249">
        <w:rPr>
          <w:rFonts w:eastAsia="Calibri"/>
        </w:rPr>
        <w:t xml:space="preserve">solicitado </w:t>
      </w:r>
      <w:r w:rsidR="00B46A63">
        <w:rPr>
          <w:rFonts w:eastAsia="Calibri"/>
        </w:rPr>
        <w:t xml:space="preserve">inmediatamente, </w:t>
      </w:r>
      <w:r w:rsidRPr="00EA3141">
        <w:rPr>
          <w:rFonts w:eastAsia="Calibri"/>
        </w:rPr>
        <w:t xml:space="preserve">y </w:t>
      </w:r>
      <w:r w:rsidR="003E1249">
        <w:rPr>
          <w:rFonts w:eastAsia="Calibri"/>
        </w:rPr>
        <w:t xml:space="preserve">así mismo </w:t>
      </w:r>
      <w:r w:rsidRPr="00EA3141">
        <w:rPr>
          <w:rFonts w:eastAsia="Calibri"/>
        </w:rPr>
        <w:t>un gran beneficio para la ciudad a largo plazo,</w:t>
      </w:r>
      <w:r w:rsidR="00B46A63">
        <w:rPr>
          <w:rFonts w:eastAsia="Calibri"/>
        </w:rPr>
        <w:t xml:space="preserve"> porque ayuda a la movilización de per</w:t>
      </w:r>
      <w:r w:rsidR="003E1249">
        <w:rPr>
          <w:rFonts w:eastAsia="Calibri"/>
        </w:rPr>
        <w:t>sonas a sus diferentes destinos.</w:t>
      </w:r>
      <w:r w:rsidRPr="00EA3141">
        <w:rPr>
          <w:rFonts w:eastAsia="Calibri"/>
        </w:rPr>
        <w:t xml:space="preserve"> </w:t>
      </w:r>
      <w:r w:rsidR="003E1249">
        <w:rPr>
          <w:rFonts w:eastAsia="Calibri"/>
        </w:rPr>
        <w:t>A</w:t>
      </w:r>
      <w:r w:rsidRPr="00EA3141">
        <w:rPr>
          <w:rFonts w:eastAsia="Calibri"/>
        </w:rPr>
        <w:t>l mejorar el servicio de transporte público se beneficia</w:t>
      </w:r>
      <w:r w:rsidR="00EB4749">
        <w:rPr>
          <w:rFonts w:eastAsia="Calibri"/>
        </w:rPr>
        <w:t>n</w:t>
      </w:r>
      <w:r w:rsidRPr="00EA3141">
        <w:rPr>
          <w:rFonts w:eastAsia="Calibri"/>
        </w:rPr>
        <w:t xml:space="preserve"> los usuarios y en un mayor plazo se beneficia </w:t>
      </w:r>
      <w:r w:rsidR="003E1249">
        <w:rPr>
          <w:rFonts w:eastAsia="Calibri"/>
        </w:rPr>
        <w:t xml:space="preserve">a </w:t>
      </w:r>
      <w:r w:rsidRPr="00EA3141">
        <w:rPr>
          <w:rFonts w:eastAsia="Calibri"/>
        </w:rPr>
        <w:t>la ciudad completa.</w:t>
      </w:r>
      <w:r w:rsidR="000C7228">
        <w:rPr>
          <w:rFonts w:eastAsia="Calibri"/>
        </w:rPr>
        <w:t xml:space="preserve"> </w:t>
      </w:r>
      <w:r w:rsidRPr="00EA3141">
        <w:rPr>
          <w:rFonts w:eastAsia="Calibri"/>
        </w:rPr>
        <w:t xml:space="preserve">Con la implementación de un buen ente administrador del transporte, </w:t>
      </w:r>
      <w:r w:rsidR="003D5A83">
        <w:rPr>
          <w:rFonts w:eastAsia="Calibri"/>
        </w:rPr>
        <w:t xml:space="preserve">que mejore el servicio colectivo, </w:t>
      </w:r>
      <w:r w:rsidRPr="00EA3141">
        <w:rPr>
          <w:rFonts w:eastAsia="Calibri"/>
        </w:rPr>
        <w:t>se puede llegar a disminuir la afl</w:t>
      </w:r>
      <w:r w:rsidR="003D5A83">
        <w:rPr>
          <w:rFonts w:eastAsia="Calibri"/>
        </w:rPr>
        <w:t>uencia de personas en automóvil</w:t>
      </w:r>
      <w:r w:rsidR="003E1249">
        <w:rPr>
          <w:rFonts w:eastAsia="Calibri"/>
        </w:rPr>
        <w:t xml:space="preserve"> en toda la ciudad, evitando de esta manera el congestionamiento </w:t>
      </w:r>
      <w:r w:rsidR="00B22507">
        <w:rPr>
          <w:rFonts w:eastAsia="Calibri"/>
        </w:rPr>
        <w:t>vehicular</w:t>
      </w:r>
      <w:r w:rsidR="003D5A83">
        <w:rPr>
          <w:rFonts w:eastAsia="Calibri"/>
        </w:rPr>
        <w:t>.</w:t>
      </w:r>
      <w:r w:rsidRPr="00EA3141">
        <w:rPr>
          <w:rFonts w:eastAsia="Calibri"/>
        </w:rPr>
        <w:t xml:space="preserve"> </w:t>
      </w:r>
    </w:p>
    <w:p w:rsidR="00E16CA3" w:rsidRPr="00EA3141" w:rsidRDefault="00E16CA3" w:rsidP="00417371">
      <w:pPr>
        <w:rPr>
          <w:rFonts w:eastAsia="Calibri"/>
        </w:rPr>
      </w:pPr>
      <w:r w:rsidRPr="00EA3141">
        <w:rPr>
          <w:rFonts w:eastAsia="Calibri"/>
        </w:rPr>
        <w:t xml:space="preserve"> “Una ciudad avanzada no es en la que los pobres pueden moverse en carro, sino una en la que incluso los ricos utilizan el transporte público”</w:t>
      </w:r>
      <w:r w:rsidR="003D5A83">
        <w:rPr>
          <w:rFonts w:eastAsia="Calibri"/>
        </w:rPr>
        <w:t>.</w:t>
      </w:r>
      <w:r w:rsidRPr="00EA3141">
        <w:rPr>
          <w:rFonts w:eastAsia="Calibri"/>
        </w:rPr>
        <w:t xml:space="preserve"> </w:t>
      </w:r>
      <w:sdt>
        <w:sdtPr>
          <w:rPr>
            <w:rFonts w:eastAsia="Calibri"/>
          </w:rPr>
          <w:id w:val="1910580082"/>
          <w:citation/>
        </w:sdtPr>
        <w:sdtContent>
          <w:r w:rsidR="006912BF">
            <w:rPr>
              <w:rFonts w:eastAsia="Calibri"/>
            </w:rPr>
            <w:fldChar w:fldCharType="begin"/>
          </w:r>
          <w:r w:rsidR="008E27A2">
            <w:rPr>
              <w:rFonts w:eastAsia="Calibri"/>
            </w:rPr>
            <w:instrText xml:space="preserve">CITATION Enr10 \l 4106 </w:instrText>
          </w:r>
          <w:r w:rsidR="006912BF">
            <w:rPr>
              <w:rFonts w:eastAsia="Calibri"/>
            </w:rPr>
            <w:fldChar w:fldCharType="separate"/>
          </w:r>
          <w:r w:rsidR="00BB0E94" w:rsidRPr="00BB0E94">
            <w:rPr>
              <w:rFonts w:eastAsia="Calibri"/>
              <w:noProof/>
            </w:rPr>
            <w:t>(Peñalosa, 2010)</w:t>
          </w:r>
          <w:r w:rsidR="006912BF">
            <w:rPr>
              <w:rFonts w:eastAsia="Calibri"/>
            </w:rPr>
            <w:fldChar w:fldCharType="end"/>
          </w:r>
        </w:sdtContent>
      </w:sdt>
      <w:r w:rsidR="003D5A83">
        <w:rPr>
          <w:rFonts w:eastAsia="Calibri"/>
        </w:rPr>
        <w:t>.</w:t>
      </w:r>
      <w:r w:rsidR="003D5A83" w:rsidRPr="00EA3141">
        <w:rPr>
          <w:rFonts w:eastAsia="Calibri"/>
        </w:rPr>
        <w:t xml:space="preserve"> </w:t>
      </w:r>
      <w:r w:rsidR="003D5A83">
        <w:rPr>
          <w:rFonts w:eastAsia="Calibri"/>
        </w:rPr>
        <w:t>P</w:t>
      </w:r>
      <w:r w:rsidRPr="00EA3141">
        <w:rPr>
          <w:rFonts w:eastAsia="Calibri"/>
        </w:rPr>
        <w:t xml:space="preserve">ara lograr esto se necesita </w:t>
      </w:r>
      <w:r w:rsidRPr="00EA3141">
        <w:rPr>
          <w:rFonts w:eastAsia="Calibri"/>
        </w:rPr>
        <w:lastRenderedPageBreak/>
        <w:t>implementar un</w:t>
      </w:r>
      <w:r w:rsidR="003E1249">
        <w:rPr>
          <w:rFonts w:eastAsia="Calibri"/>
        </w:rPr>
        <w:t xml:space="preserve"> sistema capaz de poder dar</w:t>
      </w:r>
      <w:r w:rsidRPr="00EA3141">
        <w:rPr>
          <w:rFonts w:eastAsia="Calibri"/>
        </w:rPr>
        <w:t xml:space="preserve"> tranquilidad y seguridad a todos los usuarios</w:t>
      </w:r>
      <w:r w:rsidR="003E1249">
        <w:rPr>
          <w:rFonts w:eastAsia="Calibri"/>
        </w:rPr>
        <w:t xml:space="preserve"> que hagan uso</w:t>
      </w:r>
      <w:r w:rsidRPr="00EA3141">
        <w:rPr>
          <w:rFonts w:eastAsia="Calibri"/>
        </w:rPr>
        <w:t xml:space="preserve"> del transporte</w:t>
      </w:r>
      <w:r w:rsidR="003E1249">
        <w:rPr>
          <w:rFonts w:eastAsia="Calibri"/>
        </w:rPr>
        <w:t xml:space="preserve"> colectivo</w:t>
      </w:r>
      <w:r w:rsidRPr="00EA3141">
        <w:rPr>
          <w:rFonts w:eastAsia="Calibri"/>
        </w:rPr>
        <w:t>.</w:t>
      </w:r>
    </w:p>
    <w:p w:rsidR="00E16CA3" w:rsidRPr="00EA3141" w:rsidRDefault="00E16CA3" w:rsidP="00417371">
      <w:pPr>
        <w:rPr>
          <w:rFonts w:eastAsia="Calibri"/>
        </w:rPr>
      </w:pPr>
      <w:r w:rsidRPr="00EA3141">
        <w:rPr>
          <w:rFonts w:eastAsia="Calibri"/>
        </w:rPr>
        <w:t xml:space="preserve">Si </w:t>
      </w:r>
      <w:r>
        <w:rPr>
          <w:rFonts w:eastAsia="Calibri"/>
        </w:rPr>
        <w:t>relacionamos</w:t>
      </w:r>
      <w:r w:rsidRPr="00EA3141">
        <w:rPr>
          <w:rFonts w:eastAsia="Calibri"/>
        </w:rPr>
        <w:t xml:space="preserve"> un poco las TIC (tecnologías de la información y comunicación)</w:t>
      </w:r>
      <w:r w:rsidR="003E1249">
        <w:rPr>
          <w:rFonts w:eastAsia="Calibri"/>
        </w:rPr>
        <w:t>,</w:t>
      </w:r>
      <w:r w:rsidRPr="00EA3141">
        <w:rPr>
          <w:rFonts w:eastAsia="Calibri"/>
        </w:rPr>
        <w:t xml:space="preserve"> con el tema del transporte podemos dar un sinfín de soluciones a</w:t>
      </w:r>
      <w:r w:rsidR="003E1249">
        <w:rPr>
          <w:rFonts w:eastAsia="Calibri"/>
        </w:rPr>
        <w:t xml:space="preserve"> los problemas presentados en la prestación de</w:t>
      </w:r>
      <w:r w:rsidRPr="00EA3141">
        <w:rPr>
          <w:rFonts w:eastAsia="Calibri"/>
        </w:rPr>
        <w:t xml:space="preserve"> servicio</w:t>
      </w:r>
      <w:r w:rsidR="003E1249">
        <w:rPr>
          <w:rFonts w:eastAsia="Calibri"/>
        </w:rPr>
        <w:t>s</w:t>
      </w:r>
      <w:r w:rsidRPr="00EA3141">
        <w:rPr>
          <w:rFonts w:eastAsia="Calibri"/>
        </w:rPr>
        <w:t xml:space="preserve"> de</w:t>
      </w:r>
      <w:r w:rsidR="003E1249">
        <w:rPr>
          <w:rFonts w:eastAsia="Calibri"/>
        </w:rPr>
        <w:t>l transporte colectivo. A</w:t>
      </w:r>
      <w:r w:rsidRPr="00EA3141">
        <w:rPr>
          <w:rFonts w:eastAsia="Calibri"/>
        </w:rPr>
        <w:t>ctualmente se puede acceder de una y mil maneras al internet, por medio de cualquier dispositivo,</w:t>
      </w:r>
      <w:r w:rsidR="003E1249">
        <w:rPr>
          <w:rFonts w:eastAsia="Calibri"/>
        </w:rPr>
        <w:t xml:space="preserve"> ya sean estos:</w:t>
      </w:r>
      <w:r w:rsidRPr="00EA3141">
        <w:rPr>
          <w:rFonts w:eastAsia="Calibri"/>
        </w:rPr>
        <w:t xml:space="preserve"> teléfono</w:t>
      </w:r>
      <w:r w:rsidR="003E1249">
        <w:rPr>
          <w:rFonts w:eastAsia="Calibri"/>
        </w:rPr>
        <w:t>s</w:t>
      </w:r>
      <w:r w:rsidRPr="00EA3141">
        <w:rPr>
          <w:rFonts w:eastAsia="Calibri"/>
        </w:rPr>
        <w:t xml:space="preserve"> inteligente</w:t>
      </w:r>
      <w:r w:rsidR="003E1249">
        <w:rPr>
          <w:rFonts w:eastAsia="Calibri"/>
        </w:rPr>
        <w:t>s</w:t>
      </w:r>
      <w:r w:rsidRPr="00EA3141">
        <w:rPr>
          <w:rFonts w:eastAsia="Calibri"/>
        </w:rPr>
        <w:t xml:space="preserve"> (conocidos también como smartphones), computadora</w:t>
      </w:r>
      <w:r w:rsidR="003E1249">
        <w:rPr>
          <w:rFonts w:eastAsia="Calibri"/>
        </w:rPr>
        <w:t>s</w:t>
      </w:r>
      <w:r w:rsidRPr="00EA3141">
        <w:rPr>
          <w:rFonts w:eastAsia="Calibri"/>
        </w:rPr>
        <w:t xml:space="preserve"> portátil</w:t>
      </w:r>
      <w:r w:rsidR="003E1249">
        <w:rPr>
          <w:rFonts w:eastAsia="Calibri"/>
        </w:rPr>
        <w:t>es</w:t>
      </w:r>
      <w:r w:rsidRPr="00EA3141">
        <w:rPr>
          <w:rFonts w:eastAsia="Calibri"/>
        </w:rPr>
        <w:t>, computadora</w:t>
      </w:r>
      <w:r w:rsidR="003E1249">
        <w:rPr>
          <w:rFonts w:eastAsia="Calibri"/>
        </w:rPr>
        <w:t>s</w:t>
      </w:r>
      <w:r w:rsidRPr="00EA3141">
        <w:rPr>
          <w:rFonts w:eastAsia="Calibri"/>
        </w:rPr>
        <w:t xml:space="preserve"> de escritorio, Tablet, etc.</w:t>
      </w:r>
    </w:p>
    <w:p w:rsidR="00E16CA3" w:rsidRDefault="00BF68CA" w:rsidP="00417371">
      <w:pPr>
        <w:rPr>
          <w:rFonts w:eastAsia="Calibri"/>
        </w:rPr>
      </w:pPr>
      <w:r>
        <w:rPr>
          <w:rFonts w:eastAsia="Calibri"/>
        </w:rPr>
        <w:t>“</w:t>
      </w:r>
      <w:r w:rsidR="003D5A83">
        <w:rPr>
          <w:rFonts w:eastAsia="Calibri"/>
        </w:rPr>
        <w:t>En el 2014, se concluyó que el (</w:t>
      </w:r>
      <w:r w:rsidR="00E16CA3" w:rsidRPr="00EA3141">
        <w:rPr>
          <w:rFonts w:eastAsia="Calibri"/>
        </w:rPr>
        <w:t>9.6%</w:t>
      </w:r>
      <w:r w:rsidR="003D5A83">
        <w:rPr>
          <w:rFonts w:eastAsia="Calibri"/>
        </w:rPr>
        <w:t>)</w:t>
      </w:r>
      <w:r w:rsidR="00E16CA3" w:rsidRPr="00EA3141">
        <w:rPr>
          <w:rFonts w:eastAsia="Calibri"/>
        </w:rPr>
        <w:t xml:space="preserve"> de hogares r</w:t>
      </w:r>
      <w:r w:rsidR="003D5A83">
        <w:rPr>
          <w:rFonts w:eastAsia="Calibri"/>
        </w:rPr>
        <w:t>eportó poseer teléfono fijo y mientras</w:t>
      </w:r>
      <w:r w:rsidR="00E16CA3" w:rsidRPr="00EA3141">
        <w:rPr>
          <w:rFonts w:eastAsia="Calibri"/>
        </w:rPr>
        <w:t xml:space="preserve"> </w:t>
      </w:r>
      <w:r w:rsidR="003D5A83">
        <w:rPr>
          <w:rFonts w:eastAsia="Calibri"/>
        </w:rPr>
        <w:t>el (</w:t>
      </w:r>
      <w:r w:rsidR="00E16CA3" w:rsidRPr="00EA3141">
        <w:rPr>
          <w:rFonts w:eastAsia="Calibri"/>
        </w:rPr>
        <w:t>82.3%</w:t>
      </w:r>
      <w:r w:rsidR="003D5A83">
        <w:rPr>
          <w:rFonts w:eastAsia="Calibri"/>
        </w:rPr>
        <w:t>)</w:t>
      </w:r>
      <w:r w:rsidR="00E16CA3" w:rsidRPr="00EA3141">
        <w:rPr>
          <w:rFonts w:eastAsia="Calibri"/>
        </w:rPr>
        <w:t xml:space="preserve"> </w:t>
      </w:r>
      <w:r w:rsidR="003E1249">
        <w:rPr>
          <w:rFonts w:eastAsia="Calibri"/>
        </w:rPr>
        <w:t xml:space="preserve">posee teléfonos </w:t>
      </w:r>
      <w:r w:rsidR="00E16CA3" w:rsidRPr="00EA3141">
        <w:rPr>
          <w:rFonts w:eastAsia="Calibri"/>
        </w:rPr>
        <w:t xml:space="preserve">celulares, con esto nos da </w:t>
      </w:r>
      <w:r w:rsidR="003E1249">
        <w:rPr>
          <w:rFonts w:eastAsia="Calibri"/>
        </w:rPr>
        <w:t xml:space="preserve">la </w:t>
      </w:r>
      <w:r w:rsidR="00E16CA3" w:rsidRPr="00EA3141">
        <w:rPr>
          <w:rFonts w:eastAsia="Calibri"/>
        </w:rPr>
        <w:t>percepción de que los teléfonos móviles están teniendo un gran crecimiento en su uso</w:t>
      </w:r>
      <w:r w:rsidR="003D5A83">
        <w:rPr>
          <w:rFonts w:eastAsia="Calibri"/>
        </w:rPr>
        <w:t>.</w:t>
      </w:r>
      <w:r>
        <w:rPr>
          <w:rFonts w:eastAsia="Calibri"/>
        </w:rPr>
        <w:t>”</w:t>
      </w:r>
      <w:r w:rsidR="003D5A83">
        <w:rPr>
          <w:rFonts w:eastAsia="Calibri"/>
        </w:rPr>
        <w:t xml:space="preserve"> </w:t>
      </w:r>
      <w:sdt>
        <w:sdtPr>
          <w:rPr>
            <w:rFonts w:eastAsia="Calibri"/>
          </w:rPr>
          <w:id w:val="1428622805"/>
          <w:citation/>
        </w:sdtPr>
        <w:sdtContent>
          <w:r w:rsidR="000C7228">
            <w:rPr>
              <w:rFonts w:eastAsia="Calibri"/>
            </w:rPr>
            <w:fldChar w:fldCharType="begin"/>
          </w:r>
          <w:r w:rsidR="008E27A2">
            <w:rPr>
              <w:rFonts w:eastAsia="Calibri"/>
            </w:rPr>
            <w:instrText xml:space="preserve">CITATION Ros15 \l 4106 </w:instrText>
          </w:r>
          <w:r w:rsidR="000C7228">
            <w:rPr>
              <w:rFonts w:eastAsia="Calibri"/>
            </w:rPr>
            <w:fldChar w:fldCharType="separate"/>
          </w:r>
          <w:r w:rsidR="00BB0E94" w:rsidRPr="00BB0E94">
            <w:rPr>
              <w:rFonts w:eastAsia="Calibri"/>
              <w:noProof/>
            </w:rPr>
            <w:t>(Bolaños, 2015)</w:t>
          </w:r>
          <w:r w:rsidR="000C7228">
            <w:rPr>
              <w:rFonts w:eastAsia="Calibri"/>
            </w:rPr>
            <w:fldChar w:fldCharType="end"/>
          </w:r>
        </w:sdtContent>
      </w:sdt>
      <w:r w:rsidR="003D5A83">
        <w:rPr>
          <w:rFonts w:eastAsia="Calibri"/>
        </w:rPr>
        <w:t>.</w:t>
      </w:r>
      <w:r w:rsidR="00E16CA3" w:rsidRPr="00EA3141">
        <w:rPr>
          <w:rFonts w:eastAsia="Calibri"/>
        </w:rPr>
        <w:t xml:space="preserve"> </w:t>
      </w:r>
      <w:r w:rsidR="003D5A83">
        <w:rPr>
          <w:rFonts w:eastAsia="Calibri"/>
        </w:rPr>
        <w:t>P</w:t>
      </w:r>
      <w:r w:rsidR="00E16CA3" w:rsidRPr="00EA3141">
        <w:rPr>
          <w:rFonts w:eastAsia="Calibri"/>
        </w:rPr>
        <w:t>or tal motivo</w:t>
      </w:r>
      <w:r w:rsidR="003E1249">
        <w:rPr>
          <w:rFonts w:eastAsia="Calibri"/>
        </w:rPr>
        <w:t>,</w:t>
      </w:r>
      <w:r w:rsidR="00E16CA3" w:rsidRPr="00EA3141">
        <w:rPr>
          <w:rFonts w:eastAsia="Calibri"/>
        </w:rPr>
        <w:t xml:space="preserve"> la mejor forma de impleme</w:t>
      </w:r>
      <w:r w:rsidR="00E16CA3">
        <w:rPr>
          <w:rFonts w:eastAsia="Calibri"/>
        </w:rPr>
        <w:t xml:space="preserve">ntar un método que corrija los inconvenientes </w:t>
      </w:r>
      <w:r>
        <w:rPr>
          <w:rFonts w:eastAsia="Calibri"/>
        </w:rPr>
        <w:t>conocidos</w:t>
      </w:r>
      <w:r w:rsidR="00E16CA3">
        <w:rPr>
          <w:rFonts w:eastAsia="Calibri"/>
        </w:rPr>
        <w:t xml:space="preserve"> es una aplicación móvil</w:t>
      </w:r>
      <w:r w:rsidR="003E1249">
        <w:rPr>
          <w:rFonts w:eastAsia="Calibri"/>
        </w:rPr>
        <w:t>,</w:t>
      </w:r>
      <w:r w:rsidR="00E16CA3">
        <w:rPr>
          <w:rFonts w:eastAsia="Calibri"/>
        </w:rPr>
        <w:t xml:space="preserve"> que tenga funciones específicas para poder llevar el control del transporte que presta el servicio colectivo.</w:t>
      </w:r>
    </w:p>
    <w:p w:rsidR="00E16CA3" w:rsidRDefault="00A94C36" w:rsidP="00417371">
      <w:pPr>
        <w:rPr>
          <w:rFonts w:eastAsia="Calibri"/>
        </w:rPr>
      </w:pPr>
      <w:r>
        <w:rPr>
          <w:rFonts w:eastAsia="Calibri"/>
        </w:rPr>
        <w:t>“</w:t>
      </w:r>
      <w:r w:rsidR="00E16CA3" w:rsidRPr="0047349F">
        <w:rPr>
          <w:rFonts w:eastAsia="Calibri"/>
        </w:rPr>
        <w:t xml:space="preserve">Hoy en día, </w:t>
      </w:r>
      <w:r w:rsidR="00D23E0A">
        <w:rPr>
          <w:rFonts w:eastAsia="Calibri"/>
        </w:rPr>
        <w:t xml:space="preserve">en pleno siglo XXI </w:t>
      </w:r>
      <w:r w:rsidR="003E1249">
        <w:rPr>
          <w:rFonts w:eastAsia="Calibri"/>
        </w:rPr>
        <w:t xml:space="preserve">nos encontramos con un gran avance tecnológico y </w:t>
      </w:r>
      <w:r w:rsidR="00D23E0A">
        <w:rPr>
          <w:rFonts w:eastAsia="Calibri"/>
        </w:rPr>
        <w:t xml:space="preserve">algunos </w:t>
      </w:r>
      <w:r w:rsidR="003E1249">
        <w:rPr>
          <w:rFonts w:eastAsia="Calibri"/>
        </w:rPr>
        <w:t xml:space="preserve">todavía </w:t>
      </w:r>
      <w:r w:rsidR="00E16CA3" w:rsidRPr="0047349F">
        <w:rPr>
          <w:rFonts w:eastAsia="Calibri"/>
        </w:rPr>
        <w:t xml:space="preserve">no </w:t>
      </w:r>
      <w:r w:rsidR="00D23E0A">
        <w:rPr>
          <w:rFonts w:eastAsia="Calibri"/>
        </w:rPr>
        <w:t>reconocen</w:t>
      </w:r>
      <w:r w:rsidR="00E16CA3" w:rsidRPr="0047349F">
        <w:rPr>
          <w:rFonts w:eastAsia="Calibri"/>
        </w:rPr>
        <w:t xml:space="preserve"> el impacto que</w:t>
      </w:r>
      <w:r w:rsidR="00D23E0A">
        <w:rPr>
          <w:rFonts w:eastAsia="Calibri"/>
        </w:rPr>
        <w:t xml:space="preserve"> la tecnología tiene en este siglo</w:t>
      </w:r>
      <w:r w:rsidR="00E16CA3" w:rsidRPr="0047349F">
        <w:rPr>
          <w:rFonts w:eastAsia="Calibri"/>
        </w:rPr>
        <w:t>. Invenciones como el celular, la computadora y el Internet</w:t>
      </w:r>
      <w:r w:rsidR="003E1249">
        <w:rPr>
          <w:rFonts w:eastAsia="Calibri"/>
        </w:rPr>
        <w:t>, todos cambiaron a</w:t>
      </w:r>
      <w:r w:rsidR="00E16CA3" w:rsidRPr="0047349F">
        <w:rPr>
          <w:rFonts w:eastAsia="Calibri"/>
        </w:rPr>
        <w:t xml:space="preserve">l mundo. Es difícil imaginar que </w:t>
      </w:r>
      <w:r w:rsidR="00D23E0A">
        <w:rPr>
          <w:rFonts w:eastAsia="Calibri"/>
        </w:rPr>
        <w:t xml:space="preserve">hace </w:t>
      </w:r>
      <w:r w:rsidR="00E16CA3" w:rsidRPr="0047349F">
        <w:rPr>
          <w:rFonts w:eastAsia="Calibri"/>
        </w:rPr>
        <w:t xml:space="preserve">treinta años todas estas invenciones no eran posibles </w:t>
      </w:r>
      <w:r w:rsidR="00D23E0A" w:rsidRPr="0047349F">
        <w:rPr>
          <w:rFonts w:eastAsia="Calibri"/>
        </w:rPr>
        <w:t xml:space="preserve">y </w:t>
      </w:r>
      <w:r w:rsidR="00D23E0A">
        <w:rPr>
          <w:rFonts w:eastAsia="Calibri"/>
        </w:rPr>
        <w:t xml:space="preserve">ni siquiera estaban </w:t>
      </w:r>
      <w:r w:rsidR="00E16CA3" w:rsidRPr="0047349F">
        <w:rPr>
          <w:rFonts w:eastAsia="Calibri"/>
        </w:rPr>
        <w:t xml:space="preserve">disponibles. Hoy día todavía hay muchas invenciones futurísticas que cambiaran </w:t>
      </w:r>
      <w:r w:rsidR="00D23E0A" w:rsidRPr="0047349F">
        <w:rPr>
          <w:rFonts w:eastAsia="Calibri"/>
        </w:rPr>
        <w:t>nuestra forma</w:t>
      </w:r>
      <w:r w:rsidR="00D23E0A">
        <w:rPr>
          <w:rFonts w:eastAsia="Calibri"/>
        </w:rPr>
        <w:t xml:space="preserve"> de vivir</w:t>
      </w:r>
      <w:r w:rsidR="00E16CA3" w:rsidRPr="0047349F">
        <w:rPr>
          <w:rFonts w:eastAsia="Calibri"/>
        </w:rPr>
        <w:t>.</w:t>
      </w:r>
      <w:r>
        <w:rPr>
          <w:rFonts w:eastAsia="Calibri"/>
        </w:rPr>
        <w:t>”</w:t>
      </w:r>
      <w:r w:rsidR="00E16CA3">
        <w:rPr>
          <w:rFonts w:eastAsia="Calibri"/>
        </w:rPr>
        <w:t xml:space="preserve"> </w:t>
      </w:r>
      <w:sdt>
        <w:sdtPr>
          <w:rPr>
            <w:rFonts w:eastAsia="Calibri"/>
          </w:rPr>
          <w:id w:val="-1916307391"/>
          <w:citation/>
        </w:sdtPr>
        <w:sdtContent>
          <w:r w:rsidR="008E27A2">
            <w:rPr>
              <w:rFonts w:eastAsia="Calibri"/>
            </w:rPr>
            <w:fldChar w:fldCharType="begin"/>
          </w:r>
          <w:r w:rsidR="008E27A2">
            <w:rPr>
              <w:rFonts w:eastAsia="Calibri"/>
            </w:rPr>
            <w:instrText xml:space="preserve"> CITATION Dav11 \l 4106 </w:instrText>
          </w:r>
          <w:r w:rsidR="008E27A2">
            <w:rPr>
              <w:rFonts w:eastAsia="Calibri"/>
            </w:rPr>
            <w:fldChar w:fldCharType="separate"/>
          </w:r>
          <w:r w:rsidR="00BB0E94" w:rsidRPr="00BB0E94">
            <w:rPr>
              <w:rFonts w:eastAsia="Calibri"/>
              <w:noProof/>
            </w:rPr>
            <w:t>(Torres, 2011)</w:t>
          </w:r>
          <w:r w:rsidR="008E27A2">
            <w:rPr>
              <w:rFonts w:eastAsia="Calibri"/>
            </w:rPr>
            <w:fldChar w:fldCharType="end"/>
          </w:r>
        </w:sdtContent>
      </w:sdt>
      <w:r w:rsidR="00E16CA3">
        <w:rPr>
          <w:rFonts w:eastAsia="Calibri"/>
        </w:rPr>
        <w:t>.</w:t>
      </w:r>
    </w:p>
    <w:p w:rsidR="00976DCE" w:rsidRDefault="00976DCE" w:rsidP="00417371">
      <w:pPr>
        <w:rPr>
          <w:rFonts w:eastAsia="Calibri"/>
        </w:rPr>
      </w:pPr>
      <w:r w:rsidRPr="00976DCE">
        <w:rPr>
          <w:rFonts w:eastAsia="Calibri"/>
        </w:rPr>
        <w:t xml:space="preserve">En ese </w:t>
      </w:r>
      <w:r w:rsidR="009C6C1B">
        <w:rPr>
          <w:rFonts w:eastAsia="Calibri"/>
        </w:rPr>
        <w:t>ámbito</w:t>
      </w:r>
      <w:r w:rsidRPr="00976DCE">
        <w:rPr>
          <w:rFonts w:eastAsia="Calibri"/>
        </w:rPr>
        <w:t xml:space="preserve"> se han realizado trabajos</w:t>
      </w:r>
      <w:r w:rsidR="009C6C1B">
        <w:rPr>
          <w:rFonts w:eastAsia="Calibri"/>
        </w:rPr>
        <w:t xml:space="preserve"> e investigaciones relaciona</w:t>
      </w:r>
      <w:r w:rsidR="00D23E0A">
        <w:rPr>
          <w:rFonts w:eastAsia="Calibri"/>
        </w:rPr>
        <w:t>dos con el transporte,</w:t>
      </w:r>
      <w:r w:rsidR="009C6C1B">
        <w:rPr>
          <w:rFonts w:eastAsia="Calibri"/>
        </w:rPr>
        <w:t xml:space="preserve"> </w:t>
      </w:r>
      <w:r w:rsidR="00D23E0A">
        <w:rPr>
          <w:rFonts w:eastAsia="Calibri"/>
        </w:rPr>
        <w:t xml:space="preserve">abarcando de esta manera: el transporte colectivo </w:t>
      </w:r>
      <w:r w:rsidR="009C6C1B">
        <w:rPr>
          <w:rFonts w:eastAsia="Calibri"/>
        </w:rPr>
        <w:t xml:space="preserve">urbano y </w:t>
      </w:r>
      <w:proofErr w:type="gramStart"/>
      <w:r w:rsidR="009C6C1B">
        <w:rPr>
          <w:rFonts w:eastAsia="Calibri"/>
        </w:rPr>
        <w:t>extra urbano</w:t>
      </w:r>
      <w:proofErr w:type="gramEnd"/>
      <w:r w:rsidR="00D23E0A">
        <w:rPr>
          <w:rFonts w:eastAsia="Calibri"/>
        </w:rPr>
        <w:t>, el congestionamiento vehicular, las formas más factibles para combatir el congestionamiento y muchos temas más ligados al transporte</w:t>
      </w:r>
      <w:r w:rsidR="009C6C1B">
        <w:rPr>
          <w:rFonts w:eastAsia="Calibri"/>
        </w:rPr>
        <w:t>; donde los investigadores, reporteros, blogueros y tesistas</w:t>
      </w:r>
      <w:r w:rsidRPr="00976DCE">
        <w:rPr>
          <w:rFonts w:eastAsia="Calibri"/>
        </w:rPr>
        <w:t xml:space="preserve"> </w:t>
      </w:r>
      <w:r w:rsidR="009C6C1B">
        <w:rPr>
          <w:rFonts w:eastAsia="Calibri"/>
        </w:rPr>
        <w:t>han logrado ampliar</w:t>
      </w:r>
      <w:r w:rsidRPr="00976DCE">
        <w:rPr>
          <w:rFonts w:eastAsia="Calibri"/>
        </w:rPr>
        <w:t xml:space="preserve"> </w:t>
      </w:r>
      <w:r w:rsidR="009C6C1B">
        <w:rPr>
          <w:rFonts w:eastAsia="Calibri"/>
        </w:rPr>
        <w:t>de gran</w:t>
      </w:r>
      <w:r w:rsidRPr="00976DCE">
        <w:rPr>
          <w:rFonts w:eastAsia="Calibri"/>
        </w:rPr>
        <w:t xml:space="preserve"> </w:t>
      </w:r>
      <w:r w:rsidR="009C6C1B">
        <w:rPr>
          <w:rFonts w:eastAsia="Calibri"/>
        </w:rPr>
        <w:t xml:space="preserve">manera </w:t>
      </w:r>
      <w:r w:rsidRPr="00976DCE">
        <w:rPr>
          <w:rFonts w:eastAsia="Calibri"/>
        </w:rPr>
        <w:t xml:space="preserve">los niveles </w:t>
      </w:r>
      <w:r w:rsidR="009C6C1B">
        <w:rPr>
          <w:rFonts w:eastAsia="Calibri"/>
        </w:rPr>
        <w:t xml:space="preserve">de información y </w:t>
      </w:r>
      <w:r w:rsidR="00D23E0A">
        <w:rPr>
          <w:rFonts w:eastAsia="Calibri"/>
        </w:rPr>
        <w:t>de aprendizaje.</w:t>
      </w:r>
    </w:p>
    <w:p w:rsidR="00E16CA3" w:rsidRPr="00C62148" w:rsidRDefault="00E16CA3" w:rsidP="00D23E0A">
      <w:r w:rsidRPr="00C62148">
        <w:lastRenderedPageBreak/>
        <w:t xml:space="preserve">Un trabajo de investigación titulado </w:t>
      </w:r>
      <w:r w:rsidR="00B22507">
        <w:t xml:space="preserve">como, </w:t>
      </w:r>
      <w:r w:rsidR="00B22507" w:rsidRPr="00C62148">
        <w:t>“La</w:t>
      </w:r>
      <w:r w:rsidRPr="00C62148">
        <w:t xml:space="preserve"> creación de una superintendencia en materia de transporte urbano de pasajeros para garantizar al usuario un mejor sistema de transporte</w:t>
      </w:r>
      <w:r w:rsidR="00C3712A">
        <w:t>”</w:t>
      </w:r>
      <w:r w:rsidR="00A94C36">
        <w:t xml:space="preserve">, </w:t>
      </w:r>
      <w:sdt>
        <w:sdtPr>
          <w:id w:val="-1166476094"/>
          <w:citation/>
        </w:sdtPr>
        <w:sdtContent>
          <w:r w:rsidR="008E27A2">
            <w:fldChar w:fldCharType="begin"/>
          </w:r>
          <w:r w:rsidR="008E27A2">
            <w:instrText xml:space="preserve">CITATION Nan06 \l 4106 </w:instrText>
          </w:r>
          <w:r w:rsidR="008E27A2">
            <w:fldChar w:fldCharType="separate"/>
          </w:r>
          <w:r w:rsidR="00BB0E94">
            <w:rPr>
              <w:noProof/>
            </w:rPr>
            <w:t>(Andrade, 2006)</w:t>
          </w:r>
          <w:r w:rsidR="008E27A2">
            <w:fldChar w:fldCharType="end"/>
          </w:r>
        </w:sdtContent>
      </w:sdt>
      <w:r w:rsidRPr="00C62148">
        <w:t>, enfocó su trabajo en los problemas que posee el sistema de transporte urbano, siendo estos los siguientes: (1) Tendencia de incremento en los pasajes.  (2) Congestionamiento del tránsito. (3) Incremento de tiempo en los viajes.  (4) Alta frecuencia de accidentes con pérdidas materiales y humanas. Y se llegó a la conclusión de la creación de una superintendencia como órgano administrativo descentralizado, que goce de independencia en su funcionamiento y que pueda regular al transporte público urbano de una manera eficiente y eficaz, por la investigación realizada se determinó que el subsidio que se le entrega al transporte público no es más que un paliativo y no una solución a los problemas del transporte que solo beneficia a l</w:t>
      </w:r>
      <w:r w:rsidR="00D23E0A">
        <w:t xml:space="preserve">os empresarios del transporte. </w:t>
      </w:r>
    </w:p>
    <w:p w:rsidR="00E16CA3" w:rsidRPr="00C62148" w:rsidRDefault="00E16CA3" w:rsidP="00D23E0A">
      <w:r w:rsidRPr="00C62148">
        <w:t>Un punto de vista muy importante y certero se encontró en la publicación “El eterno problema del</w:t>
      </w:r>
      <w:r w:rsidR="00A94C36">
        <w:t xml:space="preserve"> transporte público” </w:t>
      </w:r>
      <w:sdt>
        <w:sdtPr>
          <w:id w:val="1482192686"/>
          <w:citation/>
        </w:sdtPr>
        <w:sdtContent>
          <w:r w:rsidR="008E27A2">
            <w:fldChar w:fldCharType="begin"/>
          </w:r>
          <w:r w:rsidR="008E27A2">
            <w:instrText xml:space="preserve"> CITATION Ant17 \l 4106 </w:instrText>
          </w:r>
          <w:r w:rsidR="008E27A2">
            <w:fldChar w:fldCharType="separate"/>
          </w:r>
          <w:r w:rsidR="00BB0E94">
            <w:rPr>
              <w:noProof/>
            </w:rPr>
            <w:t>(Melgar, 2017)</w:t>
          </w:r>
          <w:r w:rsidR="008E27A2">
            <w:fldChar w:fldCharType="end"/>
          </w:r>
        </w:sdtContent>
      </w:sdt>
      <w:r w:rsidR="00C3712A">
        <w:t>,</w:t>
      </w:r>
      <w:r w:rsidRPr="00C62148">
        <w:t xml:space="preserve"> donde indica que los ciudadanos nos encontramos ante la difícil situación que </w:t>
      </w:r>
      <w:r w:rsidR="00C3712A">
        <w:t xml:space="preserve">se vive a diario en </w:t>
      </w:r>
      <w:r w:rsidRPr="00C62148">
        <w:t xml:space="preserve">el transporte público, </w:t>
      </w:r>
      <w:r w:rsidR="00C3712A">
        <w:t xml:space="preserve">donde se demuestra que </w:t>
      </w:r>
      <w:r w:rsidRPr="00C62148">
        <w:t xml:space="preserve">no va por un camino viable </w:t>
      </w:r>
      <w:r w:rsidR="00C3712A">
        <w:t xml:space="preserve">ni directo </w:t>
      </w:r>
      <w:r w:rsidRPr="00C62148">
        <w:t xml:space="preserve">a la mejora, sino que debido a la corrupción va de “mal en peor”. Según </w:t>
      </w:r>
      <w:sdt>
        <w:sdtPr>
          <w:id w:val="1844592867"/>
          <w:citation/>
        </w:sdtPr>
        <w:sdtContent>
          <w:r w:rsidR="005455A7">
            <w:fldChar w:fldCharType="begin"/>
          </w:r>
          <w:r w:rsidR="005455A7">
            <w:instrText xml:space="preserve"> CITATION Ant17 \l 4106 </w:instrText>
          </w:r>
          <w:r w:rsidR="005455A7">
            <w:fldChar w:fldCharType="separate"/>
          </w:r>
          <w:r w:rsidR="00BB0E94">
            <w:rPr>
              <w:noProof/>
            </w:rPr>
            <w:t>(Melgar, 2017)</w:t>
          </w:r>
          <w:r w:rsidR="005455A7">
            <w:fldChar w:fldCharType="end"/>
          </w:r>
        </w:sdtContent>
      </w:sdt>
      <w:r w:rsidR="005455A7">
        <w:t xml:space="preserve"> </w:t>
      </w:r>
      <w:r w:rsidRPr="00C62148">
        <w:t xml:space="preserve">nuestro país necesita cambiar desde la administración del transporte para poder tener estrategias claras y </w:t>
      </w:r>
      <w:r w:rsidR="00C3712A">
        <w:t xml:space="preserve">de esta manera </w:t>
      </w:r>
      <w:r w:rsidRPr="00C62148">
        <w:t>pon</w:t>
      </w:r>
      <w:r w:rsidR="00D23E0A">
        <w:t xml:space="preserve">erle un alto a la inseguridad. </w:t>
      </w:r>
    </w:p>
    <w:p w:rsidR="00A94C36" w:rsidRDefault="00E16CA3" w:rsidP="00D23E0A">
      <w:r w:rsidRPr="00C62148">
        <w:t>En un trabajo de investigación orientado al transporte colectivo urbano en el área metropolitana de la ciudad capital de Guatemala, se realizó un diagnóstico de la siguiente manera</w:t>
      </w:r>
      <w:r w:rsidR="00A94C36">
        <w:t>:</w:t>
      </w:r>
      <w:r w:rsidRPr="00C62148">
        <w:t xml:space="preserve"> </w:t>
      </w:r>
    </w:p>
    <w:p w:rsidR="00E16CA3" w:rsidRPr="00C62148" w:rsidRDefault="00E16CA3" w:rsidP="00A94C36">
      <w:pPr>
        <w:ind w:left="284"/>
      </w:pPr>
      <w:r w:rsidRPr="00C62148">
        <w:t>“</w:t>
      </w:r>
      <w:r w:rsidR="00A94C36">
        <w:t>A</w:t>
      </w:r>
      <w:r w:rsidRPr="00C62148">
        <w:t xml:space="preserve"> partir de análisis desde el año 1927 hasta el año 2000 para determinar los elementos clave de la solución de la problemática del transporte colectivo urbano, así como conocer las políticas municipales, la visión de los empresarios del transporte y los usuarios con relación al transporte urbano de la ciudad de Guatemala. La falta de una planificación que prevea el crecimiento </w:t>
      </w:r>
      <w:r w:rsidRPr="00C62148">
        <w:lastRenderedPageBreak/>
        <w:t xml:space="preserve">urbano ha incidido en la proliferación de colonias, barrios y áreas periféricas, dentro de la ciudad, así como ciudades dormitorio, en los municipios del Área Metropolitana que necesitan de manera permanente del servicio de transporte colectivo provocando una demanda insatisfecha, que contribuye al aumento acelerado y desordenado de autobuses y microbuses. Las líneas de autobuses se insertan en el sistema sin tomar en cuenta rutas, horarios, calidad y demanda del servicio. </w:t>
      </w:r>
      <w:r w:rsidRPr="005455A7">
        <w:t>Algunas rutas son prácticamente las mismas desde que se inició el transporte por buses colectivos, alargadas paralelamente al crecimiento del Área Metropolitana. Otras rutas cubren los mismos sectores entre sí.</w:t>
      </w:r>
      <w:r w:rsidRPr="00C62148">
        <w:t xml:space="preserve"> Adicionalmente, la inseguridad se ha incrementado y son cotidianos los actos de delincuencia en los buses”.</w:t>
      </w:r>
      <w:r w:rsidR="00A94C36">
        <w:t xml:space="preserve"> </w:t>
      </w:r>
      <w:sdt>
        <w:sdtPr>
          <w:id w:val="-1094552702"/>
          <w:citation/>
        </w:sdtPr>
        <w:sdtContent>
          <w:r w:rsidR="00702E6F">
            <w:fldChar w:fldCharType="begin"/>
          </w:r>
          <w:r w:rsidR="00702E6F">
            <w:instrText xml:space="preserve"> CITATION Her01 \l 4106 </w:instrText>
          </w:r>
          <w:r w:rsidR="00702E6F">
            <w:fldChar w:fldCharType="separate"/>
          </w:r>
          <w:r w:rsidR="00BB0E94">
            <w:rPr>
              <w:noProof/>
            </w:rPr>
            <w:t>(Herrera López, Urbina Aragón, &amp; Bethancourth Castañeda, 2001)</w:t>
          </w:r>
          <w:r w:rsidR="00702E6F">
            <w:fldChar w:fldCharType="end"/>
          </w:r>
        </w:sdtContent>
      </w:sdt>
      <w:r w:rsidR="00BC3B88">
        <w:tab/>
      </w:r>
    </w:p>
    <w:p w:rsidR="00BC3B88" w:rsidRDefault="00E16CA3" w:rsidP="00D23E0A">
      <w:r w:rsidRPr="00C62148">
        <w:t>Una publicación hecha por Prensa Libre demuestra la inseguridad que tiene actualmente el sistema de transporte público, pero ahora no son los usuarios los que están afectados, sino que también los pilotos, los que sufren de extorsiones y están frecuentes a perder la vida sino dan la “cuota”</w:t>
      </w:r>
      <w:r w:rsidR="00C3712A">
        <w:t xml:space="preserve">. Teniendo en cuenta </w:t>
      </w:r>
      <w:r w:rsidRPr="00C62148">
        <w:t xml:space="preserve">que el Gobierno aportó Q3 mil 107 millones en los últimos 12 años para mejorar el sistema de transporte, la Municipalidad de Guatemala y empresarios no encuentran la fórmula para modernizar el servicio y frenar la peligrosidad. Cada vez se está más lejos de lograr un transporte digno y seguro para la sociedad. Pitan E. </w:t>
      </w:r>
      <w:sdt>
        <w:sdtPr>
          <w:id w:val="1928689641"/>
          <w:citation/>
        </w:sdtPr>
        <w:sdtContent>
          <w:r w:rsidR="00BC3B88">
            <w:fldChar w:fldCharType="begin"/>
          </w:r>
          <w:r w:rsidR="00BC3B88">
            <w:instrText xml:space="preserve"> CITATION Pit16 \l 4106 </w:instrText>
          </w:r>
          <w:r w:rsidR="00BC3B88">
            <w:fldChar w:fldCharType="separate"/>
          </w:r>
          <w:r w:rsidR="00BB0E94">
            <w:rPr>
              <w:noProof/>
            </w:rPr>
            <w:t>(Pitán, 2016)</w:t>
          </w:r>
          <w:r w:rsidR="00BC3B88">
            <w:fldChar w:fldCharType="end"/>
          </w:r>
        </w:sdtContent>
      </w:sdt>
      <w:r w:rsidR="00BC3B88">
        <w:t>.</w:t>
      </w:r>
    </w:p>
    <w:p w:rsidR="00E16CA3" w:rsidRPr="00C62148" w:rsidRDefault="00E16CA3" w:rsidP="00D23E0A">
      <w:r w:rsidRPr="00C62148">
        <w:t xml:space="preserve">Eduardo </w:t>
      </w:r>
      <w:sdt>
        <w:sdtPr>
          <w:id w:val="1449894465"/>
          <w:citation/>
        </w:sdtPr>
        <w:sdtContent>
          <w:r w:rsidR="00BC3B88">
            <w:fldChar w:fldCharType="begin"/>
          </w:r>
          <w:r w:rsidR="00BC3B88">
            <w:instrText xml:space="preserve"> CITATION Vel13 \l 4106 </w:instrText>
          </w:r>
          <w:r w:rsidR="00BC3B88">
            <w:fldChar w:fldCharType="separate"/>
          </w:r>
          <w:r w:rsidR="00BB0E94">
            <w:rPr>
              <w:noProof/>
            </w:rPr>
            <w:t>(Velásquez, 2013)</w:t>
          </w:r>
          <w:r w:rsidR="00BC3B88">
            <w:fldChar w:fldCharType="end"/>
          </w:r>
        </w:sdtContent>
      </w:sdt>
      <w:r w:rsidR="00BC3B88">
        <w:t xml:space="preserve"> </w:t>
      </w:r>
      <w:r w:rsidRPr="00C62148">
        <w:t xml:space="preserve">con base en un estudio que hizo sobre </w:t>
      </w:r>
      <w:r w:rsidR="007B7D3D">
        <w:t>el</w:t>
      </w:r>
      <w:r w:rsidRPr="00C62148">
        <w:t xml:space="preserve"> sistema de transporte tradicional en Guatemala, plantea que la pelea del pasaje, los altos costos por la forma de operar, la inseguridad, el tránsito desordenado y lento con paradas en cualquier parte, el maltrato para los usuarios, la falta de capacitación de los pilotos para tratar con las personas, el sistema de cobro que permite fugas monetarias, el incremento de población y el tráfico por el crecimiento territorial de la ciudad debido a la integración de otros municipios, son problemáticas que las autoridades </w:t>
      </w:r>
      <w:r w:rsidRPr="00C62148">
        <w:lastRenderedPageBreak/>
        <w:t>guatemaltecas no han podido solucionar en muchos años.</w:t>
      </w:r>
      <w:r w:rsidR="00C42BFF">
        <w:t xml:space="preserve"> </w:t>
      </w:r>
      <w:r w:rsidRPr="00C62148">
        <w:t>Asimismo, explica sobre una propuesta que se hizo a las autoridades municipales guatemaltecas para solucionar dicha problemática donde se describen las características que debe ofrecer un nuevo sistema de transporte colectivo que se está utilizado con éxito en países latinoamericanos. También, habla sobre el problema del subsidio, comparte datos sobre costos y responsabiliza a quienes en su opinión son los responsables del deficiente servicio de transporte de G</w:t>
      </w:r>
      <w:r w:rsidR="00C42BFF">
        <w:t xml:space="preserve">uatemala. </w:t>
      </w:r>
    </w:p>
    <w:p w:rsidR="00E16CA3" w:rsidRPr="00C62148" w:rsidRDefault="00E16CA3" w:rsidP="007B7D3D">
      <w:r w:rsidRPr="00C62148">
        <w:t>En un estudio realizado en base a la calidad del servicio que ofrece el transporte público dónde se puede citar a Kei (2015) explica que la precaria calidad del servicio que presta el transporte urbano es un tema en el que la comuna capitalina y los pilotos de los automotores se señalan entre sí, de un lado porque exigen que se les brinde un buen servicio, que sea eficiente y sin precariedad, y del otro lado tenemos a los del transporte público que exigen que se les quiten las multas, las cuales consideran que son excesivamente altas, según el sindicato de pilotos exigen la exoneración de esas multas, ya que son el tema más sentido por todos los transportistas públicos.</w:t>
      </w:r>
    </w:p>
    <w:p w:rsidR="00E16CA3" w:rsidRPr="00C62148" w:rsidRDefault="00E16CA3" w:rsidP="00D23E0A">
      <w:r w:rsidRPr="00C62148">
        <w:t>Otro de los temas más destacados, son los motivos de las 70 mil multas que se han impuesto al transporte público, donde más del 65 por ciento corresponden al incremento excesivo al valor del pasaje, el otro porcentaje corresponde a los casos que diariamente se viven, faltas a menores, no respetar al usuario ni al adulto mayor e intimidación de personas.</w:t>
      </w:r>
    </w:p>
    <w:p w:rsidR="003A303E" w:rsidRDefault="00E16CA3" w:rsidP="007B7D3D">
      <w:r w:rsidRPr="00C62148">
        <w:t xml:space="preserve">El Congreso aprobó </w:t>
      </w:r>
      <w:r w:rsidR="00A167D2">
        <w:t xml:space="preserve">el </w:t>
      </w:r>
      <w:r w:rsidR="00B22507">
        <w:t>martes</w:t>
      </w:r>
      <w:r w:rsidR="00A167D2">
        <w:t xml:space="preserve"> </w:t>
      </w:r>
      <w:r w:rsidR="003D525B">
        <w:t>27</w:t>
      </w:r>
      <w:r w:rsidR="00A167D2">
        <w:t xml:space="preserve"> de </w:t>
      </w:r>
      <w:r w:rsidR="003D525B">
        <w:t>septiembre</w:t>
      </w:r>
      <w:r w:rsidRPr="00C62148">
        <w:t xml:space="preserve"> </w:t>
      </w:r>
      <w:r w:rsidR="00B84E4C">
        <w:t xml:space="preserve">del año 2016, </w:t>
      </w:r>
      <w:r w:rsidRPr="00C62148">
        <w:t>la Ley de Implementación de Mecanismos de Regularización de Velocidad de los Vehículos de Transporte Colectivo y/o de Carga. La votación en redacción final fue 98 a favor, 30 en contra y 30 ausentes para el decreto, que le corresponde el número 45-2016. El decreto establece</w:t>
      </w:r>
      <w:r w:rsidR="003A303E">
        <w:t xml:space="preserve"> las siguientes regulaciones: </w:t>
      </w:r>
    </w:p>
    <w:p w:rsidR="003A303E" w:rsidRDefault="00E16CA3" w:rsidP="006E5B0A">
      <w:pPr>
        <w:pStyle w:val="Prrafodelista"/>
        <w:numPr>
          <w:ilvl w:val="0"/>
          <w:numId w:val="1"/>
        </w:numPr>
      </w:pPr>
      <w:r w:rsidRPr="00C62148">
        <w:t>Los autobuses no podrán circular a más de 80 km/h, controlados a partir de modificacio</w:t>
      </w:r>
      <w:r w:rsidR="003A303E">
        <w:t xml:space="preserve">nes en la bomba de inyección. </w:t>
      </w:r>
    </w:p>
    <w:p w:rsidR="003A303E" w:rsidRDefault="00E16CA3" w:rsidP="006E5B0A">
      <w:pPr>
        <w:pStyle w:val="Prrafodelista"/>
        <w:numPr>
          <w:ilvl w:val="0"/>
          <w:numId w:val="1"/>
        </w:numPr>
      </w:pPr>
      <w:r w:rsidRPr="00C62148">
        <w:lastRenderedPageBreak/>
        <w:t>Las unidades deberán hacer revisiones cada seis meses ante la autoridad competente: Departamento de Tránsito de la Policía Nacional Civil (PNC), Dirección de Protección Vial (PROVIAL) y las policías municipales de Tránsi</w:t>
      </w:r>
      <w:r w:rsidR="003A303E">
        <w:t>to (PMT).</w:t>
      </w:r>
    </w:p>
    <w:p w:rsidR="003A303E" w:rsidRDefault="00E16CA3" w:rsidP="006E5B0A">
      <w:pPr>
        <w:pStyle w:val="Prrafodelista"/>
        <w:numPr>
          <w:ilvl w:val="0"/>
          <w:numId w:val="1"/>
        </w:numPr>
      </w:pPr>
      <w:r w:rsidRPr="00C62148">
        <w:t xml:space="preserve">Los pilotos que conduzcan bajo efectos de licor serán suspendidos de uno a dos años y multas de Q5 mil a Q25 mil. La sanción es de dos a cuatro y multas de Q10 mil a Q25 mil para los pilotos de transporte colectivo. </w:t>
      </w:r>
    </w:p>
    <w:p w:rsidR="00E16CA3" w:rsidRPr="00C62148" w:rsidRDefault="00E16CA3" w:rsidP="006E5B0A">
      <w:pPr>
        <w:pStyle w:val="Prrafodelista"/>
        <w:numPr>
          <w:ilvl w:val="0"/>
          <w:numId w:val="1"/>
        </w:numPr>
      </w:pPr>
      <w:r w:rsidRPr="00C62148">
        <w:t>Modifica las penas de homicidio culposo, de dos a cinco años de cárcel, y de lesiones culposas, de tres meses a dos años. (1</w:t>
      </w:r>
      <w:r w:rsidR="003A303E">
        <w:t>.</w:t>
      </w:r>
      <w:r w:rsidRPr="00C62148">
        <w:t>) Las sanciones van desde los seis meses hasta cinco años. (2</w:t>
      </w:r>
      <w:r w:rsidR="003A303E">
        <w:t>.</w:t>
      </w:r>
      <w:r w:rsidRPr="00C62148">
        <w:t>) Las multas van de cinco a diez salarios mínimos. (3</w:t>
      </w:r>
      <w:r w:rsidR="003A303E">
        <w:t>.</w:t>
      </w:r>
      <w:r w:rsidRPr="00C62148">
        <w:t xml:space="preserve">) Las líneas de transporte deberán contar con pólizas de seguro y gastos funerarios. </w:t>
      </w:r>
      <w:sdt>
        <w:sdtPr>
          <w:id w:val="272910002"/>
          <w:citation/>
        </w:sdtPr>
        <w:sdtContent>
          <w:r w:rsidR="00DA0365">
            <w:fldChar w:fldCharType="begin"/>
          </w:r>
          <w:r w:rsidR="00DA0365">
            <w:instrText xml:space="preserve"> CITATION Red16 \l 4106 </w:instrText>
          </w:r>
          <w:r w:rsidR="00DA0365">
            <w:fldChar w:fldCharType="separate"/>
          </w:r>
          <w:r w:rsidR="00BB0E94">
            <w:rPr>
              <w:noProof/>
            </w:rPr>
            <w:t>(Redacción Prensa Libre, 2016)</w:t>
          </w:r>
          <w:r w:rsidR="00DA0365">
            <w:fldChar w:fldCharType="end"/>
          </w:r>
        </w:sdtContent>
      </w:sdt>
    </w:p>
    <w:p w:rsidR="007075B8" w:rsidRDefault="00E16CA3" w:rsidP="00DD36C9">
      <w:r w:rsidRPr="00C62148">
        <w:t xml:space="preserve">Se encontró una publicación donde estudiantes del octavo semestre de ingeniería en sistemas de la universidad Mesoamericana desarrollaron un sistema para control del transporte urbano para el área de Quetzaltenango, donde se lo presentaron a Diego Morales encargado del transporte y vialidad de la municipalidad de Quetzaltenango. El proyecto fue titulado como “Sistema de información para control y registro de transporte urbano de la Comisión de Transporte en la Municipalidad de Quetzaltenango”, este fue desarrollado para mejorar el control de unidades de transporte urbano pertenecientes a empresas inscritas en la Municipalidad. </w:t>
      </w:r>
      <w:sdt>
        <w:sdtPr>
          <w:id w:val="687327746"/>
          <w:citation/>
        </w:sdtPr>
        <w:sdtContent>
          <w:r w:rsidR="00DA0365">
            <w:fldChar w:fldCharType="begin"/>
          </w:r>
          <w:r w:rsidR="00DA0365">
            <w:instrText xml:space="preserve"> CITATION Uni17 \l 4106 </w:instrText>
          </w:r>
          <w:r w:rsidR="00DA0365">
            <w:fldChar w:fldCharType="separate"/>
          </w:r>
          <w:r w:rsidR="00BB0E94">
            <w:rPr>
              <w:noProof/>
            </w:rPr>
            <w:t>(Universidad Mesoamericana, 2017)</w:t>
          </w:r>
          <w:r w:rsidR="00DA0365">
            <w:fldChar w:fldCharType="end"/>
          </w:r>
        </w:sdtContent>
      </w:sdt>
    </w:p>
    <w:p w:rsidR="00E701AA" w:rsidRDefault="00E16CA3" w:rsidP="007B7D3D">
      <w:r w:rsidRPr="00C62148">
        <w:t>Un reportaje que se encontró real</w:t>
      </w:r>
      <w:r w:rsidR="00E701AA">
        <w:t>izado por Felipe Q. (2017</w:t>
      </w:r>
      <w:r w:rsidRPr="00C62148">
        <w:t xml:space="preserve">) </w:t>
      </w:r>
      <w:r w:rsidR="00B84E4C">
        <w:t>da a conocer lo</w:t>
      </w:r>
      <w:r w:rsidRPr="00C62148">
        <w:t xml:space="preserve"> peligros</w:t>
      </w:r>
      <w:r w:rsidR="00B84E4C">
        <w:t>o</w:t>
      </w:r>
      <w:r w:rsidRPr="00C62148">
        <w:t xml:space="preserve"> que es viajar en el transporte públic</w:t>
      </w:r>
      <w:r w:rsidR="00E701AA">
        <w:t xml:space="preserve">o, </w:t>
      </w:r>
      <w:r w:rsidR="00B84E4C">
        <w:t xml:space="preserve">y por tal motivo, </w:t>
      </w:r>
      <w:r w:rsidR="00E701AA">
        <w:t xml:space="preserve">brinda ciertos consejos: </w:t>
      </w:r>
    </w:p>
    <w:p w:rsidR="00E701AA" w:rsidRDefault="00E16CA3" w:rsidP="006E5B0A">
      <w:pPr>
        <w:pStyle w:val="Prrafodelista"/>
        <w:numPr>
          <w:ilvl w:val="1"/>
          <w:numId w:val="3"/>
        </w:numPr>
      </w:pPr>
      <w:r w:rsidRPr="00C62148">
        <w:t xml:space="preserve">Reportar a los transportistas irresponsables que sobrecargan las unidades, que permiten que los pasajeros viajen en la parrilla o </w:t>
      </w:r>
      <w:r w:rsidR="00E701AA">
        <w:t>en las gradas de los buses.</w:t>
      </w:r>
    </w:p>
    <w:p w:rsidR="00E701AA" w:rsidRDefault="00E16CA3" w:rsidP="006E5B0A">
      <w:pPr>
        <w:pStyle w:val="Prrafodelista"/>
        <w:numPr>
          <w:ilvl w:val="1"/>
          <w:numId w:val="3"/>
        </w:numPr>
      </w:pPr>
      <w:r w:rsidRPr="00C62148">
        <w:lastRenderedPageBreak/>
        <w:t>Dar aviso a las autoridades cuando un piloto conduce en estado de ebriedad, pues es una de las c</w:t>
      </w:r>
      <w:r w:rsidR="00E701AA">
        <w:t>ausas de varios accidentes.</w:t>
      </w:r>
    </w:p>
    <w:p w:rsidR="00E701AA" w:rsidRDefault="00E16CA3" w:rsidP="006E5B0A">
      <w:pPr>
        <w:pStyle w:val="Prrafodelista"/>
        <w:numPr>
          <w:ilvl w:val="1"/>
          <w:numId w:val="3"/>
        </w:numPr>
      </w:pPr>
      <w:r w:rsidRPr="00C62148">
        <w:t>Denunciar cuando agentes de la Policía Municipal de Tránsito, Policía Nacional de Tránsito, personal de la Dirección General de Tránsito o PROVIAL aceptan “mordidas” para no poner una infracción. La PDH tiene denuncias que los sobornos son de Q50 y Q100, depende la falta que c</w:t>
      </w:r>
      <w:r w:rsidR="00E701AA">
        <w:t>omenten los transportistas.</w:t>
      </w:r>
    </w:p>
    <w:p w:rsidR="00E701AA" w:rsidRDefault="00E16CA3" w:rsidP="006E5B0A">
      <w:pPr>
        <w:pStyle w:val="Prrafodelista"/>
        <w:numPr>
          <w:ilvl w:val="1"/>
          <w:numId w:val="3"/>
        </w:numPr>
      </w:pPr>
      <w:r w:rsidRPr="00C62148">
        <w:t>Denunciar en la Policía Nacional Civil cuando sospechosos viajan en una unidad de</w:t>
      </w:r>
      <w:r w:rsidR="00E701AA">
        <w:t xml:space="preserve"> transporte colectivo.</w:t>
      </w:r>
    </w:p>
    <w:p w:rsidR="00E701AA" w:rsidRDefault="00E16CA3" w:rsidP="006E5B0A">
      <w:pPr>
        <w:pStyle w:val="Prrafodelista"/>
        <w:numPr>
          <w:ilvl w:val="1"/>
          <w:numId w:val="3"/>
        </w:numPr>
      </w:pPr>
      <w:r w:rsidRPr="00C62148">
        <w:t>No llevar grandes sumas de dinero ni objetos de mucho valor cuand</w:t>
      </w:r>
      <w:r w:rsidR="00E701AA">
        <w:t>o se viaja en un colectivo.</w:t>
      </w:r>
    </w:p>
    <w:p w:rsidR="00E701AA" w:rsidRDefault="00E16CA3" w:rsidP="006E5B0A">
      <w:pPr>
        <w:pStyle w:val="Prrafodelista"/>
        <w:numPr>
          <w:ilvl w:val="1"/>
          <w:numId w:val="3"/>
        </w:numPr>
      </w:pPr>
      <w:r w:rsidRPr="00C62148">
        <w:t xml:space="preserve">Los pasajeros deben estar atentos a un tipo de extorsión, en que entre cinco y seis sujetos a las unidades y exigen entre Q5 y Q20 </w:t>
      </w:r>
      <w:r w:rsidR="00E701AA">
        <w:t>por cada pasajero.</w:t>
      </w:r>
    </w:p>
    <w:p w:rsidR="00E701AA" w:rsidRDefault="00E16CA3" w:rsidP="006E5B0A">
      <w:pPr>
        <w:pStyle w:val="Prrafodelista"/>
        <w:numPr>
          <w:ilvl w:val="1"/>
          <w:numId w:val="3"/>
        </w:numPr>
      </w:pPr>
      <w:r w:rsidRPr="00C62148">
        <w:t xml:space="preserve">Exigir a las autoridades mayor control de los supuestos vendedores y “payasitos” que abordan las unidades de transporte colectivo, algunos de ellos han sido denunciados por robo y extorsión. </w:t>
      </w:r>
    </w:p>
    <w:p w:rsidR="00DA0365" w:rsidRDefault="00C8580B" w:rsidP="00DA0365">
      <w:pPr>
        <w:ind w:firstLine="0"/>
      </w:pPr>
      <w:r>
        <w:t>También se recalca que, e</w:t>
      </w:r>
      <w:r w:rsidR="00E16CA3" w:rsidRPr="00C62148">
        <w:t>n este caso, la Gobernación Departamental debe crear un sistema de identificación de vendedores, sin vulnerar el derecho de trabajo d</w:t>
      </w:r>
      <w:r w:rsidR="00F64774">
        <w:t>e las personas. Así mismo saca</w:t>
      </w:r>
      <w:r w:rsidR="00B22507">
        <w:t xml:space="preserve"> </w:t>
      </w:r>
      <w:r w:rsidR="00E16CA3" w:rsidRPr="00C62148">
        <w:t>a luz que viajar en bus requiere de valor y mucha decisión. Para algunas personas es la única alternativa que tienen para llegar a su destino.</w:t>
      </w:r>
      <w:r w:rsidR="00184B8E">
        <w:t xml:space="preserve"> </w:t>
      </w:r>
      <w:sdt>
        <w:sdtPr>
          <w:id w:val="-1928807917"/>
          <w:citation/>
        </w:sdtPr>
        <w:sdtContent>
          <w:r w:rsidR="00DA0365">
            <w:fldChar w:fldCharType="begin"/>
          </w:r>
          <w:r w:rsidR="00DA0365">
            <w:instrText xml:space="preserve"> CITATION Fel17 \l 4106 </w:instrText>
          </w:r>
          <w:r w:rsidR="00DA0365">
            <w:fldChar w:fldCharType="separate"/>
          </w:r>
          <w:r w:rsidR="00BB0E94">
            <w:rPr>
              <w:noProof/>
            </w:rPr>
            <w:t>(Felipe, 2017)</w:t>
          </w:r>
          <w:r w:rsidR="00DA0365">
            <w:fldChar w:fldCharType="end"/>
          </w:r>
        </w:sdtContent>
      </w:sdt>
    </w:p>
    <w:p w:rsidR="005D5FFC" w:rsidRPr="00C62148" w:rsidRDefault="005D5FFC" w:rsidP="00DA0365">
      <w:pPr>
        <w:ind w:firstLine="0"/>
      </w:pPr>
      <w:r w:rsidRPr="00C62148">
        <w:t xml:space="preserve">Una publicación internacional de Alzamora (2010) que basó su trabajo de investigación en el tema de “Control y Monitorización del recorrido de los buses de transporte público mediante tecnología GPS y GSM” donde aplicó la tecnología de </w:t>
      </w:r>
      <w:r w:rsidR="007761F9">
        <w:t>geoposicionamiento</w:t>
      </w:r>
      <w:bookmarkStart w:id="6" w:name="_GoBack"/>
      <w:bookmarkEnd w:id="6"/>
      <w:r w:rsidRPr="00C62148">
        <w:t xml:space="preserve"> para poder gestionar los autobuses y sus rutas, así mismo creó un servicio web que puede ser consultado mediante una computadora </w:t>
      </w:r>
      <w:r w:rsidRPr="00C62148">
        <w:lastRenderedPageBreak/>
        <w:t xml:space="preserve">(ya se de escritorio o portátil) y también por medio de teléfonos inteligentes. Se concluyó, en que, el uso de la tecnología GPS y GSM es beneficiosa para la población ya que se puede llevar un mejor </w:t>
      </w:r>
      <w:r w:rsidR="00B22507">
        <w:t>control del transporte público.</w:t>
      </w:r>
      <w:r w:rsidR="00DA0365">
        <w:t xml:space="preserve"> </w:t>
      </w:r>
      <w:sdt>
        <w:sdtPr>
          <w:id w:val="1401951162"/>
          <w:citation/>
        </w:sdtPr>
        <w:sdtContent>
          <w:r w:rsidR="00DA0365">
            <w:fldChar w:fldCharType="begin"/>
          </w:r>
          <w:r w:rsidR="00DA0365">
            <w:instrText xml:space="preserve"> CITATION Alz10 \l 4106 </w:instrText>
          </w:r>
          <w:r w:rsidR="00DA0365">
            <w:fldChar w:fldCharType="separate"/>
          </w:r>
          <w:r w:rsidR="00BB0E94">
            <w:rPr>
              <w:noProof/>
            </w:rPr>
            <w:t>(Alzamora &amp; Bautista, 2010)</w:t>
          </w:r>
          <w:r w:rsidR="00DA0365">
            <w:fldChar w:fldCharType="end"/>
          </w:r>
        </w:sdtContent>
      </w:sdt>
    </w:p>
    <w:p w:rsidR="005D5FFC" w:rsidRPr="00C62148" w:rsidRDefault="005D5FFC" w:rsidP="00B22507">
      <w:r w:rsidRPr="00C62148">
        <w:t>Otra publicación internacional que lleva por título “Gestión De Flota Para Una Empresa Distribuidora De Pizzas” desarrollado por Vega (2014)</w:t>
      </w:r>
      <w:r w:rsidR="00C34D01">
        <w:t xml:space="preserve"> basó su investigación en l</w:t>
      </w:r>
      <w:r w:rsidRPr="00C62148">
        <w:t>a mejor alternativa de poder gestionar las rutas de los vehículos, encontrando las siguientes: (1</w:t>
      </w:r>
      <w:r w:rsidR="00C34D01">
        <w:t>.</w:t>
      </w:r>
      <w:r w:rsidRPr="00C62148">
        <w:t>) Sistema tipo GPS (localización automática de vehículos). (2</w:t>
      </w:r>
      <w:r w:rsidR="00C34D01">
        <w:t>.</w:t>
      </w:r>
      <w:r w:rsidRPr="00C62148">
        <w:t>) Plataforma de seguimiento manual de rutas (central de llamados). (3</w:t>
      </w:r>
      <w:r w:rsidR="00C34D01">
        <w:t>.</w:t>
      </w:r>
      <w:r w:rsidRPr="00C62148">
        <w:t xml:space="preserve">) Sistema de tarjetas de chequeo en punto de destino.  Donde </w:t>
      </w:r>
      <w:r w:rsidR="00C8580B">
        <w:t>se determinó y e</w:t>
      </w:r>
      <w:r w:rsidRPr="00C62148">
        <w:t>x</w:t>
      </w:r>
      <w:r w:rsidR="00C8580B">
        <w:t>plicó</w:t>
      </w:r>
      <w:r w:rsidR="00C34D01">
        <w:t xml:space="preserve"> que el uso del GPS </w:t>
      </w:r>
      <w:r w:rsidRPr="00C62148">
        <w:t xml:space="preserve">cumple con la mayor parte de los requerimientos, a un menor costo y con una alta calidad de </w:t>
      </w:r>
      <w:r w:rsidR="007075B8">
        <w:t>información</w:t>
      </w:r>
      <w:r w:rsidRPr="00C62148">
        <w:t xml:space="preserve">. Se llegó a la conclusión, de </w:t>
      </w:r>
      <w:r w:rsidR="007761F9" w:rsidRPr="00C62148">
        <w:t>que,</w:t>
      </w:r>
      <w:r w:rsidRPr="00C62148">
        <w:t xml:space="preserve"> integrando un sistema de geoposicionamiento para llevar el control de las rutas del transporte de repartición, tanto la seguridad como las ganancias se incrementan hasta en un </w:t>
      </w:r>
      <w:r w:rsidR="00C34D01">
        <w:t>(</w:t>
      </w:r>
      <w:r w:rsidRPr="00C62148">
        <w:t>12%</w:t>
      </w:r>
      <w:r w:rsidR="00C34D01">
        <w:t>)</w:t>
      </w:r>
      <w:r w:rsidR="00B22507">
        <w:t>.</w:t>
      </w:r>
      <w:r w:rsidR="00DA0365">
        <w:t xml:space="preserve">  </w:t>
      </w:r>
      <w:sdt>
        <w:sdtPr>
          <w:id w:val="947351328"/>
          <w:citation/>
        </w:sdtPr>
        <w:sdtContent>
          <w:r w:rsidR="00DA0365">
            <w:fldChar w:fldCharType="begin"/>
          </w:r>
          <w:r w:rsidR="00DA0365">
            <w:instrText xml:space="preserve"> CITATION Veg14 \l 4106 </w:instrText>
          </w:r>
          <w:r w:rsidR="00DA0365">
            <w:fldChar w:fldCharType="separate"/>
          </w:r>
          <w:r w:rsidR="00BB0E94">
            <w:rPr>
              <w:noProof/>
            </w:rPr>
            <w:t>(Vega, 2014)</w:t>
          </w:r>
          <w:r w:rsidR="00DA0365">
            <w:fldChar w:fldCharType="end"/>
          </w:r>
        </w:sdtContent>
      </w:sdt>
    </w:p>
    <w:p w:rsidR="005D5FFC" w:rsidRPr="00C62148" w:rsidRDefault="006F40FB" w:rsidP="00B22507">
      <w:r>
        <w:t>Existe una</w:t>
      </w:r>
      <w:r w:rsidR="005D5FFC" w:rsidRPr="00C62148">
        <w:t xml:space="preserve"> aplicación móvil desarrollada por las Fuerzas y Cuerpos de Seguridad del Estado (FFCCSE) de España con el siguiente objetivo: universalizar el acceso a los servicios públicos de seguridad ciudadana, de modo que cualquier persona, con independencia de su idioma, origen o de sus discapacidades auditivas o vocales pueda comunicar a las Fuerzas y Cuerpos de Seguridad del Estado (Policía y Guardia Civil) una alerta sobre un acto delictivo o incidencia de seguridad del que está siendo víctima o testigo. Con la implementación de la aplicación se contempla facilitar la comunicación entre ciudadanos y las fuerzas de seguridad, así como ofrecer tanto a la población local como a la extranjera una forma de acceso a la seguridad desde un teléfono móvil.</w:t>
      </w:r>
      <w:r w:rsidR="00C72B42">
        <w:t xml:space="preserve"> </w:t>
      </w:r>
      <w:sdt>
        <w:sdtPr>
          <w:id w:val="-966280727"/>
          <w:citation/>
        </w:sdtPr>
        <w:sdtContent>
          <w:r w:rsidR="00C72B42">
            <w:fldChar w:fldCharType="begin"/>
          </w:r>
          <w:r w:rsidR="00C72B42">
            <w:instrText xml:space="preserve"> CITATION Ale18 \l 4106 </w:instrText>
          </w:r>
          <w:r w:rsidR="00C72B42">
            <w:fldChar w:fldCharType="separate"/>
          </w:r>
          <w:r w:rsidR="00BB0E94">
            <w:rPr>
              <w:noProof/>
            </w:rPr>
            <w:t>(Alert Cops, 2018)</w:t>
          </w:r>
          <w:r w:rsidR="00C72B42">
            <w:fldChar w:fldCharType="end"/>
          </w:r>
        </w:sdtContent>
      </w:sdt>
    </w:p>
    <w:p w:rsidR="005D5FFC" w:rsidRPr="00C62148" w:rsidRDefault="005D5FFC" w:rsidP="00B22507">
      <w:r w:rsidRPr="00C62148">
        <w:t xml:space="preserve">Según Mendoza (2013) en su trabajo de investigación sobre el mejoramiento del Servicio de Transporte Urbano Colectivo en la Pista Juan Pablo II, Managua-Nicaragua, sostiene que el </w:t>
      </w:r>
      <w:r w:rsidRPr="00C62148">
        <w:lastRenderedPageBreak/>
        <w:t>transporte público está orientado al beneficio de los usuarios en corto plazo y un gran beneficio para la ciudad a largo plazo. En su trabajo de investigación demuestra que con un sistema que controle el sistema de buses en determinada ruta ayudará a disminuir los accidentes (fatales o no fatales), la velocidad promedio de los vehículos y la percepción de la población con respecto al</w:t>
      </w:r>
      <w:r w:rsidR="00B22507">
        <w:t xml:space="preserve"> transporte público en general.</w:t>
      </w:r>
      <w:r w:rsidR="00C72B42">
        <w:t xml:space="preserve"> </w:t>
      </w:r>
      <w:sdt>
        <w:sdtPr>
          <w:id w:val="-35584732"/>
          <w:citation/>
        </w:sdtPr>
        <w:sdtContent>
          <w:r w:rsidR="00C72B42">
            <w:fldChar w:fldCharType="begin"/>
          </w:r>
          <w:r w:rsidR="00C72B42">
            <w:instrText xml:space="preserve"> CITATION Men13 \l 4106 </w:instrText>
          </w:r>
          <w:r w:rsidR="00C72B42">
            <w:fldChar w:fldCharType="separate"/>
          </w:r>
          <w:r w:rsidR="00BB0E94">
            <w:rPr>
              <w:noProof/>
            </w:rPr>
            <w:t>(Mendoza, 2013)</w:t>
          </w:r>
          <w:r w:rsidR="00C72B42">
            <w:fldChar w:fldCharType="end"/>
          </w:r>
        </w:sdtContent>
      </w:sdt>
    </w:p>
    <w:p w:rsidR="005D5FFC" w:rsidRPr="00C62148" w:rsidRDefault="005D5FFC" w:rsidP="00B22507">
      <w:r w:rsidRPr="00C62148">
        <w:t>Clímaco &amp; Figueroa &amp; González &amp; Ramos (2014) hablaron sobre todo el transporte colectivo, donde explican que este debe ser el término correcto al referirse al mal llamado “transporte público”, identificaron y analizaron los factores que afectan este sistema, como lo son: mala calidad del servicio, inseguridad dentro del sistema, impacto ambiental, mal estado</w:t>
      </w:r>
      <w:r w:rsidR="00B22507">
        <w:t xml:space="preserve"> de las unidades de transporte.</w:t>
      </w:r>
    </w:p>
    <w:p w:rsidR="005D5FFC" w:rsidRPr="00C62148" w:rsidRDefault="005D5FFC" w:rsidP="00B22507">
      <w:r w:rsidRPr="00C62148">
        <w:t>En una investigación que se realizó sobre los principales problemas del transporte público Rodríguez &amp; Pedroza &amp; Olmedo &amp; Torres &amp; Merla (2015) identificaron varios factores que afectan el transporte público, dentro de estos encontraron lo siguiente: (1) Trato grosero a los usuarios. (2) Crimen en el transporte público. (2.1) Asaltantes. (2.2) Carteristas. (2.3) Vandalismo. (6)  Acoso en el transporte. Así mismo se dice que los usuarios padecen y señalan este servicio, ya que se sufre los problemas de siempre: carreras por pasaje, irrespeto a las señales de tránsito, exceso de velocidad, accidentes, automóvile</w:t>
      </w:r>
      <w:r w:rsidR="00B22507">
        <w:t>s en mal estado, contaminación.</w:t>
      </w:r>
    </w:p>
    <w:p w:rsidR="005D5FFC" w:rsidRPr="00C62148" w:rsidRDefault="005D5FFC" w:rsidP="00B22507">
      <w:r w:rsidRPr="00C62148">
        <w:t xml:space="preserve">Una nota que fue publicada por la página animal político hizo un estudió en México basado en la inseguridad, saturación y largos trayectos, que los usuarios disponen al utilizar el transporte público, indica que de acuerdo con una encuesta realizada por Gabinete de Comunicación Estratégica (GCE), 58.9 por ciento de los ciudadanos utilizan el micro o colectivo para desplazarse por todos lados, 8.3 recurren al Metro, 6.1 abordan un taxi, 3.6 el Metrobús. Un 1.8 por ciento se mueven en bicicleta, 1.5 en </w:t>
      </w:r>
      <w:proofErr w:type="spellStart"/>
      <w:r w:rsidRPr="00D93F5E">
        <w:t>ecobus</w:t>
      </w:r>
      <w:proofErr w:type="spellEnd"/>
      <w:r w:rsidRPr="00C62148">
        <w:t xml:space="preserve">, y 1.1 en otro medio. Sólo 17 de los consultados se mueven en </w:t>
      </w:r>
      <w:r w:rsidRPr="00C62148">
        <w:lastRenderedPageBreak/>
        <w:t xml:space="preserve">su propio vehículo. El estudio de GCE puso en la mesa del debate cuál es el medio de transporte público más malo, 54.3 por ciento de la gente contestó que los microbuses o colectivos son los peores en calles, avenidas y carreteras. </w:t>
      </w:r>
      <w:sdt>
        <w:sdtPr>
          <w:id w:val="-150835561"/>
          <w:citation/>
        </w:sdtPr>
        <w:sdtContent>
          <w:r w:rsidR="00E2292B">
            <w:fldChar w:fldCharType="begin"/>
          </w:r>
          <w:r w:rsidR="00E2292B">
            <w:instrText xml:space="preserve">CITATION Ani14 \l 4106 </w:instrText>
          </w:r>
          <w:r w:rsidR="00E2292B">
            <w:fldChar w:fldCharType="separate"/>
          </w:r>
          <w:r w:rsidR="00BB0E94">
            <w:rPr>
              <w:noProof/>
            </w:rPr>
            <w:t>(Animal Político, 2014)</w:t>
          </w:r>
          <w:r w:rsidR="00E2292B">
            <w:fldChar w:fldCharType="end"/>
          </w:r>
        </w:sdtContent>
      </w:sdt>
      <w:r w:rsidR="00E2292B">
        <w:t>.</w:t>
      </w:r>
    </w:p>
    <w:p w:rsidR="005D5FFC" w:rsidRPr="00C62148" w:rsidRDefault="005D5FFC" w:rsidP="00935CD7">
      <w:r w:rsidRPr="00C62148">
        <w:t xml:space="preserve">De acuerdo con el Reporte Nacional de Movilidad Urbana en México 2014-2015, elaborado por </w:t>
      </w:r>
      <w:r w:rsidR="00AC7417">
        <w:t xml:space="preserve">el </w:t>
      </w:r>
      <w:r w:rsidRPr="00C62148">
        <w:t xml:space="preserve">Programa Hábitat de la Organización de las Naciones Unidas (ONU), en la Zona Metropolitana del Valle de México, que incluye a la ciudad y algunos municipios que se encuentran alrededor, 29% del total de viajes diarios (alrededor de 6.3 millones) se realizan en automóvil privado y el 60.6% en transporte público concesionado de baja capacidad como microbús, combis, autobús suburbano y taxi; sólo un 8% se realiza en sistemas integrados de transporte público masivo; y un 2.4% en bicicleta y motocicleta. </w:t>
      </w:r>
      <w:sdt>
        <w:sdtPr>
          <w:id w:val="607703324"/>
          <w:citation/>
        </w:sdtPr>
        <w:sdtContent>
          <w:r w:rsidR="00AC7417">
            <w:fldChar w:fldCharType="begin"/>
          </w:r>
          <w:r w:rsidR="00AC7417">
            <w:instrText xml:space="preserve">CITATION Cac \l 4106 </w:instrText>
          </w:r>
          <w:r w:rsidR="00AC7417">
            <w:fldChar w:fldCharType="separate"/>
          </w:r>
          <w:r w:rsidR="00BB0E94">
            <w:rPr>
              <w:noProof/>
            </w:rPr>
            <w:t>(Cacelín, 2016)</w:t>
          </w:r>
          <w:r w:rsidR="00AC7417">
            <w:fldChar w:fldCharType="end"/>
          </w:r>
        </w:sdtContent>
      </w:sdt>
    </w:p>
    <w:p w:rsidR="00935CD7" w:rsidRDefault="005D5FFC" w:rsidP="00C34D01">
      <w:r w:rsidRPr="00C62148">
        <w:t>Es un trabajo de investigación realizado en Managua, Nicaragua por parte de Córdoba (2014) sobre como el MIT (Ministerio de Transporte e Infraestructura) plantea mejorar el transporte público, se destaca que los países en Latinoamérica tenemos el mismo problema del tráfico en las ciudades principales, siendo la causa principal el crecimiento vertiginoso de vehículos particulares, sobre todo</w:t>
      </w:r>
      <w:r w:rsidR="00C8580B">
        <w:t>,</w:t>
      </w:r>
      <w:r w:rsidRPr="00C62148">
        <w:t xml:space="preserve"> en la capital</w:t>
      </w:r>
      <w:r w:rsidR="00C8580B">
        <w:t xml:space="preserve"> del país</w:t>
      </w:r>
      <w:r w:rsidRPr="00C62148">
        <w:t>. El ministr</w:t>
      </w:r>
      <w:r w:rsidR="00C8580B">
        <w:t>o del MIT sugiere que lo primero que se debe</w:t>
      </w:r>
      <w:r w:rsidRPr="00C62148">
        <w:t xml:space="preserve"> hacer, es mejorar el transporte colectivo, para así evitar que la población se movilice en vehículos particulares. Los problemas del tráfico no se basan tampoco solo en la mala planificación urbana que se tiene, sino que también en mal servicio que el transporte colectivo brinda.</w:t>
      </w:r>
      <w:bookmarkEnd w:id="1"/>
      <w:bookmarkEnd w:id="2"/>
      <w:r w:rsidR="00903B44">
        <w:t xml:space="preserve"> </w:t>
      </w:r>
      <w:sdt>
        <w:sdtPr>
          <w:id w:val="-1532720318"/>
          <w:citation/>
        </w:sdtPr>
        <w:sdtContent>
          <w:r w:rsidR="00903B44">
            <w:fldChar w:fldCharType="begin"/>
          </w:r>
          <w:r w:rsidR="00903B44">
            <w:instrText xml:space="preserve"> CITATION Cór14 \l 4106 </w:instrText>
          </w:r>
          <w:r w:rsidR="00903B44">
            <w:fldChar w:fldCharType="separate"/>
          </w:r>
          <w:r w:rsidR="00BB0E94">
            <w:rPr>
              <w:noProof/>
            </w:rPr>
            <w:t>(Córdoba, 2014)</w:t>
          </w:r>
          <w:r w:rsidR="00903B44">
            <w:fldChar w:fldCharType="end"/>
          </w:r>
        </w:sdtContent>
      </w:sdt>
    </w:p>
    <w:p w:rsidR="00935CD7" w:rsidRDefault="00935CD7" w:rsidP="00935CD7">
      <w:r>
        <w:br w:type="page"/>
      </w:r>
    </w:p>
    <w:p w:rsidR="006660A0" w:rsidRDefault="006660A0" w:rsidP="0047217B">
      <w:pPr>
        <w:pStyle w:val="Ttulo2"/>
        <w:numPr>
          <w:ilvl w:val="0"/>
          <w:numId w:val="0"/>
        </w:numPr>
        <w:ind w:left="360"/>
      </w:pPr>
      <w:bookmarkStart w:id="7" w:name="_Toc524073851"/>
      <w:r>
        <w:lastRenderedPageBreak/>
        <w:t>CAPITULO I</w:t>
      </w:r>
      <w:bookmarkEnd w:id="7"/>
    </w:p>
    <w:p w:rsidR="0047217B" w:rsidRDefault="0047217B" w:rsidP="0047217B">
      <w:pPr>
        <w:pStyle w:val="Ttulo2"/>
        <w:numPr>
          <w:ilvl w:val="0"/>
          <w:numId w:val="8"/>
        </w:numPr>
      </w:pPr>
      <w:bookmarkStart w:id="8" w:name="_Toc524073852"/>
      <w:r>
        <w:t>Marco Conceptual</w:t>
      </w:r>
      <w:bookmarkEnd w:id="8"/>
    </w:p>
    <w:p w:rsidR="007E2BB3" w:rsidRPr="006B118A" w:rsidRDefault="007E2BB3" w:rsidP="006E5FFE">
      <w:pPr>
        <w:pStyle w:val="Ttulo2"/>
      </w:pPr>
      <w:bookmarkStart w:id="9" w:name="_Toc524073853"/>
      <w:r w:rsidRPr="006B118A">
        <w:t>Innovar:</w:t>
      </w:r>
      <w:bookmarkEnd w:id="9"/>
      <w:r w:rsidRPr="006B118A">
        <w:t xml:space="preserve"> </w:t>
      </w:r>
    </w:p>
    <w:p w:rsidR="007E2BB3" w:rsidRPr="00932B96" w:rsidRDefault="007E2BB3" w:rsidP="00E94C99">
      <w:pPr>
        <w:pStyle w:val="Ttulo3"/>
      </w:pPr>
      <w:bookmarkStart w:id="10" w:name="_Toc524073854"/>
      <w:r w:rsidRPr="00932B96">
        <w:t>Definición</w:t>
      </w:r>
      <w:bookmarkEnd w:id="10"/>
    </w:p>
    <w:p w:rsidR="007E2BB3" w:rsidRDefault="007E2BB3" w:rsidP="007E2BB3">
      <w:pPr>
        <w:ind w:left="720"/>
      </w:pPr>
      <w:r>
        <w:t>Según el diccionario de la Real Academia Española (RAE), se pude definir la palabra innovar como “</w:t>
      </w:r>
      <w:r w:rsidRPr="00C049E4">
        <w:t>La creación o modificación de un producto, y su introducción en un mercado”</w:t>
      </w:r>
      <w:r>
        <w:t>.</w:t>
      </w:r>
      <w:r>
        <w:rPr>
          <w:rStyle w:val="Refdenotaalpie"/>
        </w:rPr>
        <w:footnoteReference w:id="1"/>
      </w:r>
    </w:p>
    <w:p w:rsidR="007E2BB3" w:rsidRPr="004112C5" w:rsidRDefault="007E2BB3" w:rsidP="00E94C99">
      <w:pPr>
        <w:pStyle w:val="Ttulo3"/>
      </w:pPr>
      <w:bookmarkStart w:id="11" w:name="_Toc524073855"/>
      <w:r w:rsidRPr="004112C5">
        <w:t>Conceptos</w:t>
      </w:r>
      <w:bookmarkEnd w:id="11"/>
    </w:p>
    <w:p w:rsidR="007E2BB3" w:rsidRDefault="007E2BB3" w:rsidP="007E2BB3">
      <w:pPr>
        <w:ind w:left="720" w:firstLine="504"/>
      </w:pPr>
      <w:r>
        <w:t xml:space="preserve">Un concepto más amplio y también muy aceptado por los expertos en el área, indica que la innovación puede producirse sobre productos o métodos. </w:t>
      </w:r>
    </w:p>
    <w:p w:rsidR="007E2BB3" w:rsidRDefault="007E2BB3" w:rsidP="007E2BB3">
      <w:pPr>
        <w:ind w:left="1224" w:firstLine="0"/>
      </w:pPr>
      <w:r w:rsidRPr="0027692E">
        <w:t>Joseph Schumpeter introdujo una definición de innovación referida a 5 casos en los que se puede reconocer:</w:t>
      </w:r>
    </w:p>
    <w:p w:rsidR="007E2BB3" w:rsidRDefault="007E2BB3" w:rsidP="006E5B0A">
      <w:pPr>
        <w:pStyle w:val="Prrafodelista"/>
        <w:numPr>
          <w:ilvl w:val="0"/>
          <w:numId w:val="2"/>
        </w:numPr>
        <w:ind w:left="1584"/>
      </w:pPr>
      <w:r>
        <w:t>Introducción en el mercado de un nuevo bien o servicio, con el que los consumidores no están familiarizados.</w:t>
      </w:r>
    </w:p>
    <w:p w:rsidR="007E2BB3" w:rsidRDefault="007E2BB3" w:rsidP="006E5B0A">
      <w:pPr>
        <w:pStyle w:val="Prrafodelista"/>
        <w:numPr>
          <w:ilvl w:val="0"/>
          <w:numId w:val="2"/>
        </w:numPr>
        <w:ind w:left="1584"/>
      </w:pPr>
      <w:r>
        <w:t>Introducción de un nuevo método de producción o metodología organizativa.</w:t>
      </w:r>
    </w:p>
    <w:p w:rsidR="007E2BB3" w:rsidRDefault="007E2BB3" w:rsidP="006E5B0A">
      <w:pPr>
        <w:pStyle w:val="Prrafodelista"/>
        <w:numPr>
          <w:ilvl w:val="0"/>
          <w:numId w:val="2"/>
        </w:numPr>
        <w:ind w:left="1584"/>
      </w:pPr>
      <w:r>
        <w:t>Creación de una nueva fuente de suministro de materia prima o productos semielaborados</w:t>
      </w:r>
    </w:p>
    <w:p w:rsidR="007E2BB3" w:rsidRDefault="007E2BB3" w:rsidP="006E5B0A">
      <w:pPr>
        <w:pStyle w:val="Prrafodelista"/>
        <w:numPr>
          <w:ilvl w:val="0"/>
          <w:numId w:val="2"/>
        </w:numPr>
        <w:ind w:left="1584"/>
      </w:pPr>
      <w:r>
        <w:t>Apertura de un nuevo mercado en un país.</w:t>
      </w:r>
    </w:p>
    <w:p w:rsidR="007E2BB3" w:rsidRDefault="007E2BB3" w:rsidP="006E5B0A">
      <w:pPr>
        <w:pStyle w:val="Prrafodelista"/>
        <w:numPr>
          <w:ilvl w:val="0"/>
          <w:numId w:val="2"/>
        </w:numPr>
        <w:ind w:left="1584"/>
      </w:pPr>
      <w:r>
        <w:t>Implantación de una nueva estructura en un mercado.</w:t>
      </w:r>
    </w:p>
    <w:p w:rsidR="007E2BB3" w:rsidRDefault="007E2BB3" w:rsidP="007E2BB3">
      <w:pPr>
        <w:ind w:left="1224"/>
      </w:pPr>
      <w:r w:rsidRPr="00932B96">
        <w:t>Todavía en un sentido más extenso, pero igualmente aceptado, se puede hablar de innovación a través de mejoras y no sólo de creación de algo completamente nuevo.</w:t>
      </w:r>
    </w:p>
    <w:p w:rsidR="007E2BB3" w:rsidRDefault="007E2BB3" w:rsidP="007E2BB3">
      <w:pPr>
        <w:ind w:left="1224"/>
      </w:pPr>
      <w:r w:rsidRPr="00932B96">
        <w:lastRenderedPageBreak/>
        <w:t>Por otra parte, no todas las innovaciones tienen que ser a nivel mundial, puede haber innovaciones introducidas en un mercado concreto (aunque ya existieran en otros mercados) o incluso en una determinada empresa (aunque ya existiera el mismo método o proceso en otras empresas).</w:t>
      </w:r>
    </w:p>
    <w:p w:rsidR="007E2BB3" w:rsidRDefault="007E2BB3" w:rsidP="007E2BB3">
      <w:pPr>
        <w:ind w:left="1224"/>
      </w:pPr>
      <w:r w:rsidRPr="00932B96">
        <w:t>Las actividades de innovación</w:t>
      </w:r>
      <w:r>
        <w:t xml:space="preserve"> </w:t>
      </w:r>
      <w:r w:rsidRPr="00932B96">
        <w:t>abarcan todas las decisiones y desarrollos científicos, tecnológicos, organizacionales, financieros y comerciales</w:t>
      </w:r>
      <w:r>
        <w:t xml:space="preserve"> </w:t>
      </w:r>
      <w:r w:rsidRPr="00932B96">
        <w:t>que se llevan a cabo al interior de la empresa, incluyendo las inversiones en nuevos conocimientos. No todas las actividades de innovación resultan en innovaciones efectivas, pero todas las innovaciones reales deben ser vistas como resultado del conjunto de las activi</w:t>
      </w:r>
      <w:r w:rsidR="00D05F87">
        <w:t>dades innovadoras de la empresa</w:t>
      </w:r>
      <w:r w:rsidR="002A1D89">
        <w:t xml:space="preserve">. </w:t>
      </w:r>
      <w:sdt>
        <w:sdtPr>
          <w:id w:val="-2087684105"/>
          <w:citation/>
        </w:sdtPr>
        <w:sdtContent>
          <w:r w:rsidR="002A1D89">
            <w:fldChar w:fldCharType="begin"/>
          </w:r>
          <w:r w:rsidR="002A1D89">
            <w:instrText xml:space="preserve"> CITATION iMy \l 4106 </w:instrText>
          </w:r>
          <w:r w:rsidR="002A1D89">
            <w:fldChar w:fldCharType="separate"/>
          </w:r>
          <w:r w:rsidR="00BB0E94">
            <w:rPr>
              <w:noProof/>
            </w:rPr>
            <w:t>(iMype, s.f.)</w:t>
          </w:r>
          <w:r w:rsidR="002A1D89">
            <w:fldChar w:fldCharType="end"/>
          </w:r>
        </w:sdtContent>
      </w:sdt>
    </w:p>
    <w:p w:rsidR="007E2BB3" w:rsidRPr="000431E6" w:rsidRDefault="007E2BB3" w:rsidP="00E94C99">
      <w:pPr>
        <w:pStyle w:val="Ttulo3"/>
      </w:pPr>
      <w:bookmarkStart w:id="12" w:name="_Toc524073856"/>
      <w:r w:rsidRPr="000431E6">
        <w:t>Tipos de Innovación:</w:t>
      </w:r>
      <w:bookmarkEnd w:id="12"/>
      <w:r w:rsidRPr="000431E6">
        <w:t xml:space="preserve"> </w:t>
      </w:r>
    </w:p>
    <w:p w:rsidR="007E2BB3" w:rsidRPr="0039090E" w:rsidRDefault="007E2BB3" w:rsidP="00E94C99">
      <w:pPr>
        <w:pStyle w:val="Ttulo4"/>
      </w:pPr>
      <w:bookmarkStart w:id="13" w:name="_Toc524073857"/>
      <w:r w:rsidRPr="0039090E">
        <w:t>Innovación Incremental:</w:t>
      </w:r>
      <w:bookmarkEnd w:id="13"/>
      <w:r w:rsidRPr="0039090E">
        <w:t xml:space="preserve"> </w:t>
      </w:r>
    </w:p>
    <w:p w:rsidR="007E2BB3" w:rsidRDefault="007E2BB3" w:rsidP="00204D51">
      <w:pPr>
        <w:ind w:left="1080" w:firstLine="0"/>
      </w:pPr>
      <w:r>
        <w:t xml:space="preserve">     </w:t>
      </w:r>
      <w:r w:rsidRPr="003035F0">
        <w:t>Se refiere a la creación de valor añadido sobre un producto ya existente, agregándole cierta mejora. Las innovaciones incrementales consisten en pequeñas modificaciones y mejoras que contribuyen, en un marco de continuidad, al aumento de la eficiencia o de la satisfacción del usuario o cliente de los productos y procesos. La innovación incremental se produce cuando se agrega (o quita, o combina, o resta, o suplanta) una parte a un producto o servicio.</w:t>
      </w:r>
      <w:r>
        <w:t xml:space="preserve"> </w:t>
      </w:r>
      <w:sdt>
        <w:sdtPr>
          <w:id w:val="-893279360"/>
          <w:citation/>
        </w:sdtPr>
        <w:sdtContent>
          <w:r w:rsidR="002A1D89">
            <w:fldChar w:fldCharType="begin"/>
          </w:r>
          <w:r w:rsidR="002A1D89">
            <w:instrText xml:space="preserve">CITATION del12 \l 4106 </w:instrText>
          </w:r>
          <w:r w:rsidR="002A1D89">
            <w:fldChar w:fldCharType="separate"/>
          </w:r>
          <w:r w:rsidR="00BB0E94">
            <w:rPr>
              <w:noProof/>
            </w:rPr>
            <w:t>(de la Cruz, 2012)</w:t>
          </w:r>
          <w:r w:rsidR="002A1D89">
            <w:fldChar w:fldCharType="end"/>
          </w:r>
        </w:sdtContent>
      </w:sdt>
    </w:p>
    <w:p w:rsidR="007E2BB3" w:rsidRPr="00B15EB2" w:rsidRDefault="007E2BB3" w:rsidP="00E94C99">
      <w:pPr>
        <w:pStyle w:val="Ttulo4"/>
      </w:pPr>
      <w:bookmarkStart w:id="14" w:name="_Toc524073858"/>
      <w:r w:rsidRPr="00B15EB2">
        <w:t>Innovación Radical o Disruptiva:</w:t>
      </w:r>
      <w:bookmarkEnd w:id="14"/>
      <w:r w:rsidRPr="00B15EB2">
        <w:t xml:space="preserve"> </w:t>
      </w:r>
    </w:p>
    <w:p w:rsidR="007E2BB3" w:rsidRDefault="007E2BB3" w:rsidP="00204D51">
      <w:pPr>
        <w:pStyle w:val="Prrafodelista"/>
        <w:ind w:left="1080" w:firstLine="0"/>
      </w:pPr>
      <w:r>
        <w:t xml:space="preserve">     Al contrario de la radical, se refiere a un cambio o introducción de un nuevo producto, servicio o proceso que no se conocía antes. Las innovaciones radicales se producen con productos y procesos nuevos, completamente diferentes a los que ya existen; son cambios revolucionarios en la tecnología y representan puntos de inflexión </w:t>
      </w:r>
      <w:r>
        <w:lastRenderedPageBreak/>
        <w:t xml:space="preserve">para las prácticas existente. Estas innovaciones crean un alto grado de incertidumbre, modifican severamente la estructura de los sectores en qué surgen, alteran las posiciones competitivas de las empresas establecidas y, en algunos casos, llegan a provocar la aparición de nuevas industrias. </w:t>
      </w:r>
    </w:p>
    <w:p w:rsidR="007E2BB3" w:rsidRDefault="007E2BB3" w:rsidP="0024147C">
      <w:pPr>
        <w:pStyle w:val="Prrafodelista"/>
        <w:ind w:left="1080" w:firstLine="360"/>
      </w:pPr>
      <w:r>
        <w:t>La tecnología disruptiva es mejorada progresivamente y va ocupando paulatinamente los nichos a los que la tecnología establecida va renunciando, y en ocasiones consigue hacerse con la mayor cuota del mercado y desplazando a la establecida. La creación de nuevos mercados, y la satisfacción de nuevas necesidades es vital para salvar las debilidades de un mercado débil que compite en precio y que ofrece productos miméticos.</w:t>
      </w:r>
    </w:p>
    <w:p w:rsidR="007E2BB3" w:rsidRDefault="007E2BB3" w:rsidP="0024147C">
      <w:pPr>
        <w:pStyle w:val="Prrafodelista"/>
        <w:ind w:left="1080" w:firstLine="360"/>
      </w:pPr>
      <w:r>
        <w:t>La innovación disruptiva no se ha de centrar sólo en las funcionalidades del producto, sino que es posible que lo haga en el modelo de negocio, en la creación de canales de relación con el cliente, en la redefinición total de la propuesta de valor o en cualquier aspecto que suponga que el cliente y la empresa han cambiado su modelo de relación de uno u otro modo</w:t>
      </w:r>
      <w:r w:rsidR="002A1D89">
        <w:t xml:space="preserve">. </w:t>
      </w:r>
      <w:sdt>
        <w:sdtPr>
          <w:id w:val="-902364315"/>
          <w:citation/>
        </w:sdtPr>
        <w:sdtContent>
          <w:r w:rsidR="002A1D89">
            <w:fldChar w:fldCharType="begin"/>
          </w:r>
          <w:r w:rsidR="002A1D89">
            <w:instrText xml:space="preserve"> CITATION del12 \l 4106 </w:instrText>
          </w:r>
          <w:r w:rsidR="002A1D89">
            <w:fldChar w:fldCharType="separate"/>
          </w:r>
          <w:r w:rsidR="00BB0E94">
            <w:rPr>
              <w:noProof/>
            </w:rPr>
            <w:t>(de la Cruz, 2012)</w:t>
          </w:r>
          <w:r w:rsidR="002A1D89">
            <w:fldChar w:fldCharType="end"/>
          </w:r>
        </w:sdtContent>
      </w:sdt>
    </w:p>
    <w:p w:rsidR="007E2BB3" w:rsidRPr="00B15EB2" w:rsidRDefault="007E2BB3" w:rsidP="00E94C99">
      <w:pPr>
        <w:pStyle w:val="Ttulo4"/>
      </w:pPr>
      <w:bookmarkStart w:id="15" w:name="_Toc524073859"/>
      <w:r w:rsidRPr="00B15EB2">
        <w:t>Innovación de Productos:</w:t>
      </w:r>
      <w:bookmarkEnd w:id="15"/>
      <w:r w:rsidRPr="00B15EB2">
        <w:t xml:space="preserve"> </w:t>
      </w:r>
    </w:p>
    <w:p w:rsidR="007E2BB3" w:rsidRDefault="007E2BB3" w:rsidP="00204D51">
      <w:pPr>
        <w:pStyle w:val="Prrafodelista"/>
        <w:ind w:left="1080" w:firstLine="0"/>
      </w:pPr>
      <w:r>
        <w:t xml:space="preserve">     </w:t>
      </w:r>
      <w:r w:rsidRPr="0080330C">
        <w:t>Introducción en el mercado de un producto/s</w:t>
      </w:r>
      <w:r>
        <w:t xml:space="preserve">ervicio </w:t>
      </w:r>
      <w:r w:rsidRPr="0080330C">
        <w:t>nuevo o considerablemente mejorado.</w:t>
      </w:r>
      <w:r>
        <w:t xml:space="preserve"> </w:t>
      </w:r>
      <w:sdt>
        <w:sdtPr>
          <w:id w:val="-603955015"/>
          <w:citation/>
        </w:sdtPr>
        <w:sdtContent>
          <w:r w:rsidR="008E56B5">
            <w:fldChar w:fldCharType="begin"/>
          </w:r>
          <w:r w:rsidR="008E56B5">
            <w:instrText xml:space="preserve">CITATION Rui17 \l 4106 </w:instrText>
          </w:r>
          <w:r w:rsidR="008E56B5">
            <w:fldChar w:fldCharType="separate"/>
          </w:r>
          <w:r w:rsidR="00BB0E94">
            <w:rPr>
              <w:noProof/>
            </w:rPr>
            <w:t>(Ruiz Alonzo, 2017)</w:t>
          </w:r>
          <w:r w:rsidR="008E56B5">
            <w:fldChar w:fldCharType="end"/>
          </w:r>
        </w:sdtContent>
      </w:sdt>
    </w:p>
    <w:p w:rsidR="007E2BB3" w:rsidRPr="00B15EB2" w:rsidRDefault="007E2BB3" w:rsidP="00E94C99">
      <w:pPr>
        <w:pStyle w:val="Ttulo4"/>
      </w:pPr>
      <w:bookmarkStart w:id="16" w:name="_Toc524073860"/>
      <w:r w:rsidRPr="00B15EB2">
        <w:t>Innovación en la Organización:</w:t>
      </w:r>
      <w:bookmarkEnd w:id="16"/>
      <w:r w:rsidRPr="00B15EB2">
        <w:t xml:space="preserve"> </w:t>
      </w:r>
    </w:p>
    <w:p w:rsidR="007E2BB3" w:rsidRDefault="007E2BB3" w:rsidP="00204D51">
      <w:pPr>
        <w:pStyle w:val="Prrafodelista"/>
        <w:ind w:left="1080" w:firstLine="0"/>
      </w:pPr>
      <w:r>
        <w:t xml:space="preserve">     </w:t>
      </w:r>
      <w:r w:rsidRPr="0080330C">
        <w:t>Introducción de cambios en las formas de organización que supongan nuevas estructuras organizativas de los procesos industriales.</w:t>
      </w:r>
      <w:r>
        <w:t xml:space="preserve"> </w:t>
      </w:r>
    </w:p>
    <w:p w:rsidR="007E2BB3" w:rsidRDefault="007E2BB3" w:rsidP="00E94C99">
      <w:pPr>
        <w:pStyle w:val="Ttulo4"/>
      </w:pPr>
      <w:bookmarkStart w:id="17" w:name="_Toc524073861"/>
      <w:r w:rsidRPr="00F83DFD">
        <w:t>Innovación de Mercado:</w:t>
      </w:r>
      <w:bookmarkEnd w:id="17"/>
      <w:r w:rsidRPr="00F83DFD">
        <w:t xml:space="preserve"> </w:t>
      </w:r>
    </w:p>
    <w:p w:rsidR="007E2BB3" w:rsidRDefault="007E2BB3" w:rsidP="00204D51">
      <w:pPr>
        <w:pStyle w:val="Prrafodelista"/>
        <w:ind w:left="1080" w:firstLine="0"/>
      </w:pPr>
      <w:r>
        <w:lastRenderedPageBreak/>
        <w:t xml:space="preserve">     </w:t>
      </w:r>
      <w:r w:rsidRPr="00F83DFD">
        <w:t>Introducción de nuevos métodos de comercialización de productos nuevos, de nuevos métodos de entrega de productos preexistentes o cambios en el sistema de empaque o embalaje.</w:t>
      </w:r>
      <w:r>
        <w:t xml:space="preserve"> </w:t>
      </w:r>
    </w:p>
    <w:p w:rsidR="007E2BB3" w:rsidRDefault="007E2BB3" w:rsidP="00E94C99">
      <w:pPr>
        <w:pStyle w:val="Ttulo4"/>
      </w:pPr>
      <w:bookmarkStart w:id="18" w:name="_Toc524073862"/>
      <w:r w:rsidRPr="00F83DFD">
        <w:t>Innovación en Modelos de Negocio:</w:t>
      </w:r>
      <w:bookmarkEnd w:id="18"/>
      <w:r w:rsidRPr="00F83DFD">
        <w:t xml:space="preserve"> </w:t>
      </w:r>
    </w:p>
    <w:p w:rsidR="007E2BB3" w:rsidRDefault="007E2BB3" w:rsidP="00204D51">
      <w:pPr>
        <w:pStyle w:val="Prrafodelista"/>
        <w:ind w:left="1080" w:firstLine="0"/>
      </w:pPr>
      <w:r>
        <w:t xml:space="preserve">     </w:t>
      </w:r>
      <w:r w:rsidRPr="00F83DFD">
        <w:t>Adopción de nuevas maneras de percibir ingresos por parte de los clientes a partir de nuevas formas de generar valor.</w:t>
      </w:r>
      <w:r>
        <w:t xml:space="preserve"> </w:t>
      </w:r>
      <w:sdt>
        <w:sdtPr>
          <w:id w:val="1024439088"/>
          <w:citation/>
        </w:sdtPr>
        <w:sdtContent>
          <w:r w:rsidR="008E56B5">
            <w:fldChar w:fldCharType="begin"/>
          </w:r>
          <w:r w:rsidR="008E56B5">
            <w:instrText xml:space="preserve">CITATION Rui17 \l 4106 </w:instrText>
          </w:r>
          <w:r w:rsidR="008E56B5">
            <w:fldChar w:fldCharType="separate"/>
          </w:r>
          <w:r w:rsidR="00BB0E94">
            <w:rPr>
              <w:noProof/>
            </w:rPr>
            <w:t>(Ruiz Alonzo, 2017)</w:t>
          </w:r>
          <w:r w:rsidR="008E56B5">
            <w:fldChar w:fldCharType="end"/>
          </w:r>
        </w:sdtContent>
      </w:sdt>
    </w:p>
    <w:p w:rsidR="007E2BB3" w:rsidRDefault="007E2BB3" w:rsidP="00E94C99">
      <w:pPr>
        <w:pStyle w:val="Ttulo4"/>
      </w:pPr>
      <w:bookmarkStart w:id="19" w:name="_Toc524073863"/>
      <w:r w:rsidRPr="00F83DFD">
        <w:t>Innovación en la Gestión:</w:t>
      </w:r>
      <w:bookmarkEnd w:id="19"/>
      <w:r w:rsidRPr="00F83DFD">
        <w:t xml:space="preserve"> </w:t>
      </w:r>
    </w:p>
    <w:p w:rsidR="007E2BB3" w:rsidRDefault="007E2BB3" w:rsidP="00204D51">
      <w:pPr>
        <w:pStyle w:val="Prrafodelista"/>
        <w:ind w:left="1080" w:firstLine="0"/>
      </w:pPr>
      <w:r>
        <w:t xml:space="preserve">     </w:t>
      </w:r>
      <w:r w:rsidRPr="00F83DFD">
        <w:t>Adopción de nuevas formas de Gestión integral o parcial implantando principios, prácticas y procedimientos no tradicionales o sustancialmente modificados.</w:t>
      </w:r>
      <w:r>
        <w:t xml:space="preserve"> </w:t>
      </w:r>
      <w:sdt>
        <w:sdtPr>
          <w:id w:val="-559087306"/>
          <w:citation/>
        </w:sdtPr>
        <w:sdtContent>
          <w:r w:rsidR="008E56B5">
            <w:fldChar w:fldCharType="begin"/>
          </w:r>
          <w:r w:rsidR="008E56B5">
            <w:instrText xml:space="preserve">CITATION Cám \l 4106 </w:instrText>
          </w:r>
          <w:r w:rsidR="008E56B5">
            <w:fldChar w:fldCharType="separate"/>
          </w:r>
          <w:r w:rsidR="00BB0E94">
            <w:rPr>
              <w:noProof/>
            </w:rPr>
            <w:t>(Cámaras Aragon, s.f.)</w:t>
          </w:r>
          <w:r w:rsidR="008E56B5">
            <w:fldChar w:fldCharType="end"/>
          </w:r>
        </w:sdtContent>
      </w:sdt>
    </w:p>
    <w:p w:rsidR="007E2BB3" w:rsidRDefault="007E2BB3" w:rsidP="00E94C99">
      <w:pPr>
        <w:pStyle w:val="Ttulo4"/>
      </w:pPr>
      <w:bookmarkStart w:id="20" w:name="_Toc524073864"/>
      <w:r>
        <w:t>Innovación Tecnológica:</w:t>
      </w:r>
      <w:bookmarkEnd w:id="20"/>
      <w:r>
        <w:t xml:space="preserve"> </w:t>
      </w:r>
    </w:p>
    <w:p w:rsidR="007E2BB3" w:rsidRDefault="007E2BB3" w:rsidP="00204D51">
      <w:pPr>
        <w:pStyle w:val="Prrafodelista"/>
        <w:ind w:left="1080" w:firstLine="0"/>
      </w:pPr>
      <w:r>
        <w:t xml:space="preserve">     </w:t>
      </w:r>
      <w:r w:rsidRPr="004C395E">
        <w:t>Una innovación tecnológica</w:t>
      </w:r>
      <w:r>
        <w:t>,</w:t>
      </w:r>
      <w:r w:rsidRPr="004C395E">
        <w:t xml:space="preserve"> es un producto (bien o servicio) nuevo o sensiblemente mejorado introducido en el mercado (innovación de producto) o la introducción dentro del establecimiento de un proceso nuevo o sensiblemente mejorado (innovación de proceso). La innovación tecnológica se basa en los resultados de nuevos desarrollos tecnológicos, nuevas combinaciones de tecnologías existentes o en la utilización de otros conocimientos adquiridos por el establecimiento.</w:t>
      </w:r>
      <w:r w:rsidR="00204D51">
        <w:t xml:space="preserve"> </w:t>
      </w:r>
      <w:sdt>
        <w:sdtPr>
          <w:id w:val="1281223567"/>
          <w:citation/>
        </w:sdtPr>
        <w:sdtContent>
          <w:r w:rsidR="008E56B5">
            <w:fldChar w:fldCharType="begin"/>
          </w:r>
          <w:r w:rsidR="008E56B5">
            <w:instrText xml:space="preserve"> CITATION Eus \l 4106 </w:instrText>
          </w:r>
          <w:r w:rsidR="008E56B5">
            <w:fldChar w:fldCharType="separate"/>
          </w:r>
          <w:r w:rsidR="00BB0E94">
            <w:rPr>
              <w:noProof/>
            </w:rPr>
            <w:t>(Euskal Estatistika Erakundea, Instituto Vasco de Estadística, s.f.)</w:t>
          </w:r>
          <w:r w:rsidR="008E56B5">
            <w:fldChar w:fldCharType="end"/>
          </w:r>
        </w:sdtContent>
      </w:sdt>
    </w:p>
    <w:p w:rsidR="003112AE" w:rsidRPr="00DF6023" w:rsidRDefault="003112AE" w:rsidP="006E5FFE">
      <w:pPr>
        <w:pStyle w:val="Ttulo2"/>
      </w:pPr>
      <w:bookmarkStart w:id="21" w:name="_Toc524073865"/>
      <w:r w:rsidRPr="00DF6023">
        <w:t>Notificaciones</w:t>
      </w:r>
      <w:r w:rsidR="00DF6023">
        <w:t>:</w:t>
      </w:r>
      <w:bookmarkEnd w:id="21"/>
    </w:p>
    <w:p w:rsidR="004112C5" w:rsidRDefault="004112C5" w:rsidP="00E94C99">
      <w:pPr>
        <w:pStyle w:val="Ttulo3"/>
      </w:pPr>
      <w:bookmarkStart w:id="22" w:name="_Toc524073866"/>
      <w:r>
        <w:t>Definición</w:t>
      </w:r>
      <w:r w:rsidR="003112AE" w:rsidRPr="004112C5">
        <w:t>:</w:t>
      </w:r>
      <w:bookmarkEnd w:id="22"/>
    </w:p>
    <w:p w:rsidR="004112C5" w:rsidRPr="004112C5" w:rsidRDefault="004112C5" w:rsidP="004112C5">
      <w:pPr>
        <w:ind w:left="360" w:firstLine="224"/>
      </w:pPr>
      <w:r w:rsidRPr="004112C5">
        <w:t>Según el diccionario de</w:t>
      </w:r>
      <w:r>
        <w:t xml:space="preserve"> la Real Academia Española</w:t>
      </w:r>
      <w:r w:rsidRPr="004112C5">
        <w:t xml:space="preserve">, se pude definir la palabra </w:t>
      </w:r>
      <w:r>
        <w:rPr>
          <w:i/>
        </w:rPr>
        <w:t>notificar</w:t>
      </w:r>
      <w:r w:rsidRPr="004112C5">
        <w:t xml:space="preserve"> como</w:t>
      </w:r>
      <w:r>
        <w:t xml:space="preserve">: </w:t>
      </w:r>
      <w:r w:rsidRPr="004112C5">
        <w:t>Dar noticia de algo o hacerlo saber con propósito cierto.</w:t>
      </w:r>
    </w:p>
    <w:p w:rsidR="004112C5" w:rsidRPr="004112C5" w:rsidRDefault="004112C5" w:rsidP="00E94C99">
      <w:pPr>
        <w:pStyle w:val="Ttulo3"/>
      </w:pPr>
      <w:bookmarkStart w:id="23" w:name="_Toc524073867"/>
      <w:r w:rsidRPr="004112C5">
        <w:t>Conceptos:</w:t>
      </w:r>
      <w:bookmarkEnd w:id="23"/>
    </w:p>
    <w:p w:rsidR="003112AE" w:rsidRDefault="003112AE" w:rsidP="003112AE">
      <w:pPr>
        <w:ind w:left="360" w:firstLine="360"/>
      </w:pPr>
      <w:r w:rsidRPr="003112AE">
        <w:lastRenderedPageBreak/>
        <w:t>En el ámbito de la informática, las notificaciones aparec</w:t>
      </w:r>
      <w:r>
        <w:t xml:space="preserve">en relacionadas con alertas que </w:t>
      </w:r>
      <w:r w:rsidRPr="003112AE">
        <w:t>emiten ciertos programas o servicios para advertir</w:t>
      </w:r>
      <w:r>
        <w:t xml:space="preserve"> o dar a conocer</w:t>
      </w:r>
      <w:r w:rsidRPr="003112AE">
        <w:t xml:space="preserve"> algo al usuario</w:t>
      </w:r>
      <w:r>
        <w:t xml:space="preserve">. </w:t>
      </w:r>
    </w:p>
    <w:p w:rsidR="003112AE" w:rsidRDefault="003112AE" w:rsidP="003112AE">
      <w:pPr>
        <w:ind w:left="360" w:firstLine="360"/>
      </w:pPr>
      <w:r w:rsidRPr="003112AE">
        <w:t>Las notificaciones electrónicas exceden los límites de los ordenadores personales, ya que en la actualidad diversos dispositivos, tales como teléfonos móviles, cons</w:t>
      </w:r>
      <w:r>
        <w:t>olas de videojuegos y Tablet,</w:t>
      </w:r>
      <w:r w:rsidRPr="003112AE">
        <w:t xml:space="preserve"> se valen de las notificaciones para mantener a sus usuarios al tanto de una serie diversa de cuestiones. Por ejemplo, las aplicaciones de gestión de correo electrónico pueden enviar notificaciones al dispositivo para comunicar al cliente que tiene nuevos mensajes en su casilla de entrada.</w:t>
      </w:r>
      <w:r w:rsidR="00A3602C">
        <w:t xml:space="preserve"> </w:t>
      </w:r>
      <w:sdt>
        <w:sdtPr>
          <w:id w:val="-1915390944"/>
          <w:citation/>
        </w:sdtPr>
        <w:sdtContent>
          <w:r w:rsidR="003F6750">
            <w:fldChar w:fldCharType="begin"/>
          </w:r>
          <w:r w:rsidR="003F6750">
            <w:instrText xml:space="preserve">CITATION Def \l 4106 </w:instrText>
          </w:r>
          <w:r w:rsidR="003F6750">
            <w:fldChar w:fldCharType="separate"/>
          </w:r>
          <w:r w:rsidR="00BB0E94">
            <w:rPr>
              <w:noProof/>
            </w:rPr>
            <w:t>(Definicion.de, s.f.)</w:t>
          </w:r>
          <w:r w:rsidR="003F6750">
            <w:fldChar w:fldCharType="end"/>
          </w:r>
        </w:sdtContent>
      </w:sdt>
    </w:p>
    <w:p w:rsidR="00AD653E" w:rsidRPr="00346245" w:rsidRDefault="00AD653E" w:rsidP="00E94C99">
      <w:pPr>
        <w:pStyle w:val="Ttulo3"/>
      </w:pPr>
      <w:bookmarkStart w:id="24" w:name="_Toc524073868"/>
      <w:r w:rsidRPr="00346245">
        <w:t xml:space="preserve">Notificaciones </w:t>
      </w:r>
      <w:proofErr w:type="spellStart"/>
      <w:r w:rsidRPr="00346245">
        <w:t>Push</w:t>
      </w:r>
      <w:proofErr w:type="spellEnd"/>
      <w:r w:rsidRPr="00346245">
        <w:t>:</w:t>
      </w:r>
      <w:bookmarkEnd w:id="24"/>
    </w:p>
    <w:p w:rsidR="00AD653E" w:rsidRDefault="00AD653E" w:rsidP="00AD653E">
      <w:pPr>
        <w:ind w:left="360" w:firstLine="360"/>
      </w:pPr>
      <w:r w:rsidRPr="00AD653E">
        <w:t xml:space="preserve">La tecnología </w:t>
      </w:r>
      <w:proofErr w:type="spellStart"/>
      <w:r w:rsidRPr="00AD653E">
        <w:t>Push</w:t>
      </w:r>
      <w:proofErr w:type="spellEnd"/>
      <w:r w:rsidRPr="00AD653E">
        <w:t xml:space="preserve"> es una forma de comunicación en la que una aplicación servidora envía un mensaje a un cliente-consumidor. Es decir, es un mensaje que un servidor envía a una persona alertándolo de que tiene una información nueva. Lo que caracteriza esta tecnología es que es siempre el servidor el que inicia esta comunicación, aunque el cliente no tenga interés en saber si hay algo nuevo. Lo comunica siempre.</w:t>
      </w:r>
    </w:p>
    <w:p w:rsidR="00A43DE3" w:rsidRDefault="00A43DE3" w:rsidP="00AD653E">
      <w:pPr>
        <w:ind w:left="360" w:firstLine="360"/>
      </w:pPr>
      <w:r w:rsidRPr="00A43DE3">
        <w:t xml:space="preserve">Lo que más destaca de las notificaciones </w:t>
      </w:r>
      <w:proofErr w:type="spellStart"/>
      <w:r w:rsidR="00010F30" w:rsidRPr="00A43DE3">
        <w:t>Push</w:t>
      </w:r>
      <w:proofErr w:type="spellEnd"/>
      <w:r w:rsidRPr="00A43DE3">
        <w:t xml:space="preserve"> es su inmediatez, ya que no hace falta estar ejecutando la aplicación para que nos llegue. Aunque la tengamos apagada o en segundo plano, cada vez que el servidor reciba una información nueva nos avisará de su existencia, es decir, las notificaciones </w:t>
      </w:r>
      <w:proofErr w:type="spellStart"/>
      <w:r w:rsidR="00010F30" w:rsidRPr="00A43DE3">
        <w:t>Push</w:t>
      </w:r>
      <w:proofErr w:type="spellEnd"/>
      <w:r w:rsidRPr="00A43DE3">
        <w:t xml:space="preserve"> despiertan al móvil esté o no ejecutando la aplicación.</w:t>
      </w:r>
    </w:p>
    <w:p w:rsidR="00A43DE3" w:rsidRDefault="00A43DE3" w:rsidP="00AD653E">
      <w:pPr>
        <w:ind w:left="360" w:firstLine="360"/>
      </w:pPr>
      <w:r w:rsidRPr="00A43DE3">
        <w:t xml:space="preserve">Por definición, para que el servidor envíe el mensaje al usuario, éste se habrá tenido que suscribir previamente a sus canales de información, para que el servidor conozca a donde hay que enviar esa </w:t>
      </w:r>
      <w:proofErr w:type="spellStart"/>
      <w:r w:rsidR="00010F30" w:rsidRPr="00A43DE3">
        <w:t>Push</w:t>
      </w:r>
      <w:proofErr w:type="spellEnd"/>
      <w:r w:rsidRPr="00A43DE3">
        <w:t xml:space="preserve">, es decir, en el registro de un usuario en algún momento, hay que capturar el </w:t>
      </w:r>
      <w:r>
        <w:t>código de registro</w:t>
      </w:r>
      <w:r w:rsidRPr="00A43DE3">
        <w:t xml:space="preserve"> y almace</w:t>
      </w:r>
      <w:r>
        <w:t xml:space="preserve">narlo para poder enviar la </w:t>
      </w:r>
      <w:proofErr w:type="spellStart"/>
      <w:r w:rsidR="00010F30">
        <w:t>Push</w:t>
      </w:r>
      <w:proofErr w:type="spellEnd"/>
      <w:r w:rsidRPr="00A43DE3">
        <w:t xml:space="preserve"> cuando el contenido esté disponible en alguno de estos canales, con ello lo enviarán al usuario según llegue.</w:t>
      </w:r>
    </w:p>
    <w:p w:rsidR="00100238" w:rsidRDefault="00100238" w:rsidP="00AD653E">
      <w:pPr>
        <w:ind w:left="360" w:firstLine="360"/>
      </w:pPr>
      <w:r w:rsidRPr="00100238">
        <w:lastRenderedPageBreak/>
        <w:t xml:space="preserve">Las notificaciones </w:t>
      </w:r>
      <w:proofErr w:type="spellStart"/>
      <w:r w:rsidRPr="00100238">
        <w:t>Push</w:t>
      </w:r>
      <w:proofErr w:type="spellEnd"/>
      <w:r w:rsidRPr="00100238">
        <w:t xml:space="preserve"> ayudan a los desarrolladores independientes y dueños de aplicaciones a mantener informados a sus usuarios. Mediante la implementación de </w:t>
      </w:r>
      <w:proofErr w:type="gramStart"/>
      <w:r w:rsidRPr="00100238">
        <w:t>las mismas</w:t>
      </w:r>
      <w:proofErr w:type="gramEnd"/>
      <w:r w:rsidRPr="00100238">
        <w:t xml:space="preserve"> se puede interactuar con las personas que descargaron una aplicación y enviarles mensajes de forma directa a sus dispositivos móviles.</w:t>
      </w:r>
    </w:p>
    <w:p w:rsidR="00100238" w:rsidRDefault="00100238" w:rsidP="00AD653E">
      <w:pPr>
        <w:ind w:left="360" w:firstLine="360"/>
      </w:pPr>
      <w:r w:rsidRPr="00100238">
        <w:t xml:space="preserve">El mejor ejemplo para tener como referencia es WhatsApp: cuando nos envían un mensaje por este medio el "aviso" que nos aparece es una notificación </w:t>
      </w:r>
      <w:proofErr w:type="spellStart"/>
      <w:r w:rsidRPr="00100238">
        <w:t>Push</w:t>
      </w:r>
      <w:proofErr w:type="spellEnd"/>
      <w:r w:rsidRPr="00100238">
        <w:t>.</w:t>
      </w:r>
      <w:r w:rsidR="003F6750">
        <w:t xml:space="preserve"> </w:t>
      </w:r>
      <w:sdt>
        <w:sdtPr>
          <w:id w:val="-1118285567"/>
          <w:citation/>
        </w:sdtPr>
        <w:sdtContent>
          <w:r w:rsidR="003F6750">
            <w:fldChar w:fldCharType="begin"/>
          </w:r>
          <w:r w:rsidR="003F6750">
            <w:instrText xml:space="preserve"> CITATION QOD15 \l 4106 </w:instrText>
          </w:r>
          <w:r w:rsidR="003F6750">
            <w:fldChar w:fldCharType="separate"/>
          </w:r>
          <w:r w:rsidR="00BB0E94">
            <w:rPr>
              <w:noProof/>
            </w:rPr>
            <w:t>(QODE, 2015)</w:t>
          </w:r>
          <w:r w:rsidR="003F6750">
            <w:fldChar w:fldCharType="end"/>
          </w:r>
        </w:sdtContent>
      </w:sdt>
    </w:p>
    <w:p w:rsidR="00A43DE3" w:rsidRDefault="00A43DE3" w:rsidP="00E94C99">
      <w:pPr>
        <w:pStyle w:val="Ttulo4"/>
      </w:pPr>
      <w:bookmarkStart w:id="25" w:name="_Toc524073869"/>
      <w:r w:rsidRPr="00A43DE3">
        <w:t xml:space="preserve">¿Cómo funcionan las Notificaciones </w:t>
      </w:r>
      <w:proofErr w:type="spellStart"/>
      <w:r w:rsidRPr="00A43DE3">
        <w:t>Push</w:t>
      </w:r>
      <w:proofErr w:type="spellEnd"/>
      <w:r w:rsidRPr="00A43DE3">
        <w:t>?</w:t>
      </w:r>
      <w:bookmarkEnd w:id="25"/>
    </w:p>
    <w:p w:rsidR="00A43DE3" w:rsidRDefault="00346245" w:rsidP="002C02C6">
      <w:pPr>
        <w:ind w:left="1080" w:firstLine="0"/>
      </w:pPr>
      <w:r>
        <w:t xml:space="preserve">     </w:t>
      </w:r>
      <w:r w:rsidR="00A43DE3" w:rsidRPr="00A43DE3">
        <w:t xml:space="preserve">Básicamente desde el servidor se abren conexiones </w:t>
      </w:r>
      <w:r w:rsidR="00A43DE3">
        <w:t>y son esta</w:t>
      </w:r>
      <w:r w:rsidR="00A43DE3" w:rsidRPr="00A43DE3">
        <w:t xml:space="preserve">s quienes se comunican directamente con el </w:t>
      </w:r>
      <w:r w:rsidR="00A43DE3">
        <w:t>móvil por GSM.</w:t>
      </w:r>
    </w:p>
    <w:p w:rsidR="00A43DE3" w:rsidRDefault="00346245" w:rsidP="002C02C6">
      <w:pPr>
        <w:ind w:left="1080" w:firstLine="0"/>
      </w:pPr>
      <w:r>
        <w:t xml:space="preserve">     </w:t>
      </w:r>
      <w:r w:rsidR="00A43DE3" w:rsidRPr="00A43DE3">
        <w:t xml:space="preserve">En este sentido, fue </w:t>
      </w:r>
      <w:r w:rsidR="00010F30" w:rsidRPr="00A43DE3">
        <w:t>BlackBerry</w:t>
      </w:r>
      <w:r w:rsidR="00A43DE3" w:rsidRPr="00A43DE3">
        <w:t xml:space="preserve"> la primera plataforma que implementó la tecnología </w:t>
      </w:r>
      <w:proofErr w:type="spellStart"/>
      <w:r w:rsidR="00A43DE3" w:rsidRPr="00A43DE3">
        <w:t>Push</w:t>
      </w:r>
      <w:proofErr w:type="spellEnd"/>
      <w:r w:rsidR="00A43DE3" w:rsidRPr="00A43DE3">
        <w:t xml:space="preserve"> para comunicar a sus clientes la recepción de correos electrónicos de manera instantánea, lo que marcó una revolución en el sector de los dispositivos móviles. Esto fue posible gracias a que RIM (</w:t>
      </w:r>
      <w:proofErr w:type="spellStart"/>
      <w:r w:rsidR="00A43DE3" w:rsidRPr="00A43DE3">
        <w:t>Research</w:t>
      </w:r>
      <w:proofErr w:type="spellEnd"/>
      <w:r w:rsidR="00A43DE3" w:rsidRPr="00A43DE3">
        <w:t xml:space="preserve"> in </w:t>
      </w:r>
      <w:proofErr w:type="spellStart"/>
      <w:r w:rsidR="00A43DE3" w:rsidRPr="00A43DE3">
        <w:t>Motion</w:t>
      </w:r>
      <w:proofErr w:type="spellEnd"/>
      <w:r w:rsidR="00A43DE3" w:rsidRPr="00A43DE3">
        <w:t>) firmó un convenio con las compañías telefónicas mediante el cual establecía una conexión abierta permanentemente con los servidores operados por RIM. A partir de aquí, han sido muchas las compañías las que empezaron a hacer uso de esta innovadora tecnología.</w:t>
      </w:r>
    </w:p>
    <w:p w:rsidR="00A43DE3" w:rsidRDefault="00A43DE3" w:rsidP="002C02C6">
      <w:pPr>
        <w:ind w:left="1080" w:firstLine="0"/>
      </w:pPr>
      <w:r w:rsidRPr="00A43DE3">
        <w:t>Actualmente, las aplicaciones que más se aprovechan de esta tecnología son las aplicaciones nativas y los desarrollos de aplicaciones híbridas</w:t>
      </w:r>
      <w:r>
        <w:t>,</w:t>
      </w:r>
      <w:r w:rsidRPr="00A43DE3">
        <w:t xml:space="preserve"> desarrollando un complemento nativo para ello. Muchos desarrolladores optan por su utilización para aumentar la interacción del usuario con la </w:t>
      </w:r>
      <w:r w:rsidR="00AC4805" w:rsidRPr="00A43DE3">
        <w:t>aplicación</w:t>
      </w:r>
      <w:r w:rsidRPr="00A43DE3">
        <w:t>.</w:t>
      </w:r>
      <w:r w:rsidR="006514AA">
        <w:t xml:space="preserve"> </w:t>
      </w:r>
      <w:sdt>
        <w:sdtPr>
          <w:id w:val="2110152502"/>
          <w:citation/>
        </w:sdtPr>
        <w:sdtContent>
          <w:r w:rsidR="003F6750">
            <w:fldChar w:fldCharType="begin"/>
          </w:r>
          <w:r w:rsidR="003F6750">
            <w:instrText xml:space="preserve"> CITATION QOD15 \l 4106 </w:instrText>
          </w:r>
          <w:r w:rsidR="003F6750">
            <w:fldChar w:fldCharType="separate"/>
          </w:r>
          <w:r w:rsidR="00BB0E94">
            <w:rPr>
              <w:noProof/>
            </w:rPr>
            <w:t>(QODE, 2015)</w:t>
          </w:r>
          <w:r w:rsidR="003F6750">
            <w:fldChar w:fldCharType="end"/>
          </w:r>
        </w:sdtContent>
      </w:sdt>
    </w:p>
    <w:p w:rsidR="0040210A" w:rsidRDefault="0040210A" w:rsidP="00E94C99">
      <w:pPr>
        <w:pStyle w:val="Ttulo4"/>
      </w:pPr>
      <w:bookmarkStart w:id="26" w:name="_Toc524073870"/>
      <w:r>
        <w:t xml:space="preserve">Complicaciones con las notificaciones </w:t>
      </w:r>
      <w:proofErr w:type="spellStart"/>
      <w:r>
        <w:t>Push</w:t>
      </w:r>
      <w:proofErr w:type="spellEnd"/>
      <w:r>
        <w:t>.</w:t>
      </w:r>
      <w:bookmarkEnd w:id="26"/>
    </w:p>
    <w:p w:rsidR="00DD36C9" w:rsidRDefault="0040210A" w:rsidP="005315AC">
      <w:pPr>
        <w:ind w:left="1080" w:firstLine="216"/>
      </w:pPr>
      <w:r w:rsidRPr="0040210A">
        <w:t xml:space="preserve">El punto débil de las notificaciones </w:t>
      </w:r>
      <w:proofErr w:type="spellStart"/>
      <w:r w:rsidR="00434ECC">
        <w:t>Push</w:t>
      </w:r>
      <w:proofErr w:type="spellEnd"/>
      <w:r w:rsidR="00434ECC">
        <w:t xml:space="preserve"> </w:t>
      </w:r>
      <w:r w:rsidRPr="0040210A">
        <w:t xml:space="preserve">es que dependen </w:t>
      </w:r>
      <w:r w:rsidR="00434ECC">
        <w:t xml:space="preserve">siempre </w:t>
      </w:r>
      <w:r w:rsidRPr="0040210A">
        <w:t xml:space="preserve">de una conexión a Internet persistente para llegar en el momento indicado; de lo contrario, pierden </w:t>
      </w:r>
      <w:r w:rsidRPr="0040210A">
        <w:lastRenderedPageBreak/>
        <w:t>validez y el impacto que generan es mucho menor o, en algunos casos, insignificante. Por ejemplo, si un usuario que solo conecta su dispositivo a Internet ocasionalmente recibe una notificación acerca de una actualización del firmware una vez que ya la ha efectuado, dicha información resulta obsoleta y se convierte en una molestia, dado que ocupa espacio innecesariamente.</w:t>
      </w:r>
      <w:r w:rsidR="003F6750">
        <w:t xml:space="preserve"> </w:t>
      </w:r>
      <w:sdt>
        <w:sdtPr>
          <w:id w:val="1216077706"/>
          <w:citation/>
        </w:sdtPr>
        <w:sdtContent>
          <w:r w:rsidR="003F6750">
            <w:fldChar w:fldCharType="begin"/>
          </w:r>
          <w:r w:rsidR="003F6750">
            <w:instrText xml:space="preserve"> CITATION QOD15 \l 4106 </w:instrText>
          </w:r>
          <w:r w:rsidR="003F6750">
            <w:fldChar w:fldCharType="separate"/>
          </w:r>
          <w:r w:rsidR="00BB0E94">
            <w:rPr>
              <w:noProof/>
            </w:rPr>
            <w:t>(QODE, 2015)</w:t>
          </w:r>
          <w:r w:rsidR="003F6750">
            <w:fldChar w:fldCharType="end"/>
          </w:r>
        </w:sdtContent>
      </w:sdt>
    </w:p>
    <w:p w:rsidR="000D7C9B" w:rsidRDefault="000D7C9B" w:rsidP="006E5FFE">
      <w:pPr>
        <w:pStyle w:val="Ttulo2"/>
      </w:pPr>
      <w:bookmarkStart w:id="27" w:name="_Toc524073871"/>
      <w:r>
        <w:t>El transporte público</w:t>
      </w:r>
      <w:bookmarkEnd w:id="27"/>
    </w:p>
    <w:p w:rsidR="00422F66" w:rsidRPr="00F8185E" w:rsidRDefault="00422F66" w:rsidP="00E94C99">
      <w:pPr>
        <w:pStyle w:val="Ttulo3"/>
      </w:pPr>
      <w:bookmarkStart w:id="28" w:name="_Toc524073872"/>
      <w:r w:rsidRPr="00F8185E">
        <w:t>Definición:</w:t>
      </w:r>
      <w:bookmarkEnd w:id="28"/>
    </w:p>
    <w:p w:rsidR="00E01C6F" w:rsidRDefault="00422F66" w:rsidP="00A337E8">
      <w:pPr>
        <w:ind w:left="720" w:firstLine="360"/>
      </w:pPr>
      <w:r w:rsidRPr="00422F66">
        <w:t xml:space="preserve">Según el diccionario de la Real Academia Española, se pude </w:t>
      </w:r>
      <w:r w:rsidR="00272757">
        <w:t>encontrar</w:t>
      </w:r>
      <w:r w:rsidRPr="00422F66">
        <w:t xml:space="preserve"> la palabra </w:t>
      </w:r>
      <w:r>
        <w:rPr>
          <w:i/>
        </w:rPr>
        <w:t>transporte</w:t>
      </w:r>
      <w:r w:rsidRPr="00422F66">
        <w:t xml:space="preserve"> </w:t>
      </w:r>
      <w:r w:rsidR="00272757">
        <w:t>y se refiere a</w:t>
      </w:r>
      <w:r w:rsidRPr="00422F66">
        <w:t>: Sistema de medios para conducir personas y cosas de un lugar a otro.</w:t>
      </w:r>
      <w:r w:rsidR="00207A04">
        <w:t xml:space="preserve"> </w:t>
      </w:r>
      <w:r w:rsidR="00207A04">
        <w:rPr>
          <w:rStyle w:val="Refdenotaalpie"/>
        </w:rPr>
        <w:footnoteReference w:id="2"/>
      </w:r>
    </w:p>
    <w:p w:rsidR="00E01C6F" w:rsidRPr="00F8185E" w:rsidRDefault="00A20B2C" w:rsidP="00E94C99">
      <w:pPr>
        <w:pStyle w:val="Ttulo3"/>
      </w:pPr>
      <w:bookmarkStart w:id="29" w:name="_Toc524073873"/>
      <w:r w:rsidRPr="00F8185E">
        <w:t>Conceptos:</w:t>
      </w:r>
      <w:bookmarkEnd w:id="29"/>
    </w:p>
    <w:p w:rsidR="00A20B2C" w:rsidRDefault="00A20B2C" w:rsidP="00A337E8">
      <w:pPr>
        <w:ind w:left="720"/>
      </w:pPr>
      <w:r w:rsidRPr="00A20B2C">
        <w:t>El transporte “es una actividad que ejerce una influencia predominante en las condiciones económicas, sociales, administrativas, políticas, militares y de la seguridad de los países, constituyendo uno de los elementos esenciales de su infraestructura. Si bien</w:t>
      </w:r>
      <w:r>
        <w:t xml:space="preserve"> se trata de una noción amplia y que abarca multitud de elementos, el transporte puede adaptarse a diversos conceptos, según el punto de</w:t>
      </w:r>
      <w:r w:rsidRPr="00A20B2C">
        <w:t xml:space="preserve"> vista desde el que se considere”</w:t>
      </w:r>
      <w:r>
        <w:t xml:space="preserve"> </w:t>
      </w:r>
      <w:r w:rsidRPr="00A20B2C">
        <w:t>También se define como la acción de transportar, llevando de un lugar a otro, trasladar o mudar, hacer pasar de un medio a otro.</w:t>
      </w:r>
      <w:r>
        <w:t xml:space="preserve"> </w:t>
      </w:r>
      <w:sdt>
        <w:sdtPr>
          <w:id w:val="-844630160"/>
          <w:citation/>
        </w:sdtPr>
        <w:sdtContent>
          <w:r w:rsidR="00680CAE">
            <w:fldChar w:fldCharType="begin"/>
          </w:r>
          <w:r w:rsidR="00680CAE">
            <w:instrText xml:space="preserve">CITATION Esc \p 17 \l 4106 </w:instrText>
          </w:r>
          <w:r w:rsidR="00680CAE">
            <w:fldChar w:fldCharType="separate"/>
          </w:r>
          <w:r w:rsidR="00BB0E94">
            <w:rPr>
              <w:noProof/>
            </w:rPr>
            <w:t>(Escuela interamericana de administración pública, pág. 17)</w:t>
          </w:r>
          <w:r w:rsidR="00680CAE">
            <w:fldChar w:fldCharType="end"/>
          </w:r>
        </w:sdtContent>
      </w:sdt>
    </w:p>
    <w:p w:rsidR="00CB7D0E" w:rsidRPr="00F8185E" w:rsidRDefault="00CB7D0E" w:rsidP="00E94C99">
      <w:pPr>
        <w:pStyle w:val="Ttulo3"/>
      </w:pPr>
      <w:bookmarkStart w:id="30" w:name="_Toc524073874"/>
      <w:r w:rsidRPr="00F8185E">
        <w:t>Antecedentes:</w:t>
      </w:r>
      <w:bookmarkEnd w:id="30"/>
    </w:p>
    <w:p w:rsidR="00CB7D0E" w:rsidRDefault="002F7066" w:rsidP="00A337E8">
      <w:pPr>
        <w:ind w:left="720"/>
      </w:pPr>
      <w:r>
        <w:t>“</w:t>
      </w:r>
      <w:r w:rsidR="00CB7D0E" w:rsidRPr="00CB7D0E">
        <w:t xml:space="preserve">En los primeros años de 1900 se dieron los inicios del transporte Urbano para la ciudad, para estos años había un transporte que se le llamo ómnibus que recorría una ruta entre el </w:t>
      </w:r>
      <w:r w:rsidR="00CB7D0E" w:rsidRPr="00CB7D0E">
        <w:lastRenderedPageBreak/>
        <w:t>Calvario y El Guarda Viejo por la calle de la libertad (hoy avenida Bolívar) y por la que cobraba doce centavos por persona en días laborales y veinticinco centavos para los días festivos</w:t>
      </w:r>
      <w:r w:rsidR="00CB7D0E">
        <w:t>.</w:t>
      </w:r>
      <w:r>
        <w:t xml:space="preserve"> </w:t>
      </w:r>
    </w:p>
    <w:p w:rsidR="00CB7D0E" w:rsidRDefault="00CB7D0E" w:rsidP="00A337E8">
      <w:pPr>
        <w:ind w:left="720"/>
      </w:pPr>
      <w:r>
        <w:t xml:space="preserve">El servicio de transporte urbano por medio de buses en la ciudad de Guatemala, surge el 16 de Diciembre del año de 1927 cuando inicia a prestar sus servicios la Empresa Guatemalteca de Autobuses EGA, en la ruta que era de la </w:t>
      </w:r>
      <w:r w:rsidR="006D3928">
        <w:t>Estación</w:t>
      </w:r>
      <w:r>
        <w:t xml:space="preserve"> Central al Parque central por toda la novena avenida, y del parque central al hipódromo del Norte recorriendo toda la sexta avenida, este flujo de trafico de buses, carruajes y taxis dieron origen en este año a la implantación de semáforos en las esquinas de las calles de la ciudad que vino a sustituir a los </w:t>
      </w:r>
      <w:r w:rsidR="006D3928">
        <w:t>policías</w:t>
      </w:r>
      <w:r>
        <w:t xml:space="preserve"> de </w:t>
      </w:r>
      <w:r w:rsidR="006D3928">
        <w:t>tráfico</w:t>
      </w:r>
      <w:r>
        <w:t xml:space="preserve"> que</w:t>
      </w:r>
      <w:r w:rsidR="006D3928">
        <w:t xml:space="preserve"> operaban desde el año de 1925.</w:t>
      </w:r>
    </w:p>
    <w:p w:rsidR="00CB7D0E" w:rsidRDefault="00CB7D0E" w:rsidP="00A337E8">
      <w:pPr>
        <w:ind w:left="720"/>
      </w:pPr>
      <w:r>
        <w:t xml:space="preserve">Ese mismo año Pascual </w:t>
      </w:r>
      <w:proofErr w:type="spellStart"/>
      <w:r>
        <w:t>Rosito</w:t>
      </w:r>
      <w:proofErr w:type="spellEnd"/>
      <w:r>
        <w:t xml:space="preserve"> y Palomo y </w:t>
      </w:r>
      <w:r w:rsidR="006D3928">
        <w:t>Cía.</w:t>
      </w:r>
      <w:r>
        <w:t xml:space="preserve"> Iniciaron la prestación del servicio de transporte urbano sin </w:t>
      </w:r>
      <w:r w:rsidR="006D3928">
        <w:t>contratos,</w:t>
      </w:r>
      <w:r>
        <w:t xml:space="preserve"> pero con algunas franquicias en precio derecho y trafico lo que determino que en el año de 1931 se presentaron nuevas solicitudes de concesiones de </w:t>
      </w:r>
      <w:r w:rsidR="006D3928">
        <w:t>nuevas rutas</w:t>
      </w:r>
      <w:r>
        <w:t xml:space="preserve"> en la que participaron varios oponentes, pero les fue otorgada a la empresa de Roque </w:t>
      </w:r>
      <w:proofErr w:type="spellStart"/>
      <w:r>
        <w:t>Rosito</w:t>
      </w:r>
      <w:proofErr w:type="spellEnd"/>
      <w:r>
        <w:t xml:space="preserve"> y </w:t>
      </w:r>
      <w:r w:rsidR="006D3928">
        <w:t>Cía.</w:t>
      </w:r>
      <w:r>
        <w:t xml:space="preserve">, con la empresa Aldaz, </w:t>
      </w:r>
      <w:proofErr w:type="spellStart"/>
      <w:r>
        <w:t>Rosito</w:t>
      </w:r>
      <w:proofErr w:type="spellEnd"/>
      <w:r>
        <w:t xml:space="preserve"> y </w:t>
      </w:r>
      <w:r w:rsidR="006D3928">
        <w:t>Cía.</w:t>
      </w:r>
      <w:r>
        <w:t xml:space="preserve"> quien </w:t>
      </w:r>
      <w:r w:rsidR="006D3928">
        <w:t>iniciaría</w:t>
      </w:r>
      <w:r>
        <w:t xml:space="preserve"> la prestación del servicio con 21 buses a un costo de cinco centavos por pasajero en siete rutas.</w:t>
      </w:r>
      <w:r w:rsidR="006D3928">
        <w:t xml:space="preserve"> </w:t>
      </w:r>
    </w:p>
    <w:p w:rsidR="006D3928" w:rsidRDefault="006D3928" w:rsidP="00A337E8">
      <w:pPr>
        <w:ind w:left="720"/>
      </w:pPr>
      <w:r>
        <w:t xml:space="preserve">En el año de 1932 por protestas de taxistas que prestaban el servicio en las rutas que habían sido otorgadas, surgió la unificación de las empresas de buses, surgiendo la Empresa de Autobuses Unidos de </w:t>
      </w:r>
      <w:proofErr w:type="spellStart"/>
      <w:r>
        <w:t>Rosito</w:t>
      </w:r>
      <w:proofErr w:type="spellEnd"/>
      <w:r>
        <w:t xml:space="preserve"> Aldaz, y Compañía que se le conoció como AURACO.</w:t>
      </w:r>
    </w:p>
    <w:p w:rsidR="006D3928" w:rsidRDefault="006D3928" w:rsidP="00A337E8">
      <w:pPr>
        <w:ind w:left="720"/>
      </w:pPr>
      <w:r>
        <w:t>Aun con el servicio de algunos carruajes que prestaban el servicio de transporte y la falta del Tranvía la empresa AURACO fue la solución del transporte que la población carecía.</w:t>
      </w:r>
    </w:p>
    <w:p w:rsidR="006D3928" w:rsidRDefault="006D3928" w:rsidP="00A337E8">
      <w:pPr>
        <w:ind w:left="720"/>
      </w:pPr>
      <w:r w:rsidRPr="006D3928">
        <w:lastRenderedPageBreak/>
        <w:t>A partir del año de 1940 se reorganiza el transito del transporte urbano en la ciudad capital y se establecen nuevas rutas numeradas que poco a poco se fueron incrementando, a continuación todas las rutas que funcionaron entre 1950 y finales de 1980, en estos últimos años las rutas empezaron a sufrir variaciones en su recorrido por los cambios de vías, construcciones de pasos a desnivel y otros cambios hechos por la municipalidad para recortar en algunos casos las rutas y en otros casos alargarlos.</w:t>
      </w:r>
    </w:p>
    <w:p w:rsidR="006D3928" w:rsidRDefault="006D3928" w:rsidP="00A337E8">
      <w:pPr>
        <w:ind w:left="720"/>
      </w:pPr>
      <w:r w:rsidRPr="006D3928">
        <w:t>Hay que hacer mención que durante muchos años hubieron avenidas que en sus inicios fueron de doble vía, como es el caso de la 6ª Avenida y 7ª. Avenida de la zona 1, 4 y 9, la 18 Calle, la 8ª. Calle de la Zona 1 en lo que corresponde entre la 8ª y 7ª avenida, y un dato importante era que la mayoría de rutas pasaban por el parque central coronándolo en su totalidad, en donde frente al portal del comercio se encontraba la mayoría de paradas de la mayoría de las rutas a las diferentes zonas de la capital.</w:t>
      </w:r>
    </w:p>
    <w:p w:rsidR="006D3928" w:rsidRDefault="006D3928" w:rsidP="00A337E8">
      <w:pPr>
        <w:ind w:left="720"/>
      </w:pPr>
      <w:r w:rsidRPr="006D3928">
        <w:t xml:space="preserve">Las primeras rutas de transporte urbano que circularon en Guatemala en el periodo de 1940 a finales de 1970 se detallan a continuación al igual que las empresas que se encargaban de la mismas entre ellas Alianza, Bolívar, Eureka, La Fe, Ega, Adaza, Morena, Fénix, </w:t>
      </w:r>
      <w:proofErr w:type="spellStart"/>
      <w:r w:rsidRPr="006D3928">
        <w:t>Audepa</w:t>
      </w:r>
      <w:proofErr w:type="spellEnd"/>
      <w:r w:rsidRPr="006D3928">
        <w:t>, Unión, Florida.</w:t>
      </w:r>
      <w:r w:rsidR="002F7066">
        <w:t xml:space="preserve">” </w:t>
      </w:r>
      <w:sdt>
        <w:sdtPr>
          <w:id w:val="-457025725"/>
          <w:citation/>
        </w:sdtPr>
        <w:sdtContent>
          <w:r w:rsidR="00680CAE">
            <w:fldChar w:fldCharType="begin"/>
          </w:r>
          <w:r w:rsidR="00680CAE">
            <w:instrText xml:space="preserve">CITATION CA11 \l 4106 </w:instrText>
          </w:r>
          <w:r w:rsidR="00680CAE">
            <w:fldChar w:fldCharType="separate"/>
          </w:r>
          <w:r w:rsidR="00BB0E94">
            <w:rPr>
              <w:noProof/>
            </w:rPr>
            <w:t>(CA, 2011)</w:t>
          </w:r>
          <w:r w:rsidR="00680CAE">
            <w:fldChar w:fldCharType="end"/>
          </w:r>
        </w:sdtContent>
      </w:sdt>
    </w:p>
    <w:p w:rsidR="0099038E" w:rsidRDefault="009F59FC" w:rsidP="00E94C99">
      <w:pPr>
        <w:pStyle w:val="Ttulo3"/>
      </w:pPr>
      <w:bookmarkStart w:id="31" w:name="_Toc524073875"/>
      <w:r>
        <w:t>Clasificación del Transporte Urbano</w:t>
      </w:r>
      <w:bookmarkEnd w:id="31"/>
    </w:p>
    <w:p w:rsidR="009F59FC" w:rsidRDefault="00FC17AA" w:rsidP="00FC17AA">
      <w:pPr>
        <w:ind w:left="720"/>
      </w:pPr>
      <w:r>
        <w:t xml:space="preserve">     </w:t>
      </w:r>
      <w:r w:rsidR="009F59FC" w:rsidRPr="009F59FC">
        <w:t>Los medios de transporte urbano de pasajeros pueden ser definidos de varias formas, siendo éstos interdependientes entre sí. Por ejemplo, un medio puede ser clasificado en función de la tecnología utilizada – únicamente – aun cuando también se tomen en cuenta las características del derecho de vía y su tipo de operación.</w:t>
      </w:r>
    </w:p>
    <w:p w:rsidR="00FC17AA" w:rsidRDefault="00FC17AA" w:rsidP="00FC17AA">
      <w:pPr>
        <w:ind w:left="720"/>
      </w:pPr>
      <w:r w:rsidRPr="00FC17AA">
        <w:t xml:space="preserve">Se presentan las clasificaciones del transporte urbano de pasajeros, incluyéndose dentro de éstas las clasificaciones básicas y la definición de los componentes físicos del sistema. </w:t>
      </w:r>
      <w:r w:rsidRPr="00FC17AA">
        <w:lastRenderedPageBreak/>
        <w:t>Los diferentes medios de transporte urbano pueden ser clasificados por el tipo de servicios que prestan o por el volumen de viajes que manejan.</w:t>
      </w:r>
    </w:p>
    <w:p w:rsidR="00231C3A" w:rsidRDefault="00FC17AA" w:rsidP="00E94C99">
      <w:pPr>
        <w:pStyle w:val="Ttulo3"/>
      </w:pPr>
      <w:bookmarkStart w:id="32" w:name="_Toc524073876"/>
      <w:r>
        <w:t>Por el tipo de servicio que prestan</w:t>
      </w:r>
      <w:bookmarkEnd w:id="32"/>
    </w:p>
    <w:p w:rsidR="00231C3A" w:rsidRDefault="00231C3A" w:rsidP="00E94C99">
      <w:pPr>
        <w:pStyle w:val="Ttulo4"/>
      </w:pPr>
      <w:bookmarkStart w:id="33" w:name="_Toc524073877"/>
      <w:r>
        <w:t>Transporte Privado</w:t>
      </w:r>
      <w:bookmarkEnd w:id="33"/>
    </w:p>
    <w:p w:rsidR="00526EFE" w:rsidRPr="00526EFE" w:rsidRDefault="00526EFE" w:rsidP="00730CCE">
      <w:pPr>
        <w:ind w:left="1080"/>
      </w:pPr>
      <w:r w:rsidRPr="00526EFE">
        <w:t>Operado por el dueño de la unidad, circulando en la vialidad proporcionada, operada y mantenida por el Estado. Automóvil, bicicleta, motocicleta, peatón. Tracción animal o el animal mismo.</w:t>
      </w:r>
    </w:p>
    <w:p w:rsidR="00231C3A" w:rsidRDefault="00231C3A" w:rsidP="00E94C99">
      <w:pPr>
        <w:pStyle w:val="Ttulo4"/>
      </w:pPr>
      <w:bookmarkStart w:id="34" w:name="_Toc524073878"/>
      <w:r>
        <w:t>Transporte de Alquiler</w:t>
      </w:r>
      <w:bookmarkEnd w:id="34"/>
    </w:p>
    <w:p w:rsidR="00AD2A21" w:rsidRPr="00AD2A21" w:rsidRDefault="00AD2A21" w:rsidP="00730CCE">
      <w:pPr>
        <w:ind w:left="1080"/>
      </w:pPr>
      <w:r w:rsidRPr="00AD2A21">
        <w:t xml:space="preserve">Utilizado por cualquier persona que pague una tarifa en vehículos proporcionados por un operador, chofer o empleado, ajustándose a los deseos de movilidad del usuario. Taxis, </w:t>
      </w:r>
      <w:proofErr w:type="gramStart"/>
      <w:r w:rsidR="00E16E43">
        <w:t>Moto-Taxis</w:t>
      </w:r>
      <w:proofErr w:type="gramEnd"/>
      <w:r w:rsidRPr="00AD2A21">
        <w:t>, Uber. Servicios de repuestas a la demanda: servicios contratados. Es un transporte público.</w:t>
      </w:r>
    </w:p>
    <w:p w:rsidR="00231C3A" w:rsidRDefault="00231C3A" w:rsidP="00E94C99">
      <w:pPr>
        <w:pStyle w:val="Ttulo4"/>
      </w:pPr>
      <w:bookmarkStart w:id="35" w:name="_Toc524073879"/>
      <w:r>
        <w:t>Transporte Público</w:t>
      </w:r>
      <w:r w:rsidR="006E5FFE">
        <w:t>.</w:t>
      </w:r>
      <w:bookmarkEnd w:id="35"/>
    </w:p>
    <w:p w:rsidR="00E16E43" w:rsidRPr="00E16E43" w:rsidRDefault="00E16E43" w:rsidP="00730CCE">
      <w:pPr>
        <w:ind w:left="1080"/>
      </w:pPr>
      <w:r w:rsidRPr="00E16E43">
        <w:t>Sistemas de transportación que operan con rutas fijas y horarios predeterminados y que pueden ser utilizados por cualquier persona a cambio del pago de una tarifa previamente establecida.</w:t>
      </w:r>
    </w:p>
    <w:p w:rsidR="00231C3A" w:rsidRPr="009A3CD2" w:rsidRDefault="00231C3A" w:rsidP="00E94C99">
      <w:pPr>
        <w:pStyle w:val="Ttulo3"/>
      </w:pPr>
      <w:bookmarkStart w:id="36" w:name="_Toc524073880"/>
      <w:r w:rsidRPr="009A3CD2">
        <w:t>Por el volumen de viajes que manejan</w:t>
      </w:r>
      <w:r w:rsidR="006E5FFE">
        <w:t>.</w:t>
      </w:r>
      <w:bookmarkEnd w:id="36"/>
    </w:p>
    <w:p w:rsidR="00E16E43" w:rsidRDefault="00E16E43" w:rsidP="00730CCE">
      <w:pPr>
        <w:ind w:left="720"/>
      </w:pPr>
      <w:r w:rsidRPr="00E16E43">
        <w:t>Lo siguiente presenta la clasificación por tipo de servicio, observándose que las características de la disponibilidad, la provisión del servicio, la determinación de la ruta y el horario de servicio y la relación precio-costo, tiende a particularizarse en el individuo en el caso del transporte privado y a colectivizarse, o depender de otros individuos, conforme se hace público el servi</w:t>
      </w:r>
      <w:r>
        <w:t>cio.</w:t>
      </w:r>
      <w:r w:rsidR="007F26D3">
        <w:t xml:space="preserve"> </w:t>
      </w:r>
      <w:sdt>
        <w:sdtPr>
          <w:id w:val="-202254224"/>
          <w:citation/>
        </w:sdtPr>
        <w:sdtContent>
          <w:r w:rsidR="00680CAE">
            <w:fldChar w:fldCharType="begin"/>
          </w:r>
          <w:r w:rsidR="00680CAE">
            <w:instrText xml:space="preserve">CITATION Uni171 \l 4106 </w:instrText>
          </w:r>
          <w:r w:rsidR="00680CAE">
            <w:fldChar w:fldCharType="separate"/>
          </w:r>
          <w:r w:rsidR="00BB0E94">
            <w:rPr>
              <w:noProof/>
            </w:rPr>
            <w:t>(Universidad Nacional de Cuyo, 2017)</w:t>
          </w:r>
          <w:r w:rsidR="00680CAE">
            <w:fldChar w:fldCharType="end"/>
          </w:r>
        </w:sdtContent>
      </w:sdt>
      <w:r w:rsidR="00680CAE">
        <w:t xml:space="preserve">  </w:t>
      </w:r>
    </w:p>
    <w:p w:rsidR="008414B4" w:rsidRDefault="008414B4" w:rsidP="00730CCE">
      <w:pPr>
        <w:ind w:left="720"/>
      </w:pPr>
    </w:p>
    <w:p w:rsidR="00B57461" w:rsidRPr="009A3CD2" w:rsidRDefault="00B57461" w:rsidP="00E94C99">
      <w:pPr>
        <w:pStyle w:val="Ttulo4"/>
      </w:pPr>
      <w:bookmarkStart w:id="37" w:name="_Toc524073881"/>
      <w:r w:rsidRPr="009A3CD2">
        <w:lastRenderedPageBreak/>
        <w:t>Transporte individual</w:t>
      </w:r>
      <w:bookmarkEnd w:id="37"/>
    </w:p>
    <w:p w:rsidR="00EC5A81" w:rsidRPr="00EC5A81" w:rsidRDefault="00EC5A81" w:rsidP="00730CCE">
      <w:pPr>
        <w:ind w:left="1080"/>
      </w:pPr>
      <w:r w:rsidRPr="00EC5A81">
        <w:t>Cuando un vehículo sirve a una persona o un grupo organizado de usuarios que viajan a un mismo destino.</w:t>
      </w:r>
    </w:p>
    <w:p w:rsidR="00231C3A" w:rsidRPr="009A3CD2" w:rsidRDefault="00B57461" w:rsidP="00E94C99">
      <w:pPr>
        <w:pStyle w:val="Ttulo4"/>
      </w:pPr>
      <w:bookmarkStart w:id="38" w:name="_Toc524073882"/>
      <w:r w:rsidRPr="009A3CD2">
        <w:t>Transporte en grupo</w:t>
      </w:r>
      <w:bookmarkEnd w:id="38"/>
    </w:p>
    <w:p w:rsidR="00EC5A81" w:rsidRDefault="00EC5A81" w:rsidP="00730CCE">
      <w:pPr>
        <w:ind w:left="1080" w:firstLine="360"/>
      </w:pPr>
      <w:r w:rsidRPr="00EC5A81">
        <w:t>Cuando traslada a personas sin ninguna relación entre sí y con destino diferentes.</w:t>
      </w:r>
    </w:p>
    <w:p w:rsidR="008B780A" w:rsidRDefault="008B780A" w:rsidP="008B780A">
      <w:pPr>
        <w:pStyle w:val="Ttulo2"/>
      </w:pPr>
      <w:bookmarkStart w:id="39" w:name="_Toc524073883"/>
      <w:r>
        <w:t>Amatitlán</w:t>
      </w:r>
      <w:bookmarkEnd w:id="39"/>
    </w:p>
    <w:p w:rsidR="008B780A" w:rsidRDefault="008B780A" w:rsidP="008B780A">
      <w:pPr>
        <w:ind w:left="360"/>
      </w:pPr>
      <w:r>
        <w:t>El pueblo de Amatitlán se localiza a 27 kilómetros al Sur de la Ciudad de Guatemala con una altitud de aproximadamente 1188 metros sobre el nivel del mar. Cuenta con varias de vías de acceso, la principal de ellas es la carretera CA-9 o autopista al Pacífico, que conecta con la Ciudad de Guatemala y con los municipios vecinos como Villa Nueva, Villa Canales, San Miguel Petapa, Mixco, San Vicente Pacaya, Palín y Escuintla.</w:t>
      </w:r>
    </w:p>
    <w:p w:rsidR="008B780A" w:rsidRDefault="008B780A" w:rsidP="008B780A">
      <w:pPr>
        <w:ind w:left="360"/>
      </w:pPr>
      <w:r>
        <w:t>Tomando en cuenta los censos poblacionales a partir de 1950, y de acuerdo con los datos presentados por el Centro de Estudios Urbanos y Regionales (CEUR) de la Universidad de San Carlos de Guatemala en febrero de 2007, el cronista Oscar Fajardo Gil realizó un estudio reciente que estima la población de Amatitlán en el año 2010: 100,456 en el área urbana y 20,595 en el área rural. Estas cifras, calculadas técnicamente en sus mínimos, ubicarían la población actual del municipio de Amatitlán, Guatemala, en 121,051 habitantes.</w:t>
      </w:r>
    </w:p>
    <w:p w:rsidR="008B780A" w:rsidRPr="00CB287E" w:rsidRDefault="008B780A" w:rsidP="008B780A">
      <w:pPr>
        <w:ind w:left="360"/>
        <w:rPr>
          <w:lang w:val="es-ES"/>
        </w:rPr>
      </w:pPr>
      <w:r>
        <w:t xml:space="preserve">Por Decreto Legislativo del 28 de agosto de 1835, Amatitlán tiene la categoría administrativa e histórica de Ciudad (OFG). Es considerada como ciudad dormitorio, porque más del cincuenta por ciento de sus habitantes trabaja en la Ciudad de Guatemala y otras localidades cercanas. </w:t>
      </w:r>
      <w:r w:rsidR="00D848E9" w:rsidRPr="00D848E9">
        <w:t>Wikipedia. (2018). Amatitlán (Guatemala). Recuperado de: https://goo.gl/tSsYiX</w:t>
      </w:r>
    </w:p>
    <w:p w:rsidR="008B780A" w:rsidRDefault="008B780A" w:rsidP="008B780A">
      <w:pPr>
        <w:ind w:left="360"/>
      </w:pPr>
      <w:r>
        <w:lastRenderedPageBreak/>
        <w:t>Se constituyó como un asentamiento poqomam que unía fuerzas con la región de Palín y Petapa. En un momento de su historia, aproximadamente en 1839, Amatitlán fue un distrito independiente en conjunto con Palín y Villa Nueva. Para 1866, su estatus nuevamente cambió, y pasó a ser un departamento.</w:t>
      </w:r>
    </w:p>
    <w:p w:rsidR="008B780A" w:rsidRDefault="008B780A" w:rsidP="000531A0">
      <w:pPr>
        <w:ind w:left="360"/>
      </w:pPr>
      <w:r>
        <w:t>En 1935, durante el gobierno del general Jorge Ubico, se suprimió la categoría de departamento para pasar a ser municipio, junto con Villa Nueva, Villa Canales, San Miguel Petapa, del departamento de Guatemala.</w:t>
      </w:r>
      <w:r w:rsidR="000531A0">
        <w:t xml:space="preserve"> Valladares, 2016. </w:t>
      </w:r>
      <w:r w:rsidR="000531A0" w:rsidRPr="002502AA">
        <w:rPr>
          <w:i/>
        </w:rPr>
        <w:t>Municipio de Amatitlán, Guatemala.</w:t>
      </w:r>
      <w:r w:rsidR="000531A0">
        <w:t xml:space="preserve"> Recuperado de: </w:t>
      </w:r>
      <w:r w:rsidR="00D848E9" w:rsidRPr="00D848E9">
        <w:t>https://goo.gl/p2vSJj</w:t>
      </w:r>
    </w:p>
    <w:p w:rsidR="008B780A" w:rsidRDefault="008B780A" w:rsidP="00E94C99">
      <w:pPr>
        <w:pStyle w:val="Ttulo3"/>
      </w:pPr>
      <w:bookmarkStart w:id="40" w:name="_Toc524073884"/>
      <w:r>
        <w:t>Geografía Física</w:t>
      </w:r>
      <w:bookmarkEnd w:id="40"/>
    </w:p>
    <w:p w:rsidR="008B780A" w:rsidRPr="008B780A" w:rsidRDefault="008B780A" w:rsidP="00E94C99">
      <w:pPr>
        <w:pStyle w:val="Ttulo4"/>
      </w:pPr>
      <w:bookmarkStart w:id="41" w:name="_Toc524073885"/>
      <w:r>
        <w:t>Topografía</w:t>
      </w:r>
      <w:bookmarkEnd w:id="41"/>
    </w:p>
    <w:p w:rsidR="00E357EE" w:rsidRDefault="008B780A" w:rsidP="006C26E2">
      <w:pPr>
        <w:ind w:left="1080"/>
      </w:pPr>
      <w:r w:rsidRPr="008B780A">
        <w:t>El municipio de Amatitlán tiene una topografía irregular, quebrada en un 65%; con pequeños valles, el mayor de los cuales es ocupado por la cabecera municipal. Las alturas de las localidades oscilan entre los 1150 y los 2565 msnm. Según la clasificación taxonómica de suelos de Simmons (1959), los suelos de la cuenca y el Lago Amatitlán corresponden a las categorías taxonómicas III, V y VII, de vocación forestal. La mayor parte del municipio es montañoso, y solamente la cabecera municipal y el caserío El Rincón ocupan terreno plano; los demás poblados quedan sobre estribaciones montañosas. De las catorce aldeas, doce quedan en el margen oriental del Lago de Amatitlán y únicamente dos sobre el margen occidental: Las Trojes y Agua de las Minas.</w:t>
      </w:r>
      <w:r w:rsidR="003B0718">
        <w:t xml:space="preserve"> </w:t>
      </w:r>
      <w:r w:rsidR="008C7D38">
        <w:t xml:space="preserve">Wikipedia. (2018). </w:t>
      </w:r>
      <w:r w:rsidR="008C7D38" w:rsidRPr="002502AA">
        <w:rPr>
          <w:i/>
        </w:rPr>
        <w:t>Amatitlán (Guatemala).</w:t>
      </w:r>
      <w:r w:rsidR="008C7D38">
        <w:t xml:space="preserve"> Recuperado de: </w:t>
      </w:r>
      <w:r w:rsidR="008C7D38" w:rsidRPr="000531A0">
        <w:t>https://goo.gl/tSsYiX</w:t>
      </w:r>
    </w:p>
    <w:p w:rsidR="008414B4" w:rsidRPr="00E357EE" w:rsidRDefault="008414B4" w:rsidP="006C26E2">
      <w:pPr>
        <w:ind w:left="1080"/>
      </w:pPr>
    </w:p>
    <w:p w:rsidR="00E357EE" w:rsidRPr="00E357EE" w:rsidRDefault="00E357EE" w:rsidP="00E357EE">
      <w:pPr>
        <w:pStyle w:val="Descripcin"/>
      </w:pPr>
      <w:r w:rsidRPr="00E357EE">
        <w:lastRenderedPageBreak/>
        <w:t xml:space="preserve">Tabla </w:t>
      </w:r>
      <w:r w:rsidRPr="00E357EE">
        <w:fldChar w:fldCharType="begin"/>
      </w:r>
      <w:r w:rsidRPr="00E357EE">
        <w:instrText xml:space="preserve"> SEQ Tabla \* ARABIC </w:instrText>
      </w:r>
      <w:r w:rsidRPr="00E357EE">
        <w:fldChar w:fldCharType="separate"/>
      </w:r>
      <w:r w:rsidR="00886B17">
        <w:rPr>
          <w:noProof/>
        </w:rPr>
        <w:t>1</w:t>
      </w:r>
      <w:r w:rsidRPr="00E357EE">
        <w:fldChar w:fldCharType="end"/>
      </w:r>
    </w:p>
    <w:p w:rsidR="00E357EE" w:rsidRPr="00E357EE" w:rsidRDefault="00E357EE" w:rsidP="00E357EE">
      <w:pPr>
        <w:pStyle w:val="Descripcin"/>
      </w:pPr>
      <w:r w:rsidRPr="00E357EE">
        <w:t>Accidentes geográficos de Amatitlán</w:t>
      </w:r>
    </w:p>
    <w:tbl>
      <w:tblPr>
        <w:tblStyle w:val="Tablas"/>
        <w:tblW w:w="4269" w:type="pct"/>
        <w:tblInd w:w="1080" w:type="dxa"/>
        <w:tblLook w:val="04A0" w:firstRow="1" w:lastRow="0" w:firstColumn="1" w:lastColumn="0" w:noHBand="0" w:noVBand="1"/>
        <w:tblCaption w:val="asdfasdf"/>
        <w:tblDescription w:val="asdfasdf"/>
      </w:tblPr>
      <w:tblGrid>
        <w:gridCol w:w="1447"/>
        <w:gridCol w:w="6545"/>
      </w:tblGrid>
      <w:tr w:rsidR="005B4B39" w:rsidRPr="002F2450" w:rsidTr="005B4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rsidR="005B4B39" w:rsidRPr="002F2450" w:rsidRDefault="005B4B39" w:rsidP="005B4B39">
            <w:pPr>
              <w:spacing w:line="240" w:lineRule="auto"/>
              <w:jc w:val="center"/>
              <w:rPr>
                <w:b/>
                <w:bCs/>
                <w:lang w:eastAsia="es-MX"/>
              </w:rPr>
            </w:pPr>
            <w:r w:rsidRPr="00E357EE">
              <w:rPr>
                <w:b/>
                <w:bCs/>
                <w:lang w:eastAsia="es-MX"/>
              </w:rPr>
              <w:t>Tipo</w:t>
            </w:r>
          </w:p>
        </w:tc>
        <w:tc>
          <w:tcPr>
            <w:tcW w:w="4095" w:type="pct"/>
          </w:tcPr>
          <w:p w:rsidR="005B4B39" w:rsidRPr="002F2450" w:rsidRDefault="005B4B39" w:rsidP="005B4B39">
            <w:pPr>
              <w:spacing w:line="240" w:lineRule="auto"/>
              <w:jc w:val="center"/>
              <w:cnfStyle w:val="100000000000" w:firstRow="1" w:lastRow="0" w:firstColumn="0" w:lastColumn="0" w:oddVBand="0" w:evenVBand="0" w:oddHBand="0" w:evenHBand="0" w:firstRowFirstColumn="0" w:firstRowLastColumn="0" w:lastRowFirstColumn="0" w:lastRowLastColumn="0"/>
              <w:rPr>
                <w:b/>
                <w:bCs/>
                <w:lang w:eastAsia="es-MX"/>
              </w:rPr>
            </w:pPr>
            <w:r w:rsidRPr="00E357EE">
              <w:rPr>
                <w:b/>
                <w:bCs/>
                <w:lang w:eastAsia="es-MX"/>
              </w:rPr>
              <w:t>Nombres</w:t>
            </w:r>
          </w:p>
        </w:tc>
      </w:tr>
      <w:tr w:rsidR="005B4B39" w:rsidRPr="002F2450" w:rsidTr="005B4B39">
        <w:tc>
          <w:tcPr>
            <w:cnfStyle w:val="001000000000" w:firstRow="0" w:lastRow="0" w:firstColumn="1" w:lastColumn="0" w:oddVBand="0" w:evenVBand="0" w:oddHBand="0" w:evenHBand="0" w:firstRowFirstColumn="0" w:firstRowLastColumn="0" w:lastRowFirstColumn="0" w:lastRowLastColumn="0"/>
            <w:tcW w:w="0" w:type="auto"/>
            <w:hideMark/>
          </w:tcPr>
          <w:p w:rsidR="005B4B39" w:rsidRPr="002F2450" w:rsidRDefault="005B4B39" w:rsidP="005B4B39">
            <w:pPr>
              <w:spacing w:line="240" w:lineRule="auto"/>
              <w:jc w:val="left"/>
              <w:rPr>
                <w:bCs/>
                <w:color w:val="222222"/>
                <w:lang w:eastAsia="es-MX"/>
              </w:rPr>
            </w:pPr>
            <w:r w:rsidRPr="002F2450">
              <w:rPr>
                <w:bCs/>
                <w:color w:val="222222"/>
                <w:lang w:eastAsia="es-MX"/>
              </w:rPr>
              <w:t>Sierra</w:t>
            </w:r>
          </w:p>
        </w:tc>
        <w:tc>
          <w:tcPr>
            <w:tcW w:w="4095" w:type="pct"/>
            <w:vAlign w:val="center"/>
            <w:hideMark/>
          </w:tcPr>
          <w:p w:rsidR="005B4B39" w:rsidRPr="002F2450" w:rsidRDefault="005B4B39" w:rsidP="005B4B3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22222"/>
                <w:lang w:eastAsia="es-MX"/>
              </w:rPr>
            </w:pPr>
            <w:r w:rsidRPr="002F2450">
              <w:rPr>
                <w:color w:val="222222"/>
                <w:lang w:eastAsia="es-MX"/>
              </w:rPr>
              <w:t>Monterrico</w:t>
            </w:r>
          </w:p>
        </w:tc>
      </w:tr>
      <w:tr w:rsidR="005B4B39" w:rsidRPr="002F2450" w:rsidTr="005B4B39">
        <w:tc>
          <w:tcPr>
            <w:cnfStyle w:val="001000000000" w:firstRow="0" w:lastRow="0" w:firstColumn="1" w:lastColumn="0" w:oddVBand="0" w:evenVBand="0" w:oddHBand="0" w:evenHBand="0" w:firstRowFirstColumn="0" w:firstRowLastColumn="0" w:lastRowFirstColumn="0" w:lastRowLastColumn="0"/>
            <w:tcW w:w="0" w:type="auto"/>
            <w:hideMark/>
          </w:tcPr>
          <w:p w:rsidR="005B4B39" w:rsidRPr="002F2450" w:rsidRDefault="005B4B39" w:rsidP="005B4B39">
            <w:pPr>
              <w:spacing w:line="240" w:lineRule="auto"/>
              <w:jc w:val="left"/>
              <w:rPr>
                <w:bCs/>
                <w:color w:val="222222"/>
                <w:lang w:eastAsia="es-MX"/>
              </w:rPr>
            </w:pPr>
            <w:r w:rsidRPr="002F2450">
              <w:rPr>
                <w:bCs/>
                <w:color w:val="222222"/>
                <w:lang w:eastAsia="es-MX"/>
              </w:rPr>
              <w:t>Montañas</w:t>
            </w:r>
          </w:p>
        </w:tc>
        <w:tc>
          <w:tcPr>
            <w:tcW w:w="4095" w:type="pct"/>
            <w:vAlign w:val="center"/>
            <w:hideMark/>
          </w:tcPr>
          <w:p w:rsidR="005B4B39" w:rsidRPr="002F2450" w:rsidRDefault="005B4B39" w:rsidP="005B4B3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22222"/>
                <w:lang w:eastAsia="es-MX"/>
              </w:rPr>
            </w:pPr>
            <w:r w:rsidRPr="002F2450">
              <w:rPr>
                <w:color w:val="222222"/>
                <w:lang w:eastAsia="es-MX"/>
              </w:rPr>
              <w:t xml:space="preserve">Limón, Santa María, El Filón, La </w:t>
            </w:r>
            <w:proofErr w:type="spellStart"/>
            <w:r w:rsidRPr="002F2450">
              <w:rPr>
                <w:color w:val="222222"/>
                <w:lang w:eastAsia="es-MX"/>
              </w:rPr>
              <w:t>Cerra</w:t>
            </w:r>
            <w:proofErr w:type="spellEnd"/>
            <w:r w:rsidRPr="002F2450">
              <w:rPr>
                <w:color w:val="222222"/>
                <w:lang w:eastAsia="es-MX"/>
              </w:rPr>
              <w:t>, La Mujer Dormida, Mal Paso, Silla de los Órganos</w:t>
            </w:r>
          </w:p>
        </w:tc>
      </w:tr>
      <w:tr w:rsidR="005B4B39" w:rsidRPr="002F2450" w:rsidTr="005B4B39">
        <w:tc>
          <w:tcPr>
            <w:cnfStyle w:val="001000000000" w:firstRow="0" w:lastRow="0" w:firstColumn="1" w:lastColumn="0" w:oddVBand="0" w:evenVBand="0" w:oddHBand="0" w:evenHBand="0" w:firstRowFirstColumn="0" w:firstRowLastColumn="0" w:lastRowFirstColumn="0" w:lastRowLastColumn="0"/>
            <w:tcW w:w="0" w:type="auto"/>
            <w:hideMark/>
          </w:tcPr>
          <w:p w:rsidR="005B4B39" w:rsidRPr="002F2450" w:rsidRDefault="005B4B39" w:rsidP="005B4B39">
            <w:pPr>
              <w:spacing w:line="240" w:lineRule="auto"/>
              <w:jc w:val="left"/>
              <w:rPr>
                <w:bCs/>
                <w:color w:val="222222"/>
                <w:lang w:eastAsia="es-MX"/>
              </w:rPr>
            </w:pPr>
            <w:r w:rsidRPr="002F2450">
              <w:rPr>
                <w:bCs/>
                <w:color w:val="222222"/>
                <w:lang w:eastAsia="es-MX"/>
              </w:rPr>
              <w:t>Cerros</w:t>
            </w:r>
          </w:p>
        </w:tc>
        <w:tc>
          <w:tcPr>
            <w:tcW w:w="4095" w:type="pct"/>
            <w:vAlign w:val="center"/>
            <w:hideMark/>
          </w:tcPr>
          <w:p w:rsidR="005B4B39" w:rsidRPr="002F2450" w:rsidRDefault="005B4B39" w:rsidP="005B4B3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22222"/>
                <w:lang w:eastAsia="es-MX"/>
              </w:rPr>
            </w:pPr>
            <w:r w:rsidRPr="002F2450">
              <w:rPr>
                <w:color w:val="222222"/>
                <w:lang w:eastAsia="es-MX"/>
              </w:rPr>
              <w:t>El Morlón, Cardona, La Mariposa, El Limón, Corado, La Pipa, Palencia y Hoja de Queso</w:t>
            </w:r>
          </w:p>
        </w:tc>
      </w:tr>
    </w:tbl>
    <w:p w:rsidR="003B0718" w:rsidRDefault="005B4B39" w:rsidP="005C4E1A">
      <w:pPr>
        <w:pStyle w:val="PieTabla"/>
        <w:ind w:left="360" w:firstLine="720"/>
      </w:pPr>
      <w:r>
        <w:t xml:space="preserve">Fuente: </w:t>
      </w:r>
      <w:r w:rsidRPr="005B4B39">
        <w:t>Wikipedia. (2018). Amatitlán (Guatemala). Recuperado de: https://goo.gl/tSsYiX</w:t>
      </w:r>
    </w:p>
    <w:p w:rsidR="006C26E2" w:rsidRDefault="006C26E2" w:rsidP="005C4E1A">
      <w:pPr>
        <w:pStyle w:val="PieTabla"/>
        <w:ind w:left="360" w:firstLine="720"/>
      </w:pPr>
    </w:p>
    <w:p w:rsidR="008B780A" w:rsidRDefault="008B780A" w:rsidP="00E94C99">
      <w:pPr>
        <w:pStyle w:val="Ttulo4"/>
      </w:pPr>
      <w:bookmarkStart w:id="42" w:name="_Toc524073886"/>
      <w:r>
        <w:t>Límites</w:t>
      </w:r>
      <w:bookmarkEnd w:id="42"/>
    </w:p>
    <w:p w:rsidR="008B780A" w:rsidRDefault="008B780A" w:rsidP="008B780A">
      <w:pPr>
        <w:ind w:left="1080"/>
      </w:pPr>
      <w:r w:rsidRPr="008B780A">
        <w:t>Amatitlán está rodeado por municipios del Departamento de Guatemala, excepto al Oeste, en que colinda con el departamento de Sacatepéquez</w:t>
      </w:r>
      <w:r>
        <w:t xml:space="preserve">. </w:t>
      </w:r>
      <w:r w:rsidR="002502AA">
        <w:t xml:space="preserve"> </w:t>
      </w:r>
      <w:bookmarkStart w:id="43" w:name="_Hlk514940202"/>
      <w:r w:rsidR="002502AA">
        <w:t xml:space="preserve">Wikipedia. (2018). </w:t>
      </w:r>
      <w:r w:rsidR="002502AA" w:rsidRPr="002502AA">
        <w:rPr>
          <w:i/>
        </w:rPr>
        <w:t>Amatitlán (Guatemala).</w:t>
      </w:r>
      <w:r w:rsidR="002502AA">
        <w:t xml:space="preserve"> Recuperado de: </w:t>
      </w:r>
      <w:r w:rsidR="002502AA" w:rsidRPr="000531A0">
        <w:t>https://goo.gl/tSsYiX</w:t>
      </w:r>
      <w:bookmarkEnd w:id="43"/>
    </w:p>
    <w:p w:rsidR="008B780A" w:rsidRDefault="008B780A" w:rsidP="008B780A">
      <w:pPr>
        <w:ind w:left="1080"/>
      </w:pPr>
      <w:r w:rsidRPr="008B780A">
        <w:t>El municipio colinda al norte con los municipios de Villa Nueva, Petapa y Villa Canales (Guatemala); por el este con el municipio de Villa Canales (Guatemala</w:t>
      </w:r>
      <w:r w:rsidR="00342991" w:rsidRPr="008B780A">
        <w:t>); con</w:t>
      </w:r>
      <w:r w:rsidRPr="008B780A">
        <w:t xml:space="preserve"> los municipios de Villa Canales (Guatemala), Palín y San Vicente Pacaya (Escuintla) al sur; al oeste con los municipios de Santa María de Jesús y Magdalena Milpas Altas (Sacatepéquez)</w:t>
      </w:r>
      <w:r>
        <w:t>.</w:t>
      </w:r>
      <w:r w:rsidR="005C4E1A">
        <w:t xml:space="preserve"> (Ver apéndice A</w:t>
      </w:r>
      <w:r w:rsidR="00342991">
        <w:t>).</w:t>
      </w:r>
      <w:r w:rsidR="002502AA">
        <w:t xml:space="preserve"> Valladares, 2016. </w:t>
      </w:r>
      <w:r w:rsidR="002502AA" w:rsidRPr="002502AA">
        <w:rPr>
          <w:i/>
        </w:rPr>
        <w:t>Municipio de Amatitlán, Guatemala.</w:t>
      </w:r>
      <w:r w:rsidR="002502AA">
        <w:t xml:space="preserve"> Recuperado de: </w:t>
      </w:r>
      <w:r w:rsidR="002502AA" w:rsidRPr="000531A0">
        <w:t>https://goo.gl/p2vSJj</w:t>
      </w:r>
      <w:r w:rsidR="002502AA">
        <w:t xml:space="preserve"> </w:t>
      </w:r>
    </w:p>
    <w:p w:rsidR="00342991" w:rsidRDefault="00342991" w:rsidP="00E94C99">
      <w:pPr>
        <w:pStyle w:val="Ttulo3"/>
      </w:pPr>
      <w:bookmarkStart w:id="44" w:name="_Toc524073887"/>
      <w:r>
        <w:t>Gobierno Municipal</w:t>
      </w:r>
      <w:bookmarkEnd w:id="44"/>
    </w:p>
    <w:p w:rsidR="00342991" w:rsidRDefault="00342991" w:rsidP="00342991">
      <w:pPr>
        <w:ind w:left="720"/>
      </w:pPr>
      <w:r>
        <w:t>Los municipios se encuentran regulados en diversas leyes de la República, que establecen su forma de organización, lo relativo a la conformación de sus órganos administrativos, tributos destinados para los mismos; esta legislación se encuentra dispersa en diversos niveles. Ahora bien, que exista legislación específica para los municipios no significa que a estos no les sean aplicables las normas contenidas en otros cuerpos normativos, pues, aunque se trata de entidades autónomas, las mismas se encuentran sujetas, al igual que todas las entidades de tal naturaleza, a la legislación nacional.</w:t>
      </w:r>
    </w:p>
    <w:p w:rsidR="00732C6D" w:rsidRDefault="00732C6D" w:rsidP="00342991">
      <w:pPr>
        <w:ind w:left="720"/>
      </w:pPr>
      <w:r w:rsidRPr="00732C6D">
        <w:lastRenderedPageBreak/>
        <w:t>El gobierno de los municipios de Guatemala está a cargo de un Concejo Municipal, de conformidad con el artículo 254 de la Constitución Política de la República de Guatemala, que establece que «el gobierno municipal será ejerc</w:t>
      </w:r>
      <w:r>
        <w:t>ido por un concejo municipal».</w:t>
      </w:r>
      <w:r w:rsidRPr="00732C6D">
        <w:t xml:space="preserve"> A su vez, el código municipal —que tiene carácter de ley ordinaria y contiene disposiciones que se aplican a todos los municipios de Guatemala— establece en su artículo 9 que «el concejo municipal es el órgano colegiado superior de deliberación y de decisión de los asuntos municipales […] y tiene su sede en la circunscripción de la cabecera municipal». Por último, el artículo 33 del mencionado código establece que «[le] corresponde con exclusividad al concejo municipal el ejercici</w:t>
      </w:r>
      <w:r>
        <w:t>o del gobierno del municipio».</w:t>
      </w:r>
      <w:r w:rsidR="007D3B5C">
        <w:t xml:space="preserve"> </w:t>
      </w:r>
    </w:p>
    <w:p w:rsidR="002502AA" w:rsidRPr="00BE7B53" w:rsidRDefault="00D21FF0" w:rsidP="00BE7B53">
      <w:pPr>
        <w:ind w:left="720"/>
      </w:pPr>
      <w:r>
        <w:t>Las</w:t>
      </w:r>
      <w:r w:rsidR="00342991">
        <w:t xml:space="preserve"> principales leyes que rigen a los municipios en Guatemala desde 1985 son:</w:t>
      </w:r>
    </w:p>
    <w:p w:rsidR="00732C6D" w:rsidRPr="007D3B5C" w:rsidRDefault="00732C6D" w:rsidP="00E357EE">
      <w:pPr>
        <w:pStyle w:val="TituloTablas"/>
      </w:pPr>
      <w:r w:rsidRPr="007D3B5C">
        <w:t xml:space="preserve">Tabla </w:t>
      </w:r>
      <w:r w:rsidRPr="007D3B5C">
        <w:fldChar w:fldCharType="begin"/>
      </w:r>
      <w:r w:rsidRPr="007D3B5C">
        <w:instrText xml:space="preserve"> SEQ Tabla \* ARABIC </w:instrText>
      </w:r>
      <w:r w:rsidRPr="007D3B5C">
        <w:fldChar w:fldCharType="separate"/>
      </w:r>
      <w:r w:rsidR="00886B17">
        <w:rPr>
          <w:noProof/>
        </w:rPr>
        <w:t>2</w:t>
      </w:r>
      <w:r w:rsidRPr="007D3B5C">
        <w:fldChar w:fldCharType="end"/>
      </w:r>
    </w:p>
    <w:p w:rsidR="00732C6D" w:rsidRPr="005B4B39" w:rsidRDefault="00732C6D" w:rsidP="00E357EE">
      <w:pPr>
        <w:pStyle w:val="TituloTablas"/>
      </w:pPr>
      <w:r w:rsidRPr="005B4B39">
        <w:t>Principales leyes que rigen a los municipios de Guatemala</w:t>
      </w:r>
    </w:p>
    <w:tbl>
      <w:tblPr>
        <w:tblStyle w:val="Tablas"/>
        <w:tblW w:w="4613" w:type="pct"/>
        <w:tblInd w:w="720" w:type="dxa"/>
        <w:tblLook w:val="04A0" w:firstRow="1" w:lastRow="0" w:firstColumn="1" w:lastColumn="0" w:noHBand="0" w:noVBand="1"/>
      </w:tblPr>
      <w:tblGrid>
        <w:gridCol w:w="610"/>
        <w:gridCol w:w="2072"/>
        <w:gridCol w:w="5954"/>
      </w:tblGrid>
      <w:tr w:rsidR="00732C6D" w:rsidRPr="002130EA" w:rsidTr="005C4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rsidR="00732C6D" w:rsidRPr="007D3B5C" w:rsidRDefault="00732C6D" w:rsidP="00BE7B53">
            <w:pPr>
              <w:spacing w:before="240" w:line="240" w:lineRule="auto"/>
              <w:ind w:firstLine="0"/>
              <w:jc w:val="center"/>
              <w:rPr>
                <w:bCs/>
                <w:color w:val="222222"/>
                <w:sz w:val="22"/>
                <w:lang w:eastAsia="es-MX"/>
              </w:rPr>
            </w:pPr>
            <w:r w:rsidRPr="007D3B5C">
              <w:rPr>
                <w:bCs/>
                <w:color w:val="222222"/>
                <w:sz w:val="22"/>
                <w:lang w:eastAsia="es-MX"/>
              </w:rPr>
              <w:t>No.</w:t>
            </w:r>
          </w:p>
        </w:tc>
        <w:tc>
          <w:tcPr>
            <w:tcW w:w="1200" w:type="pct"/>
          </w:tcPr>
          <w:p w:rsidR="00732C6D" w:rsidRPr="007D3B5C" w:rsidRDefault="00732C6D" w:rsidP="00BE7B53">
            <w:pPr>
              <w:spacing w:before="240" w:line="240" w:lineRule="auto"/>
              <w:ind w:firstLine="0"/>
              <w:jc w:val="center"/>
              <w:cnfStyle w:val="100000000000" w:firstRow="1" w:lastRow="0" w:firstColumn="0" w:lastColumn="0" w:oddVBand="0" w:evenVBand="0" w:oddHBand="0" w:evenHBand="0" w:firstRowFirstColumn="0" w:firstRowLastColumn="0" w:lastRowFirstColumn="0" w:lastRowLastColumn="0"/>
              <w:rPr>
                <w:sz w:val="22"/>
                <w:lang w:eastAsia="es-MX"/>
              </w:rPr>
            </w:pPr>
            <w:r w:rsidRPr="007D3B5C">
              <w:rPr>
                <w:sz w:val="22"/>
                <w:lang w:eastAsia="es-MX"/>
              </w:rPr>
              <w:t>Ley</w:t>
            </w:r>
          </w:p>
        </w:tc>
        <w:tc>
          <w:tcPr>
            <w:tcW w:w="3447" w:type="pct"/>
          </w:tcPr>
          <w:p w:rsidR="00732C6D" w:rsidRPr="007D3B5C" w:rsidRDefault="00732C6D" w:rsidP="00BE7B53">
            <w:pPr>
              <w:spacing w:before="240" w:line="240" w:lineRule="auto"/>
              <w:ind w:firstLine="0"/>
              <w:jc w:val="center"/>
              <w:cnfStyle w:val="100000000000" w:firstRow="1" w:lastRow="0" w:firstColumn="0" w:lastColumn="0" w:oddVBand="0" w:evenVBand="0" w:oddHBand="0" w:evenHBand="0" w:firstRowFirstColumn="0" w:firstRowLastColumn="0" w:lastRowFirstColumn="0" w:lastRowLastColumn="0"/>
              <w:rPr>
                <w:color w:val="222222"/>
                <w:sz w:val="22"/>
                <w:lang w:eastAsia="es-MX"/>
              </w:rPr>
            </w:pPr>
            <w:r w:rsidRPr="007D3B5C">
              <w:rPr>
                <w:color w:val="222222"/>
                <w:sz w:val="22"/>
                <w:lang w:eastAsia="es-MX"/>
              </w:rPr>
              <w:t>Descripción</w:t>
            </w: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1</w:t>
            </w:r>
          </w:p>
        </w:tc>
        <w:tc>
          <w:tcPr>
            <w:tcW w:w="1200" w:type="pct"/>
            <w:vAlign w:val="center"/>
            <w:hideMark/>
          </w:tcPr>
          <w:p w:rsidR="00732C6D" w:rsidRPr="002130EA" w:rsidRDefault="007761F9"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hyperlink r:id="rId12" w:tooltip="Constitución de Guatemala" w:history="1">
              <w:r w:rsidR="00732C6D" w:rsidRPr="007D3B5C">
                <w:rPr>
                  <w:sz w:val="22"/>
                  <w:lang w:eastAsia="es-MX"/>
                </w:rPr>
                <w:t>Constitución Política de la República de Guatemala</w:t>
              </w:r>
            </w:hyperlink>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Le son aplicables diversos artículos generales de la misma, y además tiene una regulación legal específica en los artículos 253 al 262, que constituyen su base constitucional.</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2</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r w:rsidRPr="002130EA">
              <w:rPr>
                <w:sz w:val="22"/>
                <w:lang w:eastAsia="es-MX"/>
              </w:rPr>
              <w:t>Ley Electoral y de Partidos Políticos</w:t>
            </w:r>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 xml:space="preserve">Ley de carácter constitucional creada por la Asamblea Nacional Constituyente que aplicable a los municipios en diversos </w:t>
            </w:r>
            <w:r w:rsidR="00BE7B53" w:rsidRPr="007D3B5C">
              <w:rPr>
                <w:color w:val="222222"/>
                <w:sz w:val="22"/>
                <w:lang w:eastAsia="es-MX"/>
              </w:rPr>
              <w:t>aspectos,</w:t>
            </w:r>
            <w:r w:rsidRPr="002130EA">
              <w:rPr>
                <w:color w:val="222222"/>
                <w:sz w:val="22"/>
                <w:lang w:eastAsia="es-MX"/>
              </w:rPr>
              <w:t xml:space="preserve"> pero fundamentalmente en el tema de la conformación de sus autoridades electas, puesto que regula la manera en que se eligen y conforman.</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3</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r w:rsidRPr="002130EA">
              <w:rPr>
                <w:sz w:val="22"/>
                <w:lang w:eastAsia="es-MX"/>
              </w:rPr>
              <w:t>Código Municipal</w:t>
            </w:r>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Decreto 12-2002 del </w:t>
            </w:r>
            <w:r w:rsidRPr="007D3B5C">
              <w:rPr>
                <w:sz w:val="22"/>
                <w:lang w:eastAsia="es-MX"/>
              </w:rPr>
              <w:t>Congreso de la República de Guatemala</w:t>
            </w:r>
            <w:r w:rsidRPr="002130EA">
              <w:rPr>
                <w:color w:val="222222"/>
                <w:sz w:val="22"/>
                <w:lang w:eastAsia="es-MX"/>
              </w:rPr>
              <w:t>. Tiene la categoría de ley ordinaria y contiene preceptos generales aplicables a todos los municipios, e inclusive contiene legislación referente a la creación de los municipios.</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4</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r w:rsidRPr="002130EA">
              <w:rPr>
                <w:sz w:val="22"/>
                <w:lang w:eastAsia="es-MX"/>
              </w:rPr>
              <w:t>Ley de Servicio Municipal</w:t>
            </w:r>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 xml:space="preserve">Decreto 1-87 del Congreso de la República de Guatemala. Regula las relaciones entra la municipalidad y los servidores públicos en materia laboral. Tiene su base constitucional en el artículo 262 de la constitución que ordena la emisión de </w:t>
            </w:r>
            <w:proofErr w:type="gramStart"/>
            <w:r w:rsidRPr="002130EA">
              <w:rPr>
                <w:color w:val="222222"/>
                <w:sz w:val="22"/>
                <w:lang w:eastAsia="es-MX"/>
              </w:rPr>
              <w:t>la misma</w:t>
            </w:r>
            <w:proofErr w:type="gramEnd"/>
            <w:r w:rsidRPr="002130EA">
              <w:rPr>
                <w:color w:val="222222"/>
                <w:sz w:val="22"/>
                <w:lang w:eastAsia="es-MX"/>
              </w:rPr>
              <w:t>.</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5</w:t>
            </w:r>
          </w:p>
        </w:tc>
        <w:tc>
          <w:tcPr>
            <w:tcW w:w="1200" w:type="pct"/>
            <w:vAlign w:val="center"/>
            <w:hideMark/>
          </w:tcPr>
          <w:p w:rsidR="00732C6D" w:rsidRPr="002130EA" w:rsidRDefault="007761F9"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hyperlink r:id="rId13" w:tooltip="Ley General de Descentralización de Guatemala (aún no redactado)" w:history="1">
              <w:r w:rsidR="00732C6D" w:rsidRPr="007D3B5C">
                <w:rPr>
                  <w:sz w:val="22"/>
                  <w:lang w:eastAsia="es-MX"/>
                </w:rPr>
                <w:t>Ley General de Descentralización</w:t>
              </w:r>
            </w:hyperlink>
          </w:p>
        </w:tc>
        <w:tc>
          <w:tcPr>
            <w:tcW w:w="3447" w:type="pct"/>
            <w:vAlign w:val="center"/>
            <w:hideMark/>
          </w:tcPr>
          <w:p w:rsidR="00732C6D" w:rsidRPr="002130EA"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Decreto 14-2002 del Congreso de la República de Guatemala. Regula el deber constitucional del Estado, y por ende del municipio, de promover y aplicar la descentralización y desconcentración económica y administrativa.</w:t>
            </w:r>
          </w:p>
        </w:tc>
      </w:tr>
    </w:tbl>
    <w:p w:rsidR="00732C6D" w:rsidRDefault="007D3B5C" w:rsidP="00BE7B53">
      <w:pPr>
        <w:pStyle w:val="PieTabla"/>
        <w:ind w:firstLine="720"/>
        <w:rPr>
          <w:lang w:val="es-MX"/>
        </w:rPr>
      </w:pPr>
      <w:r w:rsidRPr="007D3B5C">
        <w:rPr>
          <w:b/>
          <w:lang w:val="es-MX"/>
        </w:rPr>
        <w:t xml:space="preserve">Nota: </w:t>
      </w:r>
      <w:r w:rsidRPr="007D3B5C">
        <w:rPr>
          <w:lang w:val="es-MX"/>
        </w:rPr>
        <w:t>Wikipedia. (2018). Amatitlán (Guatemala). Recuperado de: https://goo.gl/tSsYiX</w:t>
      </w:r>
    </w:p>
    <w:p w:rsidR="007D3B5C" w:rsidRPr="007D3B5C" w:rsidRDefault="007D3B5C" w:rsidP="007D3B5C">
      <w:pPr>
        <w:ind w:left="720"/>
        <w:rPr>
          <w:lang w:val="es-MX"/>
        </w:rPr>
      </w:pPr>
      <w:r w:rsidRPr="007D3B5C">
        <w:rPr>
          <w:lang w:val="es-MX"/>
        </w:rPr>
        <w:lastRenderedPageBreak/>
        <w:t>El concejo municipal se integra de conformidad con lo que establece la Constitución en su artículo 254, es decir «se integra con el alcalde, los síndicos y concejales, electos directamente por sufragio universal y secreto para un período de cuatro años, pudiendo ser reelectos».​ Al respecto, el código municipal en el artículo 9 establece «que se integra por el alcalde, los síndicos y los concejales, todos electos directa y popularmente en cada municipio de conformidad con la ley de l</w:t>
      </w:r>
      <w:r>
        <w:rPr>
          <w:lang w:val="es-MX"/>
        </w:rPr>
        <w:t>a materia».</w:t>
      </w:r>
    </w:p>
    <w:p w:rsidR="00AB3E38" w:rsidRDefault="007D3B5C" w:rsidP="00AB3E38">
      <w:pPr>
        <w:ind w:left="720"/>
        <w:rPr>
          <w:lang w:val="es-MX"/>
        </w:rPr>
      </w:pPr>
      <w:r w:rsidRPr="007D3B5C">
        <w:rPr>
          <w:lang w:val="es-MX"/>
        </w:rPr>
        <w:t xml:space="preserve">Existen también las Alcaldías Auxiliares, los Comités Comunitarios de Desarrollo (COCODE), el Comité Municipal del Desarrollo (COMUDE), las asociaciones culturales y las comisiones de trabajo. Los alcaldes auxiliares son elegidos por las comunidades </w:t>
      </w:r>
      <w:r w:rsidR="000C7813" w:rsidRPr="007D3B5C">
        <w:rPr>
          <w:lang w:val="es-MX"/>
        </w:rPr>
        <w:t>de acuerdo con</w:t>
      </w:r>
      <w:r w:rsidRPr="007D3B5C">
        <w:rPr>
          <w:lang w:val="es-MX"/>
        </w:rPr>
        <w:t xml:space="preserve"> sus principios, valores, procedimientos y tradiciones, estos se reúnen con el alcalde municipal el primer domingo de cada mes. Los Comités Comunitarios de Desarrollo y el Consejo Municipal de Desarrollo tiene como función organizar y facilitar la participación de las comunidades priorizando necesidades y problemas, así como buscar la solución de </w:t>
      </w:r>
      <w:proofErr w:type="gramStart"/>
      <w:r w:rsidRPr="007D3B5C">
        <w:rPr>
          <w:lang w:val="es-MX"/>
        </w:rPr>
        <w:t>los mismos</w:t>
      </w:r>
      <w:proofErr w:type="gramEnd"/>
      <w:r w:rsidRPr="007D3B5C">
        <w:rPr>
          <w:lang w:val="es-MX"/>
        </w:rPr>
        <w:t>.</w:t>
      </w:r>
      <w:r>
        <w:rPr>
          <w:lang w:val="es-MX"/>
        </w:rPr>
        <w:t xml:space="preserve"> </w:t>
      </w:r>
      <w:r w:rsidRPr="007D3B5C">
        <w:rPr>
          <w:lang w:val="es-MX"/>
        </w:rPr>
        <w:t xml:space="preserve">Wikipedia. (2018). </w:t>
      </w:r>
      <w:r w:rsidRPr="00300D89">
        <w:rPr>
          <w:i/>
          <w:lang w:val="es-MX"/>
        </w:rPr>
        <w:t>Amatitlán (Guatemala).</w:t>
      </w:r>
      <w:r w:rsidRPr="007D3B5C">
        <w:rPr>
          <w:lang w:val="es-MX"/>
        </w:rPr>
        <w:t xml:space="preserve"> Recuperado de: https://goo.gl/tSsYiX</w:t>
      </w:r>
    </w:p>
    <w:p w:rsidR="007D3B5C" w:rsidRDefault="007D3B5C" w:rsidP="007D3B5C">
      <w:pPr>
        <w:ind w:left="720"/>
        <w:rPr>
          <w:lang w:val="es-MX"/>
        </w:rPr>
      </w:pPr>
      <w:r>
        <w:rPr>
          <w:lang w:val="es-MX"/>
        </w:rPr>
        <w:t>Los alcaldes que ha habido en el municipio de Amatitlán son:</w:t>
      </w:r>
    </w:p>
    <w:p w:rsidR="007D3B5C" w:rsidRDefault="007D3B5C" w:rsidP="006E5B0A">
      <w:pPr>
        <w:pStyle w:val="Prrafodelista"/>
        <w:numPr>
          <w:ilvl w:val="0"/>
          <w:numId w:val="10"/>
        </w:numPr>
        <w:rPr>
          <w:lang w:val="es-MX"/>
        </w:rPr>
      </w:pPr>
      <w:r>
        <w:rPr>
          <w:lang w:val="es-MX"/>
        </w:rPr>
        <w:t>2008 – 2012: Mainor Orellana</w:t>
      </w:r>
    </w:p>
    <w:p w:rsidR="007D3B5C" w:rsidRDefault="007D3B5C" w:rsidP="006E5B0A">
      <w:pPr>
        <w:pStyle w:val="Prrafodelista"/>
        <w:numPr>
          <w:ilvl w:val="0"/>
          <w:numId w:val="10"/>
        </w:numPr>
        <w:rPr>
          <w:lang w:val="es-MX"/>
        </w:rPr>
      </w:pPr>
      <w:r>
        <w:rPr>
          <w:lang w:val="es-MX"/>
        </w:rPr>
        <w:t>2012 – 2016: Mainor Orellana</w:t>
      </w:r>
    </w:p>
    <w:p w:rsidR="007D3B5C" w:rsidRDefault="007D3B5C" w:rsidP="006E5B0A">
      <w:pPr>
        <w:pStyle w:val="Prrafodelista"/>
        <w:numPr>
          <w:ilvl w:val="0"/>
          <w:numId w:val="10"/>
        </w:numPr>
        <w:rPr>
          <w:lang w:val="es-MX"/>
        </w:rPr>
      </w:pPr>
      <w:r>
        <w:rPr>
          <w:lang w:val="es-MX"/>
        </w:rPr>
        <w:t>2016 – 2020: Mara Marroquín Flores</w:t>
      </w:r>
    </w:p>
    <w:p w:rsidR="00AB3E38" w:rsidRDefault="00AB3E38" w:rsidP="00AB3E38">
      <w:pPr>
        <w:rPr>
          <w:lang w:val="es-MX"/>
        </w:rPr>
      </w:pPr>
    </w:p>
    <w:p w:rsidR="00AB3E38" w:rsidRDefault="00AB3E38" w:rsidP="00AB3E38">
      <w:pPr>
        <w:rPr>
          <w:lang w:val="es-MX"/>
        </w:rPr>
      </w:pPr>
    </w:p>
    <w:p w:rsidR="00AB3E38" w:rsidRDefault="00AB3E38" w:rsidP="00AB3E38">
      <w:pPr>
        <w:rPr>
          <w:lang w:val="es-MX"/>
        </w:rPr>
      </w:pPr>
    </w:p>
    <w:p w:rsidR="00AB3E38" w:rsidRPr="00AB3E38" w:rsidRDefault="00AB3E38" w:rsidP="00AB3E38">
      <w:pPr>
        <w:rPr>
          <w:lang w:val="es-MX"/>
        </w:rPr>
      </w:pPr>
    </w:p>
    <w:p w:rsidR="007D3B5C" w:rsidRDefault="007D3B5C" w:rsidP="00E94C99">
      <w:pPr>
        <w:pStyle w:val="Ttulo3"/>
        <w:rPr>
          <w:lang w:val="es-MX"/>
        </w:rPr>
      </w:pPr>
      <w:bookmarkStart w:id="45" w:name="_Toc524073888"/>
      <w:r>
        <w:rPr>
          <w:lang w:val="es-MX"/>
        </w:rPr>
        <w:lastRenderedPageBreak/>
        <w:t>Historia</w:t>
      </w:r>
      <w:bookmarkEnd w:id="45"/>
    </w:p>
    <w:p w:rsidR="00300D89" w:rsidRPr="00300D89" w:rsidRDefault="00300D89" w:rsidP="00300D89">
      <w:pPr>
        <w:ind w:left="720"/>
        <w:rPr>
          <w:lang w:val="es-MX"/>
        </w:rPr>
      </w:pPr>
      <w:r w:rsidRPr="00300D89">
        <w:rPr>
          <w:lang w:val="es-MX"/>
        </w:rPr>
        <w:t xml:space="preserve">Amatitlán era un importante asentamiento poqomam que formaba parte de una extensa región con Palín y los </w:t>
      </w:r>
      <w:proofErr w:type="spellStart"/>
      <w:r w:rsidRPr="00300D89">
        <w:rPr>
          <w:lang w:val="es-MX"/>
        </w:rPr>
        <w:t>Petapas</w:t>
      </w:r>
      <w:proofErr w:type="spellEnd"/>
      <w:r w:rsidRPr="00300D89">
        <w:rPr>
          <w:lang w:val="es-MX"/>
        </w:rPr>
        <w:t xml:space="preserve">. Hacia 1520-25, cuando ocurrió la conquista del territorio guatemalteco por los españoles comandados por el capitán Pedro de Alvarado, el principal centro poqomam se ubicaba en la actual Chinautla, 12 kilómetros al norte de la actual capital. Después de la victoria española, la mayoría de </w:t>
      </w:r>
      <w:proofErr w:type="spellStart"/>
      <w:r w:rsidRPr="00300D89">
        <w:rPr>
          <w:lang w:val="es-MX"/>
        </w:rPr>
        <w:t>poqomames</w:t>
      </w:r>
      <w:proofErr w:type="spellEnd"/>
      <w:r w:rsidRPr="00300D89">
        <w:rPr>
          <w:lang w:val="es-MX"/>
        </w:rPr>
        <w:t xml:space="preserve"> fueron trasladados a un lugar llamado Santo Domingo de Mixco, 17 kilómetros al occidente del actual centro capitalino.</w:t>
      </w:r>
    </w:p>
    <w:p w:rsidR="00300D89" w:rsidRPr="00300D89" w:rsidRDefault="00300D89" w:rsidP="00300D89">
      <w:pPr>
        <w:ind w:left="720"/>
        <w:rPr>
          <w:lang w:val="es-MX"/>
        </w:rPr>
      </w:pPr>
      <w:r w:rsidRPr="00300D89">
        <w:rPr>
          <w:lang w:val="es-MX"/>
        </w:rPr>
        <w:t xml:space="preserve">Según el cronista español Fuentes y Guzmán: </w:t>
      </w:r>
      <w:proofErr w:type="spellStart"/>
      <w:r w:rsidRPr="00300D89">
        <w:rPr>
          <w:lang w:val="es-MX"/>
        </w:rPr>
        <w:t>Pampichí</w:t>
      </w:r>
      <w:proofErr w:type="spellEnd"/>
      <w:r w:rsidRPr="00300D89">
        <w:rPr>
          <w:lang w:val="es-MX"/>
        </w:rPr>
        <w:t xml:space="preserve"> o </w:t>
      </w:r>
      <w:proofErr w:type="spellStart"/>
      <w:r w:rsidRPr="00300D89">
        <w:rPr>
          <w:lang w:val="es-MX"/>
        </w:rPr>
        <w:t>Pampichín</w:t>
      </w:r>
      <w:proofErr w:type="spellEnd"/>
      <w:r w:rsidRPr="00300D89">
        <w:rPr>
          <w:lang w:val="es-MX"/>
        </w:rPr>
        <w:t xml:space="preserve"> (cerca o dentro de las flores) estaba situado al pie de la montaña sobre la ribera meridional del lago. Resulta ser que el primitivo y original pueblo de los indios de Amatitlán sufrió dos traslaciones, la primera hacia </w:t>
      </w:r>
      <w:proofErr w:type="spellStart"/>
      <w:r w:rsidRPr="00300D89">
        <w:rPr>
          <w:lang w:val="es-MX"/>
        </w:rPr>
        <w:t>Tzacualpa</w:t>
      </w:r>
      <w:proofErr w:type="spellEnd"/>
      <w:r w:rsidRPr="00300D89">
        <w:rPr>
          <w:lang w:val="es-MX"/>
        </w:rPr>
        <w:t xml:space="preserve"> y la segunda hacia el valle </w:t>
      </w:r>
      <w:r>
        <w:rPr>
          <w:lang w:val="es-MX"/>
        </w:rPr>
        <w:t>donde se encuentra actualmente.</w:t>
      </w:r>
    </w:p>
    <w:p w:rsidR="00300D89" w:rsidRPr="00300D89" w:rsidRDefault="00300D89" w:rsidP="00300D89">
      <w:pPr>
        <w:ind w:left="720"/>
        <w:rPr>
          <w:lang w:val="es-MX"/>
        </w:rPr>
      </w:pPr>
      <w:r w:rsidRPr="00300D89">
        <w:rPr>
          <w:lang w:val="es-MX"/>
        </w:rPr>
        <w:t xml:space="preserve">El segundo asiento de Amatitlán promediando el siglo XVII, después de haber estado en </w:t>
      </w:r>
      <w:proofErr w:type="spellStart"/>
      <w:r w:rsidRPr="00300D89">
        <w:rPr>
          <w:lang w:val="es-MX"/>
        </w:rPr>
        <w:t>Pampichín</w:t>
      </w:r>
      <w:proofErr w:type="spellEnd"/>
      <w:r w:rsidRPr="00300D89">
        <w:rPr>
          <w:lang w:val="es-MX"/>
        </w:rPr>
        <w:t xml:space="preserve">, que pudo haber sido la actual finca y caserío Belén, fue en Zacualpa o </w:t>
      </w:r>
      <w:proofErr w:type="spellStart"/>
      <w:r w:rsidRPr="00300D89">
        <w:rPr>
          <w:lang w:val="es-MX"/>
        </w:rPr>
        <w:t>Tzacualpa</w:t>
      </w:r>
      <w:proofErr w:type="spellEnd"/>
      <w:r w:rsidRPr="00300D89">
        <w:rPr>
          <w:lang w:val="es-MX"/>
        </w:rPr>
        <w:t xml:space="preserve">. Este paraje puede identificarse con toda precisión como el actual sitio arqueológico Amatitlán, al sur de la desembocadura del lago de Amatitlán que es el origen del río </w:t>
      </w:r>
      <w:proofErr w:type="spellStart"/>
      <w:r w:rsidRPr="00300D89">
        <w:rPr>
          <w:lang w:val="es-MX"/>
        </w:rPr>
        <w:t>Michatoya</w:t>
      </w:r>
      <w:proofErr w:type="spellEnd"/>
      <w:r w:rsidRPr="00300D89">
        <w:rPr>
          <w:lang w:val="es-MX"/>
        </w:rPr>
        <w:t>, al oeste de El Morlón, al norte del puente La Gloria que antiguamente se llamaba del Molino, y al lado este de la actual ciudad cabecera, a unos 1,240 metros SNM. Se cree del caso mencionar que la planicie en su cima se estima suficiente para haber dado cabida a la población que s</w:t>
      </w:r>
      <w:r>
        <w:rPr>
          <w:lang w:val="es-MX"/>
        </w:rPr>
        <w:t>e calcula tuvo.</w:t>
      </w:r>
    </w:p>
    <w:p w:rsidR="00300D89" w:rsidRPr="00300D89" w:rsidRDefault="00300D89" w:rsidP="00300D89">
      <w:pPr>
        <w:ind w:left="720"/>
        <w:rPr>
          <w:lang w:val="es-MX"/>
        </w:rPr>
      </w:pPr>
      <w:proofErr w:type="spellStart"/>
      <w:r w:rsidRPr="00300D89">
        <w:rPr>
          <w:lang w:val="es-MX"/>
        </w:rPr>
        <w:t>Remesal</w:t>
      </w:r>
      <w:proofErr w:type="spellEnd"/>
      <w:r w:rsidRPr="00300D89">
        <w:rPr>
          <w:lang w:val="es-MX"/>
        </w:rPr>
        <w:t xml:space="preserve">, en el libro 11 capítulo IV de su historia, dice que el presidente Cerrato hizo donación de la laguna de Amatitlán a los padres de Santo Domingo, y que fue fray Jerónimo (o fray Diego) Martínez quien pasó el pueblo a donde está ahora, junto a otros de la </w:t>
      </w:r>
      <w:r w:rsidRPr="00300D89">
        <w:rPr>
          <w:lang w:val="es-MX"/>
        </w:rPr>
        <w:lastRenderedPageBreak/>
        <w:t>comarca. Se considera el 24 de junio de 1549 como la fecha de fundación de San Juan Amatitlán, cuando era presidente don Alonzo López de Cerrato. Según Ernesto Chinchilla Aguilar, el fundador de Amatitlán fue Fray Diego Martínez. Por su parte, el historiador Guillermo Zúñiga Diéguez coincide en la fecha, aunque señala que el encargado del traslado del poblado a donde se asienta actualmente estuvo a c</w:t>
      </w:r>
      <w:r>
        <w:rPr>
          <w:lang w:val="es-MX"/>
        </w:rPr>
        <w:t>argo de Fray Jerónimo Martínez.</w:t>
      </w:r>
    </w:p>
    <w:p w:rsidR="007D3B5C" w:rsidRDefault="00300D89" w:rsidP="00300D89">
      <w:pPr>
        <w:ind w:left="720"/>
        <w:rPr>
          <w:lang w:val="es-MX"/>
        </w:rPr>
      </w:pPr>
      <w:r w:rsidRPr="00300D89">
        <w:rPr>
          <w:lang w:val="es-MX"/>
        </w:rPr>
        <w:t xml:space="preserve">En la Institución </w:t>
      </w:r>
      <w:proofErr w:type="spellStart"/>
      <w:r w:rsidRPr="00300D89">
        <w:rPr>
          <w:lang w:val="es-MX"/>
        </w:rPr>
        <w:t>Smithsoniana</w:t>
      </w:r>
      <w:proofErr w:type="spellEnd"/>
      <w:r w:rsidRPr="00300D89">
        <w:rPr>
          <w:lang w:val="es-MX"/>
        </w:rPr>
        <w:t xml:space="preserve"> de Washington, DC, se encuentra el original del Libro de Cuentas del Pueblo de San Juan </w:t>
      </w:r>
      <w:proofErr w:type="spellStart"/>
      <w:r w:rsidRPr="00300D89">
        <w:rPr>
          <w:lang w:val="es-MX"/>
        </w:rPr>
        <w:t>Amatitan</w:t>
      </w:r>
      <w:proofErr w:type="spellEnd"/>
      <w:r w:rsidRPr="00300D89">
        <w:rPr>
          <w:lang w:val="es-MX"/>
        </w:rPr>
        <w:t xml:space="preserve">, llevado simultáneamente en dos idiomas indígenas, poqomam y pipil, así como en español, firmado por Francisco, </w:t>
      </w:r>
      <w:proofErr w:type="spellStart"/>
      <w:r w:rsidRPr="00300D89">
        <w:rPr>
          <w:lang w:val="es-MX"/>
        </w:rPr>
        <w:t>Ajtzib</w:t>
      </w:r>
      <w:proofErr w:type="spellEnd"/>
      <w:r w:rsidRPr="00300D89">
        <w:rPr>
          <w:lang w:val="es-MX"/>
        </w:rPr>
        <w:t xml:space="preserve">, </w:t>
      </w:r>
      <w:proofErr w:type="spellStart"/>
      <w:r w:rsidRPr="00300D89">
        <w:rPr>
          <w:lang w:val="es-MX"/>
        </w:rPr>
        <w:t>racun</w:t>
      </w:r>
      <w:proofErr w:type="spellEnd"/>
      <w:r w:rsidRPr="00300D89">
        <w:rPr>
          <w:lang w:val="es-MX"/>
        </w:rPr>
        <w:t xml:space="preserve"> Don Juan </w:t>
      </w:r>
      <w:proofErr w:type="spellStart"/>
      <w:r w:rsidRPr="00300D89">
        <w:rPr>
          <w:lang w:val="es-MX"/>
        </w:rPr>
        <w:t>Ajval</w:t>
      </w:r>
      <w:proofErr w:type="spellEnd"/>
      <w:r w:rsidRPr="00300D89">
        <w:rPr>
          <w:lang w:val="es-MX"/>
        </w:rPr>
        <w:t>, o sea Francisco, escribiente o secretario del cacique, o señor de vasallos Don Juan. Las fechas que registra el Libro de Cuentas están comprendidas entre los años de 1559 a 1562; es decir, cuando la población ya reducida tendría una escasa década de desarrollo. Suministra valiosos datos sobre el sistema entonces vigente de los tributos, castigos pecuniarios y gastos de la comunidad.</w:t>
      </w:r>
      <w:r>
        <w:rPr>
          <w:lang w:val="es-MX"/>
        </w:rPr>
        <w:t xml:space="preserve"> </w:t>
      </w:r>
      <w:r w:rsidR="00727BE0" w:rsidRPr="00727BE0">
        <w:rPr>
          <w:lang w:val="es-MX"/>
        </w:rPr>
        <w:t>Wikipedia. (2018). Amatitlán (Guatemala). Recuperado de: https://goo.gl/tSsYiX</w:t>
      </w: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CB3253">
      <w:pPr>
        <w:rPr>
          <w:lang w:val="es-MX"/>
        </w:rPr>
      </w:pPr>
    </w:p>
    <w:p w:rsidR="00CB3253" w:rsidRPr="007D3B5C" w:rsidRDefault="00CB3253" w:rsidP="00CB3253">
      <w:pPr>
        <w:rPr>
          <w:lang w:val="es-MX"/>
        </w:rPr>
      </w:pPr>
    </w:p>
    <w:p w:rsidR="00885434" w:rsidRDefault="006E5FFE" w:rsidP="00A27520">
      <w:pPr>
        <w:pStyle w:val="Ttulo1"/>
      </w:pPr>
      <w:bookmarkStart w:id="46" w:name="_Toc524073889"/>
      <w:r>
        <w:lastRenderedPageBreak/>
        <w:t xml:space="preserve">II. </w:t>
      </w:r>
      <w:r w:rsidR="00722A92">
        <w:t>Planteamiento del Problema</w:t>
      </w:r>
      <w:bookmarkEnd w:id="46"/>
    </w:p>
    <w:p w:rsidR="00F32A60" w:rsidRDefault="00ED1BC1" w:rsidP="00B17186">
      <w:r>
        <w:t xml:space="preserve">Actualmente </w:t>
      </w:r>
      <w:r w:rsidR="00235BBF">
        <w:t>a</w:t>
      </w:r>
      <w:r>
        <w:t xml:space="preserve">l transporte </w:t>
      </w:r>
      <w:r w:rsidR="00235BBF">
        <w:t>colectivo</w:t>
      </w:r>
      <w:r>
        <w:t xml:space="preserve"> </w:t>
      </w:r>
      <w:proofErr w:type="gramStart"/>
      <w:r w:rsidR="00235BBF">
        <w:t xml:space="preserve">extra </w:t>
      </w:r>
      <w:r>
        <w:t>urbano</w:t>
      </w:r>
      <w:proofErr w:type="gramEnd"/>
      <w:r>
        <w:t xml:space="preserve"> se le atribuye un alto índice de accidentes</w:t>
      </w:r>
      <w:r w:rsidR="00235BBF">
        <w:t>,</w:t>
      </w:r>
      <w:r>
        <w:t xml:space="preserve"> con alta frecuencia de pérdidas materiales y humanas, incremento en los pasajes, congestión del tránsito, viajes sin respeto de las rutas fijas, abusos y asaltos, que afecta, no solo a los usuarios que hacen uso del servicio, sino que también afecta directamente a la empresa prestadora del servicio.  </w:t>
      </w:r>
    </w:p>
    <w:p w:rsidR="00ED1BC1" w:rsidRDefault="00ED1BC1" w:rsidP="00B17186">
      <w:r>
        <w:t>Esto es causado por la falta de información que tienen los usuarios al presentarse un inconveniente como los mencionados anteriormente, la falta de información no permite actuar adecuadamente, ni con la atención que</w:t>
      </w:r>
      <w:r w:rsidR="00B17186">
        <w:t xml:space="preserve"> estos acontecimientos merecen.</w:t>
      </w:r>
    </w:p>
    <w:p w:rsidR="00ED1BC1" w:rsidRDefault="00ED1BC1" w:rsidP="00B17186">
      <w:r>
        <w:t>Conforme el tiempo</w:t>
      </w:r>
      <w:r w:rsidR="009F3147">
        <w:t xml:space="preserve"> pasa en una sociedad que crece</w:t>
      </w:r>
      <w:r>
        <w:t xml:space="preserve">, nace una mayor necesidad de implementar un método en este sistema de transporte, que sea </w:t>
      </w:r>
      <w:r w:rsidR="009F3147">
        <w:t xml:space="preserve">eficaz, </w:t>
      </w:r>
      <w:r>
        <w:t xml:space="preserve">creativo y a la vez innovador, que lleve un control específico de los automotores, habilitando de esta manera la gestión </w:t>
      </w:r>
      <w:r w:rsidR="00235BBF">
        <w:t xml:space="preserve">y notificación </w:t>
      </w:r>
      <w:r>
        <w:t>de emergencias dentro de los buses</w:t>
      </w:r>
      <w:r w:rsidR="009F3147">
        <w:t xml:space="preserve"> por parte de los usuarios</w:t>
      </w:r>
      <w:r>
        <w:t xml:space="preserve">, y tener </w:t>
      </w:r>
      <w:r w:rsidR="009F3147">
        <w:t xml:space="preserve">de esta manera </w:t>
      </w:r>
      <w:r>
        <w:t>un mejor control en los servicios prestados por las empresas du</w:t>
      </w:r>
      <w:r w:rsidR="00B17186">
        <w:t xml:space="preserve">eñas </w:t>
      </w:r>
      <w:r w:rsidR="00235BBF">
        <w:t xml:space="preserve">de las </w:t>
      </w:r>
      <w:r w:rsidR="009F3147">
        <w:t>flotillas</w:t>
      </w:r>
      <w:r w:rsidR="00235BBF">
        <w:t xml:space="preserve"> </w:t>
      </w:r>
      <w:r w:rsidR="00B17186">
        <w:t xml:space="preserve">del transporte colectivo. </w:t>
      </w:r>
    </w:p>
    <w:p w:rsidR="00ED1BC1" w:rsidRDefault="00ED1BC1" w:rsidP="00B17186">
      <w:r>
        <w:t>La implementación de este control permitirá que se interactúe rápida y eficazmente con la información de los vehículos de transporte colectivo, así también una pronta interacción con los entes responsables de seguridad, para que estos puedan llevar un seguimiento en tiempo real ante cualquier anomalía.</w:t>
      </w:r>
    </w:p>
    <w:p w:rsidR="006E5FFE" w:rsidRPr="006E5FFE" w:rsidRDefault="006E5FFE" w:rsidP="006E5B0A">
      <w:pPr>
        <w:pStyle w:val="Prrafodelista"/>
        <w:keepNext/>
        <w:numPr>
          <w:ilvl w:val="0"/>
          <w:numId w:val="8"/>
        </w:numPr>
        <w:contextualSpacing w:val="0"/>
        <w:outlineLvl w:val="1"/>
        <w:rPr>
          <w:rFonts w:cs="Arial"/>
          <w:b/>
          <w:bCs/>
          <w:iCs/>
          <w:vanish/>
          <w:szCs w:val="28"/>
        </w:rPr>
      </w:pPr>
      <w:bookmarkStart w:id="47" w:name="_Toc514762156"/>
      <w:bookmarkStart w:id="48" w:name="_Toc514943555"/>
      <w:bookmarkStart w:id="49" w:name="_Toc514959301"/>
      <w:bookmarkStart w:id="50" w:name="_Toc514961027"/>
      <w:bookmarkStart w:id="51" w:name="_Toc514974213"/>
      <w:bookmarkStart w:id="52" w:name="_Toc514997759"/>
      <w:bookmarkStart w:id="53" w:name="_Toc515014984"/>
      <w:bookmarkStart w:id="54" w:name="_Toc515021778"/>
      <w:bookmarkStart w:id="55" w:name="_Toc515022157"/>
      <w:bookmarkStart w:id="56" w:name="_Toc515023761"/>
      <w:bookmarkStart w:id="57" w:name="_Toc515023948"/>
      <w:bookmarkStart w:id="58" w:name="_Toc524073890"/>
      <w:bookmarkEnd w:id="47"/>
      <w:bookmarkEnd w:id="48"/>
      <w:bookmarkEnd w:id="49"/>
      <w:bookmarkEnd w:id="50"/>
      <w:bookmarkEnd w:id="51"/>
      <w:bookmarkEnd w:id="52"/>
      <w:bookmarkEnd w:id="53"/>
      <w:bookmarkEnd w:id="54"/>
      <w:bookmarkEnd w:id="55"/>
      <w:bookmarkEnd w:id="56"/>
      <w:bookmarkEnd w:id="57"/>
      <w:bookmarkEnd w:id="58"/>
    </w:p>
    <w:p w:rsidR="00722A92" w:rsidRDefault="00722A92" w:rsidP="006E5FFE">
      <w:pPr>
        <w:pStyle w:val="Ttulo2"/>
      </w:pPr>
      <w:bookmarkStart w:id="59" w:name="_Toc524073891"/>
      <w:r>
        <w:t>Objetivos</w:t>
      </w:r>
      <w:bookmarkEnd w:id="59"/>
    </w:p>
    <w:p w:rsidR="00722A92" w:rsidRDefault="00722A92" w:rsidP="00E94C99">
      <w:pPr>
        <w:pStyle w:val="Ttulo3"/>
      </w:pPr>
      <w:bookmarkStart w:id="60" w:name="_Toc524073892"/>
      <w:r>
        <w:t>Objetivo General</w:t>
      </w:r>
      <w:bookmarkEnd w:id="60"/>
    </w:p>
    <w:p w:rsidR="009A4982" w:rsidRDefault="009A4982" w:rsidP="00287061">
      <w:pPr>
        <w:ind w:left="720"/>
      </w:pPr>
      <w:r w:rsidRPr="009A4982">
        <w:t xml:space="preserve">Concretar y fortalecer los sistemas de seguridad del transporte </w:t>
      </w:r>
      <w:r w:rsidR="0063530D">
        <w:t xml:space="preserve">colectivo </w:t>
      </w:r>
      <w:proofErr w:type="gramStart"/>
      <w:r w:rsidR="0063530D">
        <w:t>extra urbano</w:t>
      </w:r>
      <w:proofErr w:type="gramEnd"/>
      <w:r w:rsidR="00C910BC">
        <w:t xml:space="preserve"> mediante tecnología</w:t>
      </w:r>
      <w:r w:rsidR="00043098">
        <w:t xml:space="preserve"> móvil</w:t>
      </w:r>
      <w:r w:rsidRPr="009A4982">
        <w:t>.</w:t>
      </w:r>
    </w:p>
    <w:p w:rsidR="003B7575" w:rsidRDefault="003B7575" w:rsidP="00287061">
      <w:pPr>
        <w:ind w:left="720"/>
      </w:pPr>
    </w:p>
    <w:p w:rsidR="003B7575" w:rsidRDefault="003B7575" w:rsidP="00287061">
      <w:pPr>
        <w:ind w:left="720"/>
      </w:pPr>
    </w:p>
    <w:p w:rsidR="00043098" w:rsidRDefault="00043098" w:rsidP="00E94C99">
      <w:pPr>
        <w:pStyle w:val="Ttulo3"/>
      </w:pPr>
      <w:bookmarkStart w:id="61" w:name="_Toc524073893"/>
      <w:r>
        <w:lastRenderedPageBreak/>
        <w:t>Objetivos Específicos</w:t>
      </w:r>
      <w:bookmarkEnd w:id="61"/>
    </w:p>
    <w:p w:rsidR="00043098" w:rsidRDefault="00043098" w:rsidP="006E5B0A">
      <w:pPr>
        <w:pStyle w:val="Prrafodelista"/>
        <w:numPr>
          <w:ilvl w:val="0"/>
          <w:numId w:val="4"/>
        </w:numPr>
      </w:pPr>
      <w:r w:rsidRPr="00043098">
        <w:t xml:space="preserve">Crear una aplicación intuitiva y fácil de utilizar, para que los usuarios del transporte </w:t>
      </w:r>
      <w:r w:rsidR="00301BF3">
        <w:t>colectivo</w:t>
      </w:r>
      <w:r w:rsidRPr="00043098">
        <w:t xml:space="preserve"> puedan notificar rápidamente cualquier anomalía en el automotor que viajan.</w:t>
      </w:r>
    </w:p>
    <w:p w:rsidR="00043098" w:rsidRDefault="00CC0E93" w:rsidP="006E5B0A">
      <w:pPr>
        <w:pStyle w:val="Prrafodelista"/>
        <w:numPr>
          <w:ilvl w:val="0"/>
          <w:numId w:val="4"/>
        </w:numPr>
      </w:pPr>
      <w:r>
        <w:t>Informar a</w:t>
      </w:r>
      <w:r w:rsidR="005A4476">
        <w:t xml:space="preserve"> las autoridades de seguridad competentes </w:t>
      </w:r>
      <w:r>
        <w:t>mediante un software de notificación, sobre lo que sucede en el transporte colectivo.</w:t>
      </w:r>
    </w:p>
    <w:p w:rsidR="00043098" w:rsidRDefault="0068540C" w:rsidP="006E5B0A">
      <w:pPr>
        <w:pStyle w:val="Prrafodelista"/>
        <w:numPr>
          <w:ilvl w:val="0"/>
          <w:numId w:val="4"/>
        </w:numPr>
      </w:pPr>
      <w:r>
        <w:t>Concluir mediante</w:t>
      </w:r>
      <w:r w:rsidR="00E863CE">
        <w:t xml:space="preserve"> el</w:t>
      </w:r>
      <w:r>
        <w:t xml:space="preserve"> análisis y uso de la aplicación</w:t>
      </w:r>
      <w:r w:rsidR="00E863CE">
        <w:t>,</w:t>
      </w:r>
      <w:r>
        <w:t xml:space="preserve"> que este tipo de tecnologías apoya</w:t>
      </w:r>
      <w:r w:rsidR="00E863CE">
        <w:t>n</w:t>
      </w:r>
      <w:r>
        <w:t xml:space="preserve"> de forma directa a los usuarios del transporte colectivo</w:t>
      </w:r>
      <w:r w:rsidR="00E863CE">
        <w:t xml:space="preserve">, a las empresas prestadoras de este servicio y a </w:t>
      </w:r>
      <w:r w:rsidR="005A4476">
        <w:t>la población completa</w:t>
      </w:r>
      <w:r w:rsidR="00E863CE">
        <w:t>.</w:t>
      </w:r>
    </w:p>
    <w:p w:rsidR="003B7575" w:rsidRDefault="003B7575" w:rsidP="003B7575">
      <w:pPr>
        <w:pStyle w:val="Ttulo2"/>
      </w:pPr>
      <w:bookmarkStart w:id="62" w:name="_Toc524073894"/>
      <w:r>
        <w:t>Justificación</w:t>
      </w:r>
      <w:bookmarkEnd w:id="62"/>
    </w:p>
    <w:p w:rsidR="003B7575" w:rsidRDefault="003B7575" w:rsidP="003B7575">
      <w:pPr>
        <w:ind w:left="360" w:firstLine="360"/>
      </w:pPr>
      <w:r>
        <w:t xml:space="preserve">Debido a que existe una gran cantidad de personas que utilizan el servicio de transporte colectivo para poder movilizarse y llegar a sus destinos en el área de Amatitlán, tiende a provocarse todos los problemas anteriormente mencionados en este servicio, como lo es el congestionamiento vehicular, alza de pasajes, abusos de velocidad, asaltos. </w:t>
      </w:r>
    </w:p>
    <w:p w:rsidR="003B7575" w:rsidRDefault="003B7575" w:rsidP="003B7575">
      <w:pPr>
        <w:ind w:left="360" w:firstLine="360"/>
      </w:pPr>
      <w:r>
        <w:t xml:space="preserve">Estas empresas que prestan el servicio de transporte colectivo no tienen un método para llevar una gestión adecuada de sus recursos, por ello, es necesario y preciso implementar una administración adecuada que lleve el control de notificaciones en la flota de buses. </w:t>
      </w:r>
    </w:p>
    <w:p w:rsidR="003B7575" w:rsidRDefault="003B7575" w:rsidP="003B7575">
      <w:pPr>
        <w:ind w:left="360" w:firstLine="360"/>
      </w:pPr>
      <w:r>
        <w:t xml:space="preserve">En la actualidad el 80% de personas posee un teléfono celular inteligente (smartphone) con conexión a internet, por el cual pueden comunicarse en cualquier momento con la persona o entidad que deseen. </w:t>
      </w:r>
    </w:p>
    <w:p w:rsidR="003B7575" w:rsidRPr="00B17186" w:rsidRDefault="003B7575" w:rsidP="003B7575">
      <w:pPr>
        <w:ind w:left="360" w:firstLine="360"/>
      </w:pPr>
      <w:r>
        <w:t>La implementación de una aplicación para que los usuarios puedan reportar desde su teléfono móvil cualquier anomalía en el servicio de transporte colectivo podrá reducir la tasa de peligro que al utilizar estos servicios se presentan.</w:t>
      </w:r>
    </w:p>
    <w:p w:rsidR="00CF1684" w:rsidRDefault="00CF1684" w:rsidP="00CF1684"/>
    <w:p w:rsidR="00043098" w:rsidRDefault="00F373C9" w:rsidP="00CC48AF">
      <w:pPr>
        <w:pStyle w:val="Ttulo2"/>
      </w:pPr>
      <w:bookmarkStart w:id="63" w:name="_Toc524073895"/>
      <w:r>
        <w:lastRenderedPageBreak/>
        <w:t>Hipótesis</w:t>
      </w:r>
      <w:bookmarkEnd w:id="63"/>
    </w:p>
    <w:p w:rsidR="003B7575" w:rsidRPr="003B7575" w:rsidRDefault="003B7575" w:rsidP="00C743F9">
      <w:pPr>
        <w:ind w:left="360"/>
      </w:pPr>
      <w:r>
        <w:t>En los siguientes enunciados se definen las hipótesis del trabajo de investigación</w:t>
      </w:r>
      <w:r w:rsidR="00C743F9">
        <w:t>. Se definirán tanto la hipótesis general que es donde se basa la investigación, así como sus hipótesis específicas que van dirigidas a puntos específicos del trabajo.</w:t>
      </w:r>
    </w:p>
    <w:p w:rsidR="00643932" w:rsidRPr="00643932" w:rsidRDefault="00643932" w:rsidP="00E94C99">
      <w:pPr>
        <w:pStyle w:val="Ttulo3"/>
      </w:pPr>
      <w:bookmarkStart w:id="64" w:name="_Toc524073896"/>
      <w:r>
        <w:t>Hipótesis General</w:t>
      </w:r>
      <w:r w:rsidR="00914B3C">
        <w:t xml:space="preserve"> (Hg)</w:t>
      </w:r>
      <w:bookmarkEnd w:id="64"/>
    </w:p>
    <w:p w:rsidR="00CC48AF" w:rsidRDefault="00D528AD" w:rsidP="00CF1684">
      <w:pPr>
        <w:ind w:left="720"/>
      </w:pPr>
      <w:r w:rsidRPr="00D528AD">
        <w:t>Si los usuarios tuvieran una aplicación en su teléfono móvil</w:t>
      </w:r>
      <w:r>
        <w:t xml:space="preserve"> inteligente (smartphone)</w:t>
      </w:r>
      <w:r w:rsidRPr="00D528AD">
        <w:t xml:space="preserve"> para reportar cualquier anomalía en el transporte, la tasa de peligro bajaría.</w:t>
      </w:r>
    </w:p>
    <w:p w:rsidR="00643932" w:rsidRDefault="00643932" w:rsidP="00E94C99">
      <w:pPr>
        <w:pStyle w:val="Ttulo3"/>
      </w:pPr>
      <w:bookmarkStart w:id="65" w:name="_Toc524073897"/>
      <w:r>
        <w:t>Hipótesis Específica</w:t>
      </w:r>
      <w:r w:rsidR="002A5F2A">
        <w:t>s</w:t>
      </w:r>
      <w:r w:rsidR="00914B3C">
        <w:t xml:space="preserve"> (He)</w:t>
      </w:r>
      <w:bookmarkEnd w:id="65"/>
    </w:p>
    <w:p w:rsidR="00914B3C" w:rsidRPr="00914B3C" w:rsidRDefault="00914B3C" w:rsidP="00E94C99">
      <w:pPr>
        <w:pStyle w:val="Ttulo4"/>
      </w:pPr>
      <w:bookmarkStart w:id="66" w:name="_Toc524073898"/>
      <w:r>
        <w:t>Hipótesis Específica 1 (He1)</w:t>
      </w:r>
      <w:bookmarkEnd w:id="66"/>
    </w:p>
    <w:p w:rsidR="005A6A39" w:rsidRDefault="002A5F2A" w:rsidP="00CC48AF">
      <w:pPr>
        <w:ind w:left="1080"/>
      </w:pPr>
      <w:r>
        <w:t>Las personas que usan el transporte colectivo diariamente pueden sufrir de uno a dos percances.</w:t>
      </w:r>
    </w:p>
    <w:p w:rsidR="00914B3C" w:rsidRPr="00914B3C" w:rsidRDefault="00914B3C" w:rsidP="00E94C99">
      <w:pPr>
        <w:pStyle w:val="Ttulo4"/>
      </w:pPr>
      <w:bookmarkStart w:id="67" w:name="_Toc524073899"/>
      <w:r>
        <w:t>Hipótesis Específica 2 (He2)</w:t>
      </w:r>
      <w:bookmarkEnd w:id="67"/>
    </w:p>
    <w:p w:rsidR="002A5F2A" w:rsidRDefault="002A5F2A" w:rsidP="00CC48AF">
      <w:pPr>
        <w:ind w:left="1080"/>
      </w:pPr>
      <w:r>
        <w:t xml:space="preserve">Las personas que poseen un teléfono móvil inteligente poseen la oportunidad de notificar rápidamente a </w:t>
      </w:r>
      <w:r w:rsidRPr="00A80E3A">
        <w:rPr>
          <w:b/>
        </w:rPr>
        <w:t>alguna</w:t>
      </w:r>
      <w:r>
        <w:t xml:space="preserve"> autoridad.</w:t>
      </w:r>
    </w:p>
    <w:p w:rsidR="005A6A39" w:rsidRDefault="005A6A39" w:rsidP="00E94C99">
      <w:pPr>
        <w:pStyle w:val="Ttulo4"/>
      </w:pPr>
      <w:bookmarkStart w:id="68" w:name="_Toc524073900"/>
      <w:r>
        <w:t>Hipótesis Específica 3 (He3)</w:t>
      </w:r>
      <w:bookmarkEnd w:id="68"/>
    </w:p>
    <w:p w:rsidR="002A5F2A" w:rsidRDefault="00066D88" w:rsidP="00CC48AF">
      <w:pPr>
        <w:ind w:left="1080"/>
      </w:pPr>
      <w:r>
        <w:t>Las entidades de seguridad relacionadas con el transporte actúan rápidamente si alguien les avisa que hay un percance en un servicio colectivo.</w:t>
      </w:r>
    </w:p>
    <w:p w:rsidR="003D5EE7" w:rsidRDefault="003D5EE7" w:rsidP="00BF4702">
      <w:pPr>
        <w:pStyle w:val="Ttulo2"/>
      </w:pPr>
      <w:bookmarkStart w:id="69" w:name="_Toc524073901"/>
      <w:r>
        <w:t>Variables de Estudio</w:t>
      </w:r>
      <w:bookmarkEnd w:id="69"/>
    </w:p>
    <w:p w:rsidR="000A3EE6" w:rsidRDefault="000A3EE6" w:rsidP="00A702A9">
      <w:pPr>
        <w:ind w:left="360"/>
      </w:pPr>
      <w:r w:rsidRPr="000A3EE6">
        <w:t>Una variable es una propiedad, característica o atributo que puede darse en ciertos sujetos o pueden darse en grad</w:t>
      </w:r>
      <w:r w:rsidR="00E83445">
        <w:t>os o modalidades diferentes,</w:t>
      </w:r>
      <w:r w:rsidRPr="000A3EE6">
        <w:t xml:space="preserve"> son conceptos clasificatorios que permiten ubicar a los individuos en categorías o clases y son susceptibl</w:t>
      </w:r>
      <w:r w:rsidR="00643932">
        <w:t>e</w:t>
      </w:r>
      <w:r w:rsidR="00E021BC">
        <w:t xml:space="preserve">s de identificación y medición. </w:t>
      </w:r>
      <w:sdt>
        <w:sdtPr>
          <w:id w:val="-637572740"/>
          <w:citation/>
        </w:sdtPr>
        <w:sdtContent>
          <w:r w:rsidR="005474B5">
            <w:fldChar w:fldCharType="begin"/>
          </w:r>
          <w:r w:rsidR="005474B5">
            <w:instrText xml:space="preserve"> CITATION Bri87 \l 4106 </w:instrText>
          </w:r>
          <w:r w:rsidR="005474B5">
            <w:fldChar w:fldCharType="separate"/>
          </w:r>
          <w:r w:rsidR="00BB0E94">
            <w:rPr>
              <w:noProof/>
            </w:rPr>
            <w:t>(Briones, 1987)</w:t>
          </w:r>
          <w:r w:rsidR="005474B5">
            <w:fldChar w:fldCharType="end"/>
          </w:r>
        </w:sdtContent>
      </w:sdt>
    </w:p>
    <w:p w:rsidR="003B7575" w:rsidRDefault="00BF4702" w:rsidP="003B7575">
      <w:pPr>
        <w:ind w:left="360"/>
      </w:pPr>
      <w:r>
        <w:lastRenderedPageBreak/>
        <w:t xml:space="preserve">Las variables de estudio para este trabajo de investigación </w:t>
      </w:r>
      <w:r w:rsidR="00553B32">
        <w:t>serán centradas bajo los</w:t>
      </w:r>
      <w:r>
        <w:t xml:space="preserve"> siguientes</w:t>
      </w:r>
      <w:r w:rsidR="00553B32">
        <w:t xml:space="preserve"> conceptos</w:t>
      </w:r>
      <w:r>
        <w:t>:</w:t>
      </w:r>
    </w:p>
    <w:p w:rsidR="00BF4702" w:rsidRDefault="00BF4702" w:rsidP="006E5B0A">
      <w:pPr>
        <w:pStyle w:val="Prrafodelista"/>
        <w:numPr>
          <w:ilvl w:val="0"/>
          <w:numId w:val="9"/>
        </w:numPr>
        <w:ind w:left="1364"/>
      </w:pPr>
      <w:r>
        <w:t>Transporte Colectivo</w:t>
      </w:r>
      <w:r w:rsidR="00A95039">
        <w:t>.</w:t>
      </w:r>
    </w:p>
    <w:p w:rsidR="00BF4702" w:rsidRDefault="00F22CBF" w:rsidP="006E5B0A">
      <w:pPr>
        <w:pStyle w:val="Prrafodelista"/>
        <w:numPr>
          <w:ilvl w:val="0"/>
          <w:numId w:val="9"/>
        </w:numPr>
        <w:ind w:left="1364"/>
      </w:pPr>
      <w:r>
        <w:t>Frecuencia</w:t>
      </w:r>
      <w:r w:rsidR="008A208E">
        <w:t xml:space="preserve"> de Uso</w:t>
      </w:r>
    </w:p>
    <w:p w:rsidR="00BF4702" w:rsidRDefault="00F22CBF" w:rsidP="006E5B0A">
      <w:pPr>
        <w:pStyle w:val="Prrafodelista"/>
        <w:numPr>
          <w:ilvl w:val="0"/>
          <w:numId w:val="9"/>
        </w:numPr>
        <w:ind w:left="1364"/>
      </w:pPr>
      <w:r>
        <w:t>Preferencias de Uso</w:t>
      </w:r>
    </w:p>
    <w:p w:rsidR="00BF4702" w:rsidRDefault="00BF4702" w:rsidP="006E5B0A">
      <w:pPr>
        <w:pStyle w:val="Prrafodelista"/>
        <w:numPr>
          <w:ilvl w:val="0"/>
          <w:numId w:val="9"/>
        </w:numPr>
        <w:ind w:left="1364"/>
      </w:pPr>
      <w:r>
        <w:t>Peligros en el Transporte</w:t>
      </w:r>
      <w:r w:rsidR="00A95039">
        <w:t>.</w:t>
      </w:r>
    </w:p>
    <w:p w:rsidR="00BF4702" w:rsidRDefault="00BF4702" w:rsidP="006E5B0A">
      <w:pPr>
        <w:pStyle w:val="Prrafodelista"/>
        <w:numPr>
          <w:ilvl w:val="0"/>
          <w:numId w:val="9"/>
        </w:numPr>
        <w:ind w:left="1364"/>
      </w:pPr>
      <w:r>
        <w:t>Notificación de Abusos</w:t>
      </w:r>
      <w:r w:rsidR="00A95039">
        <w:t>.</w:t>
      </w:r>
    </w:p>
    <w:p w:rsidR="00BF4702" w:rsidRDefault="00BF4702" w:rsidP="006E5B0A">
      <w:pPr>
        <w:pStyle w:val="Prrafodelista"/>
        <w:numPr>
          <w:ilvl w:val="0"/>
          <w:numId w:val="9"/>
        </w:numPr>
        <w:ind w:left="1364"/>
      </w:pPr>
      <w:r>
        <w:t>Seguridad en el Transporte</w:t>
      </w:r>
      <w:r w:rsidR="00A95039">
        <w:t>.</w:t>
      </w:r>
    </w:p>
    <w:p w:rsidR="007B508A" w:rsidRDefault="007B508A" w:rsidP="00E94C99">
      <w:pPr>
        <w:pStyle w:val="Ttulo3"/>
      </w:pPr>
      <w:bookmarkStart w:id="70" w:name="_Toc524073902"/>
      <w:r>
        <w:t>Definición Conceptual</w:t>
      </w:r>
      <w:r w:rsidR="005A4476">
        <w:t xml:space="preserve"> y Operacional de las Variables</w:t>
      </w:r>
      <w:bookmarkEnd w:id="70"/>
    </w:p>
    <w:p w:rsidR="00DE7E72" w:rsidRDefault="005A4476" w:rsidP="00171DFE">
      <w:pPr>
        <w:ind w:left="720"/>
      </w:pPr>
      <w:r>
        <w:t>En las tablas siguientes (</w:t>
      </w:r>
      <w:r w:rsidR="00171DFE">
        <w:t>3, 4, 5</w:t>
      </w:r>
      <w:r w:rsidR="004E2096">
        <w:t>, 6</w:t>
      </w:r>
      <w:r w:rsidR="001A4FDD">
        <w:t>, 7 y 8</w:t>
      </w:r>
      <w:r w:rsidRPr="005A4476">
        <w:t>) se muestran las definiciones conceptuales y operacionales de las variables</w:t>
      </w:r>
      <w:r>
        <w:t xml:space="preserve"> seleccionas</w:t>
      </w:r>
      <w:r w:rsidRPr="005A4476">
        <w:t xml:space="preserve">, </w:t>
      </w:r>
      <w:r>
        <w:t xml:space="preserve">así como las </w:t>
      </w:r>
      <w:r w:rsidRPr="005A4476">
        <w:t xml:space="preserve">dimensiones e indicadores propuestos, </w:t>
      </w:r>
      <w:r w:rsidR="009717C7">
        <w:t xml:space="preserve">y </w:t>
      </w:r>
      <w:r w:rsidRPr="005A4476">
        <w:t>los ítems referidos a cada una de ellas en el instrumento de medición.</w:t>
      </w:r>
    </w:p>
    <w:p w:rsidR="009717C7" w:rsidRDefault="00AE1551" w:rsidP="00E94C99">
      <w:pPr>
        <w:pStyle w:val="Ttulo4"/>
      </w:pPr>
      <w:bookmarkStart w:id="71" w:name="_Toc524073903"/>
      <w:r>
        <w:t>Transporte</w:t>
      </w:r>
      <w:bookmarkEnd w:id="71"/>
    </w:p>
    <w:p w:rsidR="009717C7" w:rsidRDefault="009717C7" w:rsidP="009717C7">
      <w:pPr>
        <w:ind w:left="1156"/>
      </w:pPr>
      <w:r w:rsidRPr="009717C7">
        <w:t xml:space="preserve">Realizar la medición del transporte colectivo </w:t>
      </w:r>
      <w:proofErr w:type="gramStart"/>
      <w:r w:rsidRPr="009717C7">
        <w:t>extra urbano</w:t>
      </w:r>
      <w:proofErr w:type="gramEnd"/>
      <w:r w:rsidRPr="009717C7">
        <w:t xml:space="preserve"> </w:t>
      </w:r>
      <w:r w:rsidR="00C76600">
        <w:t xml:space="preserve">que transita </w:t>
      </w:r>
      <w:r w:rsidRPr="009717C7">
        <w:t>en el área de Amatitlán.</w:t>
      </w:r>
    </w:p>
    <w:p w:rsidR="00E50F2E" w:rsidRDefault="00E50F2E" w:rsidP="00C76600">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3</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156" w:type="dxa"/>
        <w:tblLook w:val="04A0" w:firstRow="1" w:lastRow="0" w:firstColumn="1" w:lastColumn="0" w:noHBand="0" w:noVBand="1"/>
      </w:tblPr>
      <w:tblGrid>
        <w:gridCol w:w="3239"/>
        <w:gridCol w:w="1470"/>
        <w:gridCol w:w="1190"/>
        <w:gridCol w:w="1443"/>
      </w:tblGrid>
      <w:tr w:rsidR="008B780A" w:rsidTr="008B7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8B780A" w:rsidRPr="0024147C" w:rsidRDefault="008B780A" w:rsidP="008B780A">
            <w:pPr>
              <w:spacing w:line="240" w:lineRule="auto"/>
              <w:ind w:firstLine="0"/>
              <w:jc w:val="center"/>
            </w:pPr>
            <w:r w:rsidRPr="0024147C">
              <w:t>Conceptualización</w:t>
            </w:r>
          </w:p>
        </w:tc>
        <w:tc>
          <w:tcPr>
            <w:tcW w:w="1470" w:type="dxa"/>
            <w:vAlign w:val="center"/>
          </w:tcPr>
          <w:p w:rsidR="008B780A" w:rsidRPr="0024147C" w:rsidRDefault="008B780A" w:rsidP="008B780A">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8B780A" w:rsidRPr="0024147C" w:rsidRDefault="008B780A" w:rsidP="008B780A">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8B780A" w:rsidRPr="0024147C" w:rsidRDefault="008B780A" w:rsidP="008B780A">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8B780A" w:rsidTr="008B780A">
        <w:tc>
          <w:tcPr>
            <w:cnfStyle w:val="001000000000" w:firstRow="0" w:lastRow="0" w:firstColumn="1" w:lastColumn="0" w:oddVBand="0" w:evenVBand="0" w:oddHBand="0" w:evenHBand="0" w:firstRowFirstColumn="0" w:firstRowLastColumn="0" w:lastRowFirstColumn="0" w:lastRowLastColumn="0"/>
            <w:tcW w:w="3239" w:type="dxa"/>
          </w:tcPr>
          <w:p w:rsidR="008B780A" w:rsidRPr="0024147C" w:rsidRDefault="008B780A" w:rsidP="001A4FDD">
            <w:pPr>
              <w:spacing w:line="240" w:lineRule="auto"/>
              <w:ind w:firstLine="0"/>
            </w:pPr>
            <w:r w:rsidRPr="0024147C">
              <w:t>Es el medio por el cual las personas se pueden movilizar.</w:t>
            </w:r>
            <w:r w:rsidR="00394907">
              <w:t xml:space="preserve"> </w:t>
            </w:r>
            <w:r w:rsidR="00394907" w:rsidRPr="00394907">
              <w:t>El transporte es una actividad del sector terciario, entendida como el desplazamiento de objetos, animales o personas de un lugar (punto de origen) a otro (punto de destino) en un vehículo (medio o sistema de transporte) que utiliza una determinada infraestructura (red de transporte).</w:t>
            </w:r>
            <w:r w:rsidR="00394907">
              <w:t xml:space="preserve"> </w:t>
            </w:r>
          </w:p>
        </w:tc>
        <w:tc>
          <w:tcPr>
            <w:tcW w:w="1470" w:type="dxa"/>
            <w:vAlign w:val="center"/>
          </w:tcPr>
          <w:p w:rsidR="008B780A" w:rsidRPr="0024147C" w:rsidRDefault="008B780A" w:rsidP="008B780A">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24147C">
              <w:t>Vehículos</w:t>
            </w:r>
          </w:p>
        </w:tc>
        <w:tc>
          <w:tcPr>
            <w:tcW w:w="1190" w:type="dxa"/>
            <w:vAlign w:val="center"/>
          </w:tcPr>
          <w:p w:rsidR="008B780A" w:rsidRPr="0024147C" w:rsidRDefault="008B780A" w:rsidP="008B780A">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24147C">
              <w:t>Uso del servicio</w:t>
            </w:r>
          </w:p>
        </w:tc>
        <w:tc>
          <w:tcPr>
            <w:tcW w:w="1443" w:type="dxa"/>
            <w:vAlign w:val="center"/>
          </w:tcPr>
          <w:p w:rsidR="008B780A" w:rsidRPr="0024147C" w:rsidRDefault="008B780A" w:rsidP="008B780A">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E50F2E" w:rsidRPr="008A208E" w:rsidRDefault="008A208E" w:rsidP="00687F2E">
      <w:pPr>
        <w:pStyle w:val="PieTabla"/>
        <w:ind w:left="1156"/>
      </w:pPr>
      <w:r w:rsidRPr="008A208E">
        <w:rPr>
          <w:b/>
        </w:rPr>
        <w:t xml:space="preserve">Nota: </w:t>
      </w:r>
      <w:r>
        <w:t xml:space="preserve">Wikipedia, 2013. </w:t>
      </w:r>
      <w:r>
        <w:rPr>
          <w:i/>
        </w:rPr>
        <w:t xml:space="preserve">Transporte. </w:t>
      </w:r>
      <w:r w:rsidRPr="008A208E">
        <w:t>Recuperado de https://goo.gl/QdfPqu</w:t>
      </w:r>
    </w:p>
    <w:p w:rsidR="00F22CBF" w:rsidRDefault="00F22CBF" w:rsidP="00E94C99">
      <w:pPr>
        <w:pStyle w:val="Ttulo4"/>
      </w:pPr>
      <w:bookmarkStart w:id="72" w:name="_Toc524073904"/>
      <w:r>
        <w:lastRenderedPageBreak/>
        <w:t>Frecuencia de Uso</w:t>
      </w:r>
      <w:bookmarkEnd w:id="72"/>
    </w:p>
    <w:p w:rsidR="00C844B0" w:rsidRDefault="00F22CBF" w:rsidP="00D92C83">
      <w:pPr>
        <w:ind w:left="1156"/>
      </w:pPr>
      <w:r>
        <w:t xml:space="preserve">Realizar la medición de la frecuencia con que los usuarios utilizan el </w:t>
      </w:r>
      <w:r w:rsidRPr="009717C7">
        <w:t xml:space="preserve">transporte colectivo </w:t>
      </w:r>
      <w:proofErr w:type="gramStart"/>
      <w:r w:rsidRPr="009717C7">
        <w:t>extra urbano</w:t>
      </w:r>
      <w:proofErr w:type="gramEnd"/>
      <w:r w:rsidRPr="009717C7">
        <w:t xml:space="preserve"> en el área de Amatitlán.</w:t>
      </w:r>
    </w:p>
    <w:p w:rsidR="00F22CBF" w:rsidRDefault="00F22CBF" w:rsidP="00C27F7A">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4</w:t>
      </w:r>
      <w:r w:rsidRPr="0024147C">
        <w:rPr>
          <w:b/>
        </w:rPr>
        <w:fldChar w:fldCharType="end"/>
      </w:r>
      <w:r w:rsidRPr="0024147C">
        <w:rPr>
          <w:b/>
        </w:rPr>
        <w:br/>
      </w:r>
      <w:r w:rsidRPr="00C85E2C">
        <w:rPr>
          <w:noProof/>
        </w:rPr>
        <w:t>Definición conceptual y operacional de</w:t>
      </w:r>
      <w:r w:rsidR="0073104A">
        <w:rPr>
          <w:noProof/>
        </w:rPr>
        <w:t xml:space="preserve"> </w:t>
      </w:r>
      <w:r w:rsidRPr="00C85E2C">
        <w:rPr>
          <w:noProof/>
        </w:rPr>
        <w:t>l</w:t>
      </w:r>
      <w:r w:rsidR="0073104A">
        <w:rPr>
          <w:noProof/>
        </w:rPr>
        <w:t xml:space="preserve">a </w:t>
      </w:r>
      <w:r w:rsidR="000F1C4F">
        <w:rPr>
          <w:noProof/>
        </w:rPr>
        <w:t>frecuencia</w:t>
      </w:r>
      <w:r w:rsidR="0073104A">
        <w:rPr>
          <w:noProof/>
        </w:rPr>
        <w:t xml:space="preserve"> de</w:t>
      </w:r>
      <w:r w:rsidRPr="00C85E2C">
        <w:rPr>
          <w:noProof/>
        </w:rPr>
        <w:t xml:space="preserve"> uso del transporte </w:t>
      </w:r>
    </w:p>
    <w:tbl>
      <w:tblPr>
        <w:tblStyle w:val="Tablas"/>
        <w:tblW w:w="7342" w:type="dxa"/>
        <w:tblInd w:w="1156" w:type="dxa"/>
        <w:tblLook w:val="04A0" w:firstRow="1" w:lastRow="0" w:firstColumn="1" w:lastColumn="0" w:noHBand="0" w:noVBand="1"/>
      </w:tblPr>
      <w:tblGrid>
        <w:gridCol w:w="3239"/>
        <w:gridCol w:w="1470"/>
        <w:gridCol w:w="1190"/>
        <w:gridCol w:w="1443"/>
      </w:tblGrid>
      <w:tr w:rsidR="00F22CBF" w:rsidTr="00065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F22CBF" w:rsidRPr="0024147C" w:rsidRDefault="00F22CBF" w:rsidP="00065EF3">
            <w:pPr>
              <w:spacing w:line="240" w:lineRule="auto"/>
              <w:ind w:firstLine="0"/>
              <w:jc w:val="center"/>
            </w:pPr>
            <w:r w:rsidRPr="0024147C">
              <w:t>Conceptualización</w:t>
            </w:r>
          </w:p>
        </w:tc>
        <w:tc>
          <w:tcPr>
            <w:tcW w:w="1470" w:type="dxa"/>
            <w:vAlign w:val="center"/>
          </w:tcPr>
          <w:p w:rsidR="00F22CBF" w:rsidRPr="0024147C" w:rsidRDefault="00F22CBF" w:rsidP="00065EF3">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F22CBF" w:rsidRPr="0024147C" w:rsidRDefault="00F22CBF" w:rsidP="00065EF3">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F22CBF" w:rsidRPr="0024147C" w:rsidRDefault="00F22CBF" w:rsidP="00065EF3">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F22CBF" w:rsidTr="00065EF3">
        <w:tc>
          <w:tcPr>
            <w:cnfStyle w:val="001000000000" w:firstRow="0" w:lastRow="0" w:firstColumn="1" w:lastColumn="0" w:oddVBand="0" w:evenVBand="0" w:oddHBand="0" w:evenHBand="0" w:firstRowFirstColumn="0" w:firstRowLastColumn="0" w:lastRowFirstColumn="0" w:lastRowLastColumn="0"/>
            <w:tcW w:w="3239" w:type="dxa"/>
          </w:tcPr>
          <w:p w:rsidR="00F22CBF" w:rsidRPr="0024147C" w:rsidRDefault="00C27F7A" w:rsidP="00C27F7A">
            <w:pPr>
              <w:spacing w:line="240" w:lineRule="auto"/>
              <w:ind w:firstLine="0"/>
            </w:pPr>
            <w:r w:rsidRPr="00C27F7A">
              <w:t>La Frecuencia es una magnitud que mide el número de repeticiones por unidad de tiempo de cualquier fenómeno o suceso periódico.</w:t>
            </w:r>
          </w:p>
        </w:tc>
        <w:tc>
          <w:tcPr>
            <w:tcW w:w="1470" w:type="dxa"/>
            <w:vAlign w:val="center"/>
          </w:tcPr>
          <w:p w:rsidR="00F22CBF" w:rsidRPr="0024147C" w:rsidRDefault="00C27F7A" w:rsidP="00065EF3">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F22CBF" w:rsidRPr="0024147C" w:rsidRDefault="00C27F7A" w:rsidP="00065EF3">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Veces utilizado</w:t>
            </w:r>
          </w:p>
        </w:tc>
        <w:tc>
          <w:tcPr>
            <w:tcW w:w="1443" w:type="dxa"/>
            <w:vAlign w:val="center"/>
          </w:tcPr>
          <w:p w:rsidR="00F22CBF" w:rsidRPr="0024147C" w:rsidRDefault="00F22CBF" w:rsidP="00065EF3">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F22CBF" w:rsidRDefault="0073104A" w:rsidP="000F1C4F">
      <w:pPr>
        <w:pStyle w:val="PieTabla"/>
        <w:ind w:left="1156"/>
      </w:pPr>
      <w:r w:rsidRPr="008A208E">
        <w:rPr>
          <w:b/>
        </w:rPr>
        <w:t xml:space="preserve">Nota: </w:t>
      </w:r>
      <w:r>
        <w:t xml:space="preserve">Wikipedia, 2013. </w:t>
      </w:r>
      <w:r>
        <w:rPr>
          <w:i/>
        </w:rPr>
        <w:t xml:space="preserve">Frecuencia. </w:t>
      </w:r>
      <w:r w:rsidRPr="008A208E">
        <w:t>Recuperado de</w:t>
      </w:r>
      <w:r w:rsidRPr="0073104A">
        <w:t xml:space="preserve"> https://goo.gl/9RrvWm</w:t>
      </w:r>
    </w:p>
    <w:p w:rsidR="00C844B0" w:rsidRDefault="00C844B0" w:rsidP="000F1C4F">
      <w:pPr>
        <w:pStyle w:val="PieTabla"/>
        <w:ind w:left="1156"/>
      </w:pPr>
    </w:p>
    <w:p w:rsidR="00687F2E" w:rsidRDefault="008A208E" w:rsidP="00E94C99">
      <w:pPr>
        <w:pStyle w:val="Ttulo4"/>
      </w:pPr>
      <w:bookmarkStart w:id="73" w:name="_Toc524073905"/>
      <w:r>
        <w:t>Preferencia</w:t>
      </w:r>
      <w:r w:rsidR="00687F2E">
        <w:t xml:space="preserve"> de uso.</w:t>
      </w:r>
      <w:bookmarkEnd w:id="73"/>
    </w:p>
    <w:p w:rsidR="00C844B0" w:rsidRDefault="003511C4" w:rsidP="00D92C83">
      <w:pPr>
        <w:ind w:left="1156"/>
      </w:pPr>
      <w:r w:rsidRPr="009717C7">
        <w:t>Realizar la medición del uso</w:t>
      </w:r>
      <w:r>
        <w:t xml:space="preserve"> que hacen los usuarios</w:t>
      </w:r>
      <w:r w:rsidRPr="009717C7">
        <w:t xml:space="preserve"> del transporte colectivo </w:t>
      </w:r>
      <w:proofErr w:type="gramStart"/>
      <w:r w:rsidRPr="009717C7">
        <w:t>extra urbano</w:t>
      </w:r>
      <w:proofErr w:type="gramEnd"/>
      <w:r w:rsidRPr="009717C7">
        <w:t xml:space="preserve"> en el área de Amatitlán.</w:t>
      </w:r>
    </w:p>
    <w:p w:rsidR="003511C4" w:rsidRDefault="003511C4" w:rsidP="008A208E">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5</w:t>
      </w:r>
      <w:r w:rsidRPr="0024147C">
        <w:rPr>
          <w:b/>
        </w:rPr>
        <w:fldChar w:fldCharType="end"/>
      </w:r>
      <w:r w:rsidRPr="0024147C">
        <w:rPr>
          <w:b/>
        </w:rPr>
        <w:br/>
      </w:r>
      <w:r w:rsidRPr="00C85E2C">
        <w:rPr>
          <w:noProof/>
        </w:rPr>
        <w:t>Definici</w:t>
      </w:r>
      <w:r w:rsidR="008A208E">
        <w:rPr>
          <w:noProof/>
        </w:rPr>
        <w:t>ón conceptual y operacional de las preferencias de uso</w:t>
      </w:r>
    </w:p>
    <w:tbl>
      <w:tblPr>
        <w:tblStyle w:val="Tablas"/>
        <w:tblW w:w="7342" w:type="dxa"/>
        <w:tblInd w:w="1156" w:type="dxa"/>
        <w:tblLook w:val="04A0" w:firstRow="1" w:lastRow="0" w:firstColumn="1" w:lastColumn="0" w:noHBand="0" w:noVBand="1"/>
      </w:tblPr>
      <w:tblGrid>
        <w:gridCol w:w="3239"/>
        <w:gridCol w:w="1470"/>
        <w:gridCol w:w="1190"/>
        <w:gridCol w:w="1443"/>
      </w:tblGrid>
      <w:tr w:rsidR="003511C4" w:rsidTr="0087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870D12">
            <w:pPr>
              <w:spacing w:line="240" w:lineRule="auto"/>
              <w:ind w:firstLine="0"/>
              <w:jc w:val="center"/>
            </w:pPr>
            <w:r w:rsidRPr="0024147C">
              <w:t>Conceptualización</w:t>
            </w:r>
          </w:p>
        </w:tc>
        <w:tc>
          <w:tcPr>
            <w:tcW w:w="147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3511C4" w:rsidTr="00870D12">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8A208E" w:rsidP="008A208E">
            <w:pPr>
              <w:spacing w:line="240" w:lineRule="auto"/>
              <w:ind w:firstLine="0"/>
            </w:pPr>
            <w:r w:rsidRPr="008A208E">
              <w:t>Asume una elección real o imaginaria entre ciertas alternativas y la posibilidad de ordenarlas. Más generalmente, puede verse como una fuente de la motivación. En ciencias cognitivas, las preferencias individuales determinan elección de los objetivos.</w:t>
            </w:r>
          </w:p>
        </w:tc>
        <w:tc>
          <w:tcPr>
            <w:tcW w:w="1470" w:type="dxa"/>
            <w:vAlign w:val="center"/>
          </w:tcPr>
          <w:p w:rsidR="003511C4" w:rsidRPr="0024147C" w:rsidRDefault="008A20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3511C4" w:rsidRPr="0024147C" w:rsidRDefault="008A20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Seguridad</w:t>
            </w:r>
          </w:p>
        </w:tc>
        <w:tc>
          <w:tcPr>
            <w:tcW w:w="1443"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r w:rsidR="00C844B0" w:rsidTr="00870D12">
        <w:tc>
          <w:tcPr>
            <w:cnfStyle w:val="001000000000" w:firstRow="0" w:lastRow="0" w:firstColumn="1" w:lastColumn="0" w:oddVBand="0" w:evenVBand="0" w:oddHBand="0" w:evenHBand="0" w:firstRowFirstColumn="0" w:firstRowLastColumn="0" w:lastRowFirstColumn="0" w:lastRowLastColumn="0"/>
            <w:tcW w:w="3239" w:type="dxa"/>
          </w:tcPr>
          <w:p w:rsidR="00C844B0" w:rsidRPr="008A208E" w:rsidRDefault="00C844B0" w:rsidP="008A208E">
            <w:pPr>
              <w:spacing w:line="240" w:lineRule="auto"/>
              <w:ind w:firstLine="0"/>
            </w:pPr>
          </w:p>
        </w:tc>
        <w:tc>
          <w:tcPr>
            <w:tcW w:w="1470" w:type="dxa"/>
            <w:vAlign w:val="center"/>
          </w:tcPr>
          <w:p w:rsidR="00C844B0" w:rsidRDefault="00C844B0"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190" w:type="dxa"/>
            <w:vAlign w:val="center"/>
          </w:tcPr>
          <w:p w:rsidR="00C844B0" w:rsidRDefault="00C844B0"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443" w:type="dxa"/>
            <w:vAlign w:val="center"/>
          </w:tcPr>
          <w:p w:rsidR="00C844B0" w:rsidRDefault="00C844B0"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bl>
    <w:p w:rsidR="003511C4" w:rsidRDefault="008A208E" w:rsidP="00C844B0">
      <w:pPr>
        <w:pStyle w:val="PieTabla"/>
        <w:ind w:left="720" w:firstLine="360"/>
      </w:pPr>
      <w:r w:rsidRPr="008A208E">
        <w:rPr>
          <w:b/>
        </w:rPr>
        <w:t xml:space="preserve">Nota: </w:t>
      </w:r>
      <w:r>
        <w:t xml:space="preserve">Wikipedia, 2013. </w:t>
      </w:r>
      <w:r>
        <w:rPr>
          <w:i/>
        </w:rPr>
        <w:t xml:space="preserve">Transporte. </w:t>
      </w:r>
      <w:r w:rsidRPr="008A208E">
        <w:t>Recuperado de https://goo.gl/1H4pxe</w:t>
      </w:r>
    </w:p>
    <w:p w:rsidR="00C844B0" w:rsidRDefault="00C844B0" w:rsidP="00C844B0">
      <w:pPr>
        <w:pStyle w:val="PieTabla"/>
        <w:ind w:left="720" w:firstLine="360"/>
      </w:pPr>
    </w:p>
    <w:p w:rsidR="00C844B0" w:rsidRDefault="00C844B0" w:rsidP="00C844B0">
      <w:pPr>
        <w:pStyle w:val="PieTabla"/>
        <w:ind w:left="720" w:firstLine="360"/>
      </w:pPr>
    </w:p>
    <w:p w:rsidR="00C844B0" w:rsidRDefault="00C844B0" w:rsidP="00C844B0">
      <w:pPr>
        <w:pStyle w:val="PieTabla"/>
        <w:ind w:left="720" w:firstLine="360"/>
      </w:pPr>
    </w:p>
    <w:p w:rsidR="00D92C83" w:rsidRDefault="00D92C83" w:rsidP="00C844B0">
      <w:pPr>
        <w:pStyle w:val="PieTabla"/>
        <w:ind w:left="720" w:firstLine="360"/>
      </w:pPr>
    </w:p>
    <w:p w:rsidR="00D92C83" w:rsidRPr="003511C4" w:rsidRDefault="00D92C83" w:rsidP="00C844B0">
      <w:pPr>
        <w:pStyle w:val="PieTabla"/>
        <w:ind w:left="720" w:firstLine="360"/>
      </w:pPr>
    </w:p>
    <w:p w:rsidR="003511C4" w:rsidRDefault="003511C4" w:rsidP="00E94C99">
      <w:pPr>
        <w:pStyle w:val="Ttulo4"/>
      </w:pPr>
      <w:bookmarkStart w:id="74" w:name="_Toc524073906"/>
      <w:r>
        <w:lastRenderedPageBreak/>
        <w:t>Peligros</w:t>
      </w:r>
      <w:bookmarkEnd w:id="74"/>
    </w:p>
    <w:p w:rsidR="003511C4" w:rsidRDefault="003511C4" w:rsidP="003511C4">
      <w:pPr>
        <w:ind w:left="1156"/>
      </w:pPr>
      <w:r w:rsidRPr="009717C7">
        <w:t xml:space="preserve">Realizar la medición del </w:t>
      </w:r>
      <w:r w:rsidR="00C844B0">
        <w:t>peligro que conlleva hacer uso de los</w:t>
      </w:r>
      <w:r>
        <w:t xml:space="preserve"> </w:t>
      </w:r>
      <w:r w:rsidR="00C844B0">
        <w:t>servicios</w:t>
      </w:r>
      <w:r w:rsidRPr="009717C7">
        <w:t xml:space="preserve"> del transporte colectivo </w:t>
      </w:r>
      <w:proofErr w:type="gramStart"/>
      <w:r w:rsidRPr="009717C7">
        <w:t>extra urbano</w:t>
      </w:r>
      <w:proofErr w:type="gramEnd"/>
      <w:r w:rsidRPr="009717C7">
        <w:t xml:space="preserve"> en el área de Amatitlán.</w:t>
      </w:r>
    </w:p>
    <w:p w:rsidR="003511C4" w:rsidRDefault="003511C4" w:rsidP="009B4D01">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6</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004" w:type="dxa"/>
        <w:tblLook w:val="04A0" w:firstRow="1" w:lastRow="0" w:firstColumn="1" w:lastColumn="0" w:noHBand="0" w:noVBand="1"/>
      </w:tblPr>
      <w:tblGrid>
        <w:gridCol w:w="3158"/>
        <w:gridCol w:w="1457"/>
        <w:gridCol w:w="1309"/>
        <w:gridCol w:w="1418"/>
      </w:tblGrid>
      <w:tr w:rsidR="003511C4" w:rsidTr="009B4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rsidR="003511C4" w:rsidRPr="0024147C" w:rsidRDefault="003511C4" w:rsidP="00870D12">
            <w:pPr>
              <w:spacing w:line="240" w:lineRule="auto"/>
              <w:ind w:firstLine="0"/>
              <w:jc w:val="center"/>
            </w:pPr>
            <w:r w:rsidRPr="0024147C">
              <w:t>Conceptualización</w:t>
            </w:r>
          </w:p>
        </w:tc>
        <w:tc>
          <w:tcPr>
            <w:tcW w:w="1457" w:type="dxa"/>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309" w:type="dxa"/>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18" w:type="dxa"/>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FD5487" w:rsidTr="009B4D01">
        <w:trPr>
          <w:trHeight w:val="2704"/>
        </w:trPr>
        <w:tc>
          <w:tcPr>
            <w:cnfStyle w:val="001000000000" w:firstRow="0" w:lastRow="0" w:firstColumn="1" w:lastColumn="0" w:oddVBand="0" w:evenVBand="0" w:oddHBand="0" w:evenHBand="0" w:firstRowFirstColumn="0" w:firstRowLastColumn="0" w:lastRowFirstColumn="0" w:lastRowLastColumn="0"/>
            <w:tcW w:w="3158" w:type="dxa"/>
            <w:vMerge w:val="restart"/>
          </w:tcPr>
          <w:p w:rsidR="00FD5487" w:rsidRPr="009B4D01" w:rsidRDefault="00FD5487" w:rsidP="00C844B0">
            <w:pPr>
              <w:spacing w:line="240" w:lineRule="auto"/>
              <w:ind w:firstLine="0"/>
            </w:pPr>
            <w:r>
              <w:t xml:space="preserve">Peligro (del latín </w:t>
            </w:r>
            <w:proofErr w:type="spellStart"/>
            <w:r>
              <w:t>pericŭlum</w:t>
            </w:r>
            <w:proofErr w:type="spellEnd"/>
            <w:r>
              <w:t xml:space="preserve">) es una situación que produce un nivel de amenaza a la vida, la salud, la propiedad o el medio ambiente. </w:t>
            </w:r>
            <w:r w:rsidRPr="009B4D01">
              <w:t>Se caracteriza por la viabilidad de ocurrencia de un incidente potencialmente dañino, es decir, un suceso apto para crear daño sobre bienes jurídicos protegidos.</w:t>
            </w:r>
          </w:p>
          <w:p w:rsidR="00FD5487" w:rsidRPr="009B4D01" w:rsidRDefault="00FD5487" w:rsidP="00C844B0">
            <w:pPr>
              <w:spacing w:line="240" w:lineRule="auto"/>
              <w:ind w:firstLine="0"/>
              <w:jc w:val="center"/>
            </w:pPr>
          </w:p>
          <w:p w:rsidR="00FD5487" w:rsidRPr="0024147C" w:rsidRDefault="00FD5487" w:rsidP="00C844B0">
            <w:pPr>
              <w:spacing w:line="240" w:lineRule="auto"/>
              <w:ind w:firstLine="0"/>
            </w:pPr>
            <w:r w:rsidRPr="009B4D01">
              <w:t>El peligro es "real" cuando existe aquí y ahora, y es "potencial" cuando el peligro ahora no existe, pero se sabe que puede existir a corto, medio, o largo plazo, dependiendo de la naturaleza de las causas que crean peligro.</w:t>
            </w:r>
          </w:p>
        </w:tc>
        <w:tc>
          <w:tcPr>
            <w:tcW w:w="1457"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309"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Cantidad de Incidencias</w:t>
            </w:r>
          </w:p>
        </w:tc>
        <w:tc>
          <w:tcPr>
            <w:tcW w:w="1418"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r w:rsidR="00FD5487" w:rsidTr="009B4D01">
        <w:trPr>
          <w:trHeight w:val="80"/>
        </w:trPr>
        <w:tc>
          <w:tcPr>
            <w:cnfStyle w:val="001000000000" w:firstRow="0" w:lastRow="0" w:firstColumn="1" w:lastColumn="0" w:oddVBand="0" w:evenVBand="0" w:oddHBand="0" w:evenHBand="0" w:firstRowFirstColumn="0" w:firstRowLastColumn="0" w:lastRowFirstColumn="0" w:lastRowLastColumn="0"/>
            <w:tcW w:w="3158" w:type="dxa"/>
            <w:vMerge/>
          </w:tcPr>
          <w:p w:rsidR="00FD5487" w:rsidRDefault="00FD5487" w:rsidP="00C844B0">
            <w:pPr>
              <w:spacing w:line="240" w:lineRule="auto"/>
              <w:ind w:firstLine="0"/>
            </w:pPr>
          </w:p>
        </w:tc>
        <w:tc>
          <w:tcPr>
            <w:tcW w:w="1457"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Municipio</w:t>
            </w:r>
          </w:p>
        </w:tc>
        <w:tc>
          <w:tcPr>
            <w:tcW w:w="1309"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Cantidad de Incidencias</w:t>
            </w:r>
          </w:p>
        </w:tc>
        <w:tc>
          <w:tcPr>
            <w:tcW w:w="1418"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r w:rsidR="00FD5487" w:rsidTr="009B4D01">
        <w:trPr>
          <w:trHeight w:val="80"/>
        </w:trPr>
        <w:tc>
          <w:tcPr>
            <w:cnfStyle w:val="001000000000" w:firstRow="0" w:lastRow="0" w:firstColumn="1" w:lastColumn="0" w:oddVBand="0" w:evenVBand="0" w:oddHBand="0" w:evenHBand="0" w:firstRowFirstColumn="0" w:firstRowLastColumn="0" w:lastRowFirstColumn="0" w:lastRowLastColumn="0"/>
            <w:tcW w:w="3158" w:type="dxa"/>
            <w:vMerge/>
          </w:tcPr>
          <w:p w:rsidR="00FD5487" w:rsidRDefault="00FD5487" w:rsidP="00C844B0">
            <w:pPr>
              <w:spacing w:line="240" w:lineRule="auto"/>
              <w:ind w:firstLine="0"/>
            </w:pPr>
          </w:p>
        </w:tc>
        <w:tc>
          <w:tcPr>
            <w:tcW w:w="1457"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Dueños</w:t>
            </w:r>
          </w:p>
        </w:tc>
        <w:tc>
          <w:tcPr>
            <w:tcW w:w="1309"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Cantidad de Incidencias</w:t>
            </w:r>
          </w:p>
        </w:tc>
        <w:tc>
          <w:tcPr>
            <w:tcW w:w="1418"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9B4D01" w:rsidRDefault="009B4D01" w:rsidP="009B4D01">
      <w:pPr>
        <w:pStyle w:val="PieTabla"/>
        <w:ind w:left="720" w:firstLine="360"/>
      </w:pPr>
      <w:r w:rsidRPr="008A208E">
        <w:rPr>
          <w:b/>
        </w:rPr>
        <w:t>Nota:</w:t>
      </w:r>
      <w:r>
        <w:t xml:space="preserve"> Wikipedia, 2013. </w:t>
      </w:r>
      <w:r>
        <w:rPr>
          <w:i/>
        </w:rPr>
        <w:t xml:space="preserve">Peligro. </w:t>
      </w:r>
      <w:r w:rsidRPr="008A208E">
        <w:t xml:space="preserve">Recuperado de </w:t>
      </w:r>
      <w:r w:rsidRPr="009B4D01">
        <w:t>https://goo.gl/KFHFDY</w:t>
      </w:r>
    </w:p>
    <w:p w:rsidR="003511C4" w:rsidRPr="003511C4" w:rsidRDefault="003511C4" w:rsidP="005D7E4B">
      <w:pPr>
        <w:ind w:firstLine="0"/>
      </w:pPr>
      <w:r>
        <w:t xml:space="preserve">  </w:t>
      </w:r>
    </w:p>
    <w:p w:rsidR="003511C4" w:rsidRDefault="003511C4" w:rsidP="00E94C99">
      <w:pPr>
        <w:pStyle w:val="Ttulo4"/>
      </w:pPr>
      <w:bookmarkStart w:id="75" w:name="_Toc524073907"/>
      <w:r>
        <w:t>Notificaciones</w:t>
      </w:r>
      <w:bookmarkEnd w:id="75"/>
    </w:p>
    <w:p w:rsidR="009B4D01" w:rsidRDefault="003511C4" w:rsidP="00FD5487">
      <w:pPr>
        <w:ind w:left="1156"/>
      </w:pPr>
      <w:r w:rsidRPr="009717C7">
        <w:t xml:space="preserve">Realizar la medición </w:t>
      </w:r>
      <w:r w:rsidR="00FD5487">
        <w:t xml:space="preserve">de los usuarios que pueden notificar los accidentes y abusos que sufren en </w:t>
      </w:r>
      <w:r w:rsidRPr="009717C7">
        <w:t xml:space="preserve">el transporte colectivo </w:t>
      </w:r>
      <w:proofErr w:type="gramStart"/>
      <w:r w:rsidRPr="009717C7">
        <w:t>extra urbano</w:t>
      </w:r>
      <w:proofErr w:type="gramEnd"/>
      <w:r w:rsidRPr="009717C7">
        <w:t xml:space="preserve"> en el área de Amatitlán.</w:t>
      </w:r>
    </w:p>
    <w:p w:rsidR="003511C4" w:rsidRDefault="003511C4" w:rsidP="00FD5487">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7</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156" w:type="dxa"/>
        <w:tblLook w:val="04A0" w:firstRow="1" w:lastRow="0" w:firstColumn="1" w:lastColumn="0" w:noHBand="0" w:noVBand="1"/>
      </w:tblPr>
      <w:tblGrid>
        <w:gridCol w:w="3167"/>
        <w:gridCol w:w="1458"/>
        <w:gridCol w:w="1296"/>
        <w:gridCol w:w="1421"/>
      </w:tblGrid>
      <w:tr w:rsidR="003511C4" w:rsidTr="0087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870D12">
            <w:pPr>
              <w:spacing w:line="240" w:lineRule="auto"/>
              <w:ind w:firstLine="0"/>
              <w:jc w:val="center"/>
            </w:pPr>
            <w:r w:rsidRPr="0024147C">
              <w:t>Conceptualización</w:t>
            </w:r>
          </w:p>
        </w:tc>
        <w:tc>
          <w:tcPr>
            <w:tcW w:w="147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3511C4" w:rsidTr="00870D12">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B41A8E">
            <w:pPr>
              <w:spacing w:line="240" w:lineRule="auto"/>
              <w:ind w:firstLine="0"/>
            </w:pPr>
            <w:r w:rsidRPr="0024147C">
              <w:t xml:space="preserve">Es el medio por el cual </w:t>
            </w:r>
            <w:r w:rsidR="00B41A8E">
              <w:t>una persona puede dar a conocer un asunto.</w:t>
            </w:r>
          </w:p>
        </w:tc>
        <w:tc>
          <w:tcPr>
            <w:tcW w:w="1470" w:type="dxa"/>
            <w:vAlign w:val="center"/>
          </w:tcPr>
          <w:p w:rsidR="003511C4" w:rsidRPr="0024147C" w:rsidRDefault="00B41A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3511C4" w:rsidRPr="0024147C" w:rsidRDefault="00B41A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Tecnología</w:t>
            </w:r>
          </w:p>
        </w:tc>
        <w:tc>
          <w:tcPr>
            <w:tcW w:w="1443"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3511C4" w:rsidRPr="007B508A" w:rsidRDefault="003511C4" w:rsidP="003511C4">
      <w:pPr>
        <w:pStyle w:val="PieTabla"/>
        <w:ind w:left="1156"/>
      </w:pPr>
      <w:r>
        <w:t>Fuente: Elaboración Propia</w:t>
      </w:r>
    </w:p>
    <w:p w:rsidR="003511C4" w:rsidRDefault="003511C4" w:rsidP="00E94C99">
      <w:pPr>
        <w:pStyle w:val="Ttulo4"/>
      </w:pPr>
      <w:bookmarkStart w:id="76" w:name="_Toc524073908"/>
      <w:r>
        <w:lastRenderedPageBreak/>
        <w:t>Seguridad</w:t>
      </w:r>
      <w:bookmarkEnd w:id="76"/>
    </w:p>
    <w:p w:rsidR="003511C4" w:rsidRDefault="003511C4" w:rsidP="003511C4">
      <w:pPr>
        <w:ind w:left="1156"/>
      </w:pPr>
      <w:r w:rsidRPr="009717C7">
        <w:t xml:space="preserve">Realizar la medición </w:t>
      </w:r>
      <w:r w:rsidR="005D7E4B">
        <w:t>de la seguridad que posee el</w:t>
      </w:r>
      <w:r w:rsidRPr="009717C7">
        <w:t xml:space="preserve"> transporte colectivo </w:t>
      </w:r>
      <w:proofErr w:type="gramStart"/>
      <w:r w:rsidRPr="009717C7">
        <w:t>extra urbano</w:t>
      </w:r>
      <w:proofErr w:type="gramEnd"/>
      <w:r w:rsidRPr="009717C7">
        <w:t xml:space="preserve"> en el área de Amatitlán</w:t>
      </w:r>
      <w:r w:rsidR="005D7E4B">
        <w:t xml:space="preserve"> hacia los usuarios</w:t>
      </w:r>
      <w:r w:rsidRPr="009717C7">
        <w:t>.</w:t>
      </w:r>
    </w:p>
    <w:p w:rsidR="003511C4" w:rsidRDefault="003511C4" w:rsidP="00E357EE">
      <w:pPr>
        <w:pStyle w:val="TituloTablas"/>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8</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156" w:type="dxa"/>
        <w:tblLook w:val="04A0" w:firstRow="1" w:lastRow="0" w:firstColumn="1" w:lastColumn="0" w:noHBand="0" w:noVBand="1"/>
      </w:tblPr>
      <w:tblGrid>
        <w:gridCol w:w="3239"/>
        <w:gridCol w:w="1470"/>
        <w:gridCol w:w="1190"/>
        <w:gridCol w:w="1443"/>
      </w:tblGrid>
      <w:tr w:rsidR="003511C4" w:rsidTr="0087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870D12">
            <w:pPr>
              <w:spacing w:line="240" w:lineRule="auto"/>
              <w:ind w:firstLine="0"/>
              <w:jc w:val="center"/>
            </w:pPr>
            <w:r w:rsidRPr="0024147C">
              <w:t>Conceptualización</w:t>
            </w:r>
          </w:p>
        </w:tc>
        <w:tc>
          <w:tcPr>
            <w:tcW w:w="147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3511C4" w:rsidTr="00870D12">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5D7E4B" w:rsidP="005D7E4B">
            <w:pPr>
              <w:spacing w:line="240" w:lineRule="auto"/>
              <w:ind w:firstLine="0"/>
            </w:pPr>
            <w:r>
              <w:t xml:space="preserve">Seguridad (del latín </w:t>
            </w:r>
            <w:proofErr w:type="spellStart"/>
            <w:proofErr w:type="gramStart"/>
            <w:r>
              <w:t>securitas</w:t>
            </w:r>
            <w:proofErr w:type="spellEnd"/>
            <w:r>
              <w:t>)</w:t>
            </w:r>
            <w:r w:rsidRPr="005D7E4B">
              <w:t>​</w:t>
            </w:r>
            <w:proofErr w:type="gramEnd"/>
            <w:r w:rsidRPr="005D7E4B">
              <w:t xml:space="preserve"> cotidianamente se puede referir a la ausencia de riesgo o a la confianza en algo o en alguien. Sin embargo, el término puede tomar diversos sentidos según el área o campo a la que haga referencia en la seguridad. En términos generales, la seguridad se define como "el estado de bienestar que pe</w:t>
            </w:r>
            <w:r>
              <w:t>rcibe y disfruta el ser humano"</w:t>
            </w:r>
          </w:p>
        </w:tc>
        <w:tc>
          <w:tcPr>
            <w:tcW w:w="1470" w:type="dxa"/>
            <w:vAlign w:val="center"/>
          </w:tcPr>
          <w:p w:rsidR="003511C4" w:rsidRPr="0024147C" w:rsidRDefault="005D7E4B"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24147C">
              <w:t>Uso del servicio</w:t>
            </w:r>
          </w:p>
        </w:tc>
        <w:tc>
          <w:tcPr>
            <w:tcW w:w="1443"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201500" w:rsidRDefault="00201500" w:rsidP="00201500">
      <w:pPr>
        <w:pStyle w:val="PieTabla"/>
        <w:ind w:left="720" w:firstLine="360"/>
      </w:pPr>
      <w:r w:rsidRPr="008A208E">
        <w:rPr>
          <w:b/>
        </w:rPr>
        <w:t>Nota:</w:t>
      </w:r>
      <w:r>
        <w:t xml:space="preserve"> Wikipedia, 2013. </w:t>
      </w:r>
      <w:r>
        <w:rPr>
          <w:i/>
        </w:rPr>
        <w:t xml:space="preserve">Peligro. </w:t>
      </w:r>
      <w:r w:rsidRPr="008A208E">
        <w:t xml:space="preserve">Recuperado de </w:t>
      </w:r>
      <w:r w:rsidRPr="00201500">
        <w:t>https://goo.gl/tGEx5n</w:t>
      </w:r>
    </w:p>
    <w:p w:rsidR="003D5EE7" w:rsidRDefault="003D5EE7" w:rsidP="00576623">
      <w:pPr>
        <w:pStyle w:val="Ttulo2"/>
      </w:pPr>
      <w:bookmarkStart w:id="77" w:name="_Toc524073909"/>
      <w:r>
        <w:t>Alcances y L</w:t>
      </w:r>
      <w:r w:rsidR="00CF1711">
        <w:t>imitaciones</w:t>
      </w:r>
      <w:bookmarkEnd w:id="77"/>
    </w:p>
    <w:p w:rsidR="00CF1711" w:rsidRDefault="00CF1711" w:rsidP="00E94C99">
      <w:pPr>
        <w:pStyle w:val="Ttulo3"/>
      </w:pPr>
      <w:bookmarkStart w:id="78" w:name="_Toc524073910"/>
      <w:r>
        <w:t>Alcances</w:t>
      </w:r>
      <w:bookmarkEnd w:id="78"/>
    </w:p>
    <w:p w:rsidR="009A7515" w:rsidRDefault="009A7515" w:rsidP="006E5B0A">
      <w:pPr>
        <w:pStyle w:val="Prrafodelista"/>
        <w:numPr>
          <w:ilvl w:val="0"/>
          <w:numId w:val="5"/>
        </w:numPr>
      </w:pPr>
      <w:r>
        <w:t xml:space="preserve">Se basará en las empresas que prestan el servicio </w:t>
      </w:r>
      <w:proofErr w:type="gramStart"/>
      <w:r>
        <w:t>extra urbano</w:t>
      </w:r>
      <w:proofErr w:type="gramEnd"/>
      <w:r>
        <w:t xml:space="preserve"> en el área de Amatitlán, los cuales son </w:t>
      </w:r>
      <w:r w:rsidRPr="00E1391D">
        <w:rPr>
          <w:i/>
        </w:rPr>
        <w:t>Transatia</w:t>
      </w:r>
      <w:r w:rsidR="00E1391D">
        <w:rPr>
          <w:i/>
        </w:rPr>
        <w:t xml:space="preserve"> (Transportes </w:t>
      </w:r>
      <w:proofErr w:type="spellStart"/>
      <w:r w:rsidR="00E1391D">
        <w:rPr>
          <w:i/>
        </w:rPr>
        <w:t>Atia</w:t>
      </w:r>
      <w:proofErr w:type="spellEnd"/>
      <w:r w:rsidR="00E1391D">
        <w:rPr>
          <w:i/>
        </w:rPr>
        <w:t>)</w:t>
      </w:r>
      <w:r>
        <w:t xml:space="preserve"> y </w:t>
      </w:r>
      <w:r w:rsidRPr="00E1391D">
        <w:rPr>
          <w:i/>
        </w:rPr>
        <w:t>Transuama</w:t>
      </w:r>
      <w:r w:rsidR="00E1391D">
        <w:rPr>
          <w:i/>
        </w:rPr>
        <w:t xml:space="preserve"> (Transportes Unidos de Amatitlán)</w:t>
      </w:r>
      <w:r>
        <w:t>, la regulación la tendrá a cargo la municipalidad de Amatitlán.</w:t>
      </w:r>
    </w:p>
    <w:p w:rsidR="009A7515" w:rsidRDefault="009A7515" w:rsidP="006E5B0A">
      <w:pPr>
        <w:pStyle w:val="Prrafodelista"/>
        <w:numPr>
          <w:ilvl w:val="0"/>
          <w:numId w:val="5"/>
        </w:numPr>
      </w:pPr>
      <w:r>
        <w:t>El proyecto tendrá un período de prueba de cuatro meses.</w:t>
      </w:r>
    </w:p>
    <w:p w:rsidR="009A7515" w:rsidRDefault="009A7515" w:rsidP="006E5B0A">
      <w:pPr>
        <w:pStyle w:val="Prrafodelista"/>
        <w:numPr>
          <w:ilvl w:val="0"/>
          <w:numId w:val="5"/>
        </w:numPr>
      </w:pPr>
      <w:r>
        <w:t xml:space="preserve">Se estará recolectando información de las unidades que conforma la flotilla, instalando en ellos un código QR (por sus siglas en inglés Quick Response). </w:t>
      </w:r>
    </w:p>
    <w:p w:rsidR="009A7515" w:rsidRDefault="009A7515" w:rsidP="006E5B0A">
      <w:pPr>
        <w:pStyle w:val="Prrafodelista"/>
        <w:numPr>
          <w:ilvl w:val="0"/>
          <w:numId w:val="5"/>
        </w:numPr>
      </w:pPr>
      <w:r>
        <w:t>Se pondrá a prueba el aplicativo para llevar el control de emergencias que notificará a la central, (la municipalidad de Amatitlán, que tendrá el módulo administrativo de la aplicación) de lo que esté aconteciendo en el transporte colectivo.</w:t>
      </w:r>
    </w:p>
    <w:p w:rsidR="001C726B" w:rsidRPr="009A7515" w:rsidRDefault="001C726B" w:rsidP="001C726B"/>
    <w:p w:rsidR="00CF1711" w:rsidRDefault="00CF1711" w:rsidP="00E94C99">
      <w:pPr>
        <w:pStyle w:val="Ttulo3"/>
      </w:pPr>
      <w:bookmarkStart w:id="79" w:name="_Toc524073911"/>
      <w:r>
        <w:lastRenderedPageBreak/>
        <w:t>Limitaciones</w:t>
      </w:r>
      <w:bookmarkEnd w:id="79"/>
    </w:p>
    <w:p w:rsidR="009A7515" w:rsidRDefault="009A7515" w:rsidP="006E5B0A">
      <w:pPr>
        <w:pStyle w:val="Prrafodelista"/>
        <w:numPr>
          <w:ilvl w:val="0"/>
          <w:numId w:val="6"/>
        </w:numPr>
      </w:pPr>
      <w:r>
        <w:t>Falta de cooperación por la administración de tomar en cuenta las notificaciones que les lleguen al módulo administrativo.</w:t>
      </w:r>
    </w:p>
    <w:p w:rsidR="009A7515" w:rsidRDefault="009A7515" w:rsidP="006E5B0A">
      <w:pPr>
        <w:pStyle w:val="Prrafodelista"/>
        <w:numPr>
          <w:ilvl w:val="0"/>
          <w:numId w:val="6"/>
        </w:numPr>
      </w:pPr>
      <w:r>
        <w:t xml:space="preserve">La no instalación de la aplicación móvil en los teléfonos de los usuarios, lo </w:t>
      </w:r>
      <w:r w:rsidR="00DF1B2D">
        <w:t>cual</w:t>
      </w:r>
      <w:r>
        <w:t xml:space="preserve"> puede provocar que no se llegue a tener un mínimo para el análisis.</w:t>
      </w:r>
    </w:p>
    <w:p w:rsidR="009A7515" w:rsidRPr="009A7515" w:rsidRDefault="009A7515" w:rsidP="006E5B0A">
      <w:pPr>
        <w:pStyle w:val="Prrafodelista"/>
        <w:numPr>
          <w:ilvl w:val="0"/>
          <w:numId w:val="6"/>
        </w:numPr>
      </w:pPr>
      <w:r>
        <w:t>Falta de publicidad y promoción del aplicativo.</w:t>
      </w:r>
    </w:p>
    <w:p w:rsidR="003D5EE7" w:rsidRDefault="003D5EE7" w:rsidP="00602FB0">
      <w:pPr>
        <w:pStyle w:val="Ttulo2"/>
      </w:pPr>
      <w:bookmarkStart w:id="80" w:name="_Toc524073912"/>
      <w:r>
        <w:t>Aporte</w:t>
      </w:r>
      <w:bookmarkEnd w:id="80"/>
    </w:p>
    <w:p w:rsidR="00E1391D" w:rsidRDefault="00E1391D" w:rsidP="006E5B0A">
      <w:pPr>
        <w:pStyle w:val="Prrafodelista"/>
        <w:numPr>
          <w:ilvl w:val="0"/>
          <w:numId w:val="7"/>
        </w:numPr>
      </w:pPr>
      <w:r>
        <w:t>Reducción de peligros</w:t>
      </w:r>
      <w:r w:rsidR="00F213E1">
        <w:t xml:space="preserve"> y catástrofes</w:t>
      </w:r>
      <w:r>
        <w:t xml:space="preserve"> en el transporte colectivo.</w:t>
      </w:r>
    </w:p>
    <w:p w:rsidR="00E1391D" w:rsidRDefault="00E1391D" w:rsidP="006E5B0A">
      <w:pPr>
        <w:pStyle w:val="Prrafodelista"/>
        <w:numPr>
          <w:ilvl w:val="0"/>
          <w:numId w:val="7"/>
        </w:numPr>
      </w:pPr>
      <w:r>
        <w:t>Banco de datos que pueden servir para futuras investigaciones.</w:t>
      </w:r>
    </w:p>
    <w:p w:rsidR="00F64774" w:rsidRDefault="00E1391D" w:rsidP="006E5B0A">
      <w:pPr>
        <w:pStyle w:val="Prrafodelista"/>
        <w:numPr>
          <w:ilvl w:val="0"/>
          <w:numId w:val="7"/>
        </w:numPr>
      </w:pPr>
      <w:r>
        <w:t>Una aplicación que puede crecer y ser implementada en cualquier otro lugar que tenga servicio de transporte colectivo.</w:t>
      </w:r>
    </w:p>
    <w:p w:rsidR="00CB3253" w:rsidRDefault="00CB3253" w:rsidP="006E5B0A">
      <w:pPr>
        <w:pStyle w:val="Prrafodelista"/>
        <w:numPr>
          <w:ilvl w:val="0"/>
          <w:numId w:val="7"/>
        </w:numPr>
      </w:pPr>
      <w:r>
        <w:t>Uso de últimas tecnologías que pueden servir para estudios futuros.</w:t>
      </w:r>
    </w:p>
    <w:p w:rsidR="008250A5" w:rsidRDefault="008250A5">
      <w:pPr>
        <w:spacing w:line="240" w:lineRule="auto"/>
        <w:ind w:firstLine="0"/>
        <w:jc w:val="left"/>
      </w:pPr>
      <w:r>
        <w:br w:type="page"/>
      </w:r>
    </w:p>
    <w:p w:rsidR="008250A5" w:rsidRDefault="00B67AB7" w:rsidP="00A27520">
      <w:pPr>
        <w:pStyle w:val="Ttulo1"/>
      </w:pPr>
      <w:bookmarkStart w:id="81" w:name="_Toc524073913"/>
      <w:r>
        <w:lastRenderedPageBreak/>
        <w:t>III. Me</w:t>
      </w:r>
      <w:r w:rsidR="008250A5">
        <w:t>todo</w:t>
      </w:r>
      <w:r>
        <w:t>logía</w:t>
      </w:r>
      <w:bookmarkEnd w:id="81"/>
    </w:p>
    <w:p w:rsidR="001D0A3C" w:rsidRPr="001D0A3C" w:rsidRDefault="001D0A3C" w:rsidP="006E5B0A">
      <w:pPr>
        <w:pStyle w:val="Prrafodelista"/>
        <w:keepNext/>
        <w:numPr>
          <w:ilvl w:val="0"/>
          <w:numId w:val="8"/>
        </w:numPr>
        <w:contextualSpacing w:val="0"/>
        <w:outlineLvl w:val="1"/>
        <w:rPr>
          <w:rFonts w:cs="Arial"/>
          <w:b/>
          <w:bCs/>
          <w:iCs/>
          <w:vanish/>
          <w:szCs w:val="28"/>
        </w:rPr>
      </w:pPr>
      <w:bookmarkStart w:id="82" w:name="_Toc514762176"/>
      <w:bookmarkStart w:id="83" w:name="_Toc514943591"/>
      <w:bookmarkStart w:id="84" w:name="_Toc514959325"/>
      <w:bookmarkStart w:id="85" w:name="_Toc514961051"/>
      <w:bookmarkStart w:id="86" w:name="_Toc514974237"/>
      <w:bookmarkStart w:id="87" w:name="_Toc514997783"/>
      <w:bookmarkStart w:id="88" w:name="_Toc515015008"/>
      <w:bookmarkStart w:id="89" w:name="_Toc515021802"/>
      <w:bookmarkStart w:id="90" w:name="_Toc515022181"/>
      <w:bookmarkStart w:id="91" w:name="_Toc515023785"/>
      <w:bookmarkStart w:id="92" w:name="_Toc515023972"/>
      <w:bookmarkStart w:id="93" w:name="_Toc524073914"/>
      <w:bookmarkEnd w:id="82"/>
      <w:bookmarkEnd w:id="83"/>
      <w:bookmarkEnd w:id="84"/>
      <w:bookmarkEnd w:id="85"/>
      <w:bookmarkEnd w:id="86"/>
      <w:bookmarkEnd w:id="87"/>
      <w:bookmarkEnd w:id="88"/>
      <w:bookmarkEnd w:id="89"/>
      <w:bookmarkEnd w:id="90"/>
      <w:bookmarkEnd w:id="91"/>
      <w:bookmarkEnd w:id="92"/>
      <w:bookmarkEnd w:id="93"/>
    </w:p>
    <w:p w:rsidR="008250A5" w:rsidRDefault="001D0A3C" w:rsidP="001D0A3C">
      <w:pPr>
        <w:pStyle w:val="Ttulo2"/>
      </w:pPr>
      <w:bookmarkStart w:id="94" w:name="_Toc524073915"/>
      <w:r>
        <w:t>Sujeto</w:t>
      </w:r>
      <w:bookmarkEnd w:id="94"/>
    </w:p>
    <w:p w:rsidR="001D0A3C" w:rsidRPr="001D0A3C" w:rsidRDefault="001D0A3C" w:rsidP="001D0A3C">
      <w:pPr>
        <w:ind w:left="360" w:firstLine="360"/>
      </w:pPr>
      <w:r>
        <w:t xml:space="preserve">El proyecto de investigación </w:t>
      </w:r>
      <w:r w:rsidR="002D2A72">
        <w:t>que se llevó a cabo tomo</w:t>
      </w:r>
      <w:r>
        <w:t xml:space="preserve"> como sujeto de estudio al </w:t>
      </w:r>
      <w:r w:rsidRPr="001D0A3C">
        <w:t xml:space="preserve">transporte </w:t>
      </w:r>
      <w:r>
        <w:t xml:space="preserve">colectivo </w:t>
      </w:r>
      <w:proofErr w:type="gramStart"/>
      <w:r w:rsidRPr="001D0A3C">
        <w:t>extra urbano</w:t>
      </w:r>
      <w:proofErr w:type="gramEnd"/>
      <w:r w:rsidRPr="001D0A3C">
        <w:t xml:space="preserve"> del área de Amatitlán</w:t>
      </w:r>
      <w:r>
        <w:t xml:space="preserve">, </w:t>
      </w:r>
      <w:r w:rsidR="001C4C95">
        <w:t xml:space="preserve">centrando el estudio en </w:t>
      </w:r>
      <w:r w:rsidR="00FF65AA">
        <w:t xml:space="preserve">las líneas de transporte </w:t>
      </w:r>
      <w:r w:rsidR="001C4C95">
        <w:t xml:space="preserve">más </w:t>
      </w:r>
      <w:r w:rsidR="00FF65AA">
        <w:t>conocidas</w:t>
      </w:r>
      <w:r w:rsidR="001C4C95">
        <w:t>,</w:t>
      </w:r>
      <w:r w:rsidR="00FF65AA">
        <w:t xml:space="preserve"> las </w:t>
      </w:r>
      <w:r w:rsidR="001C4C95">
        <w:t>cuales son</w:t>
      </w:r>
      <w:r w:rsidR="00FF65AA">
        <w:t xml:space="preserve">: TRANSATIA (Transportes </w:t>
      </w:r>
      <w:proofErr w:type="spellStart"/>
      <w:r w:rsidR="00FF65AA">
        <w:t>Atía</w:t>
      </w:r>
      <w:proofErr w:type="spellEnd"/>
      <w:r w:rsidR="00FF65AA">
        <w:t>) y TRANSUAMA (Transportes Unidos de Amatitlán).</w:t>
      </w:r>
    </w:p>
    <w:p w:rsidR="001D0A3C" w:rsidRDefault="001D0A3C" w:rsidP="001D0A3C">
      <w:pPr>
        <w:pStyle w:val="Ttulo2"/>
      </w:pPr>
      <w:bookmarkStart w:id="95" w:name="_Toc524073916"/>
      <w:r>
        <w:t>Instrumento</w:t>
      </w:r>
      <w:bookmarkEnd w:id="95"/>
    </w:p>
    <w:p w:rsidR="002D2A72" w:rsidRDefault="0031580D" w:rsidP="0031580D">
      <w:pPr>
        <w:ind w:left="360" w:firstLine="360"/>
      </w:pPr>
      <w:r>
        <w:t xml:space="preserve">En el proyecto de investigación se </w:t>
      </w:r>
      <w:r w:rsidR="002D2A72">
        <w:t>tomó</w:t>
      </w:r>
      <w:r>
        <w:t xml:space="preserve"> como instrumento </w:t>
      </w:r>
      <w:r w:rsidR="001C726B">
        <w:t xml:space="preserve">de recolección de datos </w:t>
      </w:r>
      <w:r w:rsidR="002D2A72">
        <w:t>los siguientes instrumentos:</w:t>
      </w:r>
    </w:p>
    <w:p w:rsidR="00255D20" w:rsidRDefault="002D2A72" w:rsidP="006E5B0A">
      <w:pPr>
        <w:pStyle w:val="Prrafodelista"/>
        <w:numPr>
          <w:ilvl w:val="0"/>
          <w:numId w:val="11"/>
        </w:numPr>
        <w:ind w:left="1080"/>
      </w:pPr>
      <w:r>
        <w:t>E</w:t>
      </w:r>
      <w:r w:rsidR="0031580D">
        <w:t>ncuesta</w:t>
      </w:r>
      <w:r w:rsidR="00255D20">
        <w:t>:</w:t>
      </w:r>
      <w:r w:rsidR="0014668C">
        <w:t xml:space="preserve"> </w:t>
      </w:r>
      <w:r w:rsidR="0031580D">
        <w:t xml:space="preserve">la cual </w:t>
      </w:r>
      <w:r>
        <w:t>contiene</w:t>
      </w:r>
      <w:r w:rsidR="0031580D">
        <w:t xml:space="preserve"> preguntas cerradas dicotómicas y preguntas cerradas con varias alternativas, </w:t>
      </w:r>
      <w:r>
        <w:t>se</w:t>
      </w:r>
      <w:r w:rsidR="0014668C">
        <w:t xml:space="preserve"> </w:t>
      </w:r>
      <w:r>
        <w:t>distribuyó</w:t>
      </w:r>
      <w:r w:rsidR="00481E84">
        <w:t xml:space="preserve"> por redes sociales, </w:t>
      </w:r>
      <w:r w:rsidR="0031580D">
        <w:t xml:space="preserve">siempre basando el estudio en el </w:t>
      </w:r>
      <w:r w:rsidR="0014668C">
        <w:t xml:space="preserve">área de Amatitlán y en el </w:t>
      </w:r>
      <w:r w:rsidR="0031580D">
        <w:t>tra</w:t>
      </w:r>
      <w:r w:rsidR="0014668C">
        <w:t xml:space="preserve">nsporte colectivo </w:t>
      </w:r>
      <w:proofErr w:type="gramStart"/>
      <w:r w:rsidR="0014668C">
        <w:t>extra urbano</w:t>
      </w:r>
      <w:proofErr w:type="gramEnd"/>
      <w:r w:rsidR="0031580D">
        <w:t>.</w:t>
      </w:r>
      <w:r w:rsidR="00255D20">
        <w:t xml:space="preserve"> (véase apéndice C).</w:t>
      </w:r>
    </w:p>
    <w:p w:rsidR="008277EF" w:rsidRDefault="00255D20" w:rsidP="006E5B0A">
      <w:pPr>
        <w:pStyle w:val="Prrafodelista"/>
        <w:numPr>
          <w:ilvl w:val="0"/>
          <w:numId w:val="11"/>
        </w:numPr>
        <w:ind w:left="1080"/>
      </w:pPr>
      <w:r>
        <w:t>Matriz de Relación:</w:t>
      </w:r>
      <w:r w:rsidR="008277EF">
        <w:t xml:space="preserve"> entre las variables de estudio y las preguntas contenidas en la encuesta pasada a las personas</w:t>
      </w:r>
      <w:r>
        <w:t>.</w:t>
      </w:r>
      <w:r w:rsidR="008277EF">
        <w:t xml:space="preserve"> (</w:t>
      </w:r>
      <w:r w:rsidR="002D2A72">
        <w:t>véase</w:t>
      </w:r>
      <w:r w:rsidR="008277EF">
        <w:t xml:space="preserve"> apéndice D).</w:t>
      </w:r>
    </w:p>
    <w:p w:rsidR="00BF58B3" w:rsidRPr="0031580D" w:rsidRDefault="00BF58B3" w:rsidP="006E5B0A">
      <w:pPr>
        <w:pStyle w:val="Prrafodelista"/>
        <w:numPr>
          <w:ilvl w:val="0"/>
          <w:numId w:val="11"/>
        </w:numPr>
        <w:ind w:left="1080"/>
      </w:pPr>
      <w:r>
        <w:t>Entrevista: con algunas personas al azar que respondieron la encuesta.</w:t>
      </w:r>
    </w:p>
    <w:p w:rsidR="001D0A3C" w:rsidRDefault="001D0A3C" w:rsidP="001D0A3C">
      <w:pPr>
        <w:pStyle w:val="Ttulo2"/>
      </w:pPr>
      <w:bookmarkStart w:id="96" w:name="_Toc524073917"/>
      <w:r>
        <w:t>Procedimiento</w:t>
      </w:r>
      <w:bookmarkEnd w:id="96"/>
    </w:p>
    <w:p w:rsidR="00BF4702" w:rsidRDefault="00FD52F1" w:rsidP="00131D70">
      <w:pPr>
        <w:ind w:left="360" w:firstLine="360"/>
      </w:pPr>
      <w:r>
        <w:t xml:space="preserve">Se procedió a aplicar el instrumento de la encuesta de forma individual a 101 sujetos, siendo el rango de edades, de entre 15 y 65 años, en el período de mayo de 2018. Una vez que se concluyó la fase de aplicación de pruebas, se procedió al análisis estadístico de los datos.  </w:t>
      </w:r>
      <w:r w:rsidR="0014668C">
        <w:t xml:space="preserve">Luego de obtener los datos necesarios, </w:t>
      </w:r>
      <w:r w:rsidR="00A80E3A">
        <w:t>fue</w:t>
      </w:r>
      <w:r w:rsidR="0014668C">
        <w:t xml:space="preserve"> importante organizarlos, clasificarlos y resumirlos </w:t>
      </w:r>
      <w:r w:rsidR="00A80E3A">
        <w:t>adecuadamente</w:t>
      </w:r>
      <w:r w:rsidR="0014668C">
        <w:t xml:space="preserve">, de manera que posibilite </w:t>
      </w:r>
      <w:r w:rsidR="00A80E3A">
        <w:t>una mejor comprensión</w:t>
      </w:r>
      <w:r w:rsidR="0014668C">
        <w:t xml:space="preserve"> de la información obtenida. </w:t>
      </w:r>
      <w:r w:rsidR="00BF4702">
        <w:t>Los pasos para la realización del presente estudio se basaron en las siguientes fases:</w:t>
      </w:r>
    </w:p>
    <w:p w:rsidR="00A80E3A" w:rsidRDefault="00A80E3A" w:rsidP="00131D70">
      <w:pPr>
        <w:ind w:left="360" w:firstLine="360"/>
      </w:pPr>
    </w:p>
    <w:p w:rsidR="00333CED" w:rsidRDefault="00333CED" w:rsidP="00E94C99">
      <w:pPr>
        <w:pStyle w:val="Ttulo3"/>
      </w:pPr>
      <w:bookmarkStart w:id="97" w:name="_Toc524073918"/>
      <w:r>
        <w:lastRenderedPageBreak/>
        <w:t>Tipo de Investigación</w:t>
      </w:r>
      <w:bookmarkEnd w:id="97"/>
    </w:p>
    <w:p w:rsidR="001C7DBC" w:rsidRDefault="00131D70" w:rsidP="00994770">
      <w:pPr>
        <w:ind w:left="720"/>
      </w:pPr>
      <w:r>
        <w:t xml:space="preserve">El tipo de investigación que se </w:t>
      </w:r>
      <w:r w:rsidR="00A80E3A">
        <w:t>realizó</w:t>
      </w:r>
      <w:r>
        <w:t xml:space="preserve"> para el trabajo de investigación </w:t>
      </w:r>
      <w:r w:rsidR="00A80E3A">
        <w:t>fue</w:t>
      </w:r>
      <w:r>
        <w:t xml:space="preserve"> de tipo exploratoria, ya que </w:t>
      </w:r>
      <w:r w:rsidR="001C7DBC">
        <w:t>se planteará y resolverá un nuevo problema.</w:t>
      </w:r>
    </w:p>
    <w:p w:rsidR="001C7DBC" w:rsidRDefault="001C7DBC" w:rsidP="00E94C99">
      <w:pPr>
        <w:pStyle w:val="Ttulo4"/>
      </w:pPr>
      <w:bookmarkStart w:id="98" w:name="_Toc524073919"/>
      <w:r>
        <w:t>Investigación Exploratoria</w:t>
      </w:r>
      <w:bookmarkEnd w:id="98"/>
    </w:p>
    <w:p w:rsidR="001C7DBC" w:rsidRDefault="001C7DBC" w:rsidP="001C7DBC">
      <w:pPr>
        <w:ind w:left="1080"/>
      </w:pPr>
      <w:r>
        <w:t>Este tipo de investigación está incluida en el segundo grupo de clasificación de la investigación científica, que está orientada según el nivel de conocimientos a obtener, teniendo presente que todos los tipos de investigación se complementan. Puede ser cuantitativa, cualitativa o histórica.</w:t>
      </w:r>
    </w:p>
    <w:p w:rsidR="001C7DBC" w:rsidRDefault="001C7DBC" w:rsidP="001C7DBC">
      <w:pPr>
        <w:ind w:left="1080"/>
      </w:pPr>
      <w:r>
        <w:t>Se distingue de las demás investigaciones por la flexibilidad en la metodología aplicada. Dentro de sus posibilidades trata de descubrir todas las afirmaciones o pruebas existentes del fenómeno que se estudia. Como consecuencia, involucra cierto riesgo, paciencia y predisposición por parte del investigador.</w:t>
      </w:r>
    </w:p>
    <w:p w:rsidR="001C7DBC" w:rsidRPr="001C7DBC" w:rsidRDefault="001C7DBC" w:rsidP="001C7DBC">
      <w:pPr>
        <w:ind w:left="1080"/>
      </w:pPr>
      <w:r>
        <w:t xml:space="preserve">No obstante, conviene destacar que este tipo de investigación no pretende determinar las conclusiones del tema estudiado, sino servir de fundamento a otras investigaciones para que éstas se encarguen de extraer los resultados que conlleven a las conclusiones pertinentes. Morales, (s.f.). </w:t>
      </w:r>
      <w:r>
        <w:rPr>
          <w:i/>
        </w:rPr>
        <w:t xml:space="preserve">Investigación Exploratoria: Tipos, metodología y ejemplos. </w:t>
      </w:r>
      <w:r>
        <w:t xml:space="preserve">Recuperado de </w:t>
      </w:r>
      <w:r w:rsidRPr="001C7DBC">
        <w:t>https://goo.gl/E9kJJE</w:t>
      </w:r>
    </w:p>
    <w:p w:rsidR="00333CED" w:rsidRDefault="00333CED" w:rsidP="00E94C99">
      <w:pPr>
        <w:pStyle w:val="Ttulo3"/>
      </w:pPr>
      <w:bookmarkStart w:id="99" w:name="_Toc524073920"/>
      <w:r>
        <w:t>Metodología Estadística</w:t>
      </w:r>
      <w:bookmarkEnd w:id="99"/>
    </w:p>
    <w:p w:rsidR="00A80E3A" w:rsidRDefault="00A80E3A" w:rsidP="00024280">
      <w:pPr>
        <w:ind w:left="720"/>
      </w:pPr>
      <w:r>
        <w:t>Las preguntas que fueron realizadas en la encuesta estaban centras en dar respuesta a las hipótesis planteadas en este trabajo de investigación:</w:t>
      </w:r>
    </w:p>
    <w:p w:rsidR="00024280" w:rsidRDefault="00024280" w:rsidP="006E5B0A">
      <w:pPr>
        <w:pStyle w:val="Prrafodelista"/>
        <w:numPr>
          <w:ilvl w:val="0"/>
          <w:numId w:val="12"/>
        </w:numPr>
      </w:pPr>
      <w:r w:rsidRPr="00D528AD">
        <w:t>Si los usuarios tuvieran una aplicación en su teléfono móvil</w:t>
      </w:r>
      <w:r>
        <w:t xml:space="preserve"> inteligente (smartphone)</w:t>
      </w:r>
      <w:r w:rsidRPr="00D528AD">
        <w:t xml:space="preserve"> para reportar cualquier anomalía en el transporte, la tasa de peligro bajaría.</w:t>
      </w:r>
      <w:r>
        <w:t xml:space="preserve"> (Hg)</w:t>
      </w:r>
      <w:r w:rsidR="009C3192">
        <w:t>.</w:t>
      </w:r>
    </w:p>
    <w:p w:rsidR="00024280" w:rsidRDefault="00024280" w:rsidP="006E5B0A">
      <w:pPr>
        <w:pStyle w:val="Prrafodelista"/>
        <w:numPr>
          <w:ilvl w:val="0"/>
          <w:numId w:val="12"/>
        </w:numPr>
      </w:pPr>
      <w:r>
        <w:lastRenderedPageBreak/>
        <w:t>Las personas que usan el transporte colectivo diariamente pueden sufrir de uno a dos percances. (He1)</w:t>
      </w:r>
      <w:r w:rsidR="009C3192">
        <w:t>.</w:t>
      </w:r>
    </w:p>
    <w:p w:rsidR="00024280" w:rsidRDefault="00024280" w:rsidP="006E5B0A">
      <w:pPr>
        <w:pStyle w:val="Prrafodelista"/>
        <w:numPr>
          <w:ilvl w:val="0"/>
          <w:numId w:val="12"/>
        </w:numPr>
      </w:pPr>
      <w:r>
        <w:t>Las personas que poseen un teléfono móvil inteligente poseen la oportunidad de notificar rápidamente a alguna autoridad. (He2)</w:t>
      </w:r>
      <w:r w:rsidR="009C3192">
        <w:t>.</w:t>
      </w:r>
    </w:p>
    <w:p w:rsidR="00024280" w:rsidRDefault="00024280" w:rsidP="006E5B0A">
      <w:pPr>
        <w:pStyle w:val="Prrafodelista"/>
        <w:numPr>
          <w:ilvl w:val="0"/>
          <w:numId w:val="12"/>
        </w:numPr>
      </w:pPr>
      <w:r>
        <w:t>Las entidades de seguridad relacionadas con el transporte actúan rápidamente si alguien les avisa que hay un percance en un servicio colectivo. (He3)</w:t>
      </w:r>
      <w:r w:rsidR="009C3192">
        <w:t>.</w:t>
      </w:r>
    </w:p>
    <w:p w:rsidR="002476A4" w:rsidRDefault="002476A4" w:rsidP="00E94C99">
      <w:pPr>
        <w:pStyle w:val="Ttulo4"/>
      </w:pPr>
      <w:bookmarkStart w:id="100" w:name="_Toc524073921"/>
      <w:r>
        <w:t>Instrumentaci</w:t>
      </w:r>
      <w:r w:rsidR="009838BF">
        <w:t>ón de la e</w:t>
      </w:r>
      <w:r>
        <w:t>ncuesta</w:t>
      </w:r>
      <w:bookmarkEnd w:id="100"/>
    </w:p>
    <w:p w:rsidR="00CF3193" w:rsidRDefault="009838BF" w:rsidP="00CF3193">
      <w:pPr>
        <w:ind w:left="1080"/>
      </w:pPr>
      <w:r>
        <w:t xml:space="preserve">La encuesta está conformada por un total de ocho preguntas, tres de ellas del tipo cerradas </w:t>
      </w:r>
      <w:r w:rsidRPr="009838BF">
        <w:t xml:space="preserve">dicotómicas y </w:t>
      </w:r>
      <w:r>
        <w:t xml:space="preserve">el resto </w:t>
      </w:r>
      <w:r w:rsidRPr="009838BF">
        <w:t>preguntas cerradas con varias alternativas</w:t>
      </w:r>
      <w:r>
        <w:t xml:space="preserve">. Se elaboró esta cantidad de preguntas ya que se necesitaban respuestas directas y concisas. </w:t>
      </w:r>
    </w:p>
    <w:p w:rsidR="00CF3193" w:rsidRDefault="00CF3193" w:rsidP="00CF3193">
      <w:pPr>
        <w:ind w:left="1080"/>
      </w:pPr>
      <w:r>
        <w:t>La encuesta fue realizada mediante la herramienta formularios de Google, la cual ayuda en la interpretación de los datos, ya que genera automáticamente las gráficas en tiempo real, esto quiere decir que la información se actualiza cada vez que hay una nueva encuesta contestada.  (véase apéndice G).</w:t>
      </w:r>
    </w:p>
    <w:p w:rsidR="009838BF" w:rsidRDefault="009838BF" w:rsidP="00E94C99">
      <w:pPr>
        <w:pStyle w:val="Ttulo4"/>
      </w:pPr>
      <w:bookmarkStart w:id="101" w:name="_Toc524073922"/>
      <w:r>
        <w:t>Interpretación de los datos</w:t>
      </w:r>
      <w:bookmarkEnd w:id="101"/>
    </w:p>
    <w:p w:rsidR="009838BF" w:rsidRDefault="009838BF" w:rsidP="009838BF">
      <w:pPr>
        <w:ind w:left="1080"/>
      </w:pPr>
      <w:r>
        <w:t xml:space="preserve">Se tabuló cada una de las preguntas para que de esta manera su interpretación fuera de la manera más </w:t>
      </w:r>
      <w:r w:rsidR="00B43971">
        <w:t xml:space="preserve">concisa y </w:t>
      </w:r>
      <w:r>
        <w:t>eficaz.</w:t>
      </w:r>
      <w:r w:rsidR="00B43971">
        <w:t xml:space="preserve"> (véase apéndice E).</w:t>
      </w:r>
      <w:r w:rsidR="00CF3193">
        <w:t xml:space="preserve"> </w:t>
      </w:r>
    </w:p>
    <w:p w:rsidR="00CC63EB" w:rsidRDefault="00CC63EB" w:rsidP="006E5B0A">
      <w:pPr>
        <w:pStyle w:val="Prrafodelista"/>
        <w:numPr>
          <w:ilvl w:val="0"/>
          <w:numId w:val="15"/>
        </w:numPr>
      </w:pPr>
      <w:r>
        <w:t>Los datos dieron a conocer que un 99% de personas en el área de Amatitlán hace uso del transporte colectivo.</w:t>
      </w:r>
      <w:r w:rsidR="006912BF">
        <w:t xml:space="preserve"> De esta manera se puede concluir que el uso del transporte colectivo es muy importante para todos los habitantes del área de Amatitlán.</w:t>
      </w:r>
    </w:p>
    <w:p w:rsidR="00CC63EB" w:rsidRDefault="00CC63EB" w:rsidP="006E5B0A">
      <w:pPr>
        <w:pStyle w:val="Prrafodelista"/>
        <w:numPr>
          <w:ilvl w:val="0"/>
          <w:numId w:val="15"/>
        </w:numPr>
      </w:pPr>
      <w:r>
        <w:t xml:space="preserve">Entre las dos flotas de buses que prestan el servicio </w:t>
      </w:r>
      <w:proofErr w:type="gramStart"/>
      <w:r>
        <w:t>extra urbano</w:t>
      </w:r>
      <w:proofErr w:type="gramEnd"/>
      <w:r>
        <w:t xml:space="preserve"> en el área de Amatitlán, prefieren utilizar los buses de la línea TRANSUAMA en un 53.5% </w:t>
      </w:r>
      <w:r>
        <w:lastRenderedPageBreak/>
        <w:t>y de la línea TRANSATIA en un 46.5%. Con esto se puede empezar a notar que las personas tienen cierta preferencia en un tipo de bus.</w:t>
      </w:r>
    </w:p>
    <w:p w:rsidR="00BF58B3" w:rsidRDefault="00F52C2F" w:rsidP="006E5B0A">
      <w:pPr>
        <w:pStyle w:val="Prrafodelista"/>
        <w:numPr>
          <w:ilvl w:val="0"/>
          <w:numId w:val="15"/>
        </w:numPr>
      </w:pPr>
      <w:r>
        <w:t xml:space="preserve">Los motivos por el </w:t>
      </w:r>
      <w:r w:rsidR="00CF3193">
        <w:t>cual</w:t>
      </w:r>
      <w:r>
        <w:t xml:space="preserve"> las personas utilizan el servicio de transporte colectivo </w:t>
      </w:r>
      <w:r w:rsidR="00CF3193">
        <w:t>dieron</w:t>
      </w:r>
      <w:r>
        <w:t xml:space="preserve"> </w:t>
      </w:r>
      <w:r w:rsidR="00213602">
        <w:t xml:space="preserve">un gran aporte a la investigación, ya que se demuestra con un 48.5% de personas utilizan este medio para realizar sus compras, esto quiere dar a entender que la mayor parte de personas son comerciantes o tienden a usar estos servicios para poder suplir sus necesidades. En segundo lugar, tenemos a las personas que utilizan el servicio de transporte para movilizarse hacia sus trabajos con un 36.6%. De la misma forma se demostró que un 30.7% utilizan el transporte para poder movilizarse a sus centros de estudio, ya sea por proyectos o por asistir a clases. Con un 3% están representadas las personas que utilizan el transporte como medio para hacer paseos creacionales con familia y amigos. </w:t>
      </w:r>
      <w:r w:rsidR="00D20C0E">
        <w:t>Y por último con 1% tenemos a las personas que utilizan este servicio como medio para ir a consultas médicas, visitas a personas y búsqueda de empleo.</w:t>
      </w:r>
    </w:p>
    <w:p w:rsidR="002A4499" w:rsidRDefault="002A4499" w:rsidP="006E5B0A">
      <w:pPr>
        <w:pStyle w:val="Prrafodelista"/>
        <w:numPr>
          <w:ilvl w:val="0"/>
          <w:numId w:val="15"/>
        </w:numPr>
      </w:pPr>
      <w:r>
        <w:t>Se demostró que la mayor parte de las personas han sufrido un percance en el uso del transporte colectivo, esto se demuestra con una respuesta afirmativa del 71.3% por parte de los usuarios, contra un 28% dando una respuesta negativa.</w:t>
      </w:r>
    </w:p>
    <w:p w:rsidR="005D04F5" w:rsidRDefault="005D04F5" w:rsidP="006E5B0A">
      <w:pPr>
        <w:pStyle w:val="Prrafodelista"/>
        <w:numPr>
          <w:ilvl w:val="0"/>
          <w:numId w:val="15"/>
        </w:numPr>
      </w:pPr>
      <w:r>
        <w:t>Indagando un poco más en el tema de los problemas que existen en el uso del transporte colectivo, nos encontramos que con lo que los usuarios se encuentran más seguido</w:t>
      </w:r>
      <w:r w:rsidR="00FD6BBC">
        <w:t>, con un 60.3</w:t>
      </w:r>
      <w:r>
        <w:t>%</w:t>
      </w:r>
      <w:r w:rsidR="00FD6BBC">
        <w:t xml:space="preserve"> es el abuso de velocidad por parte de los conductores, tenemos también un 58.9% por pelea de pasaje con otras unidades, regularmente con unidades de la otra flotilla de buses de la misma ruta. Con un </w:t>
      </w:r>
      <w:r w:rsidR="00FD6BBC">
        <w:lastRenderedPageBreak/>
        <w:t>47.9% tenemos a los asaltos que se producen en los buses, el cual es uno de los temas más delicados, ya que aquí es donde las personas sufren de crisis nerviosas o hasta peligros más grandes como es la muerte. Encontramos con un 30.1% el cobro excesivo de pasaje por parte de los ayudantes de los buses, donde se quedan con el vuelto, o simplemente cobran más a cierto horario. Encontramos también con un 24.7% el abuso de la baja velocidad, esto es producido porque los conductores quieren llegar a la siguiente estación con una cantidad mayor de personas que quieran hacer uso de sus servicios, pero no le ponen importancia al tiempo de los usuarios que ya van haciendo uso de sus servicios y necesitan llegar a sus destinos también. Encontramos también otro tema muy delicado, que la encuesta dio que no se presenta tanto, pero siempre es de tratarlo con su debido interés y es el acoso con un 6.8%. Por último, con 1% tenemos el mal trato a los usuarios por parte de los ayudantes y copilotos.</w:t>
      </w:r>
    </w:p>
    <w:p w:rsidR="000667AC" w:rsidRDefault="00FD6BBC" w:rsidP="006E5B0A">
      <w:pPr>
        <w:pStyle w:val="Prrafodelista"/>
        <w:numPr>
          <w:ilvl w:val="0"/>
          <w:numId w:val="15"/>
        </w:numPr>
      </w:pPr>
      <w:r>
        <w:t xml:space="preserve">Se preguntó en la encuesta si a los usuarios les gustaría tener una forma de notificar el problema que están pasando rápidamente, el 88.1% dijo </w:t>
      </w:r>
      <w:r w:rsidR="000667AC">
        <w:t>que,</w:t>
      </w:r>
      <w:r>
        <w:t xml:space="preserve"> si</w:t>
      </w:r>
      <w:r w:rsidR="000667AC">
        <w:t xml:space="preserve"> le gustaría, un 8.9% dijo que tal vez le gustaría, y un 3% dijo que no le gustaría notificar nada. En base a esto, podemos concluir que las personas, si necesitan una forma de notificar los problemas que pueden ser encontrados en los servicios de transporte.</w:t>
      </w:r>
    </w:p>
    <w:p w:rsidR="00024280" w:rsidRDefault="000667AC" w:rsidP="006E5B0A">
      <w:pPr>
        <w:pStyle w:val="Prrafodelista"/>
        <w:numPr>
          <w:ilvl w:val="0"/>
          <w:numId w:val="15"/>
        </w:numPr>
      </w:pPr>
      <w:r>
        <w:t xml:space="preserve">En base a la pregunta anterior, se les presentaron dos opciones en las cuáles eran los medios que se podían tener disponibles para hacer la notificación, la primera es un botón de pánico en su teléfono móvil, el cuál será en forma de widget, a esto los usuarios respondieron con un 83%, la otra opción es tener un </w:t>
      </w:r>
      <w:r>
        <w:lastRenderedPageBreak/>
        <w:t>número corto de emergencia donde se pudiera atender la emergencia, los usuarios a este caso respondieron con un 17%.</w:t>
      </w:r>
    </w:p>
    <w:p w:rsidR="00667299" w:rsidRDefault="00667299" w:rsidP="006E5B0A">
      <w:pPr>
        <w:pStyle w:val="Prrafodelista"/>
        <w:numPr>
          <w:ilvl w:val="0"/>
          <w:numId w:val="15"/>
        </w:numPr>
      </w:pPr>
      <w:r>
        <w:t>Por último, se le preguntó a los usuarios, que según su criterio, quién debería de velar y regular por la seguridad en los medios de transporte colectivo extra urbano del área de Amatitlán, a esto, los usuarios respondieron de la siguiente manera; con un 34.7% los responsables debería de ser la Policía Nacional Civil, con un 28.7% tenemos a la municipalidad, la cual según los usuarios tendría que velar por la seguridad de estos servicios, con un 24.8% tenemos a la administración de cada una de las flotillas que prestan el servicio de transporte, también encontramos que el 10.9% se lo asignan al gobierno como ente regulador de estas situaciones y por último el 1% de las personas dijeron que todos (municipalidad, PNC, parte administrativa y gobierno) tienen que unirse para luchar contra estas situaciones.</w:t>
      </w:r>
    </w:p>
    <w:p w:rsidR="00C2525F" w:rsidRDefault="00775278" w:rsidP="00E94C99">
      <w:pPr>
        <w:pStyle w:val="Ttulo4"/>
      </w:pPr>
      <w:bookmarkStart w:id="102" w:name="_Toc524073923"/>
      <w:r>
        <w:t>Despeje de</w:t>
      </w:r>
      <w:r w:rsidR="00C2525F">
        <w:t xml:space="preserve"> hipótesis</w:t>
      </w:r>
      <w:bookmarkEnd w:id="102"/>
    </w:p>
    <w:p w:rsidR="002476A4" w:rsidRDefault="0026190C" w:rsidP="0026190C">
      <w:pPr>
        <w:spacing w:line="240" w:lineRule="auto"/>
        <w:ind w:left="1080" w:firstLine="360"/>
        <w:rPr>
          <w:lang w:val="es-CO"/>
        </w:rPr>
      </w:pPr>
      <w:r>
        <w:rPr>
          <w:lang w:val="es-CO"/>
        </w:rPr>
        <w:t>Analizados los puntos anteriores, podemos empezar a despejar nuestras hipótesis de la siguiente manera:</w:t>
      </w:r>
    </w:p>
    <w:p w:rsidR="0026190C" w:rsidRDefault="0026190C" w:rsidP="006E5B0A">
      <w:pPr>
        <w:pStyle w:val="Prrafodelista"/>
        <w:numPr>
          <w:ilvl w:val="0"/>
          <w:numId w:val="12"/>
        </w:numPr>
      </w:pPr>
      <w:r w:rsidRPr="00D528AD">
        <w:t>Si los usuarios tuvieran una aplicación en su teléfono móvil</w:t>
      </w:r>
      <w:r>
        <w:t xml:space="preserve"> inteligente (smartphone)</w:t>
      </w:r>
      <w:r w:rsidRPr="00D528AD">
        <w:t xml:space="preserve"> para reportar cualquier anomalía en el transporte, la tasa de peligro bajaría.</w:t>
      </w:r>
      <w:r>
        <w:t xml:space="preserve"> (Hg).</w:t>
      </w:r>
    </w:p>
    <w:p w:rsidR="0026190C" w:rsidRPr="0026190C" w:rsidRDefault="0026190C" w:rsidP="006E5B0A">
      <w:pPr>
        <w:pStyle w:val="Prrafodelista"/>
        <w:numPr>
          <w:ilvl w:val="1"/>
          <w:numId w:val="12"/>
        </w:numPr>
        <w:rPr>
          <w:i/>
        </w:rPr>
      </w:pPr>
      <w:r w:rsidRPr="0026190C">
        <w:rPr>
          <w:i/>
        </w:rPr>
        <w:t>Se cumple la premisa, ya que la mayor parte de los usuarios quieren reportar rápidamente los acotamientos que pasan en su medio de transporte.</w:t>
      </w:r>
    </w:p>
    <w:p w:rsidR="0026190C" w:rsidRDefault="0026190C" w:rsidP="006E5B0A">
      <w:pPr>
        <w:pStyle w:val="Prrafodelista"/>
        <w:numPr>
          <w:ilvl w:val="0"/>
          <w:numId w:val="12"/>
        </w:numPr>
      </w:pPr>
      <w:r>
        <w:t>Las personas que usan el transporte colectivo diariamente pueden sufrir de uno a dos percances. (He1).</w:t>
      </w:r>
    </w:p>
    <w:p w:rsidR="0026190C" w:rsidRPr="0026190C" w:rsidRDefault="0026190C" w:rsidP="006E5B0A">
      <w:pPr>
        <w:pStyle w:val="Prrafodelista"/>
        <w:numPr>
          <w:ilvl w:val="1"/>
          <w:numId w:val="12"/>
        </w:numPr>
        <w:rPr>
          <w:i/>
        </w:rPr>
      </w:pPr>
      <w:r w:rsidRPr="0026190C">
        <w:rPr>
          <w:i/>
        </w:rPr>
        <w:t>La mayor parte de personas ha sufrido inconvenientes en el uso del transporte colectivo, por lo tanto, esta hipótesis también es acertada.</w:t>
      </w:r>
    </w:p>
    <w:p w:rsidR="0026190C" w:rsidRDefault="0026190C" w:rsidP="006E5B0A">
      <w:pPr>
        <w:pStyle w:val="Prrafodelista"/>
        <w:numPr>
          <w:ilvl w:val="0"/>
          <w:numId w:val="12"/>
        </w:numPr>
      </w:pPr>
      <w:r>
        <w:lastRenderedPageBreak/>
        <w:t>Las personas que poseen un teléfono móvil inteligente poseen la oportunidad de notificar rápidamente a alguna autoridad. (He2).</w:t>
      </w:r>
    </w:p>
    <w:p w:rsidR="0026190C" w:rsidRPr="0026190C" w:rsidRDefault="0026190C" w:rsidP="006E5B0A">
      <w:pPr>
        <w:pStyle w:val="Prrafodelista"/>
        <w:numPr>
          <w:ilvl w:val="1"/>
          <w:numId w:val="12"/>
        </w:numPr>
        <w:rPr>
          <w:i/>
        </w:rPr>
      </w:pPr>
      <w:r w:rsidRPr="0026190C">
        <w:rPr>
          <w:i/>
        </w:rPr>
        <w:t>Con la implementación del sistema que tenga esta funcionalidad, las personas podrán notificar rápidamente los abusos y problemas que pasan en su medio de transporte.</w:t>
      </w:r>
    </w:p>
    <w:p w:rsidR="0026190C" w:rsidRDefault="0026190C" w:rsidP="006E5B0A">
      <w:pPr>
        <w:pStyle w:val="Prrafodelista"/>
        <w:numPr>
          <w:ilvl w:val="0"/>
          <w:numId w:val="12"/>
        </w:numPr>
      </w:pPr>
      <w:r>
        <w:t>Las entidades de seguridad relacionadas con el transporte actúan rápidamente si alguien les avisa que hay un percance en un servicio colectivo. (He3).</w:t>
      </w:r>
    </w:p>
    <w:p w:rsidR="00AA2DBE" w:rsidRDefault="0033440E" w:rsidP="006E5B0A">
      <w:pPr>
        <w:pStyle w:val="Prrafodelista"/>
        <w:numPr>
          <w:ilvl w:val="1"/>
          <w:numId w:val="12"/>
        </w:numPr>
        <w:rPr>
          <w:i/>
        </w:rPr>
      </w:pPr>
      <w:r w:rsidRPr="0033440E">
        <w:rPr>
          <w:i/>
        </w:rPr>
        <w:t>Con la implementación del sistema que tenga esta funcionalidad, y permita la comunicación con los dispositivos móviles, la seguridad actuará de forma más rápida y eficaz.</w:t>
      </w:r>
    </w:p>
    <w:p w:rsidR="00BB0E94" w:rsidRDefault="00BB0E94" w:rsidP="00E94C99">
      <w:pPr>
        <w:pStyle w:val="Ttulo3"/>
      </w:pPr>
      <w:bookmarkStart w:id="103" w:name="_Toc524073924"/>
      <w:r>
        <w:t>Tecnología Por Implementar</w:t>
      </w:r>
      <w:bookmarkEnd w:id="103"/>
    </w:p>
    <w:p w:rsidR="00BB0E94" w:rsidRDefault="00BB0E94" w:rsidP="00E94C99">
      <w:pPr>
        <w:ind w:left="720"/>
      </w:pPr>
      <w:r>
        <w:t xml:space="preserve">Para el desarrollo de la aplicación se </w:t>
      </w:r>
      <w:r w:rsidR="00E94C99">
        <w:t xml:space="preserve">implementó una de las nuevas tecnologías que están tomando un gran auge en actualidad, </w:t>
      </w:r>
      <w:r w:rsidR="00E94C99" w:rsidRPr="00E94C99">
        <w:t xml:space="preserve">Ionic, un mega Framework para construir Apps basado en otro Framework </w:t>
      </w:r>
      <w:proofErr w:type="spellStart"/>
      <w:r w:rsidR="00E94C99" w:rsidRPr="00E94C99">
        <w:t>Javascript</w:t>
      </w:r>
      <w:proofErr w:type="spellEnd"/>
      <w:r w:rsidR="00E94C99" w:rsidRPr="00E94C99">
        <w:t xml:space="preserve">, </w:t>
      </w:r>
      <w:proofErr w:type="spellStart"/>
      <w:r w:rsidR="00E94C99" w:rsidRPr="00E94C99">
        <w:t>AngularJS</w:t>
      </w:r>
      <w:proofErr w:type="spellEnd"/>
      <w:r w:rsidR="00E94C99" w:rsidRPr="00E94C99">
        <w:t>.</w:t>
      </w:r>
    </w:p>
    <w:p w:rsidR="00936B49" w:rsidRDefault="00936B49" w:rsidP="00936B49">
      <w:pPr>
        <w:pStyle w:val="Ttulo4"/>
      </w:pPr>
      <w:bookmarkStart w:id="104" w:name="_Toc524073925"/>
      <w:r>
        <w:t>Ionic</w:t>
      </w:r>
      <w:bookmarkEnd w:id="104"/>
    </w:p>
    <w:p w:rsidR="00936B49" w:rsidRPr="00936B49" w:rsidRDefault="00936B49" w:rsidP="00BF5AAA">
      <w:pPr>
        <w:pStyle w:val="Ttulo5nmero"/>
      </w:pPr>
      <w:bookmarkStart w:id="105" w:name="_Toc524073926"/>
      <w:r w:rsidRPr="00936B49">
        <w:t>¿Qué es Ionic?</w:t>
      </w:r>
      <w:bookmarkEnd w:id="105"/>
    </w:p>
    <w:p w:rsidR="00E94C99" w:rsidRDefault="00936B49" w:rsidP="00936B49">
      <w:pPr>
        <w:ind w:left="1440"/>
      </w:pPr>
      <w:r>
        <w:t>S</w:t>
      </w:r>
      <w:r w:rsidRPr="00936B49">
        <w:t>e trata de un Framework para desarrollar aplicaciones móviles hibridas. Lo que significa, que un desarrollo único nos vale para todas las plataformas.</w:t>
      </w:r>
      <w:r>
        <w:t xml:space="preserve"> </w:t>
      </w:r>
      <w:proofErr w:type="spellStart"/>
      <w:r w:rsidRPr="00936B49">
        <w:t>TypeScript</w:t>
      </w:r>
      <w:proofErr w:type="spellEnd"/>
      <w:r w:rsidRPr="00936B49">
        <w:t xml:space="preserve"> se puede considerar un </w:t>
      </w:r>
      <w:proofErr w:type="spellStart"/>
      <w:r w:rsidRPr="00936B49">
        <w:t>Javascript</w:t>
      </w:r>
      <w:proofErr w:type="spellEnd"/>
      <w:r w:rsidRPr="00936B49">
        <w:t xml:space="preserve"> con proteínas, tipado estático, fuertemente tipado y con clases. ¿Qué más podemos pedir? Es algo maravilloso para programadores como yo, muy acostumbrados al POO.</w:t>
      </w:r>
      <w:r w:rsidR="002E1639">
        <w:t xml:space="preserve"> (véase apéndice F) </w:t>
      </w:r>
      <w:sdt>
        <w:sdtPr>
          <w:id w:val="-1671321405"/>
          <w:citation/>
        </w:sdtPr>
        <w:sdtContent>
          <w:r w:rsidR="002E1639">
            <w:fldChar w:fldCharType="begin"/>
          </w:r>
          <w:r w:rsidR="002E1639">
            <w:instrText xml:space="preserve"> CITATION Ait17 \l 4106 </w:instrText>
          </w:r>
          <w:r w:rsidR="002E1639">
            <w:fldChar w:fldCharType="separate"/>
          </w:r>
          <w:r w:rsidR="002E1639">
            <w:rPr>
              <w:noProof/>
            </w:rPr>
            <w:t>(Aitor, 2017)</w:t>
          </w:r>
          <w:r w:rsidR="002E1639">
            <w:fldChar w:fldCharType="end"/>
          </w:r>
        </w:sdtContent>
      </w:sdt>
    </w:p>
    <w:p w:rsidR="00936B49" w:rsidRDefault="00936B49" w:rsidP="00936B49">
      <w:pPr>
        <w:ind w:left="1440"/>
      </w:pPr>
      <w:r w:rsidRPr="00936B49">
        <w:t xml:space="preserve">Para el diseño general de la aplicación se utiliza </w:t>
      </w:r>
      <w:r>
        <w:t>HTML</w:t>
      </w:r>
      <w:r w:rsidRPr="00936B49">
        <w:t xml:space="preserve"> y CSS, es lo más lógico y algo que no es necesario comentar. Si has buscado esto, es porque ya sabes </w:t>
      </w:r>
      <w:r w:rsidRPr="00936B49">
        <w:lastRenderedPageBreak/>
        <w:t>programación web.</w:t>
      </w:r>
      <w:r>
        <w:t xml:space="preserve"> </w:t>
      </w:r>
      <w:r w:rsidRPr="00936B49">
        <w:t>El código del FW es mantenido, en gran parte, por ingenieros de Google. Esto nos asegura un desarrollo óptimo y actualizado en todo momento.</w:t>
      </w:r>
    </w:p>
    <w:p w:rsidR="00936B49" w:rsidRPr="00936B49" w:rsidRDefault="00936B49" w:rsidP="00BF5AAA">
      <w:pPr>
        <w:pStyle w:val="Ttulo5nmero"/>
      </w:pPr>
      <w:bookmarkStart w:id="106" w:name="_Toc524073927"/>
      <w:r w:rsidRPr="00936B49">
        <w:t>Rendimiento</w:t>
      </w:r>
      <w:bookmarkEnd w:id="106"/>
    </w:p>
    <w:p w:rsidR="00936B49" w:rsidRDefault="004867FC" w:rsidP="00936B49">
      <w:pPr>
        <w:ind w:left="1440"/>
      </w:pPr>
      <w:r w:rsidRPr="004867FC">
        <w:t xml:space="preserve">La principal, sin lugar a duda, es el rendimiento en comparación con otro </w:t>
      </w:r>
      <w:proofErr w:type="spellStart"/>
      <w:r w:rsidRPr="004867FC">
        <w:t>Frameworks</w:t>
      </w:r>
      <w:proofErr w:type="spellEnd"/>
      <w:r w:rsidRPr="004867FC">
        <w:t xml:space="preserve"> de este estilo.</w:t>
      </w:r>
      <w:r>
        <w:t xml:space="preserve"> </w:t>
      </w:r>
      <w:r w:rsidRPr="004867FC">
        <w:t>está construido para ser muy rápido gracias a la mínima manipulación del documento (DOM), la exclusión de jQuery (se puede agregar si queremos, pero no es recomendable) y el acelerador de transiciones por hardware que han implementado para aumentar la fluidez.</w:t>
      </w:r>
    </w:p>
    <w:p w:rsidR="004867FC" w:rsidRPr="00BF5AAA" w:rsidRDefault="004867FC" w:rsidP="00BF5AAA">
      <w:pPr>
        <w:pStyle w:val="Ttulo5nmero"/>
      </w:pPr>
      <w:bookmarkStart w:id="107" w:name="_Toc524073928"/>
      <w:proofErr w:type="spellStart"/>
      <w:r w:rsidRPr="00BF5AAA">
        <w:t>AngularJS</w:t>
      </w:r>
      <w:proofErr w:type="spellEnd"/>
      <w:r w:rsidRPr="00BF5AAA">
        <w:t xml:space="preserve"> y </w:t>
      </w:r>
      <w:proofErr w:type="spellStart"/>
      <w:r w:rsidRPr="00BF5AAA">
        <w:t>TypeScript</w:t>
      </w:r>
      <w:bookmarkEnd w:id="107"/>
      <w:proofErr w:type="spellEnd"/>
    </w:p>
    <w:p w:rsidR="004867FC" w:rsidRDefault="004867FC" w:rsidP="004867FC">
      <w:pPr>
        <w:ind w:left="1440"/>
      </w:pPr>
      <w:r w:rsidRPr="004867FC">
        <w:t xml:space="preserve">Desde hace años se lleva hablando de Angular para el desarrollo de aplicaciones Web. Es un sistema open </w:t>
      </w:r>
      <w:proofErr w:type="spellStart"/>
      <w:r w:rsidRPr="004867FC">
        <w:t>source</w:t>
      </w:r>
      <w:proofErr w:type="spellEnd"/>
      <w:r w:rsidRPr="004867FC">
        <w:t xml:space="preserve"> con la colaboración de las empresas más grandes, como lo es Google, y miles de desarrolladores </w:t>
      </w:r>
      <w:proofErr w:type="spellStart"/>
      <w:r w:rsidRPr="004867FC">
        <w:t>Wordwide</w:t>
      </w:r>
      <w:proofErr w:type="spellEnd"/>
      <w:r w:rsidRPr="004867FC">
        <w:t>.</w:t>
      </w:r>
      <w:r>
        <w:t xml:space="preserve"> </w:t>
      </w:r>
      <w:r w:rsidRPr="004867FC">
        <w:t>Ionic, debido a su estructura, tiene la capacidad de realizar aplicaciones de gran tamaño. La configuración de director</w:t>
      </w:r>
      <w:r>
        <w:t>ios lo hace más sencillo</w:t>
      </w:r>
      <w:r w:rsidRPr="004867FC">
        <w:t>.</w:t>
      </w:r>
    </w:p>
    <w:p w:rsidR="004867FC" w:rsidRDefault="004867FC" w:rsidP="004867FC">
      <w:pPr>
        <w:ind w:left="1440"/>
      </w:pPr>
      <w:r w:rsidRPr="004867FC">
        <w:t xml:space="preserve">Utiliza </w:t>
      </w:r>
      <w:proofErr w:type="spellStart"/>
      <w:r w:rsidRPr="004867FC">
        <w:t>TypeScript</w:t>
      </w:r>
      <w:proofErr w:type="spellEnd"/>
      <w:r w:rsidRPr="004867FC">
        <w:t xml:space="preserve"> como lenguaje de programación.</w:t>
      </w:r>
      <w:r>
        <w:t xml:space="preserve"> </w:t>
      </w:r>
      <w:r w:rsidRPr="004867FC">
        <w:t>Permite llevar un mejor control de código y su paradigma orientado a objetos hace que el código sea mucho más legible, sostenible en proyectos grandes.</w:t>
      </w:r>
    </w:p>
    <w:p w:rsidR="00BF5AAA" w:rsidRDefault="00BF5AAA" w:rsidP="00BF5AAA">
      <w:pPr>
        <w:pStyle w:val="Ttulo5nmero"/>
      </w:pPr>
      <w:bookmarkStart w:id="108" w:name="_Toc524073929"/>
      <w:r>
        <w:t>Centro de recursos nativa</w:t>
      </w:r>
      <w:bookmarkEnd w:id="108"/>
    </w:p>
    <w:p w:rsidR="00BF5AAA" w:rsidRDefault="00BF5AAA" w:rsidP="00BF5AAA">
      <w:pPr>
        <w:ind w:left="1440"/>
      </w:pPr>
      <w:r w:rsidRPr="00BF5AAA">
        <w:t>Este framework está inspirado en los SDK oficiales de cada plataforma. Por este motivo, para una persona que ya ha realizado desarrollo en nativo (Android</w:t>
      </w:r>
      <w:r>
        <w:t>/Java, iOS/</w:t>
      </w:r>
      <w:r w:rsidRPr="00BF5AAA">
        <w:t>Swift o Windows) será muy fácil de entender.</w:t>
      </w:r>
      <w:r>
        <w:t xml:space="preserve"> </w:t>
      </w:r>
      <w:r w:rsidRPr="00BF5AAA">
        <w:t xml:space="preserve">Pero lo más interesante es que puedes realizar aplicaciones “casi </w:t>
      </w:r>
      <w:r w:rsidR="00BB2736" w:rsidRPr="00BF5AAA">
        <w:t>nativas”</w:t>
      </w:r>
      <w:r w:rsidRPr="00BF5AAA">
        <w:t xml:space="preserve"> y compilar, con un solo desarrollo, a </w:t>
      </w:r>
      <w:r w:rsidRPr="00BF5AAA">
        <w:lastRenderedPageBreak/>
        <w:t xml:space="preserve">todas las plataformas. Esta cualidad nos permite ahorro de costes en tiempo y recursos en nuestras </w:t>
      </w:r>
      <w:r w:rsidR="00BB2736" w:rsidRPr="00BF5AAA">
        <w:t>aplicaciones</w:t>
      </w:r>
      <w:r w:rsidRPr="00BF5AAA">
        <w:t>.</w:t>
      </w:r>
      <w:r w:rsidR="002E1639">
        <w:t xml:space="preserve"> </w:t>
      </w:r>
      <w:sdt>
        <w:sdtPr>
          <w:id w:val="-266543992"/>
          <w:citation/>
        </w:sdtPr>
        <w:sdtContent>
          <w:r w:rsidR="002E1639">
            <w:fldChar w:fldCharType="begin"/>
          </w:r>
          <w:r w:rsidR="002E1639">
            <w:instrText xml:space="preserve"> CITATION Ait17 \l 4106 </w:instrText>
          </w:r>
          <w:r w:rsidR="002E1639">
            <w:fldChar w:fldCharType="separate"/>
          </w:r>
          <w:r w:rsidR="002E1639">
            <w:rPr>
              <w:noProof/>
            </w:rPr>
            <w:t>(Aitor, 2017)</w:t>
          </w:r>
          <w:r w:rsidR="002E1639">
            <w:fldChar w:fldCharType="end"/>
          </w:r>
        </w:sdtContent>
      </w:sdt>
    </w:p>
    <w:p w:rsidR="00BB2736" w:rsidRDefault="00BB2736" w:rsidP="00BB2736">
      <w:pPr>
        <w:pStyle w:val="Ttulo5nmero"/>
      </w:pPr>
      <w:bookmarkStart w:id="109" w:name="_Toc524073930"/>
      <w:r>
        <w:t>El diseño (parte fundamental)</w:t>
      </w:r>
      <w:bookmarkEnd w:id="109"/>
    </w:p>
    <w:p w:rsidR="00BB2736" w:rsidRPr="00BB2736" w:rsidRDefault="00BB2736" w:rsidP="00BB2736">
      <w:pPr>
        <w:ind w:left="1440"/>
      </w:pPr>
      <w:r w:rsidRPr="00BB2736">
        <w:t>Limpio, sencillo y funcional, asemejándose lo máximo posible a cada una de las plataformas donde queremos que esté nuestra aplicación y a su respectiva pantalla.</w:t>
      </w:r>
      <w:r>
        <w:t xml:space="preserve"> </w:t>
      </w:r>
      <w:r w:rsidRPr="00BB2736">
        <w:t>Independientemente de que podemos asignar hojas de estilos a nuestros componentes, la librería viene con diseños predefinidos que se asemejan, en gran medida, a los componentes visuales nativos.</w:t>
      </w:r>
      <w:r>
        <w:t xml:space="preserve"> </w:t>
      </w:r>
      <w:r w:rsidRPr="00BB2736">
        <w:t>Y no solo esto, con pocas líneas de código CSS podemos hacer que nuestros componentes tengan el diseño que nosotros queramos. No como en nativo, que tenemos que tocar en muchos sitios, o extender los componentes con clases propias, para llegar a los mismos objetivos.</w:t>
      </w:r>
      <w:r>
        <w:t xml:space="preserve"> </w:t>
      </w:r>
      <w:sdt>
        <w:sdtPr>
          <w:id w:val="-1601409370"/>
          <w:citation/>
        </w:sdtPr>
        <w:sdtContent>
          <w:r w:rsidR="002E1639">
            <w:fldChar w:fldCharType="begin"/>
          </w:r>
          <w:r w:rsidR="002E1639">
            <w:instrText xml:space="preserve"> CITATION Ait17 \l 4106 </w:instrText>
          </w:r>
          <w:r w:rsidR="002E1639">
            <w:fldChar w:fldCharType="separate"/>
          </w:r>
          <w:r w:rsidR="002E1639">
            <w:rPr>
              <w:noProof/>
            </w:rPr>
            <w:t>(Aitor, 2017)</w:t>
          </w:r>
          <w:r w:rsidR="002E1639">
            <w:fldChar w:fldCharType="end"/>
          </w:r>
        </w:sdtContent>
      </w:sdt>
    </w:p>
    <w:p w:rsidR="00BB0E94" w:rsidRDefault="002E1639" w:rsidP="002E1639">
      <w:pPr>
        <w:pStyle w:val="Ttulo4"/>
      </w:pPr>
      <w:bookmarkStart w:id="110" w:name="_Toc524073931"/>
      <w:r>
        <w:t>Diseño de la Aplicación</w:t>
      </w:r>
      <w:bookmarkEnd w:id="110"/>
    </w:p>
    <w:p w:rsidR="006522E7" w:rsidRDefault="00912358" w:rsidP="00912358">
      <w:pPr>
        <w:ind w:left="1080" w:firstLine="0"/>
      </w:pPr>
      <w:r>
        <w:t xml:space="preserve">     </w:t>
      </w:r>
      <w:r w:rsidR="006522E7">
        <w:t xml:space="preserve">Se desarrollará una aplicación la cual podrá visualizarse desde distintas plataformas, se pretende que la aplicación pueda visualizarse en dispositivos, Android, iOS, Windows </w:t>
      </w:r>
      <w:proofErr w:type="spellStart"/>
      <w:r w:rsidR="006522E7">
        <w:t>Phone</w:t>
      </w:r>
      <w:proofErr w:type="spellEnd"/>
      <w:r w:rsidR="006522E7">
        <w:t xml:space="preserve">, y cualquier otro </w:t>
      </w:r>
      <w:r>
        <w:t xml:space="preserve">dispositivo móvil </w:t>
      </w:r>
      <w:r w:rsidR="006522E7">
        <w:t>que tenga acceso a internet. Así mismo la misma aplicación podrá accederse vía web en una computadora portátil.</w:t>
      </w:r>
    </w:p>
    <w:p w:rsidR="006522E7" w:rsidRDefault="006522E7" w:rsidP="006522E7">
      <w:pPr>
        <w:pStyle w:val="Ttulo5nmero"/>
      </w:pPr>
      <w:bookmarkStart w:id="111" w:name="_Toc524073932"/>
      <w:r>
        <w:t>Roles</w:t>
      </w:r>
      <w:bookmarkEnd w:id="111"/>
    </w:p>
    <w:p w:rsidR="002E1639" w:rsidRDefault="00912358" w:rsidP="00912358">
      <w:pPr>
        <w:ind w:left="1440" w:firstLine="0"/>
      </w:pPr>
      <w:r>
        <w:t xml:space="preserve">     </w:t>
      </w:r>
      <w:r w:rsidR="006522E7">
        <w:t>Por medio de roles podrá se podrá hacer uso de la aplicación, se tendrán los siguientes roles (a.) Administrador, (b.) Usuario. Donde cada uno tendrá definido sus permisos y acciones dentro de la aplicación.</w:t>
      </w:r>
    </w:p>
    <w:p w:rsidR="00912358" w:rsidRDefault="00912358" w:rsidP="00912358">
      <w:pPr>
        <w:pStyle w:val="Ttulo5nmero"/>
      </w:pPr>
      <w:bookmarkStart w:id="112" w:name="_Toc524073933"/>
      <w:r>
        <w:lastRenderedPageBreak/>
        <w:t>Uso</w:t>
      </w:r>
      <w:bookmarkEnd w:id="112"/>
    </w:p>
    <w:p w:rsidR="00912358" w:rsidRDefault="00A6039B" w:rsidP="006E5B0A">
      <w:pPr>
        <w:pStyle w:val="Prrafodelista"/>
        <w:numPr>
          <w:ilvl w:val="0"/>
          <w:numId w:val="16"/>
        </w:numPr>
      </w:pPr>
      <w:r>
        <w:t xml:space="preserve">Rol de Usuario: </w:t>
      </w:r>
      <w:r w:rsidR="00912358">
        <w:t>El uso de la aplicación</w:t>
      </w:r>
      <w:r>
        <w:t>,</w:t>
      </w:r>
      <w:r w:rsidR="00912358">
        <w:t xml:space="preserve"> permitirá notificar abusos a los usuarios que </w:t>
      </w:r>
      <w:r w:rsidR="00295BCA">
        <w:t>estén</w:t>
      </w:r>
      <w:r w:rsidR="00912358">
        <w:t xml:space="preserve"> dentro de un automotor que preste el servicio de transporte colectivo</w:t>
      </w:r>
      <w:r>
        <w:t>, se podrá identificar el bus en el que se haga uso del servicio mediante un código QR en forma de calcomanía, que se colocará en cada uno de los automotores, con esto se controlaría que los usuarios notifiquen únicamente los sucesos del bus en el que viajan. Para que los usuarios puedan hacer uso de este servicio y no haya falsas alarmas, la aplicación solicitará la siguiente información a los que quieran hacer uso del servicio: (a) Nombre; (b) fecha de nacimiento; y (c) CUI (Código Único de Identificación).</w:t>
      </w:r>
    </w:p>
    <w:p w:rsidR="00A6039B" w:rsidRPr="00912358" w:rsidRDefault="00A6039B" w:rsidP="006E5B0A">
      <w:pPr>
        <w:pStyle w:val="Prrafodelista"/>
        <w:numPr>
          <w:ilvl w:val="0"/>
          <w:numId w:val="16"/>
        </w:numPr>
      </w:pPr>
      <w:r>
        <w:t>Rol de Administrador: Este rol ser</w:t>
      </w:r>
      <w:r w:rsidR="00546150">
        <w:t>á entregado a las personas que son responsables de llevar el seguimiento de las notificaciones enviadas por parte de los usuarios. Con esto se busca que la entidad reguladora (administrador) pueda comunicarse con los entes de seguridad, y se dé el seguimiento y atención adecuada al caso reportado.</w:t>
      </w:r>
    </w:p>
    <w:p w:rsidR="00BB0E94" w:rsidRDefault="00BB0E94"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bookmarkStart w:id="113" w:name="_Toc524073934" w:displacedByCustomXml="next"/>
    <w:sdt>
      <w:sdtPr>
        <w:rPr>
          <w:b w:val="0"/>
          <w:bCs w:val="0"/>
          <w:lang w:val="es-ES"/>
        </w:rPr>
        <w:id w:val="1946191190"/>
        <w:docPartObj>
          <w:docPartGallery w:val="Bibliographies"/>
          <w:docPartUnique/>
        </w:docPartObj>
      </w:sdtPr>
      <w:sdtEndPr>
        <w:rPr>
          <w:lang w:val="es-GT"/>
        </w:rPr>
      </w:sdtEndPr>
      <w:sdtContent>
        <w:p w:rsidR="00AA2DBE" w:rsidRDefault="00AA2DBE" w:rsidP="00A27520">
          <w:pPr>
            <w:pStyle w:val="Ttulo1"/>
          </w:pPr>
          <w:r>
            <w:rPr>
              <w:lang w:val="es-ES"/>
            </w:rPr>
            <w:t>Referencias</w:t>
          </w:r>
          <w:bookmarkEnd w:id="113"/>
        </w:p>
        <w:sdt>
          <w:sdtPr>
            <w:id w:val="-573587230"/>
            <w:bibliography/>
          </w:sdtPr>
          <w:sdtContent>
            <w:p w:rsidR="00E96298" w:rsidRDefault="00AA2DBE" w:rsidP="006E5B0A">
              <w:pPr>
                <w:pStyle w:val="Bibliografa"/>
                <w:numPr>
                  <w:ilvl w:val="0"/>
                  <w:numId w:val="17"/>
                </w:numPr>
                <w:rPr>
                  <w:noProof/>
                  <w:lang w:val="es-ES"/>
                </w:rPr>
              </w:pPr>
              <w:r>
                <w:fldChar w:fldCharType="begin"/>
              </w:r>
              <w:r w:rsidRPr="00E94C99">
                <w:rPr>
                  <w:lang w:val="es-MX"/>
                </w:rPr>
                <w:instrText>BIBLIOGRAPHY</w:instrText>
              </w:r>
              <w:r>
                <w:fldChar w:fldCharType="separate"/>
              </w:r>
              <w:r w:rsidR="00E96298">
                <w:rPr>
                  <w:noProof/>
                  <w:lang w:val="es-ES"/>
                </w:rPr>
                <w:t xml:space="preserve">Aitor. (2017). </w:t>
              </w:r>
              <w:r w:rsidR="00E96298">
                <w:rPr>
                  <w:i/>
                  <w:iCs/>
                  <w:noProof/>
                  <w:lang w:val="es-ES"/>
                </w:rPr>
                <w:t>Como Programar (Ionic)</w:t>
              </w:r>
              <w:r w:rsidR="00E96298">
                <w:rPr>
                  <w:noProof/>
                  <w:lang w:val="es-ES"/>
                </w:rPr>
                <w:t>. Obtenido de https://como-programar.net/ionic/: https://goo.gl/6B9bdY</w:t>
              </w:r>
            </w:p>
            <w:p w:rsidR="00E96298" w:rsidRDefault="00E96298" w:rsidP="006E5B0A">
              <w:pPr>
                <w:pStyle w:val="Bibliografa"/>
                <w:numPr>
                  <w:ilvl w:val="0"/>
                  <w:numId w:val="17"/>
                </w:numPr>
                <w:rPr>
                  <w:noProof/>
                  <w:lang w:val="es-ES"/>
                </w:rPr>
              </w:pPr>
              <w:r w:rsidRPr="00E96298">
                <w:rPr>
                  <w:noProof/>
                  <w:lang w:val="en-US"/>
                </w:rPr>
                <w:t xml:space="preserve">Alert Cops. (2018). </w:t>
              </w:r>
              <w:r w:rsidRPr="00E96298">
                <w:rPr>
                  <w:i/>
                  <w:iCs/>
                  <w:noProof/>
                  <w:lang w:val="en-US"/>
                </w:rPr>
                <w:t>https://alertcops.ses.mir.es/</w:t>
              </w:r>
              <w:r w:rsidRPr="00E96298">
                <w:rPr>
                  <w:noProof/>
                  <w:lang w:val="en-US"/>
                </w:rPr>
                <w:t xml:space="preserve">. </w:t>
              </w:r>
              <w:r>
                <w:rPr>
                  <w:noProof/>
                  <w:lang w:val="es-ES"/>
                </w:rPr>
                <w:t>Obtenido de AlertCops.</w:t>
              </w:r>
            </w:p>
            <w:p w:rsidR="00E96298" w:rsidRDefault="00E96298" w:rsidP="006E5B0A">
              <w:pPr>
                <w:pStyle w:val="Bibliografa"/>
                <w:numPr>
                  <w:ilvl w:val="0"/>
                  <w:numId w:val="17"/>
                </w:numPr>
                <w:rPr>
                  <w:noProof/>
                  <w:lang w:val="es-ES"/>
                </w:rPr>
              </w:pPr>
              <w:r>
                <w:rPr>
                  <w:noProof/>
                  <w:lang w:val="es-ES"/>
                </w:rPr>
                <w:t>Alzamora Ramirez, P. F., &amp; Bautista Ramirez, A. J. (Viernes 2 de Marzo de 2018). Obtenido de https://dspace.ups.edu.ec/bitstream/123456789/2356/14/UPS-GT000128.pdf</w:t>
              </w:r>
            </w:p>
            <w:p w:rsidR="00E96298" w:rsidRDefault="00E96298" w:rsidP="006E5B0A">
              <w:pPr>
                <w:pStyle w:val="Bibliografa"/>
                <w:numPr>
                  <w:ilvl w:val="0"/>
                  <w:numId w:val="17"/>
                </w:numPr>
                <w:rPr>
                  <w:noProof/>
                  <w:lang w:val="es-ES"/>
                </w:rPr>
              </w:pPr>
              <w:r>
                <w:rPr>
                  <w:noProof/>
                  <w:lang w:val="es-ES"/>
                </w:rPr>
                <w:t xml:space="preserve">Alzamora, P. F., &amp; Bautista, A. J. (2010). </w:t>
              </w:r>
              <w:r>
                <w:rPr>
                  <w:i/>
                  <w:iCs/>
                  <w:noProof/>
                  <w:lang w:val="es-ES"/>
                </w:rPr>
                <w:t>Control y Monitorización del recorrido de los buses de transporte público mediante tecnología GPS y GSM.</w:t>
              </w:r>
              <w:r>
                <w:rPr>
                  <w:noProof/>
                  <w:lang w:val="es-ES"/>
                </w:rPr>
                <w:t xml:space="preserve"> </w:t>
              </w:r>
            </w:p>
            <w:p w:rsidR="00E96298" w:rsidRDefault="00E96298" w:rsidP="006E5B0A">
              <w:pPr>
                <w:pStyle w:val="Bibliografa"/>
                <w:numPr>
                  <w:ilvl w:val="0"/>
                  <w:numId w:val="17"/>
                </w:numPr>
                <w:rPr>
                  <w:noProof/>
                  <w:lang w:val="es-ES"/>
                </w:rPr>
              </w:pPr>
              <w:r>
                <w:rPr>
                  <w:noProof/>
                  <w:lang w:val="es-ES"/>
                </w:rPr>
                <w:t xml:space="preserve">Andrade, N. E. (2006). </w:t>
              </w:r>
              <w:r>
                <w:rPr>
                  <w:i/>
                  <w:iCs/>
                  <w:noProof/>
                  <w:lang w:val="es-ES"/>
                </w:rPr>
                <w:t>LA CREACIÓN DE UNA SUPERINTENDENCIA.</w:t>
              </w:r>
              <w:r>
                <w:rPr>
                  <w:noProof/>
                  <w:lang w:val="es-ES"/>
                </w:rPr>
                <w:t xml:space="preserve"> </w:t>
              </w:r>
            </w:p>
            <w:p w:rsidR="00E96298" w:rsidRDefault="00E96298" w:rsidP="006E5B0A">
              <w:pPr>
                <w:pStyle w:val="Bibliografa"/>
                <w:numPr>
                  <w:ilvl w:val="0"/>
                  <w:numId w:val="17"/>
                </w:numPr>
                <w:rPr>
                  <w:noProof/>
                  <w:lang w:val="es-ES"/>
                </w:rPr>
              </w:pPr>
              <w:r>
                <w:rPr>
                  <w:noProof/>
                  <w:lang w:val="es-ES"/>
                </w:rPr>
                <w:t xml:space="preserve">Animal Político. (2014). </w:t>
              </w:r>
              <w:r>
                <w:rPr>
                  <w:i/>
                  <w:iCs/>
                  <w:noProof/>
                  <w:lang w:val="es-ES"/>
                </w:rPr>
                <w:t>www.animalpolitico.com.</w:t>
              </w:r>
              <w:r>
                <w:rPr>
                  <w:noProof/>
                  <w:lang w:val="es-ES"/>
                </w:rPr>
                <w:t xml:space="preserve"> Obtenido de Inseguridad, saturación y largos trayectos, los problemas de usuarios de transporte público: https://goo.gl/s7GwXN</w:t>
              </w:r>
            </w:p>
            <w:p w:rsidR="00E96298" w:rsidRDefault="00E96298" w:rsidP="006E5B0A">
              <w:pPr>
                <w:pStyle w:val="Bibliografa"/>
                <w:numPr>
                  <w:ilvl w:val="0"/>
                  <w:numId w:val="17"/>
                </w:numPr>
                <w:rPr>
                  <w:noProof/>
                  <w:lang w:val="es-ES"/>
                </w:rPr>
              </w:pPr>
              <w:r>
                <w:rPr>
                  <w:noProof/>
                  <w:lang w:val="es-ES"/>
                </w:rPr>
                <w:t xml:space="preserve">Bolaños, R. M. (2015). </w:t>
              </w:r>
              <w:r>
                <w:rPr>
                  <w:i/>
                  <w:iCs/>
                  <w:noProof/>
                  <w:lang w:val="es-ES"/>
                </w:rPr>
                <w:t>Prensa Libre</w:t>
              </w:r>
              <w:r>
                <w:rPr>
                  <w:noProof/>
                  <w:lang w:val="es-ES"/>
                </w:rPr>
                <w:t>. Obtenido de Ocho de cada 10 guatemaltecos tiene acceso a teléfono móvil: https://goo.gl/jdGSbQ</w:t>
              </w:r>
            </w:p>
            <w:p w:rsidR="00E96298" w:rsidRDefault="00E96298" w:rsidP="006E5B0A">
              <w:pPr>
                <w:pStyle w:val="Bibliografa"/>
                <w:numPr>
                  <w:ilvl w:val="0"/>
                  <w:numId w:val="17"/>
                </w:numPr>
                <w:rPr>
                  <w:noProof/>
                  <w:lang w:val="es-ES"/>
                </w:rPr>
              </w:pPr>
              <w:r>
                <w:rPr>
                  <w:noProof/>
                  <w:lang w:val="es-ES"/>
                </w:rPr>
                <w:t xml:space="preserve">Briones. (1987). </w:t>
              </w:r>
              <w:r>
                <w:rPr>
                  <w:i/>
                  <w:iCs/>
                  <w:noProof/>
                  <w:lang w:val="es-ES"/>
                </w:rPr>
                <w:t>Blogspot</w:t>
              </w:r>
              <w:r>
                <w:rPr>
                  <w:noProof/>
                  <w:lang w:val="es-ES"/>
                </w:rPr>
                <w:t>. Obtenido de Tesis: Hipótesis y variables: https://goo.gl/oaD2Ea</w:t>
              </w:r>
            </w:p>
            <w:p w:rsidR="00E96298" w:rsidRDefault="00E96298" w:rsidP="006E5B0A">
              <w:pPr>
                <w:pStyle w:val="Bibliografa"/>
                <w:numPr>
                  <w:ilvl w:val="0"/>
                  <w:numId w:val="17"/>
                </w:numPr>
                <w:rPr>
                  <w:noProof/>
                  <w:lang w:val="es-ES"/>
                </w:rPr>
              </w:pPr>
              <w:r>
                <w:rPr>
                  <w:noProof/>
                  <w:lang w:val="es-ES"/>
                </w:rPr>
                <w:t xml:space="preserve">CA. (2011). </w:t>
              </w:r>
              <w:r>
                <w:rPr>
                  <w:i/>
                  <w:iCs/>
                  <w:noProof/>
                  <w:lang w:val="es-ES"/>
                </w:rPr>
                <w:t>https://guatemaladeayer.blogspot.com</w:t>
              </w:r>
              <w:r>
                <w:rPr>
                  <w:noProof/>
                  <w:lang w:val="es-ES"/>
                </w:rPr>
                <w:t>. Obtenido de Historia del Transporte Urbano en Guatemala: https://goo.gl/tqvRrz</w:t>
              </w:r>
            </w:p>
            <w:p w:rsidR="00E96298" w:rsidRDefault="00E96298" w:rsidP="006E5B0A">
              <w:pPr>
                <w:pStyle w:val="Bibliografa"/>
                <w:numPr>
                  <w:ilvl w:val="0"/>
                  <w:numId w:val="17"/>
                </w:numPr>
                <w:rPr>
                  <w:noProof/>
                  <w:lang w:val="es-ES"/>
                </w:rPr>
              </w:pPr>
              <w:r>
                <w:rPr>
                  <w:noProof/>
                  <w:lang w:val="es-ES"/>
                </w:rPr>
                <w:t xml:space="preserve">Cacelín, J. (2016). </w:t>
              </w:r>
              <w:r>
                <w:rPr>
                  <w:i/>
                  <w:iCs/>
                  <w:noProof/>
                  <w:lang w:val="es-ES"/>
                </w:rPr>
                <w:t>www.univision.com</w:t>
              </w:r>
              <w:r>
                <w:rPr>
                  <w:noProof/>
                  <w:lang w:val="es-ES"/>
                </w:rPr>
                <w:t>. Obtenido de ¿Cómo solucionar el problema de transporte público de Ciudad de México?: https://goo.gl/jfskJH</w:t>
              </w:r>
            </w:p>
            <w:p w:rsidR="00E96298" w:rsidRDefault="00E96298" w:rsidP="006E5B0A">
              <w:pPr>
                <w:pStyle w:val="Bibliografa"/>
                <w:numPr>
                  <w:ilvl w:val="0"/>
                  <w:numId w:val="17"/>
                </w:numPr>
                <w:rPr>
                  <w:noProof/>
                  <w:lang w:val="es-ES"/>
                </w:rPr>
              </w:pPr>
              <w:r>
                <w:rPr>
                  <w:noProof/>
                  <w:lang w:val="es-ES"/>
                </w:rPr>
                <w:t xml:space="preserve">Cámaras Aragon. (s.f.). </w:t>
              </w:r>
              <w:r>
                <w:rPr>
                  <w:i/>
                  <w:iCs/>
                  <w:noProof/>
                  <w:lang w:val="es-ES"/>
                </w:rPr>
                <w:t>http://www.camarasaragon.com</w:t>
              </w:r>
              <w:r>
                <w:rPr>
                  <w:noProof/>
                  <w:lang w:val="es-ES"/>
                </w:rPr>
                <w:t>. Obtenido de Innovación - Concepto y tipos de innovación: https://goo.gl/TvFoqg</w:t>
              </w:r>
            </w:p>
            <w:p w:rsidR="00E96298" w:rsidRDefault="00E96298" w:rsidP="006E5B0A">
              <w:pPr>
                <w:pStyle w:val="Bibliografa"/>
                <w:numPr>
                  <w:ilvl w:val="0"/>
                  <w:numId w:val="17"/>
                </w:numPr>
                <w:rPr>
                  <w:noProof/>
                  <w:lang w:val="es-ES"/>
                </w:rPr>
              </w:pPr>
              <w:r>
                <w:rPr>
                  <w:noProof/>
                  <w:lang w:val="es-ES"/>
                </w:rPr>
                <w:t xml:space="preserve">Córdoba, M. (2014). </w:t>
              </w:r>
              <w:r>
                <w:rPr>
                  <w:i/>
                  <w:iCs/>
                  <w:noProof/>
                  <w:lang w:val="es-ES"/>
                </w:rPr>
                <w:t>www.elnuevodiario.com.ni</w:t>
              </w:r>
              <w:r>
                <w:rPr>
                  <w:noProof/>
                  <w:lang w:val="es-ES"/>
                </w:rPr>
                <w:t>. Obtenido de MTI plantea mejorar transporte público: https://goo.gl/mmszcC</w:t>
              </w:r>
            </w:p>
            <w:p w:rsidR="00E96298" w:rsidRDefault="00E96298" w:rsidP="006E5B0A">
              <w:pPr>
                <w:pStyle w:val="Bibliografa"/>
                <w:numPr>
                  <w:ilvl w:val="0"/>
                  <w:numId w:val="17"/>
                </w:numPr>
                <w:rPr>
                  <w:noProof/>
                  <w:lang w:val="es-ES"/>
                </w:rPr>
              </w:pPr>
              <w:r>
                <w:rPr>
                  <w:noProof/>
                  <w:lang w:val="es-ES"/>
                </w:rPr>
                <w:lastRenderedPageBreak/>
                <w:t xml:space="preserve">de la Cruz, D. E. (2012). </w:t>
              </w:r>
              <w:r>
                <w:rPr>
                  <w:i/>
                  <w:iCs/>
                  <w:noProof/>
                  <w:lang w:val="es-ES"/>
                </w:rPr>
                <w:t>http://www.eoi.es</w:t>
              </w:r>
              <w:r>
                <w:rPr>
                  <w:noProof/>
                  <w:lang w:val="es-ES"/>
                </w:rPr>
                <w:t>. Obtenido de Innovación Disruptiva e Innovación Incremental: https://goo.gl/v2UWf5</w:t>
              </w:r>
            </w:p>
            <w:p w:rsidR="00E96298" w:rsidRDefault="00E96298" w:rsidP="006E5B0A">
              <w:pPr>
                <w:pStyle w:val="Bibliografa"/>
                <w:numPr>
                  <w:ilvl w:val="0"/>
                  <w:numId w:val="17"/>
                </w:numPr>
                <w:rPr>
                  <w:noProof/>
                  <w:lang w:val="es-ES"/>
                </w:rPr>
              </w:pPr>
              <w:r>
                <w:rPr>
                  <w:noProof/>
                  <w:lang w:val="es-ES"/>
                </w:rPr>
                <w:t xml:space="preserve">Definicion.de. (s.f.). </w:t>
              </w:r>
              <w:r>
                <w:rPr>
                  <w:i/>
                  <w:iCs/>
                  <w:noProof/>
                  <w:lang w:val="es-ES"/>
                </w:rPr>
                <w:t>https://definicion.de</w:t>
              </w:r>
              <w:r>
                <w:rPr>
                  <w:noProof/>
                  <w:lang w:val="es-ES"/>
                </w:rPr>
                <w:t>. Obtenido de https://goo.gl/YjHS6E</w:t>
              </w:r>
            </w:p>
            <w:p w:rsidR="00E96298" w:rsidRDefault="00E96298" w:rsidP="006E5B0A">
              <w:pPr>
                <w:pStyle w:val="Bibliografa"/>
                <w:numPr>
                  <w:ilvl w:val="0"/>
                  <w:numId w:val="17"/>
                </w:numPr>
                <w:rPr>
                  <w:noProof/>
                  <w:lang w:val="es-ES"/>
                </w:rPr>
              </w:pPr>
              <w:r>
                <w:rPr>
                  <w:noProof/>
                  <w:lang w:val="es-ES"/>
                </w:rPr>
                <w:t xml:space="preserve">Escuela interamericana de administración pública. (s.f.). Proyectos de transportes planificación e implementación, volumen IV. En </w:t>
              </w:r>
              <w:r>
                <w:rPr>
                  <w:i/>
                  <w:iCs/>
                  <w:noProof/>
                  <w:lang w:val="es-ES"/>
                </w:rPr>
                <w:t>Proyectos de transportes planificación e implementación, volumen IV</w:t>
              </w:r>
              <w:r>
                <w:rPr>
                  <w:noProof/>
                  <w:lang w:val="es-ES"/>
                </w:rPr>
                <w:t xml:space="preserve"> (pág. 17).</w:t>
              </w:r>
            </w:p>
            <w:p w:rsidR="00E96298" w:rsidRDefault="00E96298" w:rsidP="006E5B0A">
              <w:pPr>
                <w:pStyle w:val="Bibliografa"/>
                <w:numPr>
                  <w:ilvl w:val="0"/>
                  <w:numId w:val="17"/>
                </w:numPr>
                <w:rPr>
                  <w:noProof/>
                  <w:lang w:val="es-ES"/>
                </w:rPr>
              </w:pPr>
              <w:r>
                <w:rPr>
                  <w:noProof/>
                  <w:lang w:val="es-ES"/>
                </w:rPr>
                <w:t xml:space="preserve">Euskal Estatistika Erakundea, Instituto Vasco de Estadística. (s.f.). </w:t>
              </w:r>
              <w:r>
                <w:rPr>
                  <w:i/>
                  <w:iCs/>
                  <w:noProof/>
                  <w:lang w:val="es-ES"/>
                </w:rPr>
                <w:t>http://www.eustat.eus</w:t>
              </w:r>
              <w:r>
                <w:rPr>
                  <w:noProof/>
                  <w:lang w:val="es-ES"/>
                </w:rPr>
                <w:t>. Obtenido de Innovación tecnológica: https://goo.gl/FAKUXj</w:t>
              </w:r>
            </w:p>
            <w:p w:rsidR="00E96298" w:rsidRDefault="00E96298" w:rsidP="006E5B0A">
              <w:pPr>
                <w:pStyle w:val="Bibliografa"/>
                <w:numPr>
                  <w:ilvl w:val="0"/>
                  <w:numId w:val="17"/>
                </w:numPr>
                <w:rPr>
                  <w:noProof/>
                  <w:lang w:val="es-ES"/>
                </w:rPr>
              </w:pPr>
              <w:r>
                <w:rPr>
                  <w:noProof/>
                  <w:lang w:val="es-ES"/>
                </w:rPr>
                <w:t xml:space="preserve">Felipe, O. (2017). </w:t>
              </w:r>
              <w:r>
                <w:rPr>
                  <w:i/>
                  <w:iCs/>
                  <w:noProof/>
                  <w:lang w:val="es-ES"/>
                </w:rPr>
                <w:t>www.prensalibre.com</w:t>
              </w:r>
              <w:r>
                <w:rPr>
                  <w:noProof/>
                  <w:lang w:val="es-ES"/>
                </w:rPr>
                <w:t>. Obtenido de Consejos para reducir riesgos al viajar en transporte colectivo.</w:t>
              </w:r>
            </w:p>
            <w:p w:rsidR="00E96298" w:rsidRDefault="00E96298" w:rsidP="006E5B0A">
              <w:pPr>
                <w:pStyle w:val="Bibliografa"/>
                <w:numPr>
                  <w:ilvl w:val="0"/>
                  <w:numId w:val="17"/>
                </w:numPr>
                <w:rPr>
                  <w:noProof/>
                  <w:lang w:val="es-ES"/>
                </w:rPr>
              </w:pPr>
              <w:r>
                <w:rPr>
                  <w:noProof/>
                  <w:lang w:val="es-ES"/>
                </w:rPr>
                <w:t xml:space="preserve">Herrera López, A., Urbina Aragón, R., &amp; Bethancourth Castañeda, R. (2001). </w:t>
              </w:r>
              <w:r>
                <w:rPr>
                  <w:i/>
                  <w:iCs/>
                  <w:noProof/>
                  <w:lang w:val="es-ES"/>
                </w:rPr>
                <w:t>digi.usac.edu.gt.</w:t>
              </w:r>
              <w:r>
                <w:rPr>
                  <w:noProof/>
                  <w:lang w:val="es-ES"/>
                </w:rPr>
                <w:t xml:space="preserve"> Obtenido de EL TRANSPORTE COLECTIVO URBANO EN EL AREA METROPOLITANA: HACIA UNA SOLUCION INTEGRAL .</w:t>
              </w:r>
            </w:p>
            <w:p w:rsidR="00E96298" w:rsidRDefault="00E96298" w:rsidP="006E5B0A">
              <w:pPr>
                <w:pStyle w:val="Bibliografa"/>
                <w:numPr>
                  <w:ilvl w:val="0"/>
                  <w:numId w:val="17"/>
                </w:numPr>
                <w:rPr>
                  <w:noProof/>
                  <w:lang w:val="es-ES"/>
                </w:rPr>
              </w:pPr>
              <w:r>
                <w:rPr>
                  <w:noProof/>
                  <w:lang w:val="es-ES"/>
                </w:rPr>
                <w:t xml:space="preserve">iMype. (s.f.). </w:t>
              </w:r>
              <w:r>
                <w:rPr>
                  <w:i/>
                  <w:iCs/>
                  <w:noProof/>
                  <w:lang w:val="es-ES"/>
                </w:rPr>
                <w:t>http://www.imype.net</w:t>
              </w:r>
              <w:r>
                <w:rPr>
                  <w:noProof/>
                  <w:lang w:val="es-ES"/>
                </w:rPr>
                <w:t>. Obtenido de ¿Qué es innovar?</w:t>
              </w:r>
            </w:p>
            <w:p w:rsidR="00E96298" w:rsidRDefault="00E96298" w:rsidP="006E5B0A">
              <w:pPr>
                <w:pStyle w:val="Bibliografa"/>
                <w:numPr>
                  <w:ilvl w:val="0"/>
                  <w:numId w:val="17"/>
                </w:numPr>
                <w:rPr>
                  <w:noProof/>
                  <w:lang w:val="es-ES"/>
                </w:rPr>
              </w:pPr>
              <w:r>
                <w:rPr>
                  <w:noProof/>
                  <w:lang w:val="es-ES"/>
                </w:rPr>
                <w:t xml:space="preserve">Interior, M. d. (2015). </w:t>
              </w:r>
              <w:r>
                <w:rPr>
                  <w:i/>
                  <w:iCs/>
                  <w:noProof/>
                  <w:lang w:val="es-ES"/>
                </w:rPr>
                <w:t>MInistrio del Interior</w:t>
              </w:r>
              <w:r>
                <w:rPr>
                  <w:noProof/>
                  <w:lang w:val="es-ES"/>
                </w:rPr>
                <w:t>. Obtenido de https://alertcops.ses.mir.es.</w:t>
              </w:r>
            </w:p>
            <w:p w:rsidR="00E96298" w:rsidRDefault="00E96298" w:rsidP="006E5B0A">
              <w:pPr>
                <w:pStyle w:val="Bibliografa"/>
                <w:numPr>
                  <w:ilvl w:val="0"/>
                  <w:numId w:val="17"/>
                </w:numPr>
                <w:rPr>
                  <w:noProof/>
                  <w:lang w:val="es-ES"/>
                </w:rPr>
              </w:pPr>
              <w:r>
                <w:rPr>
                  <w:noProof/>
                  <w:lang w:val="es-ES"/>
                </w:rPr>
                <w:t xml:space="preserve">Melgar, A. (2017). </w:t>
              </w:r>
              <w:r>
                <w:rPr>
                  <w:i/>
                  <w:iCs/>
                  <w:noProof/>
                  <w:lang w:val="es-ES"/>
                </w:rPr>
                <w:t>República</w:t>
              </w:r>
              <w:r>
                <w:rPr>
                  <w:noProof/>
                  <w:lang w:val="es-ES"/>
                </w:rPr>
                <w:t>. Obtenido de El eterno problema del transporte público.</w:t>
              </w:r>
            </w:p>
            <w:p w:rsidR="00E96298" w:rsidRDefault="00E96298" w:rsidP="006E5B0A">
              <w:pPr>
                <w:pStyle w:val="Bibliografa"/>
                <w:numPr>
                  <w:ilvl w:val="0"/>
                  <w:numId w:val="17"/>
                </w:numPr>
                <w:rPr>
                  <w:noProof/>
                  <w:lang w:val="es-ES"/>
                </w:rPr>
              </w:pPr>
              <w:r>
                <w:rPr>
                  <w:noProof/>
                  <w:lang w:val="es-ES"/>
                </w:rPr>
                <w:t xml:space="preserve">Mendoza, X. A. (2013). </w:t>
              </w:r>
              <w:r>
                <w:rPr>
                  <w:i/>
                  <w:iCs/>
                  <w:noProof/>
                  <w:lang w:val="es-ES"/>
                </w:rPr>
                <w:t>Universidad Carlos III de Madrid.</w:t>
              </w:r>
              <w:r>
                <w:rPr>
                  <w:noProof/>
                  <w:lang w:val="es-ES"/>
                </w:rPr>
                <w:t xml:space="preserve"> Obtenido de Mejoramiento del Servicio de Transporte Urbano Colectivo en.</w:t>
              </w:r>
            </w:p>
            <w:p w:rsidR="00E96298" w:rsidRDefault="00E96298" w:rsidP="006E5B0A">
              <w:pPr>
                <w:pStyle w:val="Bibliografa"/>
                <w:numPr>
                  <w:ilvl w:val="0"/>
                  <w:numId w:val="17"/>
                </w:numPr>
                <w:rPr>
                  <w:noProof/>
                  <w:lang w:val="es-ES"/>
                </w:rPr>
              </w:pPr>
              <w:r>
                <w:rPr>
                  <w:noProof/>
                  <w:lang w:val="es-ES"/>
                </w:rPr>
                <w:t>Morales. (s.f.). Obtenido de Investigación Exploratorioa: Tipos metolodgía y ejemplos.: https://goo.gl/E9kJJE</w:t>
              </w:r>
            </w:p>
            <w:p w:rsidR="00E96298" w:rsidRDefault="00E96298" w:rsidP="006E5B0A">
              <w:pPr>
                <w:pStyle w:val="Bibliografa"/>
                <w:numPr>
                  <w:ilvl w:val="0"/>
                  <w:numId w:val="17"/>
                </w:numPr>
                <w:rPr>
                  <w:noProof/>
                  <w:lang w:val="es-ES"/>
                </w:rPr>
              </w:pPr>
              <w:r>
                <w:rPr>
                  <w:noProof/>
                  <w:lang w:val="es-ES"/>
                </w:rPr>
                <w:t xml:space="preserve">Peñalosa, E. (2010). </w:t>
              </w:r>
              <w:r>
                <w:rPr>
                  <w:i/>
                  <w:iCs/>
                  <w:noProof/>
                  <w:lang w:val="es-ES"/>
                </w:rPr>
                <w:t>Semana</w:t>
              </w:r>
              <w:r>
                <w:rPr>
                  <w:noProof/>
                  <w:lang w:val="es-ES"/>
                </w:rPr>
                <w:t>. Obtenido de Una ciudad avanzada no es en la que los pobres pueden moverse en carro, sino una en la que incluso los ricos utilizan el transporte público: https://goo.gl/rjwFMD</w:t>
              </w:r>
            </w:p>
            <w:p w:rsidR="00E96298" w:rsidRDefault="00E96298" w:rsidP="006E5B0A">
              <w:pPr>
                <w:pStyle w:val="Bibliografa"/>
                <w:numPr>
                  <w:ilvl w:val="0"/>
                  <w:numId w:val="17"/>
                </w:numPr>
                <w:rPr>
                  <w:noProof/>
                  <w:lang w:val="es-ES"/>
                </w:rPr>
              </w:pPr>
              <w:r>
                <w:rPr>
                  <w:noProof/>
                  <w:lang w:val="es-ES"/>
                </w:rPr>
                <w:lastRenderedPageBreak/>
                <w:t xml:space="preserve">Pitán, E. (2016). </w:t>
              </w:r>
              <w:r>
                <w:rPr>
                  <w:i/>
                  <w:iCs/>
                  <w:noProof/>
                  <w:lang w:val="es-ES"/>
                </w:rPr>
                <w:t>www.presalibre.com</w:t>
              </w:r>
              <w:r>
                <w:rPr>
                  <w:noProof/>
                  <w:lang w:val="es-ES"/>
                </w:rPr>
                <w:t>. Obtenido de Transporte arrastra su inseguridad.</w:t>
              </w:r>
            </w:p>
            <w:p w:rsidR="00E96298" w:rsidRDefault="00E96298" w:rsidP="006E5B0A">
              <w:pPr>
                <w:pStyle w:val="Bibliografa"/>
                <w:numPr>
                  <w:ilvl w:val="0"/>
                  <w:numId w:val="17"/>
                </w:numPr>
                <w:rPr>
                  <w:noProof/>
                  <w:lang w:val="es-ES"/>
                </w:rPr>
              </w:pPr>
              <w:r>
                <w:rPr>
                  <w:noProof/>
                  <w:lang w:val="es-ES"/>
                </w:rPr>
                <w:t xml:space="preserve">QODE. (2015). </w:t>
              </w:r>
              <w:r>
                <w:rPr>
                  <w:i/>
                  <w:iCs/>
                  <w:noProof/>
                  <w:lang w:val="es-ES"/>
                </w:rPr>
                <w:t>http://qode.pro</w:t>
              </w:r>
              <w:r>
                <w:rPr>
                  <w:noProof/>
                  <w:lang w:val="es-ES"/>
                </w:rPr>
                <w:t>. Obtenido de ¿Qué son las notificaciones Push?: https://goo.gl/q2sCs2</w:t>
              </w:r>
            </w:p>
            <w:p w:rsidR="00E96298" w:rsidRDefault="00E96298" w:rsidP="006E5B0A">
              <w:pPr>
                <w:pStyle w:val="Bibliografa"/>
                <w:numPr>
                  <w:ilvl w:val="0"/>
                  <w:numId w:val="17"/>
                </w:numPr>
                <w:rPr>
                  <w:noProof/>
                  <w:lang w:val="es-ES"/>
                </w:rPr>
              </w:pPr>
              <w:r>
                <w:rPr>
                  <w:noProof/>
                  <w:lang w:val="es-ES"/>
                </w:rPr>
                <w:t xml:space="preserve">Redacción Prensa Libre. (2016). </w:t>
              </w:r>
              <w:r>
                <w:rPr>
                  <w:i/>
                  <w:iCs/>
                  <w:noProof/>
                  <w:lang w:val="es-ES"/>
                </w:rPr>
                <w:t>www.prensalibre.com</w:t>
              </w:r>
              <w:r>
                <w:rPr>
                  <w:noProof/>
                  <w:lang w:val="es-ES"/>
                </w:rPr>
                <w:t>. Obtenido de Ley regulará la velocidad en transporte público y de carga.</w:t>
              </w:r>
            </w:p>
            <w:p w:rsidR="00E96298" w:rsidRDefault="00E96298" w:rsidP="006E5B0A">
              <w:pPr>
                <w:pStyle w:val="Bibliografa"/>
                <w:numPr>
                  <w:ilvl w:val="0"/>
                  <w:numId w:val="17"/>
                </w:numPr>
                <w:rPr>
                  <w:noProof/>
                  <w:lang w:val="es-ES"/>
                </w:rPr>
              </w:pPr>
              <w:r>
                <w:rPr>
                  <w:noProof/>
                  <w:lang w:val="es-ES"/>
                </w:rPr>
                <w:t xml:space="preserve">Ruiz Alonzo, R. S. (2017). </w:t>
              </w:r>
              <w:r>
                <w:rPr>
                  <w:i/>
                  <w:iCs/>
                  <w:noProof/>
                  <w:lang w:val="es-ES"/>
                </w:rPr>
                <w:t>https://ruizalonsos29f.wordpress.com</w:t>
              </w:r>
              <w:r>
                <w:rPr>
                  <w:noProof/>
                  <w:lang w:val="es-ES"/>
                </w:rPr>
                <w:t>. Obtenido de Tipos de innovacion: https://goo.gl/t9wk5V</w:t>
              </w:r>
            </w:p>
            <w:p w:rsidR="00E96298" w:rsidRDefault="00E96298" w:rsidP="006E5B0A">
              <w:pPr>
                <w:pStyle w:val="Bibliografa"/>
                <w:numPr>
                  <w:ilvl w:val="0"/>
                  <w:numId w:val="17"/>
                </w:numPr>
                <w:rPr>
                  <w:noProof/>
                  <w:lang w:val="es-ES"/>
                </w:rPr>
              </w:pPr>
              <w:r>
                <w:rPr>
                  <w:noProof/>
                  <w:lang w:val="es-ES"/>
                </w:rPr>
                <w:t xml:space="preserve">Torres, D. (2011). </w:t>
              </w:r>
              <w:r>
                <w:rPr>
                  <w:i/>
                  <w:iCs/>
                  <w:noProof/>
                  <w:lang w:val="es-ES"/>
                </w:rPr>
                <w:t>taosnews</w:t>
              </w:r>
              <w:r>
                <w:rPr>
                  <w:noProof/>
                  <w:lang w:val="es-ES"/>
                </w:rPr>
                <w:t>. Obtenido de La tecnologia sigue avanzando por todo el mundo.</w:t>
              </w:r>
            </w:p>
            <w:p w:rsidR="00E96298" w:rsidRDefault="00E96298" w:rsidP="006E5B0A">
              <w:pPr>
                <w:pStyle w:val="Bibliografa"/>
                <w:numPr>
                  <w:ilvl w:val="0"/>
                  <w:numId w:val="17"/>
                </w:numPr>
                <w:rPr>
                  <w:noProof/>
                  <w:lang w:val="es-ES"/>
                </w:rPr>
              </w:pPr>
              <w:r>
                <w:rPr>
                  <w:noProof/>
                  <w:lang w:val="es-ES"/>
                </w:rPr>
                <w:t xml:space="preserve">Universidad Mesoamericana. (2017). </w:t>
              </w:r>
              <w:r>
                <w:rPr>
                  <w:i/>
                  <w:iCs/>
                  <w:noProof/>
                  <w:lang w:val="es-ES"/>
                </w:rPr>
                <w:t>www.mesoamericana.edu.gt</w:t>
              </w:r>
              <w:r>
                <w:rPr>
                  <w:noProof/>
                  <w:lang w:val="es-ES"/>
                </w:rPr>
                <w:t>. Obtenido de ESTUDIANTES DESARROLLAN SISTEMA PARA CONTROL DE TRANSPORTE URBANO DE QUETZALTENANGO.</w:t>
              </w:r>
            </w:p>
            <w:p w:rsidR="00E96298" w:rsidRDefault="00E96298" w:rsidP="006E5B0A">
              <w:pPr>
                <w:pStyle w:val="Bibliografa"/>
                <w:numPr>
                  <w:ilvl w:val="0"/>
                  <w:numId w:val="17"/>
                </w:numPr>
                <w:rPr>
                  <w:noProof/>
                  <w:lang w:val="es-ES"/>
                </w:rPr>
              </w:pPr>
              <w:r>
                <w:rPr>
                  <w:noProof/>
                  <w:lang w:val="es-ES"/>
                </w:rPr>
                <w:t xml:space="preserve">Universidad Nacional de Cuyo. (2017). </w:t>
              </w:r>
              <w:r>
                <w:rPr>
                  <w:i/>
                  <w:iCs/>
                  <w:noProof/>
                  <w:lang w:val="es-ES"/>
                </w:rPr>
                <w:t>http://ingenieria.uncuyo.edu.a.</w:t>
              </w:r>
              <w:r>
                <w:rPr>
                  <w:noProof/>
                  <w:lang w:val="es-ES"/>
                </w:rPr>
                <w:t xml:space="preserve"> Obtenido de MEDIOS DE TRANSPORTE URBANO [PDF]: https://goo.gl/CdFWYq</w:t>
              </w:r>
            </w:p>
            <w:p w:rsidR="00E96298" w:rsidRDefault="00E96298" w:rsidP="006E5B0A">
              <w:pPr>
                <w:pStyle w:val="Bibliografa"/>
                <w:numPr>
                  <w:ilvl w:val="0"/>
                  <w:numId w:val="17"/>
                </w:numPr>
                <w:rPr>
                  <w:noProof/>
                  <w:lang w:val="es-ES"/>
                </w:rPr>
              </w:pPr>
              <w:r>
                <w:rPr>
                  <w:noProof/>
                  <w:lang w:val="es-ES"/>
                </w:rPr>
                <w:t xml:space="preserve">Valladares, L. (2016). </w:t>
              </w:r>
              <w:r>
                <w:rPr>
                  <w:i/>
                  <w:iCs/>
                  <w:noProof/>
                  <w:lang w:val="es-ES"/>
                </w:rPr>
                <w:t>Guatemala.com</w:t>
              </w:r>
              <w:r>
                <w:rPr>
                  <w:noProof/>
                  <w:lang w:val="es-ES"/>
                </w:rPr>
                <w:t>. Obtenido de Municipio de Amatitlán, Guatemala: https://goo.gl/p2vSJj</w:t>
              </w:r>
            </w:p>
            <w:p w:rsidR="00E96298" w:rsidRDefault="00E96298" w:rsidP="006E5B0A">
              <w:pPr>
                <w:pStyle w:val="Bibliografa"/>
                <w:numPr>
                  <w:ilvl w:val="0"/>
                  <w:numId w:val="17"/>
                </w:numPr>
                <w:rPr>
                  <w:noProof/>
                  <w:lang w:val="es-ES"/>
                </w:rPr>
              </w:pPr>
              <w:r>
                <w:rPr>
                  <w:noProof/>
                  <w:lang w:val="es-ES"/>
                </w:rPr>
                <w:t xml:space="preserve">Vega, M. A. (2014). </w:t>
              </w:r>
              <w:r>
                <w:rPr>
                  <w:i/>
                  <w:iCs/>
                  <w:noProof/>
                  <w:lang w:val="es-ES"/>
                </w:rPr>
                <w:t>www.repositorio.uchile.cl.</w:t>
              </w:r>
              <w:r>
                <w:rPr>
                  <w:noProof/>
                  <w:lang w:val="es-ES"/>
                </w:rPr>
                <w:t xml:space="preserve"> Obtenido de GESTIÓN DE FLOTA PARA UNA EMPRESA DISTRIBUIDORA.</w:t>
              </w:r>
            </w:p>
            <w:p w:rsidR="00E96298" w:rsidRDefault="00E96298" w:rsidP="006E5B0A">
              <w:pPr>
                <w:pStyle w:val="Bibliografa"/>
                <w:numPr>
                  <w:ilvl w:val="0"/>
                  <w:numId w:val="17"/>
                </w:numPr>
                <w:rPr>
                  <w:noProof/>
                  <w:lang w:val="es-ES"/>
                </w:rPr>
              </w:pPr>
              <w:r>
                <w:rPr>
                  <w:noProof/>
                  <w:lang w:val="es-ES"/>
                </w:rPr>
                <w:t xml:space="preserve">Velásquez, E. (2013). </w:t>
              </w:r>
              <w:r>
                <w:rPr>
                  <w:i/>
                  <w:iCs/>
                  <w:noProof/>
                  <w:lang w:val="es-ES"/>
                </w:rPr>
                <w:t>www.newmeda.ufm.edu.</w:t>
              </w:r>
              <w:r>
                <w:rPr>
                  <w:noProof/>
                  <w:lang w:val="es-ES"/>
                </w:rPr>
                <w:t xml:space="preserve"> Obtenido de Problemática del transporte urbano en la ciudad de Guatemala.</w:t>
              </w:r>
            </w:p>
            <w:p w:rsidR="00E96298" w:rsidRDefault="00E96298" w:rsidP="006E5B0A">
              <w:pPr>
                <w:pStyle w:val="Bibliografa"/>
                <w:numPr>
                  <w:ilvl w:val="0"/>
                  <w:numId w:val="17"/>
                </w:numPr>
                <w:rPr>
                  <w:noProof/>
                  <w:lang w:val="es-ES"/>
                </w:rPr>
              </w:pPr>
              <w:r>
                <w:rPr>
                  <w:noProof/>
                  <w:lang w:val="es-ES"/>
                </w:rPr>
                <w:t xml:space="preserve">Wikipedia. (2017). </w:t>
              </w:r>
              <w:r>
                <w:rPr>
                  <w:i/>
                  <w:iCs/>
                  <w:noProof/>
                  <w:lang w:val="es-ES"/>
                </w:rPr>
                <w:t>Wikipedia.org</w:t>
              </w:r>
              <w:r>
                <w:rPr>
                  <w:noProof/>
                  <w:lang w:val="es-ES"/>
                </w:rPr>
                <w:t>. Obtenido de Amatitlán (Guatemala): https://goo.gl/tSsYiX</w:t>
              </w:r>
            </w:p>
            <w:p w:rsidR="00AA2DBE" w:rsidRDefault="00AA2DBE" w:rsidP="00F2544F">
              <w:pPr>
                <w:ind w:firstLine="0"/>
              </w:pPr>
              <w:r>
                <w:rPr>
                  <w:b/>
                  <w:bCs/>
                </w:rPr>
                <w:fldChar w:fldCharType="end"/>
              </w:r>
            </w:p>
          </w:sdtContent>
        </w:sdt>
      </w:sdtContent>
    </w:sdt>
    <w:p w:rsidR="00CC63EB" w:rsidRDefault="002502AA" w:rsidP="00A27520">
      <w:pPr>
        <w:pStyle w:val="Ttulo1"/>
      </w:pPr>
      <w:bookmarkStart w:id="114" w:name="_Toc524073935"/>
      <w:r w:rsidRPr="0014668C">
        <w:lastRenderedPageBreak/>
        <w:t>Apéndice</w:t>
      </w:r>
      <w:r w:rsidR="00065EF3">
        <w:t>s</w:t>
      </w:r>
      <w:bookmarkEnd w:id="114"/>
    </w:p>
    <w:p w:rsidR="00122D6E" w:rsidRPr="00122D6E" w:rsidRDefault="00122D6E" w:rsidP="006912BF">
      <w:pPr>
        <w:pStyle w:val="Ttulo"/>
      </w:pPr>
      <w:r>
        <w:t>Apéndice A</w:t>
      </w:r>
    </w:p>
    <w:p w:rsidR="002502AA" w:rsidRDefault="002502AA" w:rsidP="002502AA">
      <w:pPr>
        <w:pStyle w:val="Ttulo"/>
      </w:pPr>
    </w:p>
    <w:p w:rsidR="002502AA" w:rsidRPr="002502AA" w:rsidRDefault="002502AA" w:rsidP="002502AA"/>
    <w:p w:rsidR="002502AA" w:rsidRPr="002502AA" w:rsidRDefault="002502AA" w:rsidP="002502AA"/>
    <w:p w:rsidR="002502AA" w:rsidRPr="002502AA" w:rsidRDefault="002502AA" w:rsidP="002502AA"/>
    <w:p w:rsidR="002502AA" w:rsidRPr="002502AA" w:rsidRDefault="002502AA" w:rsidP="002502AA"/>
    <w:p w:rsidR="002502AA" w:rsidRPr="002502AA" w:rsidRDefault="002502AA" w:rsidP="002502AA"/>
    <w:p w:rsidR="002502AA" w:rsidRPr="002502AA" w:rsidRDefault="002502AA" w:rsidP="002502AA">
      <w:r>
        <w:rPr>
          <w:noProof/>
        </w:rPr>
        <w:drawing>
          <wp:anchor distT="0" distB="0" distL="114300" distR="114300" simplePos="0" relativeHeight="251660288" behindDoc="0" locked="0" layoutInCell="1" allowOverlap="1" wp14:anchorId="67CDA5C9">
            <wp:simplePos x="0" y="0"/>
            <wp:positionH relativeFrom="margin">
              <wp:align>right</wp:align>
            </wp:positionH>
            <wp:positionV relativeFrom="margin">
              <wp:posOffset>2708910</wp:posOffset>
            </wp:positionV>
            <wp:extent cx="5953125" cy="2052955"/>
            <wp:effectExtent l="0" t="0" r="9525"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28A0092B-C50C-407E-A947-70E740481C1C}">
                          <a14:useLocalDpi xmlns:a14="http://schemas.microsoft.com/office/drawing/2010/main" val="0"/>
                        </a:ext>
                      </a:extLst>
                    </a:blip>
                    <a:stretch>
                      <a:fillRect/>
                    </a:stretch>
                  </pic:blipFill>
                  <pic:spPr>
                    <a:xfrm>
                      <a:off x="0" y="0"/>
                      <a:ext cx="5953125" cy="2052955"/>
                    </a:xfrm>
                    <a:prstGeom prst="rect">
                      <a:avLst/>
                    </a:prstGeom>
                  </pic:spPr>
                </pic:pic>
              </a:graphicData>
            </a:graphic>
            <wp14:sizeRelH relativeFrom="margin">
              <wp14:pctWidth>0</wp14:pctWidth>
            </wp14:sizeRelH>
            <wp14:sizeRelV relativeFrom="margin">
              <wp14:pctHeight>0</wp14:pctHeight>
            </wp14:sizeRelV>
          </wp:anchor>
        </w:drawing>
      </w:r>
    </w:p>
    <w:p w:rsidR="00754EAD" w:rsidRPr="00754EAD" w:rsidRDefault="002502AA" w:rsidP="00754EAD">
      <w:pPr>
        <w:pStyle w:val="PieTabla"/>
        <w:spacing w:line="240" w:lineRule="auto"/>
        <w:jc w:val="left"/>
        <w:rPr>
          <w:b/>
        </w:rPr>
      </w:pPr>
      <w:r w:rsidRPr="00754EAD">
        <w:rPr>
          <w:b/>
        </w:rPr>
        <w:t xml:space="preserve">Figura 1. Límites de Amatitlán.  </w:t>
      </w:r>
    </w:p>
    <w:p w:rsidR="002502AA" w:rsidRPr="002502AA" w:rsidRDefault="002502AA" w:rsidP="00754EAD">
      <w:pPr>
        <w:pStyle w:val="PieTabla"/>
        <w:spacing w:line="240" w:lineRule="auto"/>
        <w:jc w:val="left"/>
      </w:pPr>
      <w:r>
        <w:t xml:space="preserve">Wikipedia. (2018). </w:t>
      </w:r>
      <w:r w:rsidRPr="002502AA">
        <w:rPr>
          <w:i/>
        </w:rPr>
        <w:t>Amatitlán (Guatemala).</w:t>
      </w:r>
      <w:r>
        <w:t xml:space="preserve"> Recuperado de: </w:t>
      </w:r>
      <w:r w:rsidRPr="000531A0">
        <w:t>https://goo.gl/tSsYiX</w:t>
      </w:r>
    </w:p>
    <w:p w:rsidR="004D7924" w:rsidRDefault="004D7924">
      <w:pPr>
        <w:spacing w:line="240" w:lineRule="auto"/>
        <w:ind w:firstLine="0"/>
        <w:jc w:val="left"/>
      </w:pPr>
      <w:r>
        <w:br w:type="page"/>
      </w:r>
    </w:p>
    <w:p w:rsidR="002502AA" w:rsidRDefault="004D7924" w:rsidP="004D7924">
      <w:pPr>
        <w:pStyle w:val="Ttulo"/>
      </w:pPr>
      <w:r>
        <w:lastRenderedPageBreak/>
        <w:t>Apéndice B</w:t>
      </w:r>
    </w:p>
    <w:p w:rsidR="004D7924" w:rsidRDefault="004D7924" w:rsidP="004D7924">
      <w:pPr>
        <w:pStyle w:val="Ttulo"/>
      </w:pPr>
      <w:r>
        <w:rPr>
          <w:noProof/>
        </w:rPr>
        <w:drawing>
          <wp:inline distT="0" distB="0" distL="0" distR="0" wp14:anchorId="2FC12A0E" wp14:editId="14E91FCB">
            <wp:extent cx="3256915" cy="67818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05" cy="6791566"/>
                    </a:xfrm>
                    <a:prstGeom prst="rect">
                      <a:avLst/>
                    </a:prstGeom>
                  </pic:spPr>
                </pic:pic>
              </a:graphicData>
            </a:graphic>
          </wp:inline>
        </w:drawing>
      </w:r>
    </w:p>
    <w:p w:rsidR="00754EAD" w:rsidRPr="00754EAD" w:rsidRDefault="00754EAD" w:rsidP="008277EF">
      <w:pPr>
        <w:pStyle w:val="Piedeimagen"/>
        <w:ind w:left="1174" w:firstLine="0"/>
        <w:rPr>
          <w:b/>
          <w:i w:val="0"/>
        </w:rPr>
      </w:pPr>
      <w:r w:rsidRPr="00754EAD">
        <w:rPr>
          <w:b/>
          <w:i w:val="0"/>
        </w:rPr>
        <w:t>Figura 2</w:t>
      </w:r>
      <w:r>
        <w:rPr>
          <w:b/>
          <w:i w:val="0"/>
        </w:rPr>
        <w:t>.</w:t>
      </w:r>
      <w:r w:rsidRPr="00754EAD">
        <w:rPr>
          <w:b/>
          <w:i w:val="0"/>
        </w:rPr>
        <w:t xml:space="preserve"> Información General de Amatitlán</w:t>
      </w:r>
    </w:p>
    <w:p w:rsidR="00113961" w:rsidRPr="004E2003" w:rsidRDefault="004D7924" w:rsidP="008277EF">
      <w:pPr>
        <w:pStyle w:val="Piedeimagen"/>
        <w:ind w:left="1174" w:firstLine="0"/>
        <w:rPr>
          <w:i w:val="0"/>
        </w:rPr>
      </w:pPr>
      <w:r w:rsidRPr="004E2003">
        <w:rPr>
          <w:i w:val="0"/>
        </w:rPr>
        <w:t xml:space="preserve">Wikipedia. (2018). </w:t>
      </w:r>
      <w:r w:rsidRPr="004E2003">
        <w:t>Amatitlán (Guatemala)</w:t>
      </w:r>
      <w:r w:rsidRPr="004E2003">
        <w:rPr>
          <w:i w:val="0"/>
        </w:rPr>
        <w:t xml:space="preserve">. Recuperado de: </w:t>
      </w:r>
      <w:r w:rsidR="00113961" w:rsidRPr="004E2003">
        <w:rPr>
          <w:i w:val="0"/>
        </w:rPr>
        <w:t>https://goo.gl/tSsYiX</w:t>
      </w:r>
    </w:p>
    <w:p w:rsidR="00113961" w:rsidRDefault="00113961" w:rsidP="00113961">
      <w:pPr>
        <w:rPr>
          <w:rFonts w:eastAsia="Calibri"/>
          <w:sz w:val="20"/>
          <w:lang w:val="es-CO"/>
        </w:rPr>
      </w:pPr>
      <w:r>
        <w:br w:type="page"/>
      </w:r>
    </w:p>
    <w:p w:rsidR="004D7924" w:rsidRDefault="00113961" w:rsidP="00113961">
      <w:pPr>
        <w:pStyle w:val="Ttulo"/>
      </w:pPr>
      <w:r>
        <w:lastRenderedPageBreak/>
        <w:t>A</w:t>
      </w:r>
      <w:r w:rsidR="00F2544F">
        <w:t>péndice C</w:t>
      </w:r>
    </w:p>
    <w:p w:rsidR="00113961" w:rsidRDefault="00113961" w:rsidP="00113961">
      <w:pPr>
        <w:pStyle w:val="Ttulo"/>
      </w:pPr>
      <w:r>
        <w:rPr>
          <w:noProof/>
        </w:rPr>
        <w:drawing>
          <wp:inline distT="0" distB="0" distL="0" distR="0" wp14:anchorId="776EA0B3" wp14:editId="2F1AC4DF">
            <wp:extent cx="5667375" cy="7781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4" t="5440" r="1641"/>
                    <a:stretch/>
                  </pic:blipFill>
                  <pic:spPr bwMode="auto">
                    <a:xfrm>
                      <a:off x="0" y="0"/>
                      <a:ext cx="5667375" cy="7781925"/>
                    </a:xfrm>
                    <a:prstGeom prst="rect">
                      <a:avLst/>
                    </a:prstGeom>
                    <a:ln>
                      <a:noFill/>
                    </a:ln>
                    <a:extLst>
                      <a:ext uri="{53640926-AAD7-44D8-BBD7-CCE9431645EC}">
                        <a14:shadowObscured xmlns:a14="http://schemas.microsoft.com/office/drawing/2010/main"/>
                      </a:ext>
                    </a:extLst>
                  </pic:spPr>
                </pic:pic>
              </a:graphicData>
            </a:graphic>
          </wp:inline>
        </w:drawing>
      </w:r>
    </w:p>
    <w:p w:rsidR="00113961" w:rsidRDefault="00113961" w:rsidP="00113961">
      <w:pPr>
        <w:pStyle w:val="Ttulo"/>
      </w:pPr>
    </w:p>
    <w:p w:rsidR="00754EAD" w:rsidRDefault="00113961" w:rsidP="00754EAD">
      <w:pPr>
        <w:pStyle w:val="Ttulo"/>
      </w:pPr>
      <w:r>
        <w:rPr>
          <w:noProof/>
        </w:rPr>
        <w:drawing>
          <wp:inline distT="0" distB="0" distL="0" distR="0" wp14:anchorId="364BDA10" wp14:editId="54E6FF54">
            <wp:extent cx="5429250" cy="70770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5" r="1662" b="3125"/>
                    <a:stretch/>
                  </pic:blipFill>
                  <pic:spPr bwMode="auto">
                    <a:xfrm>
                      <a:off x="0" y="0"/>
                      <a:ext cx="5429250" cy="7077075"/>
                    </a:xfrm>
                    <a:prstGeom prst="rect">
                      <a:avLst/>
                    </a:prstGeom>
                    <a:extLst>
                      <a:ext uri="{53640926-AAD7-44D8-BBD7-CCE9431645EC}">
                        <a14:shadowObscured xmlns:a14="http://schemas.microsoft.com/office/drawing/2010/main"/>
                      </a:ext>
                    </a:extLst>
                  </pic:spPr>
                </pic:pic>
              </a:graphicData>
            </a:graphic>
          </wp:inline>
        </w:drawing>
      </w:r>
    </w:p>
    <w:p w:rsidR="00754EAD" w:rsidRPr="00754EAD" w:rsidRDefault="00754EAD" w:rsidP="00754EAD">
      <w:pPr>
        <w:pStyle w:val="Piedeimagen"/>
        <w:rPr>
          <w:b/>
        </w:rPr>
      </w:pPr>
      <w:r w:rsidRPr="00754EAD">
        <w:rPr>
          <w:b/>
        </w:rPr>
        <w:t xml:space="preserve">Figura 3. Instrumento de medición (Encuesta) </w:t>
      </w:r>
    </w:p>
    <w:p w:rsidR="00754EAD" w:rsidRDefault="00754EAD" w:rsidP="00754EAD">
      <w:pPr>
        <w:pStyle w:val="Piedeimagen"/>
      </w:pPr>
      <w:r>
        <w:t>Fuente: Elaboración propia</w:t>
      </w:r>
    </w:p>
    <w:p w:rsidR="00754EAD" w:rsidRPr="00754EAD" w:rsidRDefault="00754EAD" w:rsidP="00754EAD">
      <w:pPr>
        <w:pStyle w:val="Ttulo"/>
      </w:pPr>
    </w:p>
    <w:p w:rsidR="008277EF" w:rsidRDefault="008277EF" w:rsidP="00113961">
      <w:pPr>
        <w:pStyle w:val="Ttulo"/>
      </w:pPr>
      <w:r>
        <w:lastRenderedPageBreak/>
        <w:t>Apéndice D</w:t>
      </w:r>
    </w:p>
    <w:p w:rsidR="008277EF" w:rsidRDefault="00883442" w:rsidP="00113961">
      <w:pPr>
        <w:pStyle w:val="Ttulo"/>
      </w:pPr>
      <w:r w:rsidRPr="00883442">
        <w:rPr>
          <w:noProof/>
        </w:rPr>
        <w:drawing>
          <wp:inline distT="0" distB="0" distL="0" distR="0">
            <wp:extent cx="6791366" cy="4799883"/>
            <wp:effectExtent l="5398"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833548" cy="4829695"/>
                    </a:xfrm>
                    <a:prstGeom prst="rect">
                      <a:avLst/>
                    </a:prstGeom>
                    <a:noFill/>
                    <a:ln>
                      <a:noFill/>
                    </a:ln>
                  </pic:spPr>
                </pic:pic>
              </a:graphicData>
            </a:graphic>
          </wp:inline>
        </w:drawing>
      </w:r>
    </w:p>
    <w:p w:rsidR="00754EAD" w:rsidRPr="00754EAD" w:rsidRDefault="00DB3829" w:rsidP="00754EAD">
      <w:pPr>
        <w:pStyle w:val="Piedeimagen"/>
        <w:rPr>
          <w:b/>
        </w:rPr>
      </w:pPr>
      <w:r w:rsidRPr="00754EAD">
        <w:rPr>
          <w:b/>
        </w:rPr>
        <w:t xml:space="preserve">Figura </w:t>
      </w:r>
      <w:r w:rsidR="00754EAD" w:rsidRPr="00754EAD">
        <w:rPr>
          <w:b/>
        </w:rPr>
        <w:t>4. Matriz de relación entre variables y preguntas.</w:t>
      </w:r>
    </w:p>
    <w:p w:rsidR="000531B4" w:rsidRDefault="004E2003" w:rsidP="00754EAD">
      <w:pPr>
        <w:pStyle w:val="Piedeimagen"/>
      </w:pPr>
      <w:r w:rsidRPr="00754EAD">
        <w:t xml:space="preserve">Fuente: Elaboración propia. </w:t>
      </w:r>
    </w:p>
    <w:p w:rsidR="007F1F5C" w:rsidRDefault="007F1F5C" w:rsidP="007F1F5C">
      <w:pPr>
        <w:pStyle w:val="Piedeimagen"/>
        <w:ind w:left="0" w:firstLine="0"/>
      </w:pPr>
    </w:p>
    <w:p w:rsidR="007F1F5C" w:rsidRDefault="007F1F5C" w:rsidP="007F1F5C"/>
    <w:p w:rsidR="007F1F5C" w:rsidRDefault="007F1F5C" w:rsidP="007F1F5C">
      <w:pPr>
        <w:pStyle w:val="Ttulo"/>
      </w:pPr>
      <w:r>
        <w:lastRenderedPageBreak/>
        <w:t>Apéndice E</w:t>
      </w:r>
    </w:p>
    <w:p w:rsidR="00C153BF" w:rsidRDefault="00C153BF" w:rsidP="007F1F5C">
      <w:pPr>
        <w:pStyle w:val="Ttulo"/>
      </w:pPr>
    </w:p>
    <w:p w:rsidR="00C153BF" w:rsidRDefault="00C153BF" w:rsidP="007F1F5C">
      <w:pPr>
        <w:pStyle w:val="Ttulo"/>
      </w:pPr>
    </w:p>
    <w:p w:rsidR="00C153BF" w:rsidRDefault="00C153BF" w:rsidP="007F1F5C">
      <w:pPr>
        <w:pStyle w:val="Ttulo"/>
      </w:pPr>
    </w:p>
    <w:p w:rsidR="00C153BF" w:rsidRDefault="00C153BF" w:rsidP="007F1F5C">
      <w:pPr>
        <w:pStyle w:val="Ttulo"/>
      </w:pPr>
    </w:p>
    <w:p w:rsidR="00DD1843" w:rsidRDefault="00DD1843" w:rsidP="00DD1843">
      <w:pPr>
        <w:pStyle w:val="Ttulo"/>
        <w:keepNext/>
      </w:pPr>
    </w:p>
    <w:p w:rsidR="007D5C9D" w:rsidRDefault="007D5C9D" w:rsidP="007D5C9D">
      <w:pPr>
        <w:pStyle w:val="Piedeimagen"/>
        <w:rPr>
          <w:b/>
        </w:rPr>
      </w:pPr>
      <w:r>
        <w:rPr>
          <w:noProof/>
        </w:rPr>
        <w:drawing>
          <wp:anchor distT="0" distB="0" distL="114300" distR="114300" simplePos="0" relativeHeight="251662336" behindDoc="0" locked="0" layoutInCell="1" allowOverlap="1" wp14:anchorId="0CA03447">
            <wp:simplePos x="0" y="0"/>
            <wp:positionH relativeFrom="margin">
              <wp:align>center</wp:align>
            </wp:positionH>
            <wp:positionV relativeFrom="margin">
              <wp:align>center</wp:align>
            </wp:positionV>
            <wp:extent cx="5494655" cy="32575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80" r="10202" b="8048"/>
                    <a:stretch/>
                  </pic:blipFill>
                  <pic:spPr bwMode="auto">
                    <a:xfrm>
                      <a:off x="0" y="0"/>
                      <a:ext cx="549465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5C9D" w:rsidRDefault="007D5C9D" w:rsidP="007D5C9D">
      <w:pPr>
        <w:pStyle w:val="Piedeimagen"/>
        <w:rPr>
          <w:b/>
        </w:rPr>
      </w:pPr>
    </w:p>
    <w:p w:rsidR="007D5C9D" w:rsidRDefault="00DD1843" w:rsidP="007D5C9D">
      <w:pPr>
        <w:pStyle w:val="Piedeimagen"/>
        <w:rPr>
          <w:b/>
        </w:rPr>
      </w:pPr>
      <w:r w:rsidRPr="00DD1843">
        <w:rPr>
          <w:b/>
        </w:rPr>
        <w:t xml:space="preserve">Figura 5. </w:t>
      </w:r>
      <w:r w:rsidR="007D5C9D">
        <w:rPr>
          <w:b/>
        </w:rPr>
        <w:t>Primera p</w:t>
      </w:r>
      <w:r w:rsidR="007D5C9D" w:rsidRPr="00DD1843">
        <w:rPr>
          <w:b/>
        </w:rPr>
        <w:t xml:space="preserve">regunta de la Encuesta realizada para </w:t>
      </w:r>
      <w:r w:rsidR="007D5C9D">
        <w:rPr>
          <w:b/>
        </w:rPr>
        <w:t>la obtención de</w:t>
      </w:r>
      <w:r w:rsidR="007D5C9D" w:rsidRPr="00DD1843">
        <w:rPr>
          <w:b/>
        </w:rPr>
        <w:t xml:space="preserve"> datos</w:t>
      </w:r>
    </w:p>
    <w:p w:rsidR="007D5C9D" w:rsidRPr="00DD1843" w:rsidRDefault="007D5C9D" w:rsidP="007D5C9D">
      <w:pPr>
        <w:pStyle w:val="Piedeimagen"/>
      </w:pPr>
      <w:r>
        <w:t>Fuente: Elaboración propia</w:t>
      </w:r>
    </w:p>
    <w:p w:rsidR="007F1F5C" w:rsidRDefault="007F1F5C" w:rsidP="007D5C9D">
      <w:pPr>
        <w:pStyle w:val="Piedeimagen"/>
      </w:pPr>
    </w:p>
    <w:p w:rsidR="007F1F5C" w:rsidRDefault="007F1F5C"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D5C9D">
      <w:pPr>
        <w:pStyle w:val="Ttulo"/>
        <w:jc w:val="both"/>
      </w:pPr>
    </w:p>
    <w:p w:rsidR="00DD1843" w:rsidRDefault="007D5C9D" w:rsidP="00DD1843">
      <w:pPr>
        <w:pStyle w:val="Ttulo"/>
        <w:keepNext/>
      </w:pPr>
      <w:r>
        <w:rPr>
          <w:noProof/>
        </w:rPr>
        <w:drawing>
          <wp:anchor distT="0" distB="0" distL="114300" distR="114300" simplePos="0" relativeHeight="251661312" behindDoc="0" locked="0" layoutInCell="1" allowOverlap="1" wp14:anchorId="6E148C01">
            <wp:simplePos x="1181100" y="3038475"/>
            <wp:positionH relativeFrom="margin">
              <wp:align>center</wp:align>
            </wp:positionH>
            <wp:positionV relativeFrom="margin">
              <wp:align>center</wp:align>
            </wp:positionV>
            <wp:extent cx="5238750" cy="27908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143" b="7571"/>
                    <a:stretch/>
                  </pic:blipFill>
                  <pic:spPr bwMode="auto">
                    <a:xfrm>
                      <a:off x="0" y="0"/>
                      <a:ext cx="5238750"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1843" w:rsidRDefault="00DD1843" w:rsidP="00DD1843">
      <w:pPr>
        <w:pStyle w:val="Piedeimagen"/>
        <w:rPr>
          <w:b/>
        </w:rPr>
      </w:pPr>
      <w:r w:rsidRPr="00DD1843">
        <w:rPr>
          <w:b/>
        </w:rPr>
        <w:t xml:space="preserve">Figura </w:t>
      </w:r>
      <w:r>
        <w:rPr>
          <w:b/>
        </w:rPr>
        <w:t>6</w:t>
      </w:r>
      <w:r w:rsidRPr="00DD1843">
        <w:rPr>
          <w:b/>
        </w:rPr>
        <w:t xml:space="preserve">. </w:t>
      </w:r>
      <w:r w:rsidR="007D5C9D">
        <w:rPr>
          <w:b/>
        </w:rPr>
        <w:t>Segunda p</w:t>
      </w:r>
      <w:r w:rsidRPr="00DD1843">
        <w:rPr>
          <w:b/>
        </w:rPr>
        <w:t xml:space="preserve">regunta de la Encuesta realizada para </w:t>
      </w:r>
      <w:r w:rsidR="007D5C9D">
        <w:rPr>
          <w:b/>
        </w:rPr>
        <w:t>la obtención de</w:t>
      </w:r>
      <w:r w:rsidRPr="00DD1843">
        <w:rPr>
          <w:b/>
        </w:rPr>
        <w:t xml:space="preserve"> datos</w:t>
      </w:r>
    </w:p>
    <w:p w:rsidR="00DD1843" w:rsidRPr="00DD1843" w:rsidRDefault="00DD1843" w:rsidP="00DD1843">
      <w:pPr>
        <w:pStyle w:val="Piedeimagen"/>
      </w:pPr>
      <w:r>
        <w:t>Fuente: Elaboración propia</w:t>
      </w:r>
    </w:p>
    <w:p w:rsidR="007F1F5C" w:rsidRDefault="007F1F5C" w:rsidP="007F1F5C">
      <w:pPr>
        <w:pStyle w:val="Ttulo"/>
      </w:pPr>
    </w:p>
    <w:p w:rsidR="007F1F5C" w:rsidRDefault="007F1F5C" w:rsidP="007F1F5C">
      <w:pPr>
        <w:pStyle w:val="Ttulo"/>
      </w:pPr>
    </w:p>
    <w:p w:rsidR="008F1185" w:rsidRDefault="008F1185"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F1F5C" w:rsidRDefault="00860F78" w:rsidP="007F1F5C">
      <w:pPr>
        <w:pStyle w:val="Ttulo"/>
      </w:pPr>
      <w:r>
        <w:rPr>
          <w:noProof/>
        </w:rPr>
        <w:drawing>
          <wp:anchor distT="0" distB="0" distL="114300" distR="114300" simplePos="0" relativeHeight="251663360" behindDoc="0" locked="0" layoutInCell="1" allowOverlap="1" wp14:anchorId="744450CE">
            <wp:simplePos x="0" y="0"/>
            <wp:positionH relativeFrom="margin">
              <wp:align>left</wp:align>
            </wp:positionH>
            <wp:positionV relativeFrom="margin">
              <wp:posOffset>959485</wp:posOffset>
            </wp:positionV>
            <wp:extent cx="5810250" cy="28956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2244" b="7749"/>
                    <a:stretch/>
                  </pic:blipFill>
                  <pic:spPr bwMode="auto">
                    <a:xfrm>
                      <a:off x="0" y="0"/>
                      <a:ext cx="581025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5C9D" w:rsidRDefault="007D5C9D" w:rsidP="007D5C9D">
      <w:pPr>
        <w:pStyle w:val="Piedeimagen"/>
        <w:rPr>
          <w:b/>
        </w:rPr>
      </w:pPr>
    </w:p>
    <w:p w:rsidR="007D5C9D" w:rsidRDefault="007D5C9D" w:rsidP="00860F78">
      <w:pPr>
        <w:pStyle w:val="Piedeimagen"/>
        <w:ind w:left="0" w:firstLine="0"/>
        <w:rPr>
          <w:b/>
        </w:rPr>
      </w:pPr>
    </w:p>
    <w:p w:rsidR="007D5C9D" w:rsidRDefault="007D5C9D" w:rsidP="007D5C9D">
      <w:pPr>
        <w:pStyle w:val="Piedeimagen"/>
        <w:rPr>
          <w:b/>
        </w:rPr>
      </w:pPr>
      <w:r w:rsidRPr="00DD1843">
        <w:rPr>
          <w:b/>
        </w:rPr>
        <w:t xml:space="preserve">Figura </w:t>
      </w:r>
      <w:r>
        <w:rPr>
          <w:b/>
        </w:rPr>
        <w:t>7</w:t>
      </w:r>
      <w:r w:rsidRPr="00DD1843">
        <w:rPr>
          <w:b/>
        </w:rPr>
        <w:t>.</w:t>
      </w:r>
      <w:r>
        <w:rPr>
          <w:b/>
        </w:rPr>
        <w:t xml:space="preserve"> Tercera p</w:t>
      </w:r>
      <w:r w:rsidRPr="00DD1843">
        <w:rPr>
          <w:b/>
        </w:rPr>
        <w:t xml:space="preserve">regunta de la Encuesta realizada para </w:t>
      </w:r>
      <w:r>
        <w:rPr>
          <w:b/>
        </w:rPr>
        <w:t>la obtención de</w:t>
      </w:r>
      <w:r w:rsidRPr="00DD1843">
        <w:rPr>
          <w:b/>
        </w:rPr>
        <w:t xml:space="preserve"> datos</w:t>
      </w:r>
    </w:p>
    <w:p w:rsidR="00860F78" w:rsidRDefault="007D5C9D" w:rsidP="00860F78">
      <w:pPr>
        <w:pStyle w:val="Piedeimagen"/>
        <w:ind w:left="1174" w:firstLine="0"/>
      </w:pPr>
      <w:r>
        <w:t>Fuente: Elaboración propia</w:t>
      </w:r>
      <w:r w:rsidR="00860F78">
        <w:t>. Las respuestas están en el siguiente orden, tomando en cuenta que las respuestas con comillas (“”) son abiertas.</w:t>
      </w:r>
    </w:p>
    <w:p w:rsidR="00860F78" w:rsidRDefault="00860F78" w:rsidP="006E5B0A">
      <w:pPr>
        <w:pStyle w:val="Piedeimagen"/>
        <w:numPr>
          <w:ilvl w:val="0"/>
          <w:numId w:val="13"/>
        </w:numPr>
      </w:pPr>
      <w:r>
        <w:t>Trabajo</w:t>
      </w:r>
    </w:p>
    <w:p w:rsidR="00860F78" w:rsidRDefault="00860F78" w:rsidP="006E5B0A">
      <w:pPr>
        <w:pStyle w:val="Piedeimagen"/>
        <w:numPr>
          <w:ilvl w:val="0"/>
          <w:numId w:val="13"/>
        </w:numPr>
      </w:pPr>
      <w:r>
        <w:t>Estudios</w:t>
      </w:r>
    </w:p>
    <w:p w:rsidR="00860F78" w:rsidRDefault="00860F78" w:rsidP="006E5B0A">
      <w:pPr>
        <w:pStyle w:val="Piedeimagen"/>
        <w:numPr>
          <w:ilvl w:val="0"/>
          <w:numId w:val="13"/>
        </w:numPr>
      </w:pPr>
      <w:r>
        <w:t>Compras</w:t>
      </w:r>
    </w:p>
    <w:p w:rsidR="00860F78" w:rsidRDefault="00860F78" w:rsidP="006E5B0A">
      <w:pPr>
        <w:pStyle w:val="Piedeimagen"/>
        <w:numPr>
          <w:ilvl w:val="0"/>
          <w:numId w:val="13"/>
        </w:numPr>
      </w:pPr>
      <w:r>
        <w:t>Paseo</w:t>
      </w:r>
    </w:p>
    <w:p w:rsidR="00860F78" w:rsidRDefault="00860F78" w:rsidP="006E5B0A">
      <w:pPr>
        <w:pStyle w:val="Piedeimagen"/>
        <w:numPr>
          <w:ilvl w:val="0"/>
          <w:numId w:val="13"/>
        </w:numPr>
      </w:pPr>
      <w:r>
        <w:t>“Mandados a la Capital”</w:t>
      </w:r>
    </w:p>
    <w:p w:rsidR="00860F78" w:rsidRDefault="00860F78" w:rsidP="006E5B0A">
      <w:pPr>
        <w:pStyle w:val="Piedeimagen"/>
        <w:numPr>
          <w:ilvl w:val="0"/>
          <w:numId w:val="13"/>
        </w:numPr>
      </w:pPr>
      <w:r>
        <w:t>“Proyectos de la U”</w:t>
      </w:r>
    </w:p>
    <w:p w:rsidR="00860F78" w:rsidRDefault="00860F78" w:rsidP="006E5B0A">
      <w:pPr>
        <w:pStyle w:val="Piedeimagen"/>
        <w:numPr>
          <w:ilvl w:val="0"/>
          <w:numId w:val="13"/>
        </w:numPr>
      </w:pPr>
      <w:r>
        <w:t>“Consulta Médica”</w:t>
      </w:r>
    </w:p>
    <w:p w:rsidR="00860F78" w:rsidRDefault="00860F78" w:rsidP="006E5B0A">
      <w:pPr>
        <w:pStyle w:val="Piedeimagen"/>
        <w:numPr>
          <w:ilvl w:val="0"/>
          <w:numId w:val="13"/>
        </w:numPr>
      </w:pPr>
      <w:r>
        <w:t>“Visita de Familiares”</w:t>
      </w:r>
    </w:p>
    <w:p w:rsidR="00860F78" w:rsidRDefault="00860F78" w:rsidP="006E5B0A">
      <w:pPr>
        <w:pStyle w:val="Piedeimagen"/>
        <w:numPr>
          <w:ilvl w:val="0"/>
          <w:numId w:val="13"/>
        </w:numPr>
      </w:pPr>
      <w:r>
        <w:t>“Búsqueda de Empleo”</w:t>
      </w:r>
    </w:p>
    <w:p w:rsidR="00860F78" w:rsidRDefault="00860F78" w:rsidP="006E5B0A">
      <w:pPr>
        <w:pStyle w:val="Piedeimagen"/>
        <w:numPr>
          <w:ilvl w:val="0"/>
          <w:numId w:val="13"/>
        </w:numPr>
      </w:pPr>
      <w:r>
        <w:t>“Visitas”</w:t>
      </w:r>
    </w:p>
    <w:p w:rsidR="00860F78" w:rsidRPr="00DD1843" w:rsidRDefault="00860F78" w:rsidP="006E5B0A">
      <w:pPr>
        <w:pStyle w:val="Piedeimagen"/>
        <w:numPr>
          <w:ilvl w:val="0"/>
          <w:numId w:val="13"/>
        </w:numPr>
      </w:pPr>
      <w:r>
        <w:t>“Viajes”</w:t>
      </w:r>
    </w:p>
    <w:p w:rsidR="008F1185" w:rsidRDefault="008F1185" w:rsidP="00EE519B">
      <w:pPr>
        <w:pStyle w:val="Ttulo"/>
        <w:jc w:val="both"/>
      </w:pPr>
    </w:p>
    <w:p w:rsidR="008F1185" w:rsidRDefault="008F1185" w:rsidP="007F1F5C">
      <w:pPr>
        <w:pStyle w:val="Ttulo"/>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8F1185" w:rsidRDefault="008F1185" w:rsidP="007F1F5C">
      <w:pPr>
        <w:pStyle w:val="Ttulo"/>
      </w:pPr>
    </w:p>
    <w:p w:rsidR="008F1185" w:rsidRDefault="008F1185" w:rsidP="007F1F5C">
      <w:pPr>
        <w:pStyle w:val="Ttulo"/>
      </w:pPr>
    </w:p>
    <w:p w:rsidR="008F1185" w:rsidRDefault="008F1185" w:rsidP="007F1F5C">
      <w:pPr>
        <w:pStyle w:val="Ttulo"/>
      </w:pPr>
    </w:p>
    <w:p w:rsidR="007D5C9D" w:rsidRDefault="007D5C9D" w:rsidP="007F1F5C">
      <w:pPr>
        <w:pStyle w:val="Ttulo"/>
      </w:pPr>
      <w:r>
        <w:rPr>
          <w:noProof/>
        </w:rPr>
        <w:drawing>
          <wp:anchor distT="0" distB="0" distL="114300" distR="114300" simplePos="0" relativeHeight="251664384" behindDoc="0" locked="0" layoutInCell="1" allowOverlap="1" wp14:anchorId="530F40D9">
            <wp:simplePos x="1095375" y="1990725"/>
            <wp:positionH relativeFrom="margin">
              <wp:align>center</wp:align>
            </wp:positionH>
            <wp:positionV relativeFrom="margin">
              <wp:align>center</wp:align>
            </wp:positionV>
            <wp:extent cx="5362575" cy="27813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8156" b="16572"/>
                    <a:stretch/>
                  </pic:blipFill>
                  <pic:spPr bwMode="auto">
                    <a:xfrm>
                      <a:off x="0" y="0"/>
                      <a:ext cx="536257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5C9D" w:rsidRPr="007D5C9D" w:rsidRDefault="007D5C9D" w:rsidP="007D5C9D"/>
    <w:p w:rsidR="007D5C9D" w:rsidRPr="007D5C9D" w:rsidRDefault="007D5C9D" w:rsidP="007D5C9D"/>
    <w:p w:rsidR="007D5C9D" w:rsidRDefault="007D5C9D" w:rsidP="007D5C9D">
      <w:pPr>
        <w:pStyle w:val="Piedeimagen"/>
        <w:rPr>
          <w:b/>
        </w:rPr>
      </w:pPr>
    </w:p>
    <w:p w:rsidR="007D5C9D" w:rsidRDefault="007D5C9D" w:rsidP="007D5C9D">
      <w:pPr>
        <w:pStyle w:val="Piedeimagen"/>
        <w:rPr>
          <w:b/>
        </w:rPr>
      </w:pPr>
      <w:r w:rsidRPr="00DD1843">
        <w:rPr>
          <w:b/>
        </w:rPr>
        <w:t xml:space="preserve">Figura </w:t>
      </w:r>
      <w:r>
        <w:rPr>
          <w:b/>
        </w:rPr>
        <w:t>8</w:t>
      </w:r>
      <w:r w:rsidRPr="00DD1843">
        <w:rPr>
          <w:b/>
        </w:rPr>
        <w:t xml:space="preserve">. </w:t>
      </w:r>
      <w:r>
        <w:rPr>
          <w:b/>
        </w:rPr>
        <w:t>Cuarta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Pr>
        <w:jc w:val="center"/>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Default="007D5C9D" w:rsidP="007D5C9D"/>
    <w:p w:rsidR="007D5C9D" w:rsidRDefault="007D5C9D" w:rsidP="007D5C9D"/>
    <w:p w:rsidR="007D5C9D" w:rsidRDefault="007D5C9D" w:rsidP="007D5C9D"/>
    <w:p w:rsidR="007D5C9D" w:rsidRDefault="007D5C9D" w:rsidP="007F1F5C">
      <w:pPr>
        <w:pStyle w:val="Ttulo"/>
      </w:pPr>
    </w:p>
    <w:p w:rsidR="007D5C9D" w:rsidRPr="007D5C9D" w:rsidRDefault="00DF43B1" w:rsidP="007D5C9D">
      <w:r>
        <w:rPr>
          <w:noProof/>
        </w:rPr>
        <w:drawing>
          <wp:anchor distT="0" distB="0" distL="114300" distR="114300" simplePos="0" relativeHeight="251665408" behindDoc="0" locked="0" layoutInCell="1" allowOverlap="1" wp14:anchorId="500D887E">
            <wp:simplePos x="0" y="0"/>
            <wp:positionH relativeFrom="margin">
              <wp:posOffset>57150</wp:posOffset>
            </wp:positionH>
            <wp:positionV relativeFrom="margin">
              <wp:posOffset>1511935</wp:posOffset>
            </wp:positionV>
            <wp:extent cx="5943600" cy="28098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8537"/>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D5C9D" w:rsidRDefault="007D5C9D" w:rsidP="007D5C9D">
      <w:pPr>
        <w:pStyle w:val="Piedeimagen"/>
        <w:rPr>
          <w:b/>
        </w:rPr>
      </w:pPr>
    </w:p>
    <w:p w:rsidR="007D5C9D" w:rsidRDefault="007D5C9D" w:rsidP="007D5C9D">
      <w:pPr>
        <w:pStyle w:val="Piedeimagen"/>
        <w:rPr>
          <w:b/>
        </w:rPr>
      </w:pPr>
      <w:r w:rsidRPr="00DD1843">
        <w:rPr>
          <w:b/>
        </w:rPr>
        <w:t xml:space="preserve">Figura </w:t>
      </w:r>
      <w:r>
        <w:rPr>
          <w:b/>
        </w:rPr>
        <w:t>9</w:t>
      </w:r>
      <w:r w:rsidRPr="00DD1843">
        <w:rPr>
          <w:b/>
        </w:rPr>
        <w:t xml:space="preserve">. </w:t>
      </w:r>
      <w:r>
        <w:rPr>
          <w:b/>
        </w:rPr>
        <w:t>Quinta p</w:t>
      </w:r>
      <w:r w:rsidRPr="00DD1843">
        <w:rPr>
          <w:b/>
        </w:rPr>
        <w:t xml:space="preserve">regunta de la Encuesta realizada para </w:t>
      </w:r>
      <w:r>
        <w:rPr>
          <w:b/>
        </w:rPr>
        <w:t>la obtención de</w:t>
      </w:r>
      <w:r w:rsidRPr="00DD1843">
        <w:rPr>
          <w:b/>
        </w:rPr>
        <w:t xml:space="preserve"> datos</w:t>
      </w:r>
    </w:p>
    <w:p w:rsidR="00860F78" w:rsidRDefault="007D5C9D" w:rsidP="00860F78">
      <w:pPr>
        <w:pStyle w:val="Piedeimagen"/>
        <w:ind w:left="1174" w:firstLine="0"/>
      </w:pPr>
      <w:r>
        <w:t>Fuente: Elaboración propia</w:t>
      </w:r>
      <w:r w:rsidR="00860F78">
        <w:t>. Las respuestas están en el siguiente orden, tomando en cuenta que las respuestas con comillas (“”) son abiertas.</w:t>
      </w:r>
    </w:p>
    <w:p w:rsidR="00860F78" w:rsidRDefault="00860F78" w:rsidP="006E5B0A">
      <w:pPr>
        <w:pStyle w:val="Piedeimagen"/>
        <w:numPr>
          <w:ilvl w:val="0"/>
          <w:numId w:val="14"/>
        </w:numPr>
      </w:pPr>
      <w:r>
        <w:t>Asaltos</w:t>
      </w:r>
    </w:p>
    <w:p w:rsidR="00860F78" w:rsidRDefault="00860F78" w:rsidP="006E5B0A">
      <w:pPr>
        <w:pStyle w:val="Piedeimagen"/>
        <w:numPr>
          <w:ilvl w:val="0"/>
          <w:numId w:val="14"/>
        </w:numPr>
      </w:pPr>
      <w:r>
        <w:t>Alza de Pasaje</w:t>
      </w:r>
    </w:p>
    <w:p w:rsidR="00860F78" w:rsidRDefault="00860F78" w:rsidP="006E5B0A">
      <w:pPr>
        <w:pStyle w:val="Piedeimagen"/>
        <w:numPr>
          <w:ilvl w:val="0"/>
          <w:numId w:val="14"/>
        </w:numPr>
      </w:pPr>
      <w:r>
        <w:t>Pelea de Pasaje (con otras unidades)</w:t>
      </w:r>
    </w:p>
    <w:p w:rsidR="00860F78" w:rsidRDefault="00860F78" w:rsidP="006E5B0A">
      <w:pPr>
        <w:pStyle w:val="Piedeimagen"/>
        <w:numPr>
          <w:ilvl w:val="0"/>
          <w:numId w:val="14"/>
        </w:numPr>
      </w:pPr>
      <w:r>
        <w:t>Abuso de velocidad</w:t>
      </w:r>
    </w:p>
    <w:p w:rsidR="00860F78" w:rsidRDefault="00860F78" w:rsidP="006E5B0A">
      <w:pPr>
        <w:pStyle w:val="Piedeimagen"/>
        <w:numPr>
          <w:ilvl w:val="0"/>
          <w:numId w:val="14"/>
        </w:numPr>
      </w:pPr>
      <w:r>
        <w:t>Velocidad considerablemente baja</w:t>
      </w:r>
    </w:p>
    <w:p w:rsidR="00860F78" w:rsidRDefault="00860F78" w:rsidP="006E5B0A">
      <w:pPr>
        <w:pStyle w:val="Piedeimagen"/>
        <w:numPr>
          <w:ilvl w:val="0"/>
          <w:numId w:val="14"/>
        </w:numPr>
      </w:pPr>
      <w:r>
        <w:t>Acoso</w:t>
      </w:r>
    </w:p>
    <w:p w:rsidR="00860F78" w:rsidRDefault="00860F78" w:rsidP="006E5B0A">
      <w:pPr>
        <w:pStyle w:val="Piedeimagen"/>
        <w:numPr>
          <w:ilvl w:val="0"/>
          <w:numId w:val="14"/>
        </w:numPr>
      </w:pPr>
      <w:r>
        <w:t>“Falta de unidades de transporte”</w:t>
      </w:r>
    </w:p>
    <w:p w:rsidR="00860F78" w:rsidRDefault="00DF43B1" w:rsidP="006E5B0A">
      <w:pPr>
        <w:pStyle w:val="Piedeimagen"/>
        <w:numPr>
          <w:ilvl w:val="0"/>
          <w:numId w:val="14"/>
        </w:numPr>
      </w:pPr>
      <w:r>
        <w:t>“Falta de respeto de parte de los ayudantes”</w:t>
      </w:r>
    </w:p>
    <w:p w:rsidR="007D5C9D" w:rsidRPr="00DD1843" w:rsidRDefault="007D5C9D" w:rsidP="007D5C9D">
      <w:pPr>
        <w:pStyle w:val="Piedeimagen"/>
      </w:pPr>
    </w:p>
    <w:p w:rsidR="007D5C9D" w:rsidRPr="007D5C9D" w:rsidRDefault="007D5C9D" w:rsidP="007D5C9D"/>
    <w:p w:rsidR="007D5C9D" w:rsidRPr="007D5C9D" w:rsidRDefault="007D5C9D" w:rsidP="007D5C9D">
      <w:pPr>
        <w:tabs>
          <w:tab w:val="left" w:pos="2775"/>
        </w:tabs>
      </w:pPr>
      <w:r>
        <w:tab/>
      </w: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8F1185" w:rsidRPr="007D5C9D" w:rsidRDefault="008F1185" w:rsidP="007D5C9D"/>
    <w:p w:rsidR="008F1185" w:rsidRDefault="008F1185" w:rsidP="007F1F5C">
      <w:pPr>
        <w:pStyle w:val="Ttulo"/>
      </w:pPr>
      <w:r>
        <w:rPr>
          <w:noProof/>
        </w:rPr>
        <w:drawing>
          <wp:anchor distT="0" distB="0" distL="114300" distR="114300" simplePos="0" relativeHeight="251666432" behindDoc="0" locked="0" layoutInCell="1" allowOverlap="1" wp14:anchorId="4A9253A9">
            <wp:simplePos x="1123950" y="1638300"/>
            <wp:positionH relativeFrom="margin">
              <wp:align>center</wp:align>
            </wp:positionH>
            <wp:positionV relativeFrom="margin">
              <wp:align>center</wp:align>
            </wp:positionV>
            <wp:extent cx="5686425" cy="26479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327" b="9897"/>
                    <a:stretch/>
                  </pic:blipFill>
                  <pic:spPr bwMode="auto">
                    <a:xfrm>
                      <a:off x="0" y="0"/>
                      <a:ext cx="5686425" cy="2647950"/>
                    </a:xfrm>
                    <a:prstGeom prst="rect">
                      <a:avLst/>
                    </a:prstGeom>
                    <a:ln>
                      <a:noFill/>
                    </a:ln>
                    <a:extLst>
                      <a:ext uri="{53640926-AAD7-44D8-BBD7-CCE9431645EC}">
                        <a14:shadowObscured xmlns:a14="http://schemas.microsoft.com/office/drawing/2010/main"/>
                      </a:ext>
                    </a:extLst>
                  </pic:spPr>
                </pic:pic>
              </a:graphicData>
            </a:graphic>
          </wp:anchor>
        </w:drawing>
      </w:r>
    </w:p>
    <w:p w:rsidR="008F1185" w:rsidRDefault="008F1185" w:rsidP="007F1F5C">
      <w:pPr>
        <w:pStyle w:val="Ttulo"/>
      </w:pPr>
    </w:p>
    <w:p w:rsidR="008F1185" w:rsidRDefault="008F1185" w:rsidP="007F1F5C">
      <w:pPr>
        <w:pStyle w:val="Ttulo"/>
      </w:pPr>
    </w:p>
    <w:p w:rsidR="00EE519B" w:rsidRDefault="00EE519B" w:rsidP="007F1F5C">
      <w:pPr>
        <w:pStyle w:val="Ttulo"/>
      </w:pPr>
    </w:p>
    <w:p w:rsidR="007D5C9D" w:rsidRDefault="007D5C9D" w:rsidP="007F1F5C">
      <w:pPr>
        <w:pStyle w:val="Ttulo"/>
      </w:pPr>
    </w:p>
    <w:p w:rsidR="007D5C9D" w:rsidRPr="007D5C9D" w:rsidRDefault="007D5C9D" w:rsidP="007D5C9D"/>
    <w:p w:rsidR="007D5C9D" w:rsidRDefault="007D5C9D" w:rsidP="007D5C9D">
      <w:pPr>
        <w:pStyle w:val="Piedeimagen"/>
        <w:rPr>
          <w:b/>
        </w:rPr>
      </w:pPr>
      <w:r w:rsidRPr="00DD1843">
        <w:rPr>
          <w:b/>
        </w:rPr>
        <w:t xml:space="preserve">Figura </w:t>
      </w:r>
      <w:r>
        <w:rPr>
          <w:b/>
        </w:rPr>
        <w:t>10</w:t>
      </w:r>
      <w:r w:rsidRPr="00DD1843">
        <w:rPr>
          <w:b/>
        </w:rPr>
        <w:t xml:space="preserve">. </w:t>
      </w:r>
      <w:r>
        <w:rPr>
          <w:b/>
        </w:rPr>
        <w:t>Sexta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EE519B" w:rsidRPr="007D5C9D" w:rsidRDefault="00EE519B" w:rsidP="007D5C9D"/>
    <w:p w:rsidR="008F1185" w:rsidRDefault="008F1185" w:rsidP="007F1F5C">
      <w:pPr>
        <w:pStyle w:val="Ttulo"/>
        <w:rPr>
          <w:noProof/>
        </w:rPr>
      </w:pPr>
      <w:r>
        <w:rPr>
          <w:noProof/>
        </w:rPr>
        <w:drawing>
          <wp:anchor distT="0" distB="0" distL="114300" distR="114300" simplePos="0" relativeHeight="251667456" behindDoc="0" locked="0" layoutInCell="1" allowOverlap="1" wp14:anchorId="0AF127F2">
            <wp:simplePos x="1095375" y="942975"/>
            <wp:positionH relativeFrom="margin">
              <wp:align>center</wp:align>
            </wp:positionH>
            <wp:positionV relativeFrom="margin">
              <wp:align>center</wp:align>
            </wp:positionV>
            <wp:extent cx="5810250" cy="2724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2244" b="6678"/>
                    <a:stretch/>
                  </pic:blipFill>
                  <pic:spPr bwMode="auto">
                    <a:xfrm>
                      <a:off x="0" y="0"/>
                      <a:ext cx="5810250" cy="2724150"/>
                    </a:xfrm>
                    <a:prstGeom prst="rect">
                      <a:avLst/>
                    </a:prstGeom>
                    <a:ln>
                      <a:noFill/>
                    </a:ln>
                    <a:extLst>
                      <a:ext uri="{53640926-AAD7-44D8-BBD7-CCE9431645EC}">
                        <a14:shadowObscured xmlns:a14="http://schemas.microsoft.com/office/drawing/2010/main"/>
                      </a:ext>
                    </a:extLst>
                  </pic:spPr>
                </pic:pic>
              </a:graphicData>
            </a:graphic>
          </wp:anchor>
        </w:drawing>
      </w:r>
      <w:r w:rsidRPr="008F1185">
        <w:rPr>
          <w:noProof/>
        </w:rPr>
        <w:t xml:space="preserve"> </w:t>
      </w:r>
    </w:p>
    <w:p w:rsidR="008F1185" w:rsidRDefault="008F1185" w:rsidP="007F1F5C">
      <w:pPr>
        <w:pStyle w:val="Ttulo"/>
        <w:rPr>
          <w:noProof/>
        </w:rPr>
      </w:pPr>
    </w:p>
    <w:p w:rsidR="007D5C9D" w:rsidRDefault="007D5C9D" w:rsidP="007F1F5C">
      <w:pPr>
        <w:pStyle w:val="Ttulo"/>
        <w:rPr>
          <w:noProof/>
        </w:rPr>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Default="007D5C9D" w:rsidP="007D5C9D">
      <w:pPr>
        <w:pStyle w:val="Piedeimagen"/>
        <w:rPr>
          <w:b/>
        </w:rPr>
      </w:pPr>
      <w:r w:rsidRPr="00DD1843">
        <w:rPr>
          <w:b/>
        </w:rPr>
        <w:t xml:space="preserve">Figura </w:t>
      </w:r>
      <w:r>
        <w:rPr>
          <w:b/>
        </w:rPr>
        <w:t>11</w:t>
      </w:r>
      <w:r w:rsidRPr="00DD1843">
        <w:rPr>
          <w:b/>
        </w:rPr>
        <w:t xml:space="preserve">. </w:t>
      </w:r>
      <w:r>
        <w:rPr>
          <w:b/>
        </w:rPr>
        <w:t>Séptima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8F1185" w:rsidRPr="007D5C9D" w:rsidRDefault="008F1185" w:rsidP="007D5C9D"/>
    <w:p w:rsidR="008F1185" w:rsidRDefault="008F1185" w:rsidP="008F1185">
      <w:pPr>
        <w:pStyle w:val="Ttulo"/>
        <w:jc w:val="left"/>
      </w:pPr>
      <w:r>
        <w:rPr>
          <w:noProof/>
        </w:rPr>
        <w:drawing>
          <wp:anchor distT="0" distB="0" distL="114300" distR="114300" simplePos="0" relativeHeight="251668480" behindDoc="0" locked="0" layoutInCell="1" allowOverlap="1" wp14:anchorId="37094B7E">
            <wp:simplePos x="1095375" y="942975"/>
            <wp:positionH relativeFrom="margin">
              <wp:align>center</wp:align>
            </wp:positionH>
            <wp:positionV relativeFrom="margin">
              <wp:align>center</wp:align>
            </wp:positionV>
            <wp:extent cx="5943600" cy="27813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562"/>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anchor>
        </w:drawing>
      </w:r>
    </w:p>
    <w:p w:rsidR="008F1185" w:rsidRDefault="008F1185" w:rsidP="007F1F5C">
      <w:pPr>
        <w:pStyle w:val="Ttulo"/>
      </w:pPr>
    </w:p>
    <w:p w:rsidR="007D5C9D" w:rsidRDefault="007D5C9D" w:rsidP="007F1F5C">
      <w:pPr>
        <w:pStyle w:val="Ttulo"/>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Default="007D5C9D" w:rsidP="007D5C9D">
      <w:pPr>
        <w:pStyle w:val="Piedeimagen"/>
        <w:rPr>
          <w:b/>
        </w:rPr>
      </w:pPr>
      <w:r w:rsidRPr="00DD1843">
        <w:rPr>
          <w:b/>
        </w:rPr>
        <w:t xml:space="preserve">Figura </w:t>
      </w:r>
      <w:r>
        <w:rPr>
          <w:b/>
        </w:rPr>
        <w:t>12</w:t>
      </w:r>
      <w:r w:rsidRPr="00DD1843">
        <w:rPr>
          <w:b/>
        </w:rPr>
        <w:t xml:space="preserve">. </w:t>
      </w:r>
      <w:r>
        <w:rPr>
          <w:b/>
        </w:rPr>
        <w:t>Octava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Pr>
        <w:ind w:firstLine="0"/>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8F1185" w:rsidRDefault="008F1185" w:rsidP="007C350D">
      <w:pPr>
        <w:ind w:firstLine="0"/>
      </w:pPr>
    </w:p>
    <w:p w:rsidR="002E1639" w:rsidRDefault="002E1639" w:rsidP="002E1639">
      <w:pPr>
        <w:pStyle w:val="Ttulo"/>
      </w:pPr>
      <w:r>
        <w:lastRenderedPageBreak/>
        <w:t>Apéndice F</w:t>
      </w:r>
    </w:p>
    <w:p w:rsidR="002E1639" w:rsidRDefault="002E1639" w:rsidP="002E1639">
      <w:pPr>
        <w:pStyle w:val="Ttulo"/>
      </w:pPr>
      <w:r>
        <w:rPr>
          <w:noProof/>
        </w:rPr>
        <w:drawing>
          <wp:anchor distT="0" distB="0" distL="114300" distR="114300" simplePos="0" relativeHeight="251669504" behindDoc="0" locked="0" layoutInCell="1" allowOverlap="1">
            <wp:simplePos x="1095375" y="1285875"/>
            <wp:positionH relativeFrom="margin">
              <wp:align>center</wp:align>
            </wp:positionH>
            <wp:positionV relativeFrom="margin">
              <wp:align>center</wp:align>
            </wp:positionV>
            <wp:extent cx="5943600" cy="3248025"/>
            <wp:effectExtent l="0" t="0" r="0" b="9525"/>
            <wp:wrapSquare wrapText="bothSides"/>
            <wp:docPr id="23" name="Imagen 23" descr="C:\Users\spald\AppData\Local\Microsoft\Windows\INetCache\Content.Word\que-es-i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ld\AppData\Local\Microsoft\Windows\INetCache\Content.Word\que-es-ionic.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921"/>
                    <a:stretch/>
                  </pic:blipFill>
                  <pic:spPr bwMode="auto">
                    <a:xfrm>
                      <a:off x="0" y="0"/>
                      <a:ext cx="5943600" cy="3248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E1639" w:rsidRPr="002E1639" w:rsidRDefault="002E1639" w:rsidP="002E1639"/>
    <w:p w:rsidR="002E1639" w:rsidRPr="002E1639" w:rsidRDefault="002E1639" w:rsidP="002E1639"/>
    <w:p w:rsidR="002E1639" w:rsidRPr="002E1639" w:rsidRDefault="002E1639" w:rsidP="002E1639"/>
    <w:p w:rsidR="002E1639" w:rsidRPr="002E1639" w:rsidRDefault="002E1639" w:rsidP="002E1639"/>
    <w:p w:rsidR="002E1639" w:rsidRPr="002E1639" w:rsidRDefault="002E1639" w:rsidP="002E1639"/>
    <w:p w:rsidR="002E1639" w:rsidRDefault="002E1639" w:rsidP="002E1639">
      <w:pPr>
        <w:pStyle w:val="Piedeimagen"/>
        <w:rPr>
          <w:b/>
        </w:rPr>
      </w:pPr>
      <w:bookmarkStart w:id="115" w:name="OLE_LINK1"/>
      <w:r w:rsidRPr="00DD1843">
        <w:rPr>
          <w:b/>
        </w:rPr>
        <w:t xml:space="preserve">Figura </w:t>
      </w:r>
      <w:r>
        <w:rPr>
          <w:b/>
        </w:rPr>
        <w:t>13</w:t>
      </w:r>
      <w:r w:rsidRPr="00DD1843">
        <w:rPr>
          <w:b/>
        </w:rPr>
        <w:t xml:space="preserve">. </w:t>
      </w:r>
      <w:r>
        <w:rPr>
          <w:b/>
        </w:rPr>
        <w:t>Vista de Ionic y sus tecnologías relacionadas</w:t>
      </w:r>
    </w:p>
    <w:p w:rsidR="002E1639" w:rsidRPr="00DD1843" w:rsidRDefault="002E1639" w:rsidP="002E1639">
      <w:pPr>
        <w:pStyle w:val="Piedeimagen"/>
      </w:pPr>
      <w:r>
        <w:t xml:space="preserve">Fuente: </w:t>
      </w:r>
      <w:r w:rsidRPr="002E1639">
        <w:t>https://goo.gl/6B9bdY</w:t>
      </w:r>
    </w:p>
    <w:bookmarkEnd w:id="115"/>
    <w:p w:rsidR="002E1639" w:rsidRPr="002E1639" w:rsidRDefault="002E1639" w:rsidP="002E1639">
      <w:pPr>
        <w:tabs>
          <w:tab w:val="left" w:pos="1635"/>
        </w:tabs>
      </w:pPr>
    </w:p>
    <w:p w:rsidR="002E1639" w:rsidRPr="002E1639" w:rsidRDefault="002E1639" w:rsidP="002E1639"/>
    <w:p w:rsidR="002E1639" w:rsidRPr="002E1639" w:rsidRDefault="002E1639" w:rsidP="002E1639"/>
    <w:p w:rsidR="003648C7" w:rsidRDefault="003648C7">
      <w:pPr>
        <w:spacing w:line="240" w:lineRule="auto"/>
        <w:ind w:firstLine="0"/>
        <w:jc w:val="left"/>
      </w:pPr>
      <w:r>
        <w:br w:type="page"/>
      </w:r>
    </w:p>
    <w:p w:rsidR="002E1639" w:rsidRPr="002E1639" w:rsidRDefault="003648C7" w:rsidP="003648C7">
      <w:pPr>
        <w:pStyle w:val="Ttulo"/>
      </w:pPr>
      <w:r>
        <w:lastRenderedPageBreak/>
        <w:t>Apéndice G</w:t>
      </w:r>
    </w:p>
    <w:p w:rsidR="002E1639" w:rsidRPr="002E1639" w:rsidRDefault="002E1639" w:rsidP="002E1639"/>
    <w:p w:rsidR="003648C7" w:rsidRDefault="003648C7" w:rsidP="00F2544F">
      <w:pPr>
        <w:ind w:firstLine="0"/>
      </w:pPr>
      <w:r>
        <w:rPr>
          <w:noProof/>
        </w:rPr>
        <w:drawing>
          <wp:anchor distT="0" distB="0" distL="114300" distR="114300" simplePos="0" relativeHeight="251670528" behindDoc="0" locked="0" layoutInCell="1" allowOverlap="1" wp14:anchorId="735B0516">
            <wp:simplePos x="914400" y="1638300"/>
            <wp:positionH relativeFrom="margin">
              <wp:align>center</wp:align>
            </wp:positionH>
            <wp:positionV relativeFrom="margin">
              <wp:align>center</wp:align>
            </wp:positionV>
            <wp:extent cx="5943600" cy="31083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anchor>
        </w:drawing>
      </w:r>
    </w:p>
    <w:p w:rsid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Default="003648C7" w:rsidP="003648C7">
      <w:pPr>
        <w:pStyle w:val="Piedeimagen"/>
        <w:ind w:left="0"/>
        <w:rPr>
          <w:b/>
        </w:rPr>
      </w:pPr>
      <w:r w:rsidRPr="00DD1843">
        <w:rPr>
          <w:b/>
        </w:rPr>
        <w:t xml:space="preserve">Figura </w:t>
      </w:r>
      <w:r>
        <w:rPr>
          <w:b/>
        </w:rPr>
        <w:t>14</w:t>
      </w:r>
      <w:r w:rsidRPr="00DD1843">
        <w:rPr>
          <w:b/>
        </w:rPr>
        <w:t xml:space="preserve">. </w:t>
      </w:r>
      <w:r>
        <w:rPr>
          <w:b/>
        </w:rPr>
        <w:t>Módulo de formularios de Google.</w:t>
      </w:r>
    </w:p>
    <w:p w:rsidR="003648C7" w:rsidRPr="00DD1843" w:rsidRDefault="003648C7" w:rsidP="003648C7">
      <w:pPr>
        <w:pStyle w:val="Piedeimagen"/>
        <w:ind w:left="0"/>
      </w:pPr>
      <w:r>
        <w:t xml:space="preserve">Fuente: </w:t>
      </w:r>
      <w:r w:rsidRPr="003648C7">
        <w:t>https://goo.gl/nkuoUE</w:t>
      </w:r>
    </w:p>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2E1639" w:rsidRPr="003648C7" w:rsidRDefault="002E1639" w:rsidP="003648C7"/>
    <w:sectPr w:rsidR="002E1639" w:rsidRPr="003648C7" w:rsidSect="00D23584">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5C0C" w:rsidRDefault="003D5C0C">
      <w:r>
        <w:separator/>
      </w:r>
    </w:p>
    <w:p w:rsidR="003D5C0C" w:rsidRDefault="003D5C0C"/>
  </w:endnote>
  <w:endnote w:type="continuationSeparator" w:id="0">
    <w:p w:rsidR="003D5C0C" w:rsidRDefault="003D5C0C">
      <w:r>
        <w:continuationSeparator/>
      </w:r>
    </w:p>
    <w:p w:rsidR="003D5C0C" w:rsidRDefault="003D5C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5C0C" w:rsidRDefault="003D5C0C" w:rsidP="00A20B2C">
      <w:pPr>
        <w:spacing w:line="240" w:lineRule="auto"/>
        <w:contextualSpacing/>
      </w:pPr>
      <w:r>
        <w:separator/>
      </w:r>
    </w:p>
  </w:footnote>
  <w:footnote w:type="continuationSeparator" w:id="0">
    <w:p w:rsidR="003D5C0C" w:rsidRDefault="003D5C0C">
      <w:r>
        <w:continuationSeparator/>
      </w:r>
    </w:p>
    <w:p w:rsidR="003D5C0C" w:rsidRDefault="003D5C0C"/>
  </w:footnote>
  <w:footnote w:id="1">
    <w:p w:rsidR="007761F9" w:rsidRDefault="007761F9" w:rsidP="00E357EE">
      <w:pPr>
        <w:pStyle w:val="Piedeimagen"/>
      </w:pPr>
      <w:r>
        <w:rPr>
          <w:rStyle w:val="Refdenotaalpie"/>
        </w:rPr>
        <w:footnoteRef/>
      </w:r>
      <w:r>
        <w:t xml:space="preserve"> Real Academia Española. Innovación. Recuperado de </w:t>
      </w:r>
      <w:r w:rsidRPr="0027692E">
        <w:t>https://goo.gl/YzEM1H</w:t>
      </w:r>
    </w:p>
  </w:footnote>
  <w:footnote w:id="2">
    <w:p w:rsidR="007761F9" w:rsidRDefault="007761F9" w:rsidP="00A20B2C">
      <w:pPr>
        <w:pStyle w:val="Textonotapie"/>
        <w:spacing w:line="240" w:lineRule="auto"/>
        <w:contextualSpacing/>
      </w:pPr>
      <w:r>
        <w:rPr>
          <w:rStyle w:val="Refdenotaalpie"/>
        </w:rPr>
        <w:footnoteRef/>
      </w:r>
      <w:r>
        <w:t xml:space="preserve"> Real Academia Española. Transporte. Recuperado de </w:t>
      </w:r>
      <w:r w:rsidRPr="00207A04">
        <w:t>https://goo.gl/Py2g9y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1F9" w:rsidRDefault="007761F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761F9" w:rsidRDefault="007761F9"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1F9" w:rsidRDefault="007761F9" w:rsidP="006F40FB">
    <w:pPr>
      <w:pStyle w:val="Encabezado"/>
      <w:framePr w:wrap="around" w:vAnchor="text" w:hAnchor="page" w:x="10268" w:y="-588"/>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64</w:t>
    </w:r>
    <w:r>
      <w:rPr>
        <w:rStyle w:val="Nmerodepgina"/>
      </w:rPr>
      <w:fldChar w:fldCharType="end"/>
    </w:r>
  </w:p>
  <w:p w:rsidR="007761F9" w:rsidRDefault="007761F9"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289"/>
    <w:multiLevelType w:val="hybridMultilevel"/>
    <w:tmpl w:val="CE2CE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E0D9F"/>
    <w:multiLevelType w:val="hybridMultilevel"/>
    <w:tmpl w:val="988844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10A5145"/>
    <w:multiLevelType w:val="hybridMultilevel"/>
    <w:tmpl w:val="CF520302"/>
    <w:lvl w:ilvl="0" w:tplc="048EFB7E">
      <w:start w:val="1"/>
      <w:numFmt w:val="lowerLetter"/>
      <w:lvlText w:val="%1)"/>
      <w:lvlJc w:val="left"/>
      <w:pPr>
        <w:ind w:left="1534" w:hanging="360"/>
      </w:pPr>
      <w:rPr>
        <w:rFonts w:hint="default"/>
      </w:rPr>
    </w:lvl>
    <w:lvl w:ilvl="1" w:tplc="080A0019" w:tentative="1">
      <w:start w:val="1"/>
      <w:numFmt w:val="lowerLetter"/>
      <w:lvlText w:val="%2."/>
      <w:lvlJc w:val="left"/>
      <w:pPr>
        <w:ind w:left="2254" w:hanging="360"/>
      </w:pPr>
    </w:lvl>
    <w:lvl w:ilvl="2" w:tplc="080A001B" w:tentative="1">
      <w:start w:val="1"/>
      <w:numFmt w:val="lowerRoman"/>
      <w:lvlText w:val="%3."/>
      <w:lvlJc w:val="right"/>
      <w:pPr>
        <w:ind w:left="2974" w:hanging="180"/>
      </w:pPr>
    </w:lvl>
    <w:lvl w:ilvl="3" w:tplc="080A000F" w:tentative="1">
      <w:start w:val="1"/>
      <w:numFmt w:val="decimal"/>
      <w:lvlText w:val="%4."/>
      <w:lvlJc w:val="left"/>
      <w:pPr>
        <w:ind w:left="3694" w:hanging="360"/>
      </w:pPr>
    </w:lvl>
    <w:lvl w:ilvl="4" w:tplc="080A0019" w:tentative="1">
      <w:start w:val="1"/>
      <w:numFmt w:val="lowerLetter"/>
      <w:lvlText w:val="%5."/>
      <w:lvlJc w:val="left"/>
      <w:pPr>
        <w:ind w:left="4414" w:hanging="360"/>
      </w:pPr>
    </w:lvl>
    <w:lvl w:ilvl="5" w:tplc="080A001B" w:tentative="1">
      <w:start w:val="1"/>
      <w:numFmt w:val="lowerRoman"/>
      <w:lvlText w:val="%6."/>
      <w:lvlJc w:val="right"/>
      <w:pPr>
        <w:ind w:left="5134" w:hanging="180"/>
      </w:pPr>
    </w:lvl>
    <w:lvl w:ilvl="6" w:tplc="080A000F" w:tentative="1">
      <w:start w:val="1"/>
      <w:numFmt w:val="decimal"/>
      <w:lvlText w:val="%7."/>
      <w:lvlJc w:val="left"/>
      <w:pPr>
        <w:ind w:left="5854" w:hanging="360"/>
      </w:pPr>
    </w:lvl>
    <w:lvl w:ilvl="7" w:tplc="080A0019" w:tentative="1">
      <w:start w:val="1"/>
      <w:numFmt w:val="lowerLetter"/>
      <w:lvlText w:val="%8."/>
      <w:lvlJc w:val="left"/>
      <w:pPr>
        <w:ind w:left="6574" w:hanging="360"/>
      </w:pPr>
    </w:lvl>
    <w:lvl w:ilvl="8" w:tplc="080A001B" w:tentative="1">
      <w:start w:val="1"/>
      <w:numFmt w:val="lowerRoman"/>
      <w:lvlText w:val="%9."/>
      <w:lvlJc w:val="right"/>
      <w:pPr>
        <w:ind w:left="7294" w:hanging="180"/>
      </w:pPr>
    </w:lvl>
  </w:abstractNum>
  <w:abstractNum w:abstractNumId="3" w15:restartNumberingAfterBreak="0">
    <w:nsid w:val="1B361D46"/>
    <w:multiLevelType w:val="hybridMultilevel"/>
    <w:tmpl w:val="8CF2C65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DD47952"/>
    <w:multiLevelType w:val="hybridMultilevel"/>
    <w:tmpl w:val="05F84254"/>
    <w:lvl w:ilvl="0" w:tplc="080A000F">
      <w:start w:val="1"/>
      <w:numFmt w:val="decimal"/>
      <w:lvlText w:val="%1."/>
      <w:lvlJc w:val="left"/>
      <w:pPr>
        <w:ind w:left="1080" w:hanging="360"/>
      </w:pPr>
      <w:rPr>
        <w:rFonts w:hint="default"/>
      </w:rPr>
    </w:lvl>
    <w:lvl w:ilvl="1" w:tplc="080A000F">
      <w:start w:val="1"/>
      <w:numFmt w:val="decimal"/>
      <w:lvlText w:val="%2."/>
      <w:lvlJc w:val="left"/>
      <w:pPr>
        <w:ind w:left="1875" w:hanging="435"/>
      </w:pPr>
      <w:rPr>
        <w:rFonts w:hint="default"/>
      </w:rPr>
    </w:lvl>
    <w:lvl w:ilvl="2" w:tplc="080A000F">
      <w:start w:val="1"/>
      <w:numFmt w:val="decimal"/>
      <w:lvlText w:val="%3."/>
      <w:lvlJc w:val="left"/>
      <w:pPr>
        <w:ind w:left="2520" w:hanging="360"/>
      </w:pPr>
      <w:rPr>
        <w:rFont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37A4438"/>
    <w:multiLevelType w:val="hybridMultilevel"/>
    <w:tmpl w:val="C1A08CAE"/>
    <w:lvl w:ilvl="0" w:tplc="100A0001">
      <w:start w:val="1"/>
      <w:numFmt w:val="bullet"/>
      <w:lvlText w:val=""/>
      <w:lvlJc w:val="left"/>
      <w:pPr>
        <w:ind w:left="796" w:hanging="360"/>
      </w:pPr>
      <w:rPr>
        <w:rFonts w:ascii="Symbol" w:hAnsi="Symbol" w:hint="default"/>
      </w:rPr>
    </w:lvl>
    <w:lvl w:ilvl="1" w:tplc="100A0003" w:tentative="1">
      <w:start w:val="1"/>
      <w:numFmt w:val="bullet"/>
      <w:lvlText w:val="o"/>
      <w:lvlJc w:val="left"/>
      <w:pPr>
        <w:ind w:left="1516" w:hanging="360"/>
      </w:pPr>
      <w:rPr>
        <w:rFonts w:ascii="Courier New" w:hAnsi="Courier New" w:cs="Courier New" w:hint="default"/>
      </w:rPr>
    </w:lvl>
    <w:lvl w:ilvl="2" w:tplc="100A0005" w:tentative="1">
      <w:start w:val="1"/>
      <w:numFmt w:val="bullet"/>
      <w:lvlText w:val=""/>
      <w:lvlJc w:val="left"/>
      <w:pPr>
        <w:ind w:left="2236" w:hanging="360"/>
      </w:pPr>
      <w:rPr>
        <w:rFonts w:ascii="Wingdings" w:hAnsi="Wingdings" w:hint="default"/>
      </w:rPr>
    </w:lvl>
    <w:lvl w:ilvl="3" w:tplc="100A0001" w:tentative="1">
      <w:start w:val="1"/>
      <w:numFmt w:val="bullet"/>
      <w:lvlText w:val=""/>
      <w:lvlJc w:val="left"/>
      <w:pPr>
        <w:ind w:left="2956" w:hanging="360"/>
      </w:pPr>
      <w:rPr>
        <w:rFonts w:ascii="Symbol" w:hAnsi="Symbol" w:hint="default"/>
      </w:rPr>
    </w:lvl>
    <w:lvl w:ilvl="4" w:tplc="100A0003" w:tentative="1">
      <w:start w:val="1"/>
      <w:numFmt w:val="bullet"/>
      <w:lvlText w:val="o"/>
      <w:lvlJc w:val="left"/>
      <w:pPr>
        <w:ind w:left="3676" w:hanging="360"/>
      </w:pPr>
      <w:rPr>
        <w:rFonts w:ascii="Courier New" w:hAnsi="Courier New" w:cs="Courier New" w:hint="default"/>
      </w:rPr>
    </w:lvl>
    <w:lvl w:ilvl="5" w:tplc="100A0005" w:tentative="1">
      <w:start w:val="1"/>
      <w:numFmt w:val="bullet"/>
      <w:lvlText w:val=""/>
      <w:lvlJc w:val="left"/>
      <w:pPr>
        <w:ind w:left="4396" w:hanging="360"/>
      </w:pPr>
      <w:rPr>
        <w:rFonts w:ascii="Wingdings" w:hAnsi="Wingdings" w:hint="default"/>
      </w:rPr>
    </w:lvl>
    <w:lvl w:ilvl="6" w:tplc="100A0001" w:tentative="1">
      <w:start w:val="1"/>
      <w:numFmt w:val="bullet"/>
      <w:lvlText w:val=""/>
      <w:lvlJc w:val="left"/>
      <w:pPr>
        <w:ind w:left="5116" w:hanging="360"/>
      </w:pPr>
      <w:rPr>
        <w:rFonts w:ascii="Symbol" w:hAnsi="Symbol" w:hint="default"/>
      </w:rPr>
    </w:lvl>
    <w:lvl w:ilvl="7" w:tplc="100A0003" w:tentative="1">
      <w:start w:val="1"/>
      <w:numFmt w:val="bullet"/>
      <w:lvlText w:val="o"/>
      <w:lvlJc w:val="left"/>
      <w:pPr>
        <w:ind w:left="5836" w:hanging="360"/>
      </w:pPr>
      <w:rPr>
        <w:rFonts w:ascii="Courier New" w:hAnsi="Courier New" w:cs="Courier New" w:hint="default"/>
      </w:rPr>
    </w:lvl>
    <w:lvl w:ilvl="8" w:tplc="100A0005" w:tentative="1">
      <w:start w:val="1"/>
      <w:numFmt w:val="bullet"/>
      <w:lvlText w:val=""/>
      <w:lvlJc w:val="left"/>
      <w:pPr>
        <w:ind w:left="6556" w:hanging="360"/>
      </w:pPr>
      <w:rPr>
        <w:rFonts w:ascii="Wingdings" w:hAnsi="Wingdings" w:hint="default"/>
      </w:rPr>
    </w:lvl>
  </w:abstractNum>
  <w:abstractNum w:abstractNumId="6" w15:restartNumberingAfterBreak="0">
    <w:nsid w:val="336A1BF7"/>
    <w:multiLevelType w:val="hybridMultilevel"/>
    <w:tmpl w:val="0C80EE78"/>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7" w15:restartNumberingAfterBreak="0">
    <w:nsid w:val="33AC046D"/>
    <w:multiLevelType w:val="hybridMultilevel"/>
    <w:tmpl w:val="D3482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3361377"/>
    <w:multiLevelType w:val="hybridMultilevel"/>
    <w:tmpl w:val="F78EC0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52C37B3"/>
    <w:multiLevelType w:val="hybridMultilevel"/>
    <w:tmpl w:val="280A61AE"/>
    <w:lvl w:ilvl="0" w:tplc="080A0001">
      <w:start w:val="1"/>
      <w:numFmt w:val="bullet"/>
      <w:lvlText w:val=""/>
      <w:lvlJc w:val="left"/>
      <w:pPr>
        <w:ind w:left="2084" w:hanging="360"/>
      </w:pPr>
      <w:rPr>
        <w:rFonts w:ascii="Symbol" w:hAnsi="Symbol" w:hint="default"/>
      </w:rPr>
    </w:lvl>
    <w:lvl w:ilvl="1" w:tplc="080A0003" w:tentative="1">
      <w:start w:val="1"/>
      <w:numFmt w:val="bullet"/>
      <w:lvlText w:val="o"/>
      <w:lvlJc w:val="left"/>
      <w:pPr>
        <w:ind w:left="2804" w:hanging="360"/>
      </w:pPr>
      <w:rPr>
        <w:rFonts w:ascii="Courier New" w:hAnsi="Courier New" w:cs="Courier New" w:hint="default"/>
      </w:rPr>
    </w:lvl>
    <w:lvl w:ilvl="2" w:tplc="080A0005" w:tentative="1">
      <w:start w:val="1"/>
      <w:numFmt w:val="bullet"/>
      <w:lvlText w:val=""/>
      <w:lvlJc w:val="left"/>
      <w:pPr>
        <w:ind w:left="3524" w:hanging="360"/>
      </w:pPr>
      <w:rPr>
        <w:rFonts w:ascii="Wingdings" w:hAnsi="Wingdings" w:hint="default"/>
      </w:rPr>
    </w:lvl>
    <w:lvl w:ilvl="3" w:tplc="080A0001" w:tentative="1">
      <w:start w:val="1"/>
      <w:numFmt w:val="bullet"/>
      <w:lvlText w:val=""/>
      <w:lvlJc w:val="left"/>
      <w:pPr>
        <w:ind w:left="4244" w:hanging="360"/>
      </w:pPr>
      <w:rPr>
        <w:rFonts w:ascii="Symbol" w:hAnsi="Symbol" w:hint="default"/>
      </w:rPr>
    </w:lvl>
    <w:lvl w:ilvl="4" w:tplc="080A0003" w:tentative="1">
      <w:start w:val="1"/>
      <w:numFmt w:val="bullet"/>
      <w:lvlText w:val="o"/>
      <w:lvlJc w:val="left"/>
      <w:pPr>
        <w:ind w:left="4964" w:hanging="360"/>
      </w:pPr>
      <w:rPr>
        <w:rFonts w:ascii="Courier New" w:hAnsi="Courier New" w:cs="Courier New" w:hint="default"/>
      </w:rPr>
    </w:lvl>
    <w:lvl w:ilvl="5" w:tplc="080A0005" w:tentative="1">
      <w:start w:val="1"/>
      <w:numFmt w:val="bullet"/>
      <w:lvlText w:val=""/>
      <w:lvlJc w:val="left"/>
      <w:pPr>
        <w:ind w:left="5684" w:hanging="360"/>
      </w:pPr>
      <w:rPr>
        <w:rFonts w:ascii="Wingdings" w:hAnsi="Wingdings" w:hint="default"/>
      </w:rPr>
    </w:lvl>
    <w:lvl w:ilvl="6" w:tplc="080A0001" w:tentative="1">
      <w:start w:val="1"/>
      <w:numFmt w:val="bullet"/>
      <w:lvlText w:val=""/>
      <w:lvlJc w:val="left"/>
      <w:pPr>
        <w:ind w:left="6404" w:hanging="360"/>
      </w:pPr>
      <w:rPr>
        <w:rFonts w:ascii="Symbol" w:hAnsi="Symbol" w:hint="default"/>
      </w:rPr>
    </w:lvl>
    <w:lvl w:ilvl="7" w:tplc="080A0003" w:tentative="1">
      <w:start w:val="1"/>
      <w:numFmt w:val="bullet"/>
      <w:lvlText w:val="o"/>
      <w:lvlJc w:val="left"/>
      <w:pPr>
        <w:ind w:left="7124" w:hanging="360"/>
      </w:pPr>
      <w:rPr>
        <w:rFonts w:ascii="Courier New" w:hAnsi="Courier New" w:cs="Courier New" w:hint="default"/>
      </w:rPr>
    </w:lvl>
    <w:lvl w:ilvl="8" w:tplc="080A0005" w:tentative="1">
      <w:start w:val="1"/>
      <w:numFmt w:val="bullet"/>
      <w:lvlText w:val=""/>
      <w:lvlJc w:val="left"/>
      <w:pPr>
        <w:ind w:left="7844" w:hanging="360"/>
      </w:pPr>
      <w:rPr>
        <w:rFonts w:ascii="Wingdings" w:hAnsi="Wingdings" w:hint="default"/>
      </w:rPr>
    </w:lvl>
  </w:abstractNum>
  <w:abstractNum w:abstractNumId="10" w15:restartNumberingAfterBreak="0">
    <w:nsid w:val="567A5191"/>
    <w:multiLevelType w:val="multilevel"/>
    <w:tmpl w:val="E424E782"/>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rPr>
        <w:rFonts w:ascii="Times New Roman" w:hAnsi="Times New Roman" w:cs="Times New Roman"/>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nmero"/>
      <w:lvlText w:val="%1.%2.%3.%4.%5."/>
      <w:lvlJc w:val="left"/>
      <w:pPr>
        <w:ind w:left="2232" w:hanging="792"/>
      </w:pPr>
      <w:rPr>
        <w:rFonts w:ascii="Times New Roman" w:hAnsi="Times New Roman" w:cs="Times New Roman"/>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ED7A9E"/>
    <w:multiLevelType w:val="hybridMultilevel"/>
    <w:tmpl w:val="C420BAFC"/>
    <w:lvl w:ilvl="0" w:tplc="100A0001">
      <w:start w:val="1"/>
      <w:numFmt w:val="bullet"/>
      <w:lvlText w:val=""/>
      <w:lvlJc w:val="left"/>
      <w:pPr>
        <w:ind w:left="360" w:hanging="360"/>
      </w:pPr>
      <w:rPr>
        <w:rFonts w:ascii="Symbol" w:hAnsi="Symbol" w:hint="default"/>
      </w:rPr>
    </w:lvl>
    <w:lvl w:ilvl="1" w:tplc="100A0001">
      <w:start w:val="1"/>
      <w:numFmt w:val="bullet"/>
      <w:lvlText w:val=""/>
      <w:lvlJc w:val="left"/>
      <w:pPr>
        <w:ind w:left="1080" w:hanging="360"/>
      </w:pPr>
      <w:rPr>
        <w:rFonts w:ascii="Symbol" w:hAnsi="Symbol"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2" w15:restartNumberingAfterBreak="0">
    <w:nsid w:val="6B223B19"/>
    <w:multiLevelType w:val="hybridMultilevel"/>
    <w:tmpl w:val="E424C3B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3" w15:restartNumberingAfterBreak="0">
    <w:nsid w:val="6B945105"/>
    <w:multiLevelType w:val="hybridMultilevel"/>
    <w:tmpl w:val="CF520302"/>
    <w:lvl w:ilvl="0" w:tplc="048EFB7E">
      <w:start w:val="1"/>
      <w:numFmt w:val="lowerLetter"/>
      <w:lvlText w:val="%1)"/>
      <w:lvlJc w:val="left"/>
      <w:pPr>
        <w:ind w:left="1534" w:hanging="360"/>
      </w:pPr>
      <w:rPr>
        <w:rFonts w:hint="default"/>
      </w:rPr>
    </w:lvl>
    <w:lvl w:ilvl="1" w:tplc="080A0019" w:tentative="1">
      <w:start w:val="1"/>
      <w:numFmt w:val="lowerLetter"/>
      <w:lvlText w:val="%2."/>
      <w:lvlJc w:val="left"/>
      <w:pPr>
        <w:ind w:left="2254" w:hanging="360"/>
      </w:pPr>
    </w:lvl>
    <w:lvl w:ilvl="2" w:tplc="080A001B" w:tentative="1">
      <w:start w:val="1"/>
      <w:numFmt w:val="lowerRoman"/>
      <w:lvlText w:val="%3."/>
      <w:lvlJc w:val="right"/>
      <w:pPr>
        <w:ind w:left="2974" w:hanging="180"/>
      </w:pPr>
    </w:lvl>
    <w:lvl w:ilvl="3" w:tplc="080A000F" w:tentative="1">
      <w:start w:val="1"/>
      <w:numFmt w:val="decimal"/>
      <w:lvlText w:val="%4."/>
      <w:lvlJc w:val="left"/>
      <w:pPr>
        <w:ind w:left="3694" w:hanging="360"/>
      </w:pPr>
    </w:lvl>
    <w:lvl w:ilvl="4" w:tplc="080A0019" w:tentative="1">
      <w:start w:val="1"/>
      <w:numFmt w:val="lowerLetter"/>
      <w:lvlText w:val="%5."/>
      <w:lvlJc w:val="left"/>
      <w:pPr>
        <w:ind w:left="4414" w:hanging="360"/>
      </w:pPr>
    </w:lvl>
    <w:lvl w:ilvl="5" w:tplc="080A001B" w:tentative="1">
      <w:start w:val="1"/>
      <w:numFmt w:val="lowerRoman"/>
      <w:lvlText w:val="%6."/>
      <w:lvlJc w:val="right"/>
      <w:pPr>
        <w:ind w:left="5134" w:hanging="180"/>
      </w:pPr>
    </w:lvl>
    <w:lvl w:ilvl="6" w:tplc="080A000F" w:tentative="1">
      <w:start w:val="1"/>
      <w:numFmt w:val="decimal"/>
      <w:lvlText w:val="%7."/>
      <w:lvlJc w:val="left"/>
      <w:pPr>
        <w:ind w:left="5854" w:hanging="360"/>
      </w:pPr>
    </w:lvl>
    <w:lvl w:ilvl="7" w:tplc="080A0019" w:tentative="1">
      <w:start w:val="1"/>
      <w:numFmt w:val="lowerLetter"/>
      <w:lvlText w:val="%8."/>
      <w:lvlJc w:val="left"/>
      <w:pPr>
        <w:ind w:left="6574" w:hanging="360"/>
      </w:pPr>
    </w:lvl>
    <w:lvl w:ilvl="8" w:tplc="080A001B" w:tentative="1">
      <w:start w:val="1"/>
      <w:numFmt w:val="lowerRoman"/>
      <w:lvlText w:val="%9."/>
      <w:lvlJc w:val="right"/>
      <w:pPr>
        <w:ind w:left="7294" w:hanging="180"/>
      </w:pPr>
    </w:lvl>
  </w:abstractNum>
  <w:abstractNum w:abstractNumId="14" w15:restartNumberingAfterBreak="0">
    <w:nsid w:val="6EAB5F62"/>
    <w:multiLevelType w:val="hybridMultilevel"/>
    <w:tmpl w:val="AD809E4A"/>
    <w:lvl w:ilvl="0" w:tplc="080A0001">
      <w:start w:val="1"/>
      <w:numFmt w:val="bullet"/>
      <w:lvlText w:val=""/>
      <w:lvlJc w:val="left"/>
      <w:pPr>
        <w:ind w:left="1364" w:hanging="360"/>
      </w:pPr>
      <w:rPr>
        <w:rFonts w:ascii="Symbol" w:hAnsi="Symbol" w:hint="default"/>
      </w:rPr>
    </w:lvl>
    <w:lvl w:ilvl="1" w:tplc="080A0001">
      <w:start w:val="1"/>
      <w:numFmt w:val="bullet"/>
      <w:lvlText w:val=""/>
      <w:lvlJc w:val="left"/>
      <w:pPr>
        <w:ind w:left="2084" w:hanging="360"/>
      </w:pPr>
      <w:rPr>
        <w:rFonts w:ascii="Symbol" w:hAnsi="Symbol"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15" w15:restartNumberingAfterBreak="0">
    <w:nsid w:val="7403630E"/>
    <w:multiLevelType w:val="hybridMultilevel"/>
    <w:tmpl w:val="9D8C85CA"/>
    <w:lvl w:ilvl="0" w:tplc="100A0001">
      <w:start w:val="1"/>
      <w:numFmt w:val="bullet"/>
      <w:lvlText w:val=""/>
      <w:lvlJc w:val="left"/>
      <w:pPr>
        <w:ind w:left="1004" w:hanging="360"/>
      </w:pPr>
      <w:rPr>
        <w:rFonts w:ascii="Symbol" w:hAnsi="Symbol" w:hint="default"/>
      </w:rPr>
    </w:lvl>
    <w:lvl w:ilvl="1" w:tplc="100A0003">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16" w15:restartNumberingAfterBreak="0">
    <w:nsid w:val="78DC6837"/>
    <w:multiLevelType w:val="hybridMultilevel"/>
    <w:tmpl w:val="926A7AE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abstractNumId w:val="15"/>
  </w:num>
  <w:num w:numId="2">
    <w:abstractNumId w:val="5"/>
  </w:num>
  <w:num w:numId="3">
    <w:abstractNumId w:val="11"/>
  </w:num>
  <w:num w:numId="4">
    <w:abstractNumId w:val="4"/>
  </w:num>
  <w:num w:numId="5">
    <w:abstractNumId w:val="1"/>
  </w:num>
  <w:num w:numId="6">
    <w:abstractNumId w:val="3"/>
  </w:num>
  <w:num w:numId="7">
    <w:abstractNumId w:val="8"/>
  </w:num>
  <w:num w:numId="8">
    <w:abstractNumId w:val="10"/>
  </w:num>
  <w:num w:numId="9">
    <w:abstractNumId w:val="9"/>
  </w:num>
  <w:num w:numId="10">
    <w:abstractNumId w:val="6"/>
  </w:num>
  <w:num w:numId="11">
    <w:abstractNumId w:val="0"/>
  </w:num>
  <w:num w:numId="12">
    <w:abstractNumId w:val="14"/>
  </w:num>
  <w:num w:numId="13">
    <w:abstractNumId w:val="2"/>
  </w:num>
  <w:num w:numId="14">
    <w:abstractNumId w:val="13"/>
  </w:num>
  <w:num w:numId="15">
    <w:abstractNumId w:val="12"/>
  </w:num>
  <w:num w:numId="16">
    <w:abstractNumId w:val="16"/>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10F30"/>
    <w:rsid w:val="00014A3E"/>
    <w:rsid w:val="000166A9"/>
    <w:rsid w:val="00020118"/>
    <w:rsid w:val="00024280"/>
    <w:rsid w:val="000249B3"/>
    <w:rsid w:val="0004300C"/>
    <w:rsid w:val="00043098"/>
    <w:rsid w:val="000431E6"/>
    <w:rsid w:val="000531A0"/>
    <w:rsid w:val="000531B4"/>
    <w:rsid w:val="00053521"/>
    <w:rsid w:val="00057004"/>
    <w:rsid w:val="00064371"/>
    <w:rsid w:val="00065EF3"/>
    <w:rsid w:val="000667AC"/>
    <w:rsid w:val="00066D88"/>
    <w:rsid w:val="00073443"/>
    <w:rsid w:val="00076A95"/>
    <w:rsid w:val="000955DE"/>
    <w:rsid w:val="00096283"/>
    <w:rsid w:val="000A3EE6"/>
    <w:rsid w:val="000A5BD7"/>
    <w:rsid w:val="000B5C42"/>
    <w:rsid w:val="000B7AF9"/>
    <w:rsid w:val="000C4756"/>
    <w:rsid w:val="000C7228"/>
    <w:rsid w:val="000C7813"/>
    <w:rsid w:val="000D7C9B"/>
    <w:rsid w:val="000E0598"/>
    <w:rsid w:val="000E7361"/>
    <w:rsid w:val="000F1C4F"/>
    <w:rsid w:val="000F2C09"/>
    <w:rsid w:val="00100238"/>
    <w:rsid w:val="0010217F"/>
    <w:rsid w:val="00111968"/>
    <w:rsid w:val="00113961"/>
    <w:rsid w:val="00122227"/>
    <w:rsid w:val="00122D6E"/>
    <w:rsid w:val="00123E70"/>
    <w:rsid w:val="0013165A"/>
    <w:rsid w:val="00131D70"/>
    <w:rsid w:val="00145D2E"/>
    <w:rsid w:val="0014642D"/>
    <w:rsid w:val="0014668C"/>
    <w:rsid w:val="00146C20"/>
    <w:rsid w:val="001541CB"/>
    <w:rsid w:val="00160644"/>
    <w:rsid w:val="00166ED6"/>
    <w:rsid w:val="00171DFE"/>
    <w:rsid w:val="0017280A"/>
    <w:rsid w:val="001764AF"/>
    <w:rsid w:val="00184B8E"/>
    <w:rsid w:val="001854FB"/>
    <w:rsid w:val="00193642"/>
    <w:rsid w:val="00194032"/>
    <w:rsid w:val="001A4FDD"/>
    <w:rsid w:val="001B4D6B"/>
    <w:rsid w:val="001C39F6"/>
    <w:rsid w:val="001C4C95"/>
    <w:rsid w:val="001C5947"/>
    <w:rsid w:val="001C66FE"/>
    <w:rsid w:val="001C726B"/>
    <w:rsid w:val="001C7DBC"/>
    <w:rsid w:val="001D0A3C"/>
    <w:rsid w:val="001D6904"/>
    <w:rsid w:val="001D7D6B"/>
    <w:rsid w:val="00201500"/>
    <w:rsid w:val="0020482E"/>
    <w:rsid w:val="00204D51"/>
    <w:rsid w:val="00206048"/>
    <w:rsid w:val="00207A04"/>
    <w:rsid w:val="00213602"/>
    <w:rsid w:val="002170E3"/>
    <w:rsid w:val="00231C3A"/>
    <w:rsid w:val="00232E9E"/>
    <w:rsid w:val="00235BBF"/>
    <w:rsid w:val="00236E6D"/>
    <w:rsid w:val="0024147C"/>
    <w:rsid w:val="002429E5"/>
    <w:rsid w:val="002476A4"/>
    <w:rsid w:val="002502AA"/>
    <w:rsid w:val="00255D20"/>
    <w:rsid w:val="002614D8"/>
    <w:rsid w:val="0026190C"/>
    <w:rsid w:val="00272757"/>
    <w:rsid w:val="0027692E"/>
    <w:rsid w:val="00280CEF"/>
    <w:rsid w:val="00281D6A"/>
    <w:rsid w:val="00287061"/>
    <w:rsid w:val="0028757A"/>
    <w:rsid w:val="00295BCA"/>
    <w:rsid w:val="002A1D89"/>
    <w:rsid w:val="002A4499"/>
    <w:rsid w:val="002A5F2A"/>
    <w:rsid w:val="002B00B5"/>
    <w:rsid w:val="002B05BF"/>
    <w:rsid w:val="002B28C1"/>
    <w:rsid w:val="002B4085"/>
    <w:rsid w:val="002B4809"/>
    <w:rsid w:val="002B755B"/>
    <w:rsid w:val="002C02C6"/>
    <w:rsid w:val="002C5B47"/>
    <w:rsid w:val="002C678D"/>
    <w:rsid w:val="002D2A72"/>
    <w:rsid w:val="002E03AA"/>
    <w:rsid w:val="002E1639"/>
    <w:rsid w:val="002E2492"/>
    <w:rsid w:val="002F7066"/>
    <w:rsid w:val="00300D89"/>
    <w:rsid w:val="00301BF3"/>
    <w:rsid w:val="003035F0"/>
    <w:rsid w:val="0030468B"/>
    <w:rsid w:val="00304BD0"/>
    <w:rsid w:val="003060BB"/>
    <w:rsid w:val="00307101"/>
    <w:rsid w:val="00307D77"/>
    <w:rsid w:val="003112AE"/>
    <w:rsid w:val="00311311"/>
    <w:rsid w:val="00311B3B"/>
    <w:rsid w:val="00313E9E"/>
    <w:rsid w:val="003150D5"/>
    <w:rsid w:val="0031580D"/>
    <w:rsid w:val="00320F78"/>
    <w:rsid w:val="003218B2"/>
    <w:rsid w:val="003231EE"/>
    <w:rsid w:val="00333CED"/>
    <w:rsid w:val="0033440E"/>
    <w:rsid w:val="00335C87"/>
    <w:rsid w:val="00341F38"/>
    <w:rsid w:val="00342991"/>
    <w:rsid w:val="00346245"/>
    <w:rsid w:val="003511C4"/>
    <w:rsid w:val="00354BF8"/>
    <w:rsid w:val="0035768F"/>
    <w:rsid w:val="00363004"/>
    <w:rsid w:val="003648C7"/>
    <w:rsid w:val="00372243"/>
    <w:rsid w:val="00377403"/>
    <w:rsid w:val="00380183"/>
    <w:rsid w:val="0038177C"/>
    <w:rsid w:val="00387024"/>
    <w:rsid w:val="0039090E"/>
    <w:rsid w:val="0039420F"/>
    <w:rsid w:val="00394907"/>
    <w:rsid w:val="003A303E"/>
    <w:rsid w:val="003A368A"/>
    <w:rsid w:val="003B0718"/>
    <w:rsid w:val="003B7575"/>
    <w:rsid w:val="003C1575"/>
    <w:rsid w:val="003D040A"/>
    <w:rsid w:val="003D0719"/>
    <w:rsid w:val="003D25E7"/>
    <w:rsid w:val="003D3BFF"/>
    <w:rsid w:val="003D525B"/>
    <w:rsid w:val="003D5275"/>
    <w:rsid w:val="003D5A83"/>
    <w:rsid w:val="003D5C0C"/>
    <w:rsid w:val="003D5EE7"/>
    <w:rsid w:val="003D63DF"/>
    <w:rsid w:val="003D737F"/>
    <w:rsid w:val="003E1249"/>
    <w:rsid w:val="003E17AB"/>
    <w:rsid w:val="003E3E33"/>
    <w:rsid w:val="003E544B"/>
    <w:rsid w:val="003E6483"/>
    <w:rsid w:val="003F6750"/>
    <w:rsid w:val="003F7131"/>
    <w:rsid w:val="003F7156"/>
    <w:rsid w:val="003F7474"/>
    <w:rsid w:val="0040210A"/>
    <w:rsid w:val="00404616"/>
    <w:rsid w:val="00407B6A"/>
    <w:rsid w:val="004112C5"/>
    <w:rsid w:val="00414400"/>
    <w:rsid w:val="0041539A"/>
    <w:rsid w:val="00417371"/>
    <w:rsid w:val="0042190F"/>
    <w:rsid w:val="00422F66"/>
    <w:rsid w:val="004238A0"/>
    <w:rsid w:val="00434ECC"/>
    <w:rsid w:val="0044196E"/>
    <w:rsid w:val="0045330A"/>
    <w:rsid w:val="00457445"/>
    <w:rsid w:val="00461C69"/>
    <w:rsid w:val="0047217B"/>
    <w:rsid w:val="00472C64"/>
    <w:rsid w:val="0047349F"/>
    <w:rsid w:val="00474210"/>
    <w:rsid w:val="00480B96"/>
    <w:rsid w:val="00481E84"/>
    <w:rsid w:val="0048303E"/>
    <w:rsid w:val="004855CB"/>
    <w:rsid w:val="004867FC"/>
    <w:rsid w:val="0049006A"/>
    <w:rsid w:val="004920F6"/>
    <w:rsid w:val="004A532E"/>
    <w:rsid w:val="004A67E8"/>
    <w:rsid w:val="004A7B70"/>
    <w:rsid w:val="004B743C"/>
    <w:rsid w:val="004C395E"/>
    <w:rsid w:val="004C3D65"/>
    <w:rsid w:val="004C4266"/>
    <w:rsid w:val="004D1437"/>
    <w:rsid w:val="004D5AE9"/>
    <w:rsid w:val="004D6472"/>
    <w:rsid w:val="004D7924"/>
    <w:rsid w:val="004E2003"/>
    <w:rsid w:val="004E2096"/>
    <w:rsid w:val="004F6023"/>
    <w:rsid w:val="00506421"/>
    <w:rsid w:val="005115BB"/>
    <w:rsid w:val="0052204A"/>
    <w:rsid w:val="00526EFE"/>
    <w:rsid w:val="005315AC"/>
    <w:rsid w:val="005352E0"/>
    <w:rsid w:val="005455A7"/>
    <w:rsid w:val="00546133"/>
    <w:rsid w:val="00546150"/>
    <w:rsid w:val="005474B5"/>
    <w:rsid w:val="0055016E"/>
    <w:rsid w:val="00552852"/>
    <w:rsid w:val="00553410"/>
    <w:rsid w:val="00553B32"/>
    <w:rsid w:val="00560C49"/>
    <w:rsid w:val="00565FF9"/>
    <w:rsid w:val="00572EB1"/>
    <w:rsid w:val="00574044"/>
    <w:rsid w:val="00576623"/>
    <w:rsid w:val="005843B3"/>
    <w:rsid w:val="00597D3F"/>
    <w:rsid w:val="005A4476"/>
    <w:rsid w:val="005A45B5"/>
    <w:rsid w:val="005A6A39"/>
    <w:rsid w:val="005B2970"/>
    <w:rsid w:val="005B4B39"/>
    <w:rsid w:val="005B79E9"/>
    <w:rsid w:val="005C24A2"/>
    <w:rsid w:val="005C4E1A"/>
    <w:rsid w:val="005C532B"/>
    <w:rsid w:val="005D04F5"/>
    <w:rsid w:val="005D5FFC"/>
    <w:rsid w:val="005D7E4B"/>
    <w:rsid w:val="005E4912"/>
    <w:rsid w:val="005E6F1F"/>
    <w:rsid w:val="005F1A4C"/>
    <w:rsid w:val="005F44D1"/>
    <w:rsid w:val="005F5C1D"/>
    <w:rsid w:val="006025F5"/>
    <w:rsid w:val="00602728"/>
    <w:rsid w:val="00602FB0"/>
    <w:rsid w:val="00605E47"/>
    <w:rsid w:val="00612F41"/>
    <w:rsid w:val="00621129"/>
    <w:rsid w:val="00622CE2"/>
    <w:rsid w:val="00623893"/>
    <w:rsid w:val="00625D19"/>
    <w:rsid w:val="00633916"/>
    <w:rsid w:val="0063530D"/>
    <w:rsid w:val="0063760A"/>
    <w:rsid w:val="00641D2B"/>
    <w:rsid w:val="00643932"/>
    <w:rsid w:val="006514AA"/>
    <w:rsid w:val="00651D64"/>
    <w:rsid w:val="006522E7"/>
    <w:rsid w:val="00662D3E"/>
    <w:rsid w:val="006660A0"/>
    <w:rsid w:val="00667299"/>
    <w:rsid w:val="00672DDD"/>
    <w:rsid w:val="00674D58"/>
    <w:rsid w:val="00676C91"/>
    <w:rsid w:val="00680095"/>
    <w:rsid w:val="00680CAE"/>
    <w:rsid w:val="006831C9"/>
    <w:rsid w:val="0068540C"/>
    <w:rsid w:val="006855CA"/>
    <w:rsid w:val="00687F2E"/>
    <w:rsid w:val="0069005B"/>
    <w:rsid w:val="0069072B"/>
    <w:rsid w:val="00690B77"/>
    <w:rsid w:val="006912BF"/>
    <w:rsid w:val="006926FE"/>
    <w:rsid w:val="0069495E"/>
    <w:rsid w:val="006A3937"/>
    <w:rsid w:val="006B118A"/>
    <w:rsid w:val="006C1B6C"/>
    <w:rsid w:val="006C26E2"/>
    <w:rsid w:val="006C4000"/>
    <w:rsid w:val="006D3928"/>
    <w:rsid w:val="006E38EE"/>
    <w:rsid w:val="006E56E8"/>
    <w:rsid w:val="006E5B0A"/>
    <w:rsid w:val="006E5FFE"/>
    <w:rsid w:val="006F10C2"/>
    <w:rsid w:val="006F334F"/>
    <w:rsid w:val="006F40FB"/>
    <w:rsid w:val="00702E6F"/>
    <w:rsid w:val="007038F6"/>
    <w:rsid w:val="00704B4A"/>
    <w:rsid w:val="007075B8"/>
    <w:rsid w:val="00707877"/>
    <w:rsid w:val="00711200"/>
    <w:rsid w:val="00722A92"/>
    <w:rsid w:val="0072397F"/>
    <w:rsid w:val="00727BE0"/>
    <w:rsid w:val="00730CCE"/>
    <w:rsid w:val="0073104A"/>
    <w:rsid w:val="00731922"/>
    <w:rsid w:val="00731ACB"/>
    <w:rsid w:val="00731E4E"/>
    <w:rsid w:val="00732C6D"/>
    <w:rsid w:val="007353A2"/>
    <w:rsid w:val="007368AD"/>
    <w:rsid w:val="0074133D"/>
    <w:rsid w:val="0075196D"/>
    <w:rsid w:val="0075296E"/>
    <w:rsid w:val="00754EAD"/>
    <w:rsid w:val="0075558C"/>
    <w:rsid w:val="00755F52"/>
    <w:rsid w:val="00761EFA"/>
    <w:rsid w:val="00764873"/>
    <w:rsid w:val="00767A53"/>
    <w:rsid w:val="00775278"/>
    <w:rsid w:val="007761F9"/>
    <w:rsid w:val="007778DD"/>
    <w:rsid w:val="007843C0"/>
    <w:rsid w:val="007853D9"/>
    <w:rsid w:val="00792CC8"/>
    <w:rsid w:val="00795957"/>
    <w:rsid w:val="00796693"/>
    <w:rsid w:val="00796B1A"/>
    <w:rsid w:val="00797895"/>
    <w:rsid w:val="007B508A"/>
    <w:rsid w:val="007B7490"/>
    <w:rsid w:val="007B7D3D"/>
    <w:rsid w:val="007C10F3"/>
    <w:rsid w:val="007C350D"/>
    <w:rsid w:val="007C7591"/>
    <w:rsid w:val="007D3B5C"/>
    <w:rsid w:val="007D5C9D"/>
    <w:rsid w:val="007D5CD5"/>
    <w:rsid w:val="007E2BB3"/>
    <w:rsid w:val="007E46F9"/>
    <w:rsid w:val="007E48F4"/>
    <w:rsid w:val="007F1F5C"/>
    <w:rsid w:val="007F26D3"/>
    <w:rsid w:val="007F6AE9"/>
    <w:rsid w:val="008024A9"/>
    <w:rsid w:val="0080330C"/>
    <w:rsid w:val="00810FDD"/>
    <w:rsid w:val="008111C4"/>
    <w:rsid w:val="00822CF6"/>
    <w:rsid w:val="008250A5"/>
    <w:rsid w:val="008277EF"/>
    <w:rsid w:val="00836F89"/>
    <w:rsid w:val="008414B4"/>
    <w:rsid w:val="00846459"/>
    <w:rsid w:val="0085001F"/>
    <w:rsid w:val="008572C4"/>
    <w:rsid w:val="00860A44"/>
    <w:rsid w:val="00860F78"/>
    <w:rsid w:val="00863435"/>
    <w:rsid w:val="00864D75"/>
    <w:rsid w:val="00870D12"/>
    <w:rsid w:val="00872827"/>
    <w:rsid w:val="0087349A"/>
    <w:rsid w:val="00875877"/>
    <w:rsid w:val="00875BE2"/>
    <w:rsid w:val="00875E12"/>
    <w:rsid w:val="00883442"/>
    <w:rsid w:val="00883534"/>
    <w:rsid w:val="00885434"/>
    <w:rsid w:val="00886B17"/>
    <w:rsid w:val="0088728B"/>
    <w:rsid w:val="008905E9"/>
    <w:rsid w:val="00894D8C"/>
    <w:rsid w:val="00895DF4"/>
    <w:rsid w:val="008A208E"/>
    <w:rsid w:val="008A7422"/>
    <w:rsid w:val="008B0386"/>
    <w:rsid w:val="008B1A4D"/>
    <w:rsid w:val="008B73EC"/>
    <w:rsid w:val="008B780A"/>
    <w:rsid w:val="008C26F0"/>
    <w:rsid w:val="008C633D"/>
    <w:rsid w:val="008C7D38"/>
    <w:rsid w:val="008D589C"/>
    <w:rsid w:val="008E27A2"/>
    <w:rsid w:val="008E2F13"/>
    <w:rsid w:val="008E56B5"/>
    <w:rsid w:val="008E7085"/>
    <w:rsid w:val="008E7B58"/>
    <w:rsid w:val="008F1185"/>
    <w:rsid w:val="008F60C3"/>
    <w:rsid w:val="009012CD"/>
    <w:rsid w:val="009038D6"/>
    <w:rsid w:val="00903B44"/>
    <w:rsid w:val="00910AE4"/>
    <w:rsid w:val="00912358"/>
    <w:rsid w:val="0091262E"/>
    <w:rsid w:val="00914A98"/>
    <w:rsid w:val="00914B3C"/>
    <w:rsid w:val="00920C65"/>
    <w:rsid w:val="009215BC"/>
    <w:rsid w:val="00922000"/>
    <w:rsid w:val="00925037"/>
    <w:rsid w:val="0093163E"/>
    <w:rsid w:val="00932B96"/>
    <w:rsid w:val="00935CD7"/>
    <w:rsid w:val="00936436"/>
    <w:rsid w:val="00936B49"/>
    <w:rsid w:val="00956D6B"/>
    <w:rsid w:val="00966BAC"/>
    <w:rsid w:val="009717C7"/>
    <w:rsid w:val="00971EA5"/>
    <w:rsid w:val="009723DD"/>
    <w:rsid w:val="009740D3"/>
    <w:rsid w:val="00976DCE"/>
    <w:rsid w:val="00981224"/>
    <w:rsid w:val="009814D8"/>
    <w:rsid w:val="009830E7"/>
    <w:rsid w:val="009838BF"/>
    <w:rsid w:val="00987786"/>
    <w:rsid w:val="0099038E"/>
    <w:rsid w:val="0099355C"/>
    <w:rsid w:val="00994770"/>
    <w:rsid w:val="00996A58"/>
    <w:rsid w:val="009A2ABE"/>
    <w:rsid w:val="009A2C89"/>
    <w:rsid w:val="009A3CD2"/>
    <w:rsid w:val="009A3DF3"/>
    <w:rsid w:val="009A4982"/>
    <w:rsid w:val="009A6A2F"/>
    <w:rsid w:val="009A7515"/>
    <w:rsid w:val="009B4D01"/>
    <w:rsid w:val="009B5207"/>
    <w:rsid w:val="009C3192"/>
    <w:rsid w:val="009C6C1B"/>
    <w:rsid w:val="009C755C"/>
    <w:rsid w:val="009C780F"/>
    <w:rsid w:val="009D64D4"/>
    <w:rsid w:val="009E1A69"/>
    <w:rsid w:val="009E5A06"/>
    <w:rsid w:val="009E7636"/>
    <w:rsid w:val="009F3147"/>
    <w:rsid w:val="009F5395"/>
    <w:rsid w:val="009F59FC"/>
    <w:rsid w:val="00A167D2"/>
    <w:rsid w:val="00A20B2C"/>
    <w:rsid w:val="00A218F1"/>
    <w:rsid w:val="00A27520"/>
    <w:rsid w:val="00A27EC0"/>
    <w:rsid w:val="00A307B8"/>
    <w:rsid w:val="00A337E8"/>
    <w:rsid w:val="00A33A36"/>
    <w:rsid w:val="00A34F5F"/>
    <w:rsid w:val="00A3602C"/>
    <w:rsid w:val="00A36BC8"/>
    <w:rsid w:val="00A425FC"/>
    <w:rsid w:val="00A43DE3"/>
    <w:rsid w:val="00A46A68"/>
    <w:rsid w:val="00A50EE9"/>
    <w:rsid w:val="00A55067"/>
    <w:rsid w:val="00A6039B"/>
    <w:rsid w:val="00A62C53"/>
    <w:rsid w:val="00A702A9"/>
    <w:rsid w:val="00A80E3A"/>
    <w:rsid w:val="00A86F48"/>
    <w:rsid w:val="00A94C36"/>
    <w:rsid w:val="00A95039"/>
    <w:rsid w:val="00AA043C"/>
    <w:rsid w:val="00AA2DBE"/>
    <w:rsid w:val="00AB3E38"/>
    <w:rsid w:val="00AB636D"/>
    <w:rsid w:val="00AC4805"/>
    <w:rsid w:val="00AC7417"/>
    <w:rsid w:val="00AD0A33"/>
    <w:rsid w:val="00AD2A21"/>
    <w:rsid w:val="00AD653E"/>
    <w:rsid w:val="00AE1551"/>
    <w:rsid w:val="00AE1CC6"/>
    <w:rsid w:val="00AE394B"/>
    <w:rsid w:val="00AE6C78"/>
    <w:rsid w:val="00AF14AD"/>
    <w:rsid w:val="00B0043F"/>
    <w:rsid w:val="00B00DDF"/>
    <w:rsid w:val="00B07524"/>
    <w:rsid w:val="00B15EB2"/>
    <w:rsid w:val="00B168A2"/>
    <w:rsid w:val="00B17186"/>
    <w:rsid w:val="00B21596"/>
    <w:rsid w:val="00B2242F"/>
    <w:rsid w:val="00B22507"/>
    <w:rsid w:val="00B30538"/>
    <w:rsid w:val="00B33BC6"/>
    <w:rsid w:val="00B35B7C"/>
    <w:rsid w:val="00B36DB6"/>
    <w:rsid w:val="00B41A8E"/>
    <w:rsid w:val="00B43971"/>
    <w:rsid w:val="00B450EE"/>
    <w:rsid w:val="00B46A63"/>
    <w:rsid w:val="00B53C15"/>
    <w:rsid w:val="00B57461"/>
    <w:rsid w:val="00B67AB7"/>
    <w:rsid w:val="00B70BA7"/>
    <w:rsid w:val="00B74679"/>
    <w:rsid w:val="00B75FF6"/>
    <w:rsid w:val="00B84E4C"/>
    <w:rsid w:val="00B85719"/>
    <w:rsid w:val="00B94516"/>
    <w:rsid w:val="00BA1385"/>
    <w:rsid w:val="00BB0E94"/>
    <w:rsid w:val="00BB2736"/>
    <w:rsid w:val="00BB3B3F"/>
    <w:rsid w:val="00BC3B88"/>
    <w:rsid w:val="00BC66B3"/>
    <w:rsid w:val="00BD3522"/>
    <w:rsid w:val="00BD43E6"/>
    <w:rsid w:val="00BD6033"/>
    <w:rsid w:val="00BE4D1A"/>
    <w:rsid w:val="00BE7B53"/>
    <w:rsid w:val="00BF3FDD"/>
    <w:rsid w:val="00BF4702"/>
    <w:rsid w:val="00BF4C9A"/>
    <w:rsid w:val="00BF58B3"/>
    <w:rsid w:val="00BF5AAA"/>
    <w:rsid w:val="00BF68CA"/>
    <w:rsid w:val="00C00369"/>
    <w:rsid w:val="00C00EF4"/>
    <w:rsid w:val="00C049E4"/>
    <w:rsid w:val="00C04E20"/>
    <w:rsid w:val="00C0799A"/>
    <w:rsid w:val="00C10875"/>
    <w:rsid w:val="00C11D0D"/>
    <w:rsid w:val="00C1435C"/>
    <w:rsid w:val="00C15032"/>
    <w:rsid w:val="00C153BF"/>
    <w:rsid w:val="00C2525F"/>
    <w:rsid w:val="00C27F7A"/>
    <w:rsid w:val="00C3411C"/>
    <w:rsid w:val="00C34D01"/>
    <w:rsid w:val="00C3712A"/>
    <w:rsid w:val="00C42BFF"/>
    <w:rsid w:val="00C509C3"/>
    <w:rsid w:val="00C563F1"/>
    <w:rsid w:val="00C6135F"/>
    <w:rsid w:val="00C62148"/>
    <w:rsid w:val="00C62680"/>
    <w:rsid w:val="00C63091"/>
    <w:rsid w:val="00C642BD"/>
    <w:rsid w:val="00C65CDF"/>
    <w:rsid w:val="00C70EAE"/>
    <w:rsid w:val="00C7229F"/>
    <w:rsid w:val="00C72B42"/>
    <w:rsid w:val="00C743F9"/>
    <w:rsid w:val="00C76600"/>
    <w:rsid w:val="00C8026B"/>
    <w:rsid w:val="00C8046C"/>
    <w:rsid w:val="00C83B65"/>
    <w:rsid w:val="00C83C74"/>
    <w:rsid w:val="00C844B0"/>
    <w:rsid w:val="00C8580B"/>
    <w:rsid w:val="00C910BC"/>
    <w:rsid w:val="00C94AB2"/>
    <w:rsid w:val="00C95439"/>
    <w:rsid w:val="00CB1E5D"/>
    <w:rsid w:val="00CB287E"/>
    <w:rsid w:val="00CB3253"/>
    <w:rsid w:val="00CB7D0E"/>
    <w:rsid w:val="00CC0E93"/>
    <w:rsid w:val="00CC2389"/>
    <w:rsid w:val="00CC48AF"/>
    <w:rsid w:val="00CC63EB"/>
    <w:rsid w:val="00CD50B5"/>
    <w:rsid w:val="00CD73A9"/>
    <w:rsid w:val="00CD759B"/>
    <w:rsid w:val="00CE1EBF"/>
    <w:rsid w:val="00CE4608"/>
    <w:rsid w:val="00CF1684"/>
    <w:rsid w:val="00CF1711"/>
    <w:rsid w:val="00CF3193"/>
    <w:rsid w:val="00CF4A69"/>
    <w:rsid w:val="00D04442"/>
    <w:rsid w:val="00D05F87"/>
    <w:rsid w:val="00D062DE"/>
    <w:rsid w:val="00D067C3"/>
    <w:rsid w:val="00D06F12"/>
    <w:rsid w:val="00D076CC"/>
    <w:rsid w:val="00D20C0E"/>
    <w:rsid w:val="00D21EF3"/>
    <w:rsid w:val="00D21FF0"/>
    <w:rsid w:val="00D220E9"/>
    <w:rsid w:val="00D23584"/>
    <w:rsid w:val="00D23E0A"/>
    <w:rsid w:val="00D2472A"/>
    <w:rsid w:val="00D36F36"/>
    <w:rsid w:val="00D46790"/>
    <w:rsid w:val="00D528AD"/>
    <w:rsid w:val="00D62420"/>
    <w:rsid w:val="00D62C32"/>
    <w:rsid w:val="00D63A7E"/>
    <w:rsid w:val="00D6661F"/>
    <w:rsid w:val="00D71BCB"/>
    <w:rsid w:val="00D80B45"/>
    <w:rsid w:val="00D81F62"/>
    <w:rsid w:val="00D848E9"/>
    <w:rsid w:val="00D91C27"/>
    <w:rsid w:val="00D92C83"/>
    <w:rsid w:val="00D93F5E"/>
    <w:rsid w:val="00DA0365"/>
    <w:rsid w:val="00DA21E8"/>
    <w:rsid w:val="00DA5FBA"/>
    <w:rsid w:val="00DA6A1B"/>
    <w:rsid w:val="00DB066E"/>
    <w:rsid w:val="00DB12C0"/>
    <w:rsid w:val="00DB3829"/>
    <w:rsid w:val="00DB48AF"/>
    <w:rsid w:val="00DC4B73"/>
    <w:rsid w:val="00DC5925"/>
    <w:rsid w:val="00DC60FA"/>
    <w:rsid w:val="00DC7E29"/>
    <w:rsid w:val="00DD1843"/>
    <w:rsid w:val="00DD36C9"/>
    <w:rsid w:val="00DE23AF"/>
    <w:rsid w:val="00DE7E72"/>
    <w:rsid w:val="00DF1B2D"/>
    <w:rsid w:val="00DF43B1"/>
    <w:rsid w:val="00DF6023"/>
    <w:rsid w:val="00E01C6F"/>
    <w:rsid w:val="00E021BC"/>
    <w:rsid w:val="00E1391D"/>
    <w:rsid w:val="00E14598"/>
    <w:rsid w:val="00E14ADD"/>
    <w:rsid w:val="00E16CA3"/>
    <w:rsid w:val="00E16E43"/>
    <w:rsid w:val="00E17018"/>
    <w:rsid w:val="00E17598"/>
    <w:rsid w:val="00E2292B"/>
    <w:rsid w:val="00E357EE"/>
    <w:rsid w:val="00E50F2E"/>
    <w:rsid w:val="00E603CE"/>
    <w:rsid w:val="00E603D9"/>
    <w:rsid w:val="00E642AF"/>
    <w:rsid w:val="00E701AA"/>
    <w:rsid w:val="00E82EEB"/>
    <w:rsid w:val="00E83445"/>
    <w:rsid w:val="00E863CE"/>
    <w:rsid w:val="00E92EA6"/>
    <w:rsid w:val="00E94C99"/>
    <w:rsid w:val="00E96298"/>
    <w:rsid w:val="00EA3141"/>
    <w:rsid w:val="00EA5199"/>
    <w:rsid w:val="00EB157E"/>
    <w:rsid w:val="00EB44DF"/>
    <w:rsid w:val="00EB4749"/>
    <w:rsid w:val="00EB4EE2"/>
    <w:rsid w:val="00EC44B0"/>
    <w:rsid w:val="00EC5A81"/>
    <w:rsid w:val="00ED1BC1"/>
    <w:rsid w:val="00ED7A05"/>
    <w:rsid w:val="00EE334C"/>
    <w:rsid w:val="00EE3934"/>
    <w:rsid w:val="00EE519B"/>
    <w:rsid w:val="00EE77A5"/>
    <w:rsid w:val="00EF357B"/>
    <w:rsid w:val="00EF4AD4"/>
    <w:rsid w:val="00EF702D"/>
    <w:rsid w:val="00F02067"/>
    <w:rsid w:val="00F02153"/>
    <w:rsid w:val="00F07DB4"/>
    <w:rsid w:val="00F15675"/>
    <w:rsid w:val="00F2040B"/>
    <w:rsid w:val="00F20600"/>
    <w:rsid w:val="00F21250"/>
    <w:rsid w:val="00F213E1"/>
    <w:rsid w:val="00F22CBF"/>
    <w:rsid w:val="00F2398D"/>
    <w:rsid w:val="00F2544F"/>
    <w:rsid w:val="00F26086"/>
    <w:rsid w:val="00F27AC3"/>
    <w:rsid w:val="00F32A60"/>
    <w:rsid w:val="00F373C9"/>
    <w:rsid w:val="00F51AB1"/>
    <w:rsid w:val="00F52C2F"/>
    <w:rsid w:val="00F55DBF"/>
    <w:rsid w:val="00F634A3"/>
    <w:rsid w:val="00F64774"/>
    <w:rsid w:val="00F667F6"/>
    <w:rsid w:val="00F710F9"/>
    <w:rsid w:val="00F8185E"/>
    <w:rsid w:val="00F83DFD"/>
    <w:rsid w:val="00F855CA"/>
    <w:rsid w:val="00F87F40"/>
    <w:rsid w:val="00F91AAC"/>
    <w:rsid w:val="00F920F6"/>
    <w:rsid w:val="00F9296E"/>
    <w:rsid w:val="00FA0A51"/>
    <w:rsid w:val="00FA0AE4"/>
    <w:rsid w:val="00FB4772"/>
    <w:rsid w:val="00FB4DBA"/>
    <w:rsid w:val="00FB667E"/>
    <w:rsid w:val="00FC17AA"/>
    <w:rsid w:val="00FC3ED2"/>
    <w:rsid w:val="00FC4B42"/>
    <w:rsid w:val="00FD52F1"/>
    <w:rsid w:val="00FD5487"/>
    <w:rsid w:val="00FD6BBC"/>
    <w:rsid w:val="00FD72F1"/>
    <w:rsid w:val="00FE2A84"/>
    <w:rsid w:val="00FE3632"/>
    <w:rsid w:val="00FE552D"/>
    <w:rsid w:val="00FE75C0"/>
    <w:rsid w:val="00FF195C"/>
    <w:rsid w:val="00FF65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57445"/>
    <w:pPr>
      <w:spacing w:line="480" w:lineRule="auto"/>
      <w:ind w:firstLine="284"/>
      <w:jc w:val="both"/>
    </w:pPr>
    <w:rPr>
      <w:sz w:val="24"/>
      <w:szCs w:val="24"/>
      <w:lang w:val="es-GT" w:eastAsia="en-US"/>
    </w:rPr>
  </w:style>
  <w:style w:type="paragraph" w:styleId="Ttulo1">
    <w:name w:val="heading 1"/>
    <w:basedOn w:val="Normal"/>
    <w:next w:val="Normal"/>
    <w:link w:val="Ttulo1Car"/>
    <w:autoRedefine/>
    <w:uiPriority w:val="9"/>
    <w:qFormat/>
    <w:rsid w:val="00A27520"/>
    <w:pPr>
      <w:autoSpaceDE w:val="0"/>
      <w:autoSpaceDN w:val="0"/>
      <w:adjustRightInd w:val="0"/>
      <w:ind w:firstLine="0"/>
      <w:jc w:val="center"/>
      <w:outlineLvl w:val="0"/>
    </w:pPr>
    <w:rPr>
      <w:b/>
      <w:bCs/>
    </w:rPr>
  </w:style>
  <w:style w:type="paragraph" w:styleId="Ttulo2">
    <w:name w:val="heading 2"/>
    <w:basedOn w:val="Normal"/>
    <w:next w:val="Normal"/>
    <w:autoRedefine/>
    <w:qFormat/>
    <w:rsid w:val="006E5FFE"/>
    <w:pPr>
      <w:keepNext/>
      <w:numPr>
        <w:ilvl w:val="1"/>
        <w:numId w:val="8"/>
      </w:numPr>
      <w:outlineLvl w:val="1"/>
    </w:pPr>
    <w:rPr>
      <w:rFonts w:cs="Arial"/>
      <w:b/>
      <w:bCs/>
      <w:iCs/>
      <w:szCs w:val="28"/>
    </w:rPr>
  </w:style>
  <w:style w:type="paragraph" w:styleId="Ttulo3">
    <w:name w:val="heading 3"/>
    <w:basedOn w:val="Normal"/>
    <w:next w:val="Normal"/>
    <w:autoRedefine/>
    <w:qFormat/>
    <w:rsid w:val="00E94C99"/>
    <w:pPr>
      <w:numPr>
        <w:ilvl w:val="2"/>
        <w:numId w:val="8"/>
      </w:numPr>
      <w:outlineLvl w:val="2"/>
    </w:pPr>
    <w:rPr>
      <w:b/>
    </w:rPr>
  </w:style>
  <w:style w:type="paragraph" w:styleId="Ttulo4">
    <w:name w:val="heading 4"/>
    <w:basedOn w:val="Ttulo3"/>
    <w:next w:val="Normal"/>
    <w:link w:val="Ttulo4Car"/>
    <w:unhideWhenUsed/>
    <w:qFormat/>
    <w:rsid w:val="00E94C99"/>
    <w:pPr>
      <w:numPr>
        <w:ilvl w:val="3"/>
      </w:numPr>
      <w:outlineLvl w:val="3"/>
    </w:pPr>
    <w:rPr>
      <w:i/>
    </w:rPr>
  </w:style>
  <w:style w:type="paragraph" w:styleId="Ttulo5">
    <w:name w:val="heading 5"/>
    <w:basedOn w:val="Normal"/>
    <w:next w:val="Normal"/>
    <w:link w:val="Ttulo5Car"/>
    <w:semiHidden/>
    <w:unhideWhenUsed/>
    <w:qFormat/>
    <w:rsid w:val="009A3CD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rsid w:val="00F2544F"/>
    <w:pPr>
      <w:autoSpaceDE w:val="0"/>
      <w:autoSpaceDN w:val="0"/>
      <w:adjustRightInd w:val="0"/>
      <w:ind w:firstLine="0"/>
      <w:jc w:val="center"/>
    </w:pPr>
    <w:rPr>
      <w:b/>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284"/>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284"/>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284"/>
    </w:pPr>
    <w:rPr>
      <w:noProof/>
      <w:sz w:val="18"/>
      <w:szCs w:val="18"/>
    </w:rPr>
  </w:style>
  <w:style w:type="paragraph" w:styleId="Descripcin">
    <w:name w:val="caption"/>
    <w:basedOn w:val="Normal"/>
    <w:next w:val="Normal"/>
    <w:link w:val="DescripcinCar"/>
    <w:autoRedefine/>
    <w:qFormat/>
    <w:rsid w:val="00E357EE"/>
    <w:pPr>
      <w:keepNext/>
      <w:spacing w:line="240" w:lineRule="auto"/>
      <w:ind w:left="720"/>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uiPriority w:val="39"/>
    <w:pPr>
      <w:ind w:left="1200"/>
    </w:pPr>
  </w:style>
  <w:style w:type="paragraph" w:styleId="TDC7">
    <w:name w:val="toc 7"/>
    <w:basedOn w:val="Normal"/>
    <w:next w:val="Normal"/>
    <w:autoRedefine/>
    <w:uiPriority w:val="39"/>
    <w:pPr>
      <w:ind w:left="1440"/>
    </w:pPr>
  </w:style>
  <w:style w:type="paragraph" w:styleId="TDC8">
    <w:name w:val="toc 8"/>
    <w:basedOn w:val="Normal"/>
    <w:next w:val="Normal"/>
    <w:autoRedefine/>
    <w:uiPriority w:val="39"/>
    <w:pPr>
      <w:ind w:left="1680"/>
    </w:pPr>
  </w:style>
  <w:style w:type="paragraph" w:styleId="TD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A27520"/>
    <w:rPr>
      <w:b/>
      <w:bCs/>
      <w:sz w:val="24"/>
      <w:szCs w:val="24"/>
      <w:lang w:val="es-GT" w:eastAsia="en-US"/>
    </w:rPr>
  </w:style>
  <w:style w:type="character" w:customStyle="1" w:styleId="Ttulo4Car">
    <w:name w:val="Título 4 Car"/>
    <w:link w:val="Ttulo4"/>
    <w:rsid w:val="00E94C99"/>
    <w:rPr>
      <w:b/>
      <w:i/>
      <w:sz w:val="24"/>
      <w:szCs w:val="24"/>
      <w:lang w:val="es-GT" w:eastAsia="en-US"/>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Textonotapie">
    <w:name w:val="footnote text"/>
    <w:basedOn w:val="Normal"/>
    <w:link w:val="TextonotapieCar"/>
    <w:uiPriority w:val="99"/>
    <w:semiHidden/>
    <w:unhideWhenUsed/>
    <w:rsid w:val="00C62148"/>
    <w:rPr>
      <w:rFonts w:asciiTheme="minorHAnsi" w:eastAsiaTheme="minorHAnsi" w:hAnsiTheme="minorHAnsi" w:cstheme="minorBidi"/>
      <w:sz w:val="20"/>
      <w:szCs w:val="20"/>
    </w:rPr>
  </w:style>
  <w:style w:type="character" w:customStyle="1" w:styleId="TextonotapieCar">
    <w:name w:val="Texto nota pie Car"/>
    <w:basedOn w:val="Fuentedeprrafopredeter"/>
    <w:link w:val="Textonotapie"/>
    <w:uiPriority w:val="99"/>
    <w:semiHidden/>
    <w:rsid w:val="00C62148"/>
    <w:rPr>
      <w:rFonts w:asciiTheme="minorHAnsi" w:eastAsiaTheme="minorHAnsi" w:hAnsiTheme="minorHAnsi" w:cstheme="minorBidi"/>
      <w:lang w:val="es-GT" w:eastAsia="en-US"/>
    </w:rPr>
  </w:style>
  <w:style w:type="character" w:styleId="Refdenotaalpie">
    <w:name w:val="footnote reference"/>
    <w:basedOn w:val="Fuentedeprrafopredeter"/>
    <w:uiPriority w:val="99"/>
    <w:semiHidden/>
    <w:unhideWhenUsed/>
    <w:rsid w:val="00C62148"/>
    <w:rPr>
      <w:vertAlign w:val="superscript"/>
    </w:rPr>
  </w:style>
  <w:style w:type="character" w:styleId="Mencinsinresolver">
    <w:name w:val="Unresolved Mention"/>
    <w:basedOn w:val="Fuentedeprrafopredeter"/>
    <w:uiPriority w:val="99"/>
    <w:semiHidden/>
    <w:unhideWhenUsed/>
    <w:rsid w:val="00C62148"/>
    <w:rPr>
      <w:color w:val="808080"/>
      <w:shd w:val="clear" w:color="auto" w:fill="E6E6E6"/>
    </w:rPr>
  </w:style>
  <w:style w:type="paragraph" w:styleId="Prrafodelista">
    <w:name w:val="List Paragraph"/>
    <w:basedOn w:val="Normal"/>
    <w:uiPriority w:val="34"/>
    <w:qFormat/>
    <w:rsid w:val="003A303E"/>
    <w:pPr>
      <w:ind w:left="720"/>
      <w:contextualSpacing/>
    </w:pPr>
  </w:style>
  <w:style w:type="paragraph" w:styleId="Textonotaalfinal">
    <w:name w:val="endnote text"/>
    <w:basedOn w:val="Normal"/>
    <w:link w:val="TextonotaalfinalCar"/>
    <w:semiHidden/>
    <w:unhideWhenUsed/>
    <w:rsid w:val="0027692E"/>
    <w:pPr>
      <w:spacing w:line="240" w:lineRule="auto"/>
    </w:pPr>
    <w:rPr>
      <w:sz w:val="20"/>
      <w:szCs w:val="20"/>
    </w:rPr>
  </w:style>
  <w:style w:type="character" w:customStyle="1" w:styleId="TextonotaalfinalCar">
    <w:name w:val="Texto nota al final Car"/>
    <w:basedOn w:val="Fuentedeprrafopredeter"/>
    <w:link w:val="Textonotaalfinal"/>
    <w:semiHidden/>
    <w:rsid w:val="0027692E"/>
    <w:rPr>
      <w:lang w:val="es-GT" w:eastAsia="en-US"/>
    </w:rPr>
  </w:style>
  <w:style w:type="character" w:styleId="Refdenotaalfinal">
    <w:name w:val="endnote reference"/>
    <w:basedOn w:val="Fuentedeprrafopredeter"/>
    <w:semiHidden/>
    <w:unhideWhenUsed/>
    <w:rsid w:val="0027692E"/>
    <w:rPr>
      <w:vertAlign w:val="superscript"/>
    </w:rPr>
  </w:style>
  <w:style w:type="paragraph" w:customStyle="1" w:styleId="Ttulo5nmero">
    <w:name w:val="Título 5 (número)"/>
    <w:basedOn w:val="Ttulo5"/>
    <w:next w:val="Ttulo5"/>
    <w:link w:val="Ttulo5nmeroCar"/>
    <w:qFormat/>
    <w:rsid w:val="00BF5AAA"/>
    <w:pPr>
      <w:numPr>
        <w:ilvl w:val="4"/>
        <w:numId w:val="8"/>
      </w:numPr>
    </w:pPr>
    <w:rPr>
      <w:i/>
      <w:color w:val="auto"/>
    </w:rPr>
  </w:style>
  <w:style w:type="character" w:customStyle="1" w:styleId="Ttulo5nmeroCar">
    <w:name w:val="Título 5 (número) Car"/>
    <w:basedOn w:val="Ttulo4Car"/>
    <w:link w:val="Ttulo5nmero"/>
    <w:rsid w:val="00BF5AAA"/>
    <w:rPr>
      <w:rFonts w:asciiTheme="majorHAnsi" w:eastAsiaTheme="majorEastAsia" w:hAnsiTheme="majorHAnsi" w:cstheme="majorBidi"/>
      <w:b w:val="0"/>
      <w:i/>
      <w:sz w:val="24"/>
      <w:szCs w:val="24"/>
      <w:lang w:val="es-GT" w:eastAsia="en-US"/>
    </w:rPr>
  </w:style>
  <w:style w:type="character" w:customStyle="1" w:styleId="Ttulo5Car">
    <w:name w:val="Título 5 Car"/>
    <w:basedOn w:val="Fuentedeprrafopredeter"/>
    <w:link w:val="Ttulo5"/>
    <w:semiHidden/>
    <w:rsid w:val="009A3CD2"/>
    <w:rPr>
      <w:rFonts w:asciiTheme="majorHAnsi" w:eastAsiaTheme="majorEastAsia" w:hAnsiTheme="majorHAnsi" w:cstheme="majorBidi"/>
      <w:color w:val="365F91" w:themeColor="accent1" w:themeShade="BF"/>
      <w:sz w:val="24"/>
      <w:szCs w:val="24"/>
      <w:lang w:val="es-GT" w:eastAsia="en-US"/>
    </w:rPr>
  </w:style>
  <w:style w:type="table" w:styleId="Tablaconcuadrcula">
    <w:name w:val="Table Grid"/>
    <w:basedOn w:val="Tablanormal"/>
    <w:rsid w:val="00DE7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s">
    <w:name w:val="Tablas"/>
    <w:basedOn w:val="Tablanormal"/>
    <w:uiPriority w:val="99"/>
    <w:rsid w:val="00281D6A"/>
    <w:rPr>
      <w:sz w:val="24"/>
    </w:rPr>
    <w:tblPr>
      <w:tblBorders>
        <w:top w:val="single" w:sz="4" w:space="0" w:color="auto"/>
        <w:bottom w:val="single" w:sz="4" w:space="0" w:color="auto"/>
      </w:tblBorders>
    </w:tblPr>
    <w:tblStylePr w:type="firstRow">
      <w:tblPr/>
      <w:tcPr>
        <w:tcBorders>
          <w:bottom w:val="single" w:sz="4" w:space="0" w:color="auto"/>
        </w:tcBorders>
      </w:tcPr>
    </w:tblStylePr>
    <w:tblStylePr w:type="firstCol">
      <w:pPr>
        <w:jc w:val="left"/>
      </w:pPr>
      <w:tblPr/>
      <w:tcPr>
        <w:vAlign w:val="center"/>
      </w:tcPr>
    </w:tblStylePr>
  </w:style>
  <w:style w:type="paragraph" w:customStyle="1" w:styleId="TituloTablas">
    <w:name w:val="Titulo Tablas"/>
    <w:basedOn w:val="Descripcin"/>
    <w:link w:val="TituloTablasCar"/>
    <w:qFormat/>
    <w:rsid w:val="00166ED6"/>
    <w:pPr>
      <w:jc w:val="left"/>
    </w:pPr>
  </w:style>
  <w:style w:type="paragraph" w:customStyle="1" w:styleId="PieTabla">
    <w:name w:val="Pie Tabla"/>
    <w:basedOn w:val="Normal"/>
    <w:link w:val="PieTablaCar"/>
    <w:qFormat/>
    <w:rsid w:val="00E50F2E"/>
    <w:pPr>
      <w:ind w:firstLine="0"/>
    </w:pPr>
    <w:rPr>
      <w:sz w:val="20"/>
    </w:rPr>
  </w:style>
  <w:style w:type="character" w:customStyle="1" w:styleId="DescripcinCar">
    <w:name w:val="Descripción Car"/>
    <w:basedOn w:val="Fuentedeprrafopredeter"/>
    <w:link w:val="Descripcin"/>
    <w:rsid w:val="00E357EE"/>
    <w:rPr>
      <w:bCs/>
      <w:i/>
      <w:sz w:val="24"/>
      <w:lang w:val="es-GT" w:eastAsia="en-US"/>
    </w:rPr>
  </w:style>
  <w:style w:type="character" w:customStyle="1" w:styleId="TituloTablasCar">
    <w:name w:val="Titulo Tablas Car"/>
    <w:basedOn w:val="DescripcinCar"/>
    <w:link w:val="TituloTablas"/>
    <w:rsid w:val="00166ED6"/>
    <w:rPr>
      <w:bCs/>
      <w:i/>
      <w:sz w:val="24"/>
      <w:lang w:val="es-GT" w:eastAsia="en-US"/>
    </w:rPr>
  </w:style>
  <w:style w:type="character" w:customStyle="1" w:styleId="PieTablaCar">
    <w:name w:val="Pie Tabla Car"/>
    <w:basedOn w:val="Fuentedeprrafopredeter"/>
    <w:link w:val="PieTabla"/>
    <w:rsid w:val="00E50F2E"/>
    <w:rPr>
      <w:szCs w:val="24"/>
      <w:lang w:val="es-GT" w:eastAsia="en-US"/>
    </w:rPr>
  </w:style>
  <w:style w:type="paragraph" w:styleId="Bibliografa">
    <w:name w:val="Bibliography"/>
    <w:basedOn w:val="Normal"/>
    <w:next w:val="Normal"/>
    <w:uiPriority w:val="37"/>
    <w:unhideWhenUsed/>
    <w:rsid w:val="00065EF3"/>
  </w:style>
  <w:style w:type="character" w:styleId="Hipervnculovisitado">
    <w:name w:val="FollowedHyperlink"/>
    <w:basedOn w:val="Fuentedeprrafopredeter"/>
    <w:semiHidden/>
    <w:unhideWhenUsed/>
    <w:rsid w:val="002A1D89"/>
    <w:rPr>
      <w:color w:val="800080" w:themeColor="followedHyperlink"/>
      <w:u w:val="single"/>
    </w:rPr>
  </w:style>
  <w:style w:type="paragraph" w:styleId="Textodeglobo">
    <w:name w:val="Balloon Text"/>
    <w:basedOn w:val="Normal"/>
    <w:link w:val="TextodegloboCar"/>
    <w:rsid w:val="005F5C1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F5C1D"/>
    <w:rPr>
      <w:rFonts w:ascii="Segoe UI" w:hAnsi="Segoe UI" w:cs="Segoe UI"/>
      <w:sz w:val="18"/>
      <w:szCs w:val="18"/>
      <w:lang w:val="es-G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1063">
      <w:bodyDiv w:val="1"/>
      <w:marLeft w:val="0"/>
      <w:marRight w:val="0"/>
      <w:marTop w:val="0"/>
      <w:marBottom w:val="0"/>
      <w:divBdr>
        <w:top w:val="none" w:sz="0" w:space="0" w:color="auto"/>
        <w:left w:val="none" w:sz="0" w:space="0" w:color="auto"/>
        <w:bottom w:val="none" w:sz="0" w:space="0" w:color="auto"/>
        <w:right w:val="none" w:sz="0" w:space="0" w:color="auto"/>
      </w:divBdr>
    </w:div>
    <w:div w:id="38407437">
      <w:bodyDiv w:val="1"/>
      <w:marLeft w:val="0"/>
      <w:marRight w:val="0"/>
      <w:marTop w:val="0"/>
      <w:marBottom w:val="0"/>
      <w:divBdr>
        <w:top w:val="none" w:sz="0" w:space="0" w:color="auto"/>
        <w:left w:val="none" w:sz="0" w:space="0" w:color="auto"/>
        <w:bottom w:val="none" w:sz="0" w:space="0" w:color="auto"/>
        <w:right w:val="none" w:sz="0" w:space="0" w:color="auto"/>
      </w:divBdr>
    </w:div>
    <w:div w:id="41294650">
      <w:bodyDiv w:val="1"/>
      <w:marLeft w:val="0"/>
      <w:marRight w:val="0"/>
      <w:marTop w:val="0"/>
      <w:marBottom w:val="0"/>
      <w:divBdr>
        <w:top w:val="none" w:sz="0" w:space="0" w:color="auto"/>
        <w:left w:val="none" w:sz="0" w:space="0" w:color="auto"/>
        <w:bottom w:val="none" w:sz="0" w:space="0" w:color="auto"/>
        <w:right w:val="none" w:sz="0" w:space="0" w:color="auto"/>
      </w:divBdr>
    </w:div>
    <w:div w:id="41565553">
      <w:bodyDiv w:val="1"/>
      <w:marLeft w:val="0"/>
      <w:marRight w:val="0"/>
      <w:marTop w:val="0"/>
      <w:marBottom w:val="0"/>
      <w:divBdr>
        <w:top w:val="none" w:sz="0" w:space="0" w:color="auto"/>
        <w:left w:val="none" w:sz="0" w:space="0" w:color="auto"/>
        <w:bottom w:val="none" w:sz="0" w:space="0" w:color="auto"/>
        <w:right w:val="none" w:sz="0" w:space="0" w:color="auto"/>
      </w:divBdr>
    </w:div>
    <w:div w:id="68967116">
      <w:bodyDiv w:val="1"/>
      <w:marLeft w:val="0"/>
      <w:marRight w:val="0"/>
      <w:marTop w:val="0"/>
      <w:marBottom w:val="0"/>
      <w:divBdr>
        <w:top w:val="none" w:sz="0" w:space="0" w:color="auto"/>
        <w:left w:val="none" w:sz="0" w:space="0" w:color="auto"/>
        <w:bottom w:val="none" w:sz="0" w:space="0" w:color="auto"/>
        <w:right w:val="none" w:sz="0" w:space="0" w:color="auto"/>
      </w:divBdr>
    </w:div>
    <w:div w:id="81924856">
      <w:bodyDiv w:val="1"/>
      <w:marLeft w:val="0"/>
      <w:marRight w:val="0"/>
      <w:marTop w:val="0"/>
      <w:marBottom w:val="0"/>
      <w:divBdr>
        <w:top w:val="none" w:sz="0" w:space="0" w:color="auto"/>
        <w:left w:val="none" w:sz="0" w:space="0" w:color="auto"/>
        <w:bottom w:val="none" w:sz="0" w:space="0" w:color="auto"/>
        <w:right w:val="none" w:sz="0" w:space="0" w:color="auto"/>
      </w:divBdr>
    </w:div>
    <w:div w:id="92674696">
      <w:bodyDiv w:val="1"/>
      <w:marLeft w:val="0"/>
      <w:marRight w:val="0"/>
      <w:marTop w:val="0"/>
      <w:marBottom w:val="0"/>
      <w:divBdr>
        <w:top w:val="none" w:sz="0" w:space="0" w:color="auto"/>
        <w:left w:val="none" w:sz="0" w:space="0" w:color="auto"/>
        <w:bottom w:val="none" w:sz="0" w:space="0" w:color="auto"/>
        <w:right w:val="none" w:sz="0" w:space="0" w:color="auto"/>
      </w:divBdr>
    </w:div>
    <w:div w:id="124547792">
      <w:bodyDiv w:val="1"/>
      <w:marLeft w:val="0"/>
      <w:marRight w:val="0"/>
      <w:marTop w:val="0"/>
      <w:marBottom w:val="0"/>
      <w:divBdr>
        <w:top w:val="none" w:sz="0" w:space="0" w:color="auto"/>
        <w:left w:val="none" w:sz="0" w:space="0" w:color="auto"/>
        <w:bottom w:val="none" w:sz="0" w:space="0" w:color="auto"/>
        <w:right w:val="none" w:sz="0" w:space="0" w:color="auto"/>
      </w:divBdr>
    </w:div>
    <w:div w:id="126515529">
      <w:bodyDiv w:val="1"/>
      <w:marLeft w:val="0"/>
      <w:marRight w:val="0"/>
      <w:marTop w:val="0"/>
      <w:marBottom w:val="0"/>
      <w:divBdr>
        <w:top w:val="none" w:sz="0" w:space="0" w:color="auto"/>
        <w:left w:val="none" w:sz="0" w:space="0" w:color="auto"/>
        <w:bottom w:val="none" w:sz="0" w:space="0" w:color="auto"/>
        <w:right w:val="none" w:sz="0" w:space="0" w:color="auto"/>
      </w:divBdr>
    </w:div>
    <w:div w:id="127551273">
      <w:bodyDiv w:val="1"/>
      <w:marLeft w:val="0"/>
      <w:marRight w:val="0"/>
      <w:marTop w:val="0"/>
      <w:marBottom w:val="0"/>
      <w:divBdr>
        <w:top w:val="none" w:sz="0" w:space="0" w:color="auto"/>
        <w:left w:val="none" w:sz="0" w:space="0" w:color="auto"/>
        <w:bottom w:val="none" w:sz="0" w:space="0" w:color="auto"/>
        <w:right w:val="none" w:sz="0" w:space="0" w:color="auto"/>
      </w:divBdr>
    </w:div>
    <w:div w:id="136073873">
      <w:bodyDiv w:val="1"/>
      <w:marLeft w:val="0"/>
      <w:marRight w:val="0"/>
      <w:marTop w:val="0"/>
      <w:marBottom w:val="0"/>
      <w:divBdr>
        <w:top w:val="none" w:sz="0" w:space="0" w:color="auto"/>
        <w:left w:val="none" w:sz="0" w:space="0" w:color="auto"/>
        <w:bottom w:val="none" w:sz="0" w:space="0" w:color="auto"/>
        <w:right w:val="none" w:sz="0" w:space="0" w:color="auto"/>
      </w:divBdr>
    </w:div>
    <w:div w:id="145517959">
      <w:bodyDiv w:val="1"/>
      <w:marLeft w:val="0"/>
      <w:marRight w:val="0"/>
      <w:marTop w:val="0"/>
      <w:marBottom w:val="0"/>
      <w:divBdr>
        <w:top w:val="none" w:sz="0" w:space="0" w:color="auto"/>
        <w:left w:val="none" w:sz="0" w:space="0" w:color="auto"/>
        <w:bottom w:val="none" w:sz="0" w:space="0" w:color="auto"/>
        <w:right w:val="none" w:sz="0" w:space="0" w:color="auto"/>
      </w:divBdr>
    </w:div>
    <w:div w:id="147332802">
      <w:bodyDiv w:val="1"/>
      <w:marLeft w:val="0"/>
      <w:marRight w:val="0"/>
      <w:marTop w:val="0"/>
      <w:marBottom w:val="0"/>
      <w:divBdr>
        <w:top w:val="none" w:sz="0" w:space="0" w:color="auto"/>
        <w:left w:val="none" w:sz="0" w:space="0" w:color="auto"/>
        <w:bottom w:val="none" w:sz="0" w:space="0" w:color="auto"/>
        <w:right w:val="none" w:sz="0" w:space="0" w:color="auto"/>
      </w:divBdr>
    </w:div>
    <w:div w:id="157236703">
      <w:bodyDiv w:val="1"/>
      <w:marLeft w:val="0"/>
      <w:marRight w:val="0"/>
      <w:marTop w:val="0"/>
      <w:marBottom w:val="0"/>
      <w:divBdr>
        <w:top w:val="none" w:sz="0" w:space="0" w:color="auto"/>
        <w:left w:val="none" w:sz="0" w:space="0" w:color="auto"/>
        <w:bottom w:val="none" w:sz="0" w:space="0" w:color="auto"/>
        <w:right w:val="none" w:sz="0" w:space="0" w:color="auto"/>
      </w:divBdr>
    </w:div>
    <w:div w:id="157505224">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80516141">
      <w:bodyDiv w:val="1"/>
      <w:marLeft w:val="0"/>
      <w:marRight w:val="0"/>
      <w:marTop w:val="0"/>
      <w:marBottom w:val="0"/>
      <w:divBdr>
        <w:top w:val="none" w:sz="0" w:space="0" w:color="auto"/>
        <w:left w:val="none" w:sz="0" w:space="0" w:color="auto"/>
        <w:bottom w:val="none" w:sz="0" w:space="0" w:color="auto"/>
        <w:right w:val="none" w:sz="0" w:space="0" w:color="auto"/>
      </w:divBdr>
    </w:div>
    <w:div w:id="183981554">
      <w:bodyDiv w:val="1"/>
      <w:marLeft w:val="0"/>
      <w:marRight w:val="0"/>
      <w:marTop w:val="0"/>
      <w:marBottom w:val="0"/>
      <w:divBdr>
        <w:top w:val="none" w:sz="0" w:space="0" w:color="auto"/>
        <w:left w:val="none" w:sz="0" w:space="0" w:color="auto"/>
        <w:bottom w:val="none" w:sz="0" w:space="0" w:color="auto"/>
        <w:right w:val="none" w:sz="0" w:space="0" w:color="auto"/>
      </w:divBdr>
    </w:div>
    <w:div w:id="188877169">
      <w:bodyDiv w:val="1"/>
      <w:marLeft w:val="0"/>
      <w:marRight w:val="0"/>
      <w:marTop w:val="0"/>
      <w:marBottom w:val="0"/>
      <w:divBdr>
        <w:top w:val="none" w:sz="0" w:space="0" w:color="auto"/>
        <w:left w:val="none" w:sz="0" w:space="0" w:color="auto"/>
        <w:bottom w:val="none" w:sz="0" w:space="0" w:color="auto"/>
        <w:right w:val="none" w:sz="0" w:space="0" w:color="auto"/>
      </w:divBdr>
    </w:div>
    <w:div w:id="191039046">
      <w:bodyDiv w:val="1"/>
      <w:marLeft w:val="0"/>
      <w:marRight w:val="0"/>
      <w:marTop w:val="0"/>
      <w:marBottom w:val="0"/>
      <w:divBdr>
        <w:top w:val="none" w:sz="0" w:space="0" w:color="auto"/>
        <w:left w:val="none" w:sz="0" w:space="0" w:color="auto"/>
        <w:bottom w:val="none" w:sz="0" w:space="0" w:color="auto"/>
        <w:right w:val="none" w:sz="0" w:space="0" w:color="auto"/>
      </w:divBdr>
    </w:div>
    <w:div w:id="196818133">
      <w:bodyDiv w:val="1"/>
      <w:marLeft w:val="0"/>
      <w:marRight w:val="0"/>
      <w:marTop w:val="0"/>
      <w:marBottom w:val="0"/>
      <w:divBdr>
        <w:top w:val="none" w:sz="0" w:space="0" w:color="auto"/>
        <w:left w:val="none" w:sz="0" w:space="0" w:color="auto"/>
        <w:bottom w:val="none" w:sz="0" w:space="0" w:color="auto"/>
        <w:right w:val="none" w:sz="0" w:space="0" w:color="auto"/>
      </w:divBdr>
    </w:div>
    <w:div w:id="204996622">
      <w:bodyDiv w:val="1"/>
      <w:marLeft w:val="0"/>
      <w:marRight w:val="0"/>
      <w:marTop w:val="0"/>
      <w:marBottom w:val="0"/>
      <w:divBdr>
        <w:top w:val="none" w:sz="0" w:space="0" w:color="auto"/>
        <w:left w:val="none" w:sz="0" w:space="0" w:color="auto"/>
        <w:bottom w:val="none" w:sz="0" w:space="0" w:color="auto"/>
        <w:right w:val="none" w:sz="0" w:space="0" w:color="auto"/>
      </w:divBdr>
    </w:div>
    <w:div w:id="237372237">
      <w:bodyDiv w:val="1"/>
      <w:marLeft w:val="0"/>
      <w:marRight w:val="0"/>
      <w:marTop w:val="0"/>
      <w:marBottom w:val="0"/>
      <w:divBdr>
        <w:top w:val="none" w:sz="0" w:space="0" w:color="auto"/>
        <w:left w:val="none" w:sz="0" w:space="0" w:color="auto"/>
        <w:bottom w:val="none" w:sz="0" w:space="0" w:color="auto"/>
        <w:right w:val="none" w:sz="0" w:space="0" w:color="auto"/>
      </w:divBdr>
    </w:div>
    <w:div w:id="262110080">
      <w:bodyDiv w:val="1"/>
      <w:marLeft w:val="0"/>
      <w:marRight w:val="0"/>
      <w:marTop w:val="0"/>
      <w:marBottom w:val="0"/>
      <w:divBdr>
        <w:top w:val="none" w:sz="0" w:space="0" w:color="auto"/>
        <w:left w:val="none" w:sz="0" w:space="0" w:color="auto"/>
        <w:bottom w:val="none" w:sz="0" w:space="0" w:color="auto"/>
        <w:right w:val="none" w:sz="0" w:space="0" w:color="auto"/>
      </w:divBdr>
    </w:div>
    <w:div w:id="267543894">
      <w:bodyDiv w:val="1"/>
      <w:marLeft w:val="0"/>
      <w:marRight w:val="0"/>
      <w:marTop w:val="0"/>
      <w:marBottom w:val="0"/>
      <w:divBdr>
        <w:top w:val="none" w:sz="0" w:space="0" w:color="auto"/>
        <w:left w:val="none" w:sz="0" w:space="0" w:color="auto"/>
        <w:bottom w:val="none" w:sz="0" w:space="0" w:color="auto"/>
        <w:right w:val="none" w:sz="0" w:space="0" w:color="auto"/>
      </w:divBdr>
    </w:div>
    <w:div w:id="362480564">
      <w:bodyDiv w:val="1"/>
      <w:marLeft w:val="0"/>
      <w:marRight w:val="0"/>
      <w:marTop w:val="0"/>
      <w:marBottom w:val="0"/>
      <w:divBdr>
        <w:top w:val="none" w:sz="0" w:space="0" w:color="auto"/>
        <w:left w:val="none" w:sz="0" w:space="0" w:color="auto"/>
        <w:bottom w:val="none" w:sz="0" w:space="0" w:color="auto"/>
        <w:right w:val="none" w:sz="0" w:space="0" w:color="auto"/>
      </w:divBdr>
    </w:div>
    <w:div w:id="383062627">
      <w:bodyDiv w:val="1"/>
      <w:marLeft w:val="0"/>
      <w:marRight w:val="0"/>
      <w:marTop w:val="0"/>
      <w:marBottom w:val="0"/>
      <w:divBdr>
        <w:top w:val="none" w:sz="0" w:space="0" w:color="auto"/>
        <w:left w:val="none" w:sz="0" w:space="0" w:color="auto"/>
        <w:bottom w:val="none" w:sz="0" w:space="0" w:color="auto"/>
        <w:right w:val="none" w:sz="0" w:space="0" w:color="auto"/>
      </w:divBdr>
    </w:div>
    <w:div w:id="397243495">
      <w:bodyDiv w:val="1"/>
      <w:marLeft w:val="0"/>
      <w:marRight w:val="0"/>
      <w:marTop w:val="0"/>
      <w:marBottom w:val="0"/>
      <w:divBdr>
        <w:top w:val="none" w:sz="0" w:space="0" w:color="auto"/>
        <w:left w:val="none" w:sz="0" w:space="0" w:color="auto"/>
        <w:bottom w:val="none" w:sz="0" w:space="0" w:color="auto"/>
        <w:right w:val="none" w:sz="0" w:space="0" w:color="auto"/>
      </w:divBdr>
    </w:div>
    <w:div w:id="422992259">
      <w:bodyDiv w:val="1"/>
      <w:marLeft w:val="0"/>
      <w:marRight w:val="0"/>
      <w:marTop w:val="0"/>
      <w:marBottom w:val="0"/>
      <w:divBdr>
        <w:top w:val="none" w:sz="0" w:space="0" w:color="auto"/>
        <w:left w:val="none" w:sz="0" w:space="0" w:color="auto"/>
        <w:bottom w:val="none" w:sz="0" w:space="0" w:color="auto"/>
        <w:right w:val="none" w:sz="0" w:space="0" w:color="auto"/>
      </w:divBdr>
    </w:div>
    <w:div w:id="426342594">
      <w:bodyDiv w:val="1"/>
      <w:marLeft w:val="0"/>
      <w:marRight w:val="0"/>
      <w:marTop w:val="0"/>
      <w:marBottom w:val="0"/>
      <w:divBdr>
        <w:top w:val="none" w:sz="0" w:space="0" w:color="auto"/>
        <w:left w:val="none" w:sz="0" w:space="0" w:color="auto"/>
        <w:bottom w:val="none" w:sz="0" w:space="0" w:color="auto"/>
        <w:right w:val="none" w:sz="0" w:space="0" w:color="auto"/>
      </w:divBdr>
    </w:div>
    <w:div w:id="452793194">
      <w:bodyDiv w:val="1"/>
      <w:marLeft w:val="0"/>
      <w:marRight w:val="0"/>
      <w:marTop w:val="0"/>
      <w:marBottom w:val="0"/>
      <w:divBdr>
        <w:top w:val="none" w:sz="0" w:space="0" w:color="auto"/>
        <w:left w:val="none" w:sz="0" w:space="0" w:color="auto"/>
        <w:bottom w:val="none" w:sz="0" w:space="0" w:color="auto"/>
        <w:right w:val="none" w:sz="0" w:space="0" w:color="auto"/>
      </w:divBdr>
    </w:div>
    <w:div w:id="453642407">
      <w:bodyDiv w:val="1"/>
      <w:marLeft w:val="0"/>
      <w:marRight w:val="0"/>
      <w:marTop w:val="0"/>
      <w:marBottom w:val="0"/>
      <w:divBdr>
        <w:top w:val="none" w:sz="0" w:space="0" w:color="auto"/>
        <w:left w:val="none" w:sz="0" w:space="0" w:color="auto"/>
        <w:bottom w:val="none" w:sz="0" w:space="0" w:color="auto"/>
        <w:right w:val="none" w:sz="0" w:space="0" w:color="auto"/>
      </w:divBdr>
    </w:div>
    <w:div w:id="475074794">
      <w:bodyDiv w:val="1"/>
      <w:marLeft w:val="0"/>
      <w:marRight w:val="0"/>
      <w:marTop w:val="0"/>
      <w:marBottom w:val="0"/>
      <w:divBdr>
        <w:top w:val="none" w:sz="0" w:space="0" w:color="auto"/>
        <w:left w:val="none" w:sz="0" w:space="0" w:color="auto"/>
        <w:bottom w:val="none" w:sz="0" w:space="0" w:color="auto"/>
        <w:right w:val="none" w:sz="0" w:space="0" w:color="auto"/>
      </w:divBdr>
    </w:div>
    <w:div w:id="486868937">
      <w:bodyDiv w:val="1"/>
      <w:marLeft w:val="0"/>
      <w:marRight w:val="0"/>
      <w:marTop w:val="0"/>
      <w:marBottom w:val="0"/>
      <w:divBdr>
        <w:top w:val="none" w:sz="0" w:space="0" w:color="auto"/>
        <w:left w:val="none" w:sz="0" w:space="0" w:color="auto"/>
        <w:bottom w:val="none" w:sz="0" w:space="0" w:color="auto"/>
        <w:right w:val="none" w:sz="0" w:space="0" w:color="auto"/>
      </w:divBdr>
    </w:div>
    <w:div w:id="495809294">
      <w:bodyDiv w:val="1"/>
      <w:marLeft w:val="0"/>
      <w:marRight w:val="0"/>
      <w:marTop w:val="0"/>
      <w:marBottom w:val="0"/>
      <w:divBdr>
        <w:top w:val="none" w:sz="0" w:space="0" w:color="auto"/>
        <w:left w:val="none" w:sz="0" w:space="0" w:color="auto"/>
        <w:bottom w:val="none" w:sz="0" w:space="0" w:color="auto"/>
        <w:right w:val="none" w:sz="0" w:space="0" w:color="auto"/>
      </w:divBdr>
    </w:div>
    <w:div w:id="498467470">
      <w:bodyDiv w:val="1"/>
      <w:marLeft w:val="0"/>
      <w:marRight w:val="0"/>
      <w:marTop w:val="0"/>
      <w:marBottom w:val="0"/>
      <w:divBdr>
        <w:top w:val="none" w:sz="0" w:space="0" w:color="auto"/>
        <w:left w:val="none" w:sz="0" w:space="0" w:color="auto"/>
        <w:bottom w:val="none" w:sz="0" w:space="0" w:color="auto"/>
        <w:right w:val="none" w:sz="0" w:space="0" w:color="auto"/>
      </w:divBdr>
    </w:div>
    <w:div w:id="502939579">
      <w:bodyDiv w:val="1"/>
      <w:marLeft w:val="0"/>
      <w:marRight w:val="0"/>
      <w:marTop w:val="0"/>
      <w:marBottom w:val="0"/>
      <w:divBdr>
        <w:top w:val="none" w:sz="0" w:space="0" w:color="auto"/>
        <w:left w:val="none" w:sz="0" w:space="0" w:color="auto"/>
        <w:bottom w:val="none" w:sz="0" w:space="0" w:color="auto"/>
        <w:right w:val="none" w:sz="0" w:space="0" w:color="auto"/>
      </w:divBdr>
    </w:div>
    <w:div w:id="506557442">
      <w:bodyDiv w:val="1"/>
      <w:marLeft w:val="0"/>
      <w:marRight w:val="0"/>
      <w:marTop w:val="0"/>
      <w:marBottom w:val="0"/>
      <w:divBdr>
        <w:top w:val="none" w:sz="0" w:space="0" w:color="auto"/>
        <w:left w:val="none" w:sz="0" w:space="0" w:color="auto"/>
        <w:bottom w:val="none" w:sz="0" w:space="0" w:color="auto"/>
        <w:right w:val="none" w:sz="0" w:space="0" w:color="auto"/>
      </w:divBdr>
    </w:div>
    <w:div w:id="508568875">
      <w:bodyDiv w:val="1"/>
      <w:marLeft w:val="0"/>
      <w:marRight w:val="0"/>
      <w:marTop w:val="0"/>
      <w:marBottom w:val="0"/>
      <w:divBdr>
        <w:top w:val="none" w:sz="0" w:space="0" w:color="auto"/>
        <w:left w:val="none" w:sz="0" w:space="0" w:color="auto"/>
        <w:bottom w:val="none" w:sz="0" w:space="0" w:color="auto"/>
        <w:right w:val="none" w:sz="0" w:space="0" w:color="auto"/>
      </w:divBdr>
    </w:div>
    <w:div w:id="523396994">
      <w:bodyDiv w:val="1"/>
      <w:marLeft w:val="0"/>
      <w:marRight w:val="0"/>
      <w:marTop w:val="0"/>
      <w:marBottom w:val="0"/>
      <w:divBdr>
        <w:top w:val="none" w:sz="0" w:space="0" w:color="auto"/>
        <w:left w:val="none" w:sz="0" w:space="0" w:color="auto"/>
        <w:bottom w:val="none" w:sz="0" w:space="0" w:color="auto"/>
        <w:right w:val="none" w:sz="0" w:space="0" w:color="auto"/>
      </w:divBdr>
    </w:div>
    <w:div w:id="525094771">
      <w:bodyDiv w:val="1"/>
      <w:marLeft w:val="0"/>
      <w:marRight w:val="0"/>
      <w:marTop w:val="0"/>
      <w:marBottom w:val="0"/>
      <w:divBdr>
        <w:top w:val="none" w:sz="0" w:space="0" w:color="auto"/>
        <w:left w:val="none" w:sz="0" w:space="0" w:color="auto"/>
        <w:bottom w:val="none" w:sz="0" w:space="0" w:color="auto"/>
        <w:right w:val="none" w:sz="0" w:space="0" w:color="auto"/>
      </w:divBdr>
    </w:div>
    <w:div w:id="549536789">
      <w:bodyDiv w:val="1"/>
      <w:marLeft w:val="0"/>
      <w:marRight w:val="0"/>
      <w:marTop w:val="0"/>
      <w:marBottom w:val="0"/>
      <w:divBdr>
        <w:top w:val="none" w:sz="0" w:space="0" w:color="auto"/>
        <w:left w:val="none" w:sz="0" w:space="0" w:color="auto"/>
        <w:bottom w:val="none" w:sz="0" w:space="0" w:color="auto"/>
        <w:right w:val="none" w:sz="0" w:space="0" w:color="auto"/>
      </w:divBdr>
    </w:div>
    <w:div w:id="564220457">
      <w:bodyDiv w:val="1"/>
      <w:marLeft w:val="0"/>
      <w:marRight w:val="0"/>
      <w:marTop w:val="0"/>
      <w:marBottom w:val="0"/>
      <w:divBdr>
        <w:top w:val="none" w:sz="0" w:space="0" w:color="auto"/>
        <w:left w:val="none" w:sz="0" w:space="0" w:color="auto"/>
        <w:bottom w:val="none" w:sz="0" w:space="0" w:color="auto"/>
        <w:right w:val="none" w:sz="0" w:space="0" w:color="auto"/>
      </w:divBdr>
    </w:div>
    <w:div w:id="567109208">
      <w:bodyDiv w:val="1"/>
      <w:marLeft w:val="0"/>
      <w:marRight w:val="0"/>
      <w:marTop w:val="0"/>
      <w:marBottom w:val="0"/>
      <w:divBdr>
        <w:top w:val="none" w:sz="0" w:space="0" w:color="auto"/>
        <w:left w:val="none" w:sz="0" w:space="0" w:color="auto"/>
        <w:bottom w:val="none" w:sz="0" w:space="0" w:color="auto"/>
        <w:right w:val="none" w:sz="0" w:space="0" w:color="auto"/>
      </w:divBdr>
    </w:div>
    <w:div w:id="601380824">
      <w:bodyDiv w:val="1"/>
      <w:marLeft w:val="0"/>
      <w:marRight w:val="0"/>
      <w:marTop w:val="0"/>
      <w:marBottom w:val="0"/>
      <w:divBdr>
        <w:top w:val="none" w:sz="0" w:space="0" w:color="auto"/>
        <w:left w:val="none" w:sz="0" w:space="0" w:color="auto"/>
        <w:bottom w:val="none" w:sz="0" w:space="0" w:color="auto"/>
        <w:right w:val="none" w:sz="0" w:space="0" w:color="auto"/>
      </w:divBdr>
    </w:div>
    <w:div w:id="62705037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77930985">
      <w:bodyDiv w:val="1"/>
      <w:marLeft w:val="0"/>
      <w:marRight w:val="0"/>
      <w:marTop w:val="0"/>
      <w:marBottom w:val="0"/>
      <w:divBdr>
        <w:top w:val="none" w:sz="0" w:space="0" w:color="auto"/>
        <w:left w:val="none" w:sz="0" w:space="0" w:color="auto"/>
        <w:bottom w:val="none" w:sz="0" w:space="0" w:color="auto"/>
        <w:right w:val="none" w:sz="0" w:space="0" w:color="auto"/>
      </w:divBdr>
    </w:div>
    <w:div w:id="693960964">
      <w:bodyDiv w:val="1"/>
      <w:marLeft w:val="0"/>
      <w:marRight w:val="0"/>
      <w:marTop w:val="0"/>
      <w:marBottom w:val="0"/>
      <w:divBdr>
        <w:top w:val="none" w:sz="0" w:space="0" w:color="auto"/>
        <w:left w:val="none" w:sz="0" w:space="0" w:color="auto"/>
        <w:bottom w:val="none" w:sz="0" w:space="0" w:color="auto"/>
        <w:right w:val="none" w:sz="0" w:space="0" w:color="auto"/>
      </w:divBdr>
    </w:div>
    <w:div w:id="695234806">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86968064">
      <w:bodyDiv w:val="1"/>
      <w:marLeft w:val="0"/>
      <w:marRight w:val="0"/>
      <w:marTop w:val="0"/>
      <w:marBottom w:val="0"/>
      <w:divBdr>
        <w:top w:val="none" w:sz="0" w:space="0" w:color="auto"/>
        <w:left w:val="none" w:sz="0" w:space="0" w:color="auto"/>
        <w:bottom w:val="none" w:sz="0" w:space="0" w:color="auto"/>
        <w:right w:val="none" w:sz="0" w:space="0" w:color="auto"/>
      </w:divBdr>
    </w:div>
    <w:div w:id="809828552">
      <w:bodyDiv w:val="1"/>
      <w:marLeft w:val="0"/>
      <w:marRight w:val="0"/>
      <w:marTop w:val="0"/>
      <w:marBottom w:val="0"/>
      <w:divBdr>
        <w:top w:val="none" w:sz="0" w:space="0" w:color="auto"/>
        <w:left w:val="none" w:sz="0" w:space="0" w:color="auto"/>
        <w:bottom w:val="none" w:sz="0" w:space="0" w:color="auto"/>
        <w:right w:val="none" w:sz="0" w:space="0" w:color="auto"/>
      </w:divBdr>
    </w:div>
    <w:div w:id="825166424">
      <w:bodyDiv w:val="1"/>
      <w:marLeft w:val="0"/>
      <w:marRight w:val="0"/>
      <w:marTop w:val="0"/>
      <w:marBottom w:val="0"/>
      <w:divBdr>
        <w:top w:val="none" w:sz="0" w:space="0" w:color="auto"/>
        <w:left w:val="none" w:sz="0" w:space="0" w:color="auto"/>
        <w:bottom w:val="none" w:sz="0" w:space="0" w:color="auto"/>
        <w:right w:val="none" w:sz="0" w:space="0" w:color="auto"/>
      </w:divBdr>
    </w:div>
    <w:div w:id="832453352">
      <w:bodyDiv w:val="1"/>
      <w:marLeft w:val="0"/>
      <w:marRight w:val="0"/>
      <w:marTop w:val="0"/>
      <w:marBottom w:val="0"/>
      <w:divBdr>
        <w:top w:val="none" w:sz="0" w:space="0" w:color="auto"/>
        <w:left w:val="none" w:sz="0" w:space="0" w:color="auto"/>
        <w:bottom w:val="none" w:sz="0" w:space="0" w:color="auto"/>
        <w:right w:val="none" w:sz="0" w:space="0" w:color="auto"/>
      </w:divBdr>
    </w:div>
    <w:div w:id="888959663">
      <w:bodyDiv w:val="1"/>
      <w:marLeft w:val="0"/>
      <w:marRight w:val="0"/>
      <w:marTop w:val="0"/>
      <w:marBottom w:val="0"/>
      <w:divBdr>
        <w:top w:val="none" w:sz="0" w:space="0" w:color="auto"/>
        <w:left w:val="none" w:sz="0" w:space="0" w:color="auto"/>
        <w:bottom w:val="none" w:sz="0" w:space="0" w:color="auto"/>
        <w:right w:val="none" w:sz="0" w:space="0" w:color="auto"/>
      </w:divBdr>
    </w:div>
    <w:div w:id="894854154">
      <w:bodyDiv w:val="1"/>
      <w:marLeft w:val="0"/>
      <w:marRight w:val="0"/>
      <w:marTop w:val="0"/>
      <w:marBottom w:val="0"/>
      <w:divBdr>
        <w:top w:val="none" w:sz="0" w:space="0" w:color="auto"/>
        <w:left w:val="none" w:sz="0" w:space="0" w:color="auto"/>
        <w:bottom w:val="none" w:sz="0" w:space="0" w:color="auto"/>
        <w:right w:val="none" w:sz="0" w:space="0" w:color="auto"/>
      </w:divBdr>
    </w:div>
    <w:div w:id="896281589">
      <w:bodyDiv w:val="1"/>
      <w:marLeft w:val="0"/>
      <w:marRight w:val="0"/>
      <w:marTop w:val="0"/>
      <w:marBottom w:val="0"/>
      <w:divBdr>
        <w:top w:val="none" w:sz="0" w:space="0" w:color="auto"/>
        <w:left w:val="none" w:sz="0" w:space="0" w:color="auto"/>
        <w:bottom w:val="none" w:sz="0" w:space="0" w:color="auto"/>
        <w:right w:val="none" w:sz="0" w:space="0" w:color="auto"/>
      </w:divBdr>
    </w:div>
    <w:div w:id="913314751">
      <w:bodyDiv w:val="1"/>
      <w:marLeft w:val="0"/>
      <w:marRight w:val="0"/>
      <w:marTop w:val="0"/>
      <w:marBottom w:val="0"/>
      <w:divBdr>
        <w:top w:val="none" w:sz="0" w:space="0" w:color="auto"/>
        <w:left w:val="none" w:sz="0" w:space="0" w:color="auto"/>
        <w:bottom w:val="none" w:sz="0" w:space="0" w:color="auto"/>
        <w:right w:val="none" w:sz="0" w:space="0" w:color="auto"/>
      </w:divBdr>
    </w:div>
    <w:div w:id="920060988">
      <w:bodyDiv w:val="1"/>
      <w:marLeft w:val="0"/>
      <w:marRight w:val="0"/>
      <w:marTop w:val="0"/>
      <w:marBottom w:val="0"/>
      <w:divBdr>
        <w:top w:val="none" w:sz="0" w:space="0" w:color="auto"/>
        <w:left w:val="none" w:sz="0" w:space="0" w:color="auto"/>
        <w:bottom w:val="none" w:sz="0" w:space="0" w:color="auto"/>
        <w:right w:val="none" w:sz="0" w:space="0" w:color="auto"/>
      </w:divBdr>
    </w:div>
    <w:div w:id="993752799">
      <w:bodyDiv w:val="1"/>
      <w:marLeft w:val="0"/>
      <w:marRight w:val="0"/>
      <w:marTop w:val="0"/>
      <w:marBottom w:val="0"/>
      <w:divBdr>
        <w:top w:val="none" w:sz="0" w:space="0" w:color="auto"/>
        <w:left w:val="none" w:sz="0" w:space="0" w:color="auto"/>
        <w:bottom w:val="none" w:sz="0" w:space="0" w:color="auto"/>
        <w:right w:val="none" w:sz="0" w:space="0" w:color="auto"/>
      </w:divBdr>
    </w:div>
    <w:div w:id="1000424530">
      <w:bodyDiv w:val="1"/>
      <w:marLeft w:val="0"/>
      <w:marRight w:val="0"/>
      <w:marTop w:val="0"/>
      <w:marBottom w:val="0"/>
      <w:divBdr>
        <w:top w:val="none" w:sz="0" w:space="0" w:color="auto"/>
        <w:left w:val="none" w:sz="0" w:space="0" w:color="auto"/>
        <w:bottom w:val="none" w:sz="0" w:space="0" w:color="auto"/>
        <w:right w:val="none" w:sz="0" w:space="0" w:color="auto"/>
      </w:divBdr>
    </w:div>
    <w:div w:id="1002001864">
      <w:bodyDiv w:val="1"/>
      <w:marLeft w:val="0"/>
      <w:marRight w:val="0"/>
      <w:marTop w:val="0"/>
      <w:marBottom w:val="0"/>
      <w:divBdr>
        <w:top w:val="none" w:sz="0" w:space="0" w:color="auto"/>
        <w:left w:val="none" w:sz="0" w:space="0" w:color="auto"/>
        <w:bottom w:val="none" w:sz="0" w:space="0" w:color="auto"/>
        <w:right w:val="none" w:sz="0" w:space="0" w:color="auto"/>
      </w:divBdr>
    </w:div>
    <w:div w:id="1024331041">
      <w:bodyDiv w:val="1"/>
      <w:marLeft w:val="0"/>
      <w:marRight w:val="0"/>
      <w:marTop w:val="0"/>
      <w:marBottom w:val="0"/>
      <w:divBdr>
        <w:top w:val="none" w:sz="0" w:space="0" w:color="auto"/>
        <w:left w:val="none" w:sz="0" w:space="0" w:color="auto"/>
        <w:bottom w:val="none" w:sz="0" w:space="0" w:color="auto"/>
        <w:right w:val="none" w:sz="0" w:space="0" w:color="auto"/>
      </w:divBdr>
    </w:div>
    <w:div w:id="1031606825">
      <w:bodyDiv w:val="1"/>
      <w:marLeft w:val="0"/>
      <w:marRight w:val="0"/>
      <w:marTop w:val="0"/>
      <w:marBottom w:val="0"/>
      <w:divBdr>
        <w:top w:val="none" w:sz="0" w:space="0" w:color="auto"/>
        <w:left w:val="none" w:sz="0" w:space="0" w:color="auto"/>
        <w:bottom w:val="none" w:sz="0" w:space="0" w:color="auto"/>
        <w:right w:val="none" w:sz="0" w:space="0" w:color="auto"/>
      </w:divBdr>
    </w:div>
    <w:div w:id="1035928011">
      <w:bodyDiv w:val="1"/>
      <w:marLeft w:val="0"/>
      <w:marRight w:val="0"/>
      <w:marTop w:val="0"/>
      <w:marBottom w:val="0"/>
      <w:divBdr>
        <w:top w:val="none" w:sz="0" w:space="0" w:color="auto"/>
        <w:left w:val="none" w:sz="0" w:space="0" w:color="auto"/>
        <w:bottom w:val="none" w:sz="0" w:space="0" w:color="auto"/>
        <w:right w:val="none" w:sz="0" w:space="0" w:color="auto"/>
      </w:divBdr>
    </w:div>
    <w:div w:id="1043020496">
      <w:bodyDiv w:val="1"/>
      <w:marLeft w:val="0"/>
      <w:marRight w:val="0"/>
      <w:marTop w:val="0"/>
      <w:marBottom w:val="0"/>
      <w:divBdr>
        <w:top w:val="none" w:sz="0" w:space="0" w:color="auto"/>
        <w:left w:val="none" w:sz="0" w:space="0" w:color="auto"/>
        <w:bottom w:val="none" w:sz="0" w:space="0" w:color="auto"/>
        <w:right w:val="none" w:sz="0" w:space="0" w:color="auto"/>
      </w:divBdr>
    </w:div>
    <w:div w:id="1080326760">
      <w:bodyDiv w:val="1"/>
      <w:marLeft w:val="0"/>
      <w:marRight w:val="0"/>
      <w:marTop w:val="0"/>
      <w:marBottom w:val="0"/>
      <w:divBdr>
        <w:top w:val="none" w:sz="0" w:space="0" w:color="auto"/>
        <w:left w:val="none" w:sz="0" w:space="0" w:color="auto"/>
        <w:bottom w:val="none" w:sz="0" w:space="0" w:color="auto"/>
        <w:right w:val="none" w:sz="0" w:space="0" w:color="auto"/>
      </w:divBdr>
    </w:div>
    <w:div w:id="1088424000">
      <w:bodyDiv w:val="1"/>
      <w:marLeft w:val="0"/>
      <w:marRight w:val="0"/>
      <w:marTop w:val="0"/>
      <w:marBottom w:val="0"/>
      <w:divBdr>
        <w:top w:val="none" w:sz="0" w:space="0" w:color="auto"/>
        <w:left w:val="none" w:sz="0" w:space="0" w:color="auto"/>
        <w:bottom w:val="none" w:sz="0" w:space="0" w:color="auto"/>
        <w:right w:val="none" w:sz="0" w:space="0" w:color="auto"/>
      </w:divBdr>
    </w:div>
    <w:div w:id="1115323729">
      <w:bodyDiv w:val="1"/>
      <w:marLeft w:val="0"/>
      <w:marRight w:val="0"/>
      <w:marTop w:val="0"/>
      <w:marBottom w:val="0"/>
      <w:divBdr>
        <w:top w:val="none" w:sz="0" w:space="0" w:color="auto"/>
        <w:left w:val="none" w:sz="0" w:space="0" w:color="auto"/>
        <w:bottom w:val="none" w:sz="0" w:space="0" w:color="auto"/>
        <w:right w:val="none" w:sz="0" w:space="0" w:color="auto"/>
      </w:divBdr>
    </w:div>
    <w:div w:id="1118139138">
      <w:bodyDiv w:val="1"/>
      <w:marLeft w:val="0"/>
      <w:marRight w:val="0"/>
      <w:marTop w:val="0"/>
      <w:marBottom w:val="0"/>
      <w:divBdr>
        <w:top w:val="none" w:sz="0" w:space="0" w:color="auto"/>
        <w:left w:val="none" w:sz="0" w:space="0" w:color="auto"/>
        <w:bottom w:val="none" w:sz="0" w:space="0" w:color="auto"/>
        <w:right w:val="none" w:sz="0" w:space="0" w:color="auto"/>
      </w:divBdr>
    </w:div>
    <w:div w:id="1123380753">
      <w:bodyDiv w:val="1"/>
      <w:marLeft w:val="0"/>
      <w:marRight w:val="0"/>
      <w:marTop w:val="0"/>
      <w:marBottom w:val="0"/>
      <w:divBdr>
        <w:top w:val="none" w:sz="0" w:space="0" w:color="auto"/>
        <w:left w:val="none" w:sz="0" w:space="0" w:color="auto"/>
        <w:bottom w:val="none" w:sz="0" w:space="0" w:color="auto"/>
        <w:right w:val="none" w:sz="0" w:space="0" w:color="auto"/>
      </w:divBdr>
    </w:div>
    <w:div w:id="1126117806">
      <w:bodyDiv w:val="1"/>
      <w:marLeft w:val="0"/>
      <w:marRight w:val="0"/>
      <w:marTop w:val="0"/>
      <w:marBottom w:val="0"/>
      <w:divBdr>
        <w:top w:val="none" w:sz="0" w:space="0" w:color="auto"/>
        <w:left w:val="none" w:sz="0" w:space="0" w:color="auto"/>
        <w:bottom w:val="none" w:sz="0" w:space="0" w:color="auto"/>
        <w:right w:val="none" w:sz="0" w:space="0" w:color="auto"/>
      </w:divBdr>
    </w:div>
    <w:div w:id="1126505214">
      <w:bodyDiv w:val="1"/>
      <w:marLeft w:val="0"/>
      <w:marRight w:val="0"/>
      <w:marTop w:val="0"/>
      <w:marBottom w:val="0"/>
      <w:divBdr>
        <w:top w:val="none" w:sz="0" w:space="0" w:color="auto"/>
        <w:left w:val="none" w:sz="0" w:space="0" w:color="auto"/>
        <w:bottom w:val="none" w:sz="0" w:space="0" w:color="auto"/>
        <w:right w:val="none" w:sz="0" w:space="0" w:color="auto"/>
      </w:divBdr>
    </w:div>
    <w:div w:id="1137531432">
      <w:bodyDiv w:val="1"/>
      <w:marLeft w:val="0"/>
      <w:marRight w:val="0"/>
      <w:marTop w:val="0"/>
      <w:marBottom w:val="0"/>
      <w:divBdr>
        <w:top w:val="none" w:sz="0" w:space="0" w:color="auto"/>
        <w:left w:val="none" w:sz="0" w:space="0" w:color="auto"/>
        <w:bottom w:val="none" w:sz="0" w:space="0" w:color="auto"/>
        <w:right w:val="none" w:sz="0" w:space="0" w:color="auto"/>
      </w:divBdr>
    </w:div>
    <w:div w:id="1155073315">
      <w:bodyDiv w:val="1"/>
      <w:marLeft w:val="0"/>
      <w:marRight w:val="0"/>
      <w:marTop w:val="0"/>
      <w:marBottom w:val="0"/>
      <w:divBdr>
        <w:top w:val="none" w:sz="0" w:space="0" w:color="auto"/>
        <w:left w:val="none" w:sz="0" w:space="0" w:color="auto"/>
        <w:bottom w:val="none" w:sz="0" w:space="0" w:color="auto"/>
        <w:right w:val="none" w:sz="0" w:space="0" w:color="auto"/>
      </w:divBdr>
    </w:div>
    <w:div w:id="1159494193">
      <w:bodyDiv w:val="1"/>
      <w:marLeft w:val="0"/>
      <w:marRight w:val="0"/>
      <w:marTop w:val="0"/>
      <w:marBottom w:val="0"/>
      <w:divBdr>
        <w:top w:val="none" w:sz="0" w:space="0" w:color="auto"/>
        <w:left w:val="none" w:sz="0" w:space="0" w:color="auto"/>
        <w:bottom w:val="none" w:sz="0" w:space="0" w:color="auto"/>
        <w:right w:val="none" w:sz="0" w:space="0" w:color="auto"/>
      </w:divBdr>
    </w:div>
    <w:div w:id="1175652470">
      <w:bodyDiv w:val="1"/>
      <w:marLeft w:val="0"/>
      <w:marRight w:val="0"/>
      <w:marTop w:val="0"/>
      <w:marBottom w:val="0"/>
      <w:divBdr>
        <w:top w:val="none" w:sz="0" w:space="0" w:color="auto"/>
        <w:left w:val="none" w:sz="0" w:space="0" w:color="auto"/>
        <w:bottom w:val="none" w:sz="0" w:space="0" w:color="auto"/>
        <w:right w:val="none" w:sz="0" w:space="0" w:color="auto"/>
      </w:divBdr>
    </w:div>
    <w:div w:id="1177118304">
      <w:bodyDiv w:val="1"/>
      <w:marLeft w:val="0"/>
      <w:marRight w:val="0"/>
      <w:marTop w:val="0"/>
      <w:marBottom w:val="0"/>
      <w:divBdr>
        <w:top w:val="none" w:sz="0" w:space="0" w:color="auto"/>
        <w:left w:val="none" w:sz="0" w:space="0" w:color="auto"/>
        <w:bottom w:val="none" w:sz="0" w:space="0" w:color="auto"/>
        <w:right w:val="none" w:sz="0" w:space="0" w:color="auto"/>
      </w:divBdr>
    </w:div>
    <w:div w:id="1188568754">
      <w:bodyDiv w:val="1"/>
      <w:marLeft w:val="0"/>
      <w:marRight w:val="0"/>
      <w:marTop w:val="0"/>
      <w:marBottom w:val="0"/>
      <w:divBdr>
        <w:top w:val="none" w:sz="0" w:space="0" w:color="auto"/>
        <w:left w:val="none" w:sz="0" w:space="0" w:color="auto"/>
        <w:bottom w:val="none" w:sz="0" w:space="0" w:color="auto"/>
        <w:right w:val="none" w:sz="0" w:space="0" w:color="auto"/>
      </w:divBdr>
    </w:div>
    <w:div w:id="1219585850">
      <w:bodyDiv w:val="1"/>
      <w:marLeft w:val="0"/>
      <w:marRight w:val="0"/>
      <w:marTop w:val="0"/>
      <w:marBottom w:val="0"/>
      <w:divBdr>
        <w:top w:val="none" w:sz="0" w:space="0" w:color="auto"/>
        <w:left w:val="none" w:sz="0" w:space="0" w:color="auto"/>
        <w:bottom w:val="none" w:sz="0" w:space="0" w:color="auto"/>
        <w:right w:val="none" w:sz="0" w:space="0" w:color="auto"/>
      </w:divBdr>
    </w:div>
    <w:div w:id="1225990541">
      <w:bodyDiv w:val="1"/>
      <w:marLeft w:val="0"/>
      <w:marRight w:val="0"/>
      <w:marTop w:val="0"/>
      <w:marBottom w:val="0"/>
      <w:divBdr>
        <w:top w:val="none" w:sz="0" w:space="0" w:color="auto"/>
        <w:left w:val="none" w:sz="0" w:space="0" w:color="auto"/>
        <w:bottom w:val="none" w:sz="0" w:space="0" w:color="auto"/>
        <w:right w:val="none" w:sz="0" w:space="0" w:color="auto"/>
      </w:divBdr>
    </w:div>
    <w:div w:id="1235161228">
      <w:bodyDiv w:val="1"/>
      <w:marLeft w:val="0"/>
      <w:marRight w:val="0"/>
      <w:marTop w:val="0"/>
      <w:marBottom w:val="0"/>
      <w:divBdr>
        <w:top w:val="none" w:sz="0" w:space="0" w:color="auto"/>
        <w:left w:val="none" w:sz="0" w:space="0" w:color="auto"/>
        <w:bottom w:val="none" w:sz="0" w:space="0" w:color="auto"/>
        <w:right w:val="none" w:sz="0" w:space="0" w:color="auto"/>
      </w:divBdr>
    </w:div>
    <w:div w:id="1245652573">
      <w:bodyDiv w:val="1"/>
      <w:marLeft w:val="0"/>
      <w:marRight w:val="0"/>
      <w:marTop w:val="0"/>
      <w:marBottom w:val="0"/>
      <w:divBdr>
        <w:top w:val="none" w:sz="0" w:space="0" w:color="auto"/>
        <w:left w:val="none" w:sz="0" w:space="0" w:color="auto"/>
        <w:bottom w:val="none" w:sz="0" w:space="0" w:color="auto"/>
        <w:right w:val="none" w:sz="0" w:space="0" w:color="auto"/>
      </w:divBdr>
    </w:div>
    <w:div w:id="1271661354">
      <w:bodyDiv w:val="1"/>
      <w:marLeft w:val="0"/>
      <w:marRight w:val="0"/>
      <w:marTop w:val="0"/>
      <w:marBottom w:val="0"/>
      <w:divBdr>
        <w:top w:val="none" w:sz="0" w:space="0" w:color="auto"/>
        <w:left w:val="none" w:sz="0" w:space="0" w:color="auto"/>
        <w:bottom w:val="none" w:sz="0" w:space="0" w:color="auto"/>
        <w:right w:val="none" w:sz="0" w:space="0" w:color="auto"/>
      </w:divBdr>
    </w:div>
    <w:div w:id="1273168384">
      <w:bodyDiv w:val="1"/>
      <w:marLeft w:val="0"/>
      <w:marRight w:val="0"/>
      <w:marTop w:val="0"/>
      <w:marBottom w:val="0"/>
      <w:divBdr>
        <w:top w:val="none" w:sz="0" w:space="0" w:color="auto"/>
        <w:left w:val="none" w:sz="0" w:space="0" w:color="auto"/>
        <w:bottom w:val="none" w:sz="0" w:space="0" w:color="auto"/>
        <w:right w:val="none" w:sz="0" w:space="0" w:color="auto"/>
      </w:divBdr>
    </w:div>
    <w:div w:id="1292789735">
      <w:bodyDiv w:val="1"/>
      <w:marLeft w:val="0"/>
      <w:marRight w:val="0"/>
      <w:marTop w:val="0"/>
      <w:marBottom w:val="0"/>
      <w:divBdr>
        <w:top w:val="none" w:sz="0" w:space="0" w:color="auto"/>
        <w:left w:val="none" w:sz="0" w:space="0" w:color="auto"/>
        <w:bottom w:val="none" w:sz="0" w:space="0" w:color="auto"/>
        <w:right w:val="none" w:sz="0" w:space="0" w:color="auto"/>
      </w:divBdr>
    </w:div>
    <w:div w:id="1316178310">
      <w:bodyDiv w:val="1"/>
      <w:marLeft w:val="0"/>
      <w:marRight w:val="0"/>
      <w:marTop w:val="0"/>
      <w:marBottom w:val="0"/>
      <w:divBdr>
        <w:top w:val="none" w:sz="0" w:space="0" w:color="auto"/>
        <w:left w:val="none" w:sz="0" w:space="0" w:color="auto"/>
        <w:bottom w:val="none" w:sz="0" w:space="0" w:color="auto"/>
        <w:right w:val="none" w:sz="0" w:space="0" w:color="auto"/>
      </w:divBdr>
    </w:div>
    <w:div w:id="1326592896">
      <w:bodyDiv w:val="1"/>
      <w:marLeft w:val="0"/>
      <w:marRight w:val="0"/>
      <w:marTop w:val="0"/>
      <w:marBottom w:val="0"/>
      <w:divBdr>
        <w:top w:val="none" w:sz="0" w:space="0" w:color="auto"/>
        <w:left w:val="none" w:sz="0" w:space="0" w:color="auto"/>
        <w:bottom w:val="none" w:sz="0" w:space="0" w:color="auto"/>
        <w:right w:val="none" w:sz="0" w:space="0" w:color="auto"/>
      </w:divBdr>
    </w:div>
    <w:div w:id="1331909177">
      <w:bodyDiv w:val="1"/>
      <w:marLeft w:val="0"/>
      <w:marRight w:val="0"/>
      <w:marTop w:val="0"/>
      <w:marBottom w:val="0"/>
      <w:divBdr>
        <w:top w:val="none" w:sz="0" w:space="0" w:color="auto"/>
        <w:left w:val="none" w:sz="0" w:space="0" w:color="auto"/>
        <w:bottom w:val="none" w:sz="0" w:space="0" w:color="auto"/>
        <w:right w:val="none" w:sz="0" w:space="0" w:color="auto"/>
      </w:divBdr>
    </w:div>
    <w:div w:id="1338194372">
      <w:bodyDiv w:val="1"/>
      <w:marLeft w:val="0"/>
      <w:marRight w:val="0"/>
      <w:marTop w:val="0"/>
      <w:marBottom w:val="0"/>
      <w:divBdr>
        <w:top w:val="none" w:sz="0" w:space="0" w:color="auto"/>
        <w:left w:val="none" w:sz="0" w:space="0" w:color="auto"/>
        <w:bottom w:val="none" w:sz="0" w:space="0" w:color="auto"/>
        <w:right w:val="none" w:sz="0" w:space="0" w:color="auto"/>
      </w:divBdr>
    </w:div>
    <w:div w:id="1342778567">
      <w:bodyDiv w:val="1"/>
      <w:marLeft w:val="0"/>
      <w:marRight w:val="0"/>
      <w:marTop w:val="0"/>
      <w:marBottom w:val="0"/>
      <w:divBdr>
        <w:top w:val="none" w:sz="0" w:space="0" w:color="auto"/>
        <w:left w:val="none" w:sz="0" w:space="0" w:color="auto"/>
        <w:bottom w:val="none" w:sz="0" w:space="0" w:color="auto"/>
        <w:right w:val="none" w:sz="0" w:space="0" w:color="auto"/>
      </w:divBdr>
    </w:div>
    <w:div w:id="1343043944">
      <w:bodyDiv w:val="1"/>
      <w:marLeft w:val="0"/>
      <w:marRight w:val="0"/>
      <w:marTop w:val="0"/>
      <w:marBottom w:val="0"/>
      <w:divBdr>
        <w:top w:val="none" w:sz="0" w:space="0" w:color="auto"/>
        <w:left w:val="none" w:sz="0" w:space="0" w:color="auto"/>
        <w:bottom w:val="none" w:sz="0" w:space="0" w:color="auto"/>
        <w:right w:val="none" w:sz="0" w:space="0" w:color="auto"/>
      </w:divBdr>
    </w:div>
    <w:div w:id="1372614755">
      <w:bodyDiv w:val="1"/>
      <w:marLeft w:val="0"/>
      <w:marRight w:val="0"/>
      <w:marTop w:val="0"/>
      <w:marBottom w:val="0"/>
      <w:divBdr>
        <w:top w:val="none" w:sz="0" w:space="0" w:color="auto"/>
        <w:left w:val="none" w:sz="0" w:space="0" w:color="auto"/>
        <w:bottom w:val="none" w:sz="0" w:space="0" w:color="auto"/>
        <w:right w:val="none" w:sz="0" w:space="0" w:color="auto"/>
      </w:divBdr>
    </w:div>
    <w:div w:id="1377776902">
      <w:bodyDiv w:val="1"/>
      <w:marLeft w:val="0"/>
      <w:marRight w:val="0"/>
      <w:marTop w:val="0"/>
      <w:marBottom w:val="0"/>
      <w:divBdr>
        <w:top w:val="none" w:sz="0" w:space="0" w:color="auto"/>
        <w:left w:val="none" w:sz="0" w:space="0" w:color="auto"/>
        <w:bottom w:val="none" w:sz="0" w:space="0" w:color="auto"/>
        <w:right w:val="none" w:sz="0" w:space="0" w:color="auto"/>
      </w:divBdr>
    </w:div>
    <w:div w:id="1387872160">
      <w:bodyDiv w:val="1"/>
      <w:marLeft w:val="0"/>
      <w:marRight w:val="0"/>
      <w:marTop w:val="0"/>
      <w:marBottom w:val="0"/>
      <w:divBdr>
        <w:top w:val="none" w:sz="0" w:space="0" w:color="auto"/>
        <w:left w:val="none" w:sz="0" w:space="0" w:color="auto"/>
        <w:bottom w:val="none" w:sz="0" w:space="0" w:color="auto"/>
        <w:right w:val="none" w:sz="0" w:space="0" w:color="auto"/>
      </w:divBdr>
    </w:div>
    <w:div w:id="1392801406">
      <w:bodyDiv w:val="1"/>
      <w:marLeft w:val="0"/>
      <w:marRight w:val="0"/>
      <w:marTop w:val="0"/>
      <w:marBottom w:val="0"/>
      <w:divBdr>
        <w:top w:val="none" w:sz="0" w:space="0" w:color="auto"/>
        <w:left w:val="none" w:sz="0" w:space="0" w:color="auto"/>
        <w:bottom w:val="none" w:sz="0" w:space="0" w:color="auto"/>
        <w:right w:val="none" w:sz="0" w:space="0" w:color="auto"/>
      </w:divBdr>
    </w:div>
    <w:div w:id="1437870958">
      <w:bodyDiv w:val="1"/>
      <w:marLeft w:val="0"/>
      <w:marRight w:val="0"/>
      <w:marTop w:val="0"/>
      <w:marBottom w:val="0"/>
      <w:divBdr>
        <w:top w:val="none" w:sz="0" w:space="0" w:color="auto"/>
        <w:left w:val="none" w:sz="0" w:space="0" w:color="auto"/>
        <w:bottom w:val="none" w:sz="0" w:space="0" w:color="auto"/>
        <w:right w:val="none" w:sz="0" w:space="0" w:color="auto"/>
      </w:divBdr>
    </w:div>
    <w:div w:id="1439252001">
      <w:bodyDiv w:val="1"/>
      <w:marLeft w:val="0"/>
      <w:marRight w:val="0"/>
      <w:marTop w:val="0"/>
      <w:marBottom w:val="0"/>
      <w:divBdr>
        <w:top w:val="none" w:sz="0" w:space="0" w:color="auto"/>
        <w:left w:val="none" w:sz="0" w:space="0" w:color="auto"/>
        <w:bottom w:val="none" w:sz="0" w:space="0" w:color="auto"/>
        <w:right w:val="none" w:sz="0" w:space="0" w:color="auto"/>
      </w:divBdr>
    </w:div>
    <w:div w:id="1440904696">
      <w:bodyDiv w:val="1"/>
      <w:marLeft w:val="0"/>
      <w:marRight w:val="0"/>
      <w:marTop w:val="0"/>
      <w:marBottom w:val="0"/>
      <w:divBdr>
        <w:top w:val="none" w:sz="0" w:space="0" w:color="auto"/>
        <w:left w:val="none" w:sz="0" w:space="0" w:color="auto"/>
        <w:bottom w:val="none" w:sz="0" w:space="0" w:color="auto"/>
        <w:right w:val="none" w:sz="0" w:space="0" w:color="auto"/>
      </w:divBdr>
    </w:div>
    <w:div w:id="1495757492">
      <w:bodyDiv w:val="1"/>
      <w:marLeft w:val="0"/>
      <w:marRight w:val="0"/>
      <w:marTop w:val="0"/>
      <w:marBottom w:val="0"/>
      <w:divBdr>
        <w:top w:val="none" w:sz="0" w:space="0" w:color="auto"/>
        <w:left w:val="none" w:sz="0" w:space="0" w:color="auto"/>
        <w:bottom w:val="none" w:sz="0" w:space="0" w:color="auto"/>
        <w:right w:val="none" w:sz="0" w:space="0" w:color="auto"/>
      </w:divBdr>
    </w:div>
    <w:div w:id="1500852506">
      <w:bodyDiv w:val="1"/>
      <w:marLeft w:val="0"/>
      <w:marRight w:val="0"/>
      <w:marTop w:val="0"/>
      <w:marBottom w:val="0"/>
      <w:divBdr>
        <w:top w:val="none" w:sz="0" w:space="0" w:color="auto"/>
        <w:left w:val="none" w:sz="0" w:space="0" w:color="auto"/>
        <w:bottom w:val="none" w:sz="0" w:space="0" w:color="auto"/>
        <w:right w:val="none" w:sz="0" w:space="0" w:color="auto"/>
      </w:divBdr>
    </w:div>
    <w:div w:id="1505046440">
      <w:bodyDiv w:val="1"/>
      <w:marLeft w:val="0"/>
      <w:marRight w:val="0"/>
      <w:marTop w:val="0"/>
      <w:marBottom w:val="0"/>
      <w:divBdr>
        <w:top w:val="none" w:sz="0" w:space="0" w:color="auto"/>
        <w:left w:val="none" w:sz="0" w:space="0" w:color="auto"/>
        <w:bottom w:val="none" w:sz="0" w:space="0" w:color="auto"/>
        <w:right w:val="none" w:sz="0" w:space="0" w:color="auto"/>
      </w:divBdr>
    </w:div>
    <w:div w:id="1507163548">
      <w:bodyDiv w:val="1"/>
      <w:marLeft w:val="0"/>
      <w:marRight w:val="0"/>
      <w:marTop w:val="0"/>
      <w:marBottom w:val="0"/>
      <w:divBdr>
        <w:top w:val="none" w:sz="0" w:space="0" w:color="auto"/>
        <w:left w:val="none" w:sz="0" w:space="0" w:color="auto"/>
        <w:bottom w:val="none" w:sz="0" w:space="0" w:color="auto"/>
        <w:right w:val="none" w:sz="0" w:space="0" w:color="auto"/>
      </w:divBdr>
    </w:div>
    <w:div w:id="1509714023">
      <w:bodyDiv w:val="1"/>
      <w:marLeft w:val="0"/>
      <w:marRight w:val="0"/>
      <w:marTop w:val="0"/>
      <w:marBottom w:val="0"/>
      <w:divBdr>
        <w:top w:val="none" w:sz="0" w:space="0" w:color="auto"/>
        <w:left w:val="none" w:sz="0" w:space="0" w:color="auto"/>
        <w:bottom w:val="none" w:sz="0" w:space="0" w:color="auto"/>
        <w:right w:val="none" w:sz="0" w:space="0" w:color="auto"/>
      </w:divBdr>
    </w:div>
    <w:div w:id="1520661998">
      <w:bodyDiv w:val="1"/>
      <w:marLeft w:val="0"/>
      <w:marRight w:val="0"/>
      <w:marTop w:val="0"/>
      <w:marBottom w:val="0"/>
      <w:divBdr>
        <w:top w:val="none" w:sz="0" w:space="0" w:color="auto"/>
        <w:left w:val="none" w:sz="0" w:space="0" w:color="auto"/>
        <w:bottom w:val="none" w:sz="0" w:space="0" w:color="auto"/>
        <w:right w:val="none" w:sz="0" w:space="0" w:color="auto"/>
      </w:divBdr>
    </w:div>
    <w:div w:id="1528786845">
      <w:bodyDiv w:val="1"/>
      <w:marLeft w:val="0"/>
      <w:marRight w:val="0"/>
      <w:marTop w:val="0"/>
      <w:marBottom w:val="0"/>
      <w:divBdr>
        <w:top w:val="none" w:sz="0" w:space="0" w:color="auto"/>
        <w:left w:val="none" w:sz="0" w:space="0" w:color="auto"/>
        <w:bottom w:val="none" w:sz="0" w:space="0" w:color="auto"/>
        <w:right w:val="none" w:sz="0" w:space="0" w:color="auto"/>
      </w:divBdr>
    </w:div>
    <w:div w:id="1532108196">
      <w:bodyDiv w:val="1"/>
      <w:marLeft w:val="0"/>
      <w:marRight w:val="0"/>
      <w:marTop w:val="0"/>
      <w:marBottom w:val="0"/>
      <w:divBdr>
        <w:top w:val="none" w:sz="0" w:space="0" w:color="auto"/>
        <w:left w:val="none" w:sz="0" w:space="0" w:color="auto"/>
        <w:bottom w:val="none" w:sz="0" w:space="0" w:color="auto"/>
        <w:right w:val="none" w:sz="0" w:space="0" w:color="auto"/>
      </w:divBdr>
    </w:div>
    <w:div w:id="1567758348">
      <w:bodyDiv w:val="1"/>
      <w:marLeft w:val="0"/>
      <w:marRight w:val="0"/>
      <w:marTop w:val="0"/>
      <w:marBottom w:val="0"/>
      <w:divBdr>
        <w:top w:val="none" w:sz="0" w:space="0" w:color="auto"/>
        <w:left w:val="none" w:sz="0" w:space="0" w:color="auto"/>
        <w:bottom w:val="none" w:sz="0" w:space="0" w:color="auto"/>
        <w:right w:val="none" w:sz="0" w:space="0" w:color="auto"/>
      </w:divBdr>
    </w:div>
    <w:div w:id="1581793980">
      <w:bodyDiv w:val="1"/>
      <w:marLeft w:val="0"/>
      <w:marRight w:val="0"/>
      <w:marTop w:val="0"/>
      <w:marBottom w:val="0"/>
      <w:divBdr>
        <w:top w:val="none" w:sz="0" w:space="0" w:color="auto"/>
        <w:left w:val="none" w:sz="0" w:space="0" w:color="auto"/>
        <w:bottom w:val="none" w:sz="0" w:space="0" w:color="auto"/>
        <w:right w:val="none" w:sz="0" w:space="0" w:color="auto"/>
      </w:divBdr>
    </w:div>
    <w:div w:id="1586568262">
      <w:bodyDiv w:val="1"/>
      <w:marLeft w:val="0"/>
      <w:marRight w:val="0"/>
      <w:marTop w:val="0"/>
      <w:marBottom w:val="0"/>
      <w:divBdr>
        <w:top w:val="none" w:sz="0" w:space="0" w:color="auto"/>
        <w:left w:val="none" w:sz="0" w:space="0" w:color="auto"/>
        <w:bottom w:val="none" w:sz="0" w:space="0" w:color="auto"/>
        <w:right w:val="none" w:sz="0" w:space="0" w:color="auto"/>
      </w:divBdr>
    </w:div>
    <w:div w:id="1589077595">
      <w:bodyDiv w:val="1"/>
      <w:marLeft w:val="0"/>
      <w:marRight w:val="0"/>
      <w:marTop w:val="0"/>
      <w:marBottom w:val="0"/>
      <w:divBdr>
        <w:top w:val="none" w:sz="0" w:space="0" w:color="auto"/>
        <w:left w:val="none" w:sz="0" w:space="0" w:color="auto"/>
        <w:bottom w:val="none" w:sz="0" w:space="0" w:color="auto"/>
        <w:right w:val="none" w:sz="0" w:space="0" w:color="auto"/>
      </w:divBdr>
    </w:div>
    <w:div w:id="1593516295">
      <w:bodyDiv w:val="1"/>
      <w:marLeft w:val="0"/>
      <w:marRight w:val="0"/>
      <w:marTop w:val="0"/>
      <w:marBottom w:val="0"/>
      <w:divBdr>
        <w:top w:val="none" w:sz="0" w:space="0" w:color="auto"/>
        <w:left w:val="none" w:sz="0" w:space="0" w:color="auto"/>
        <w:bottom w:val="none" w:sz="0" w:space="0" w:color="auto"/>
        <w:right w:val="none" w:sz="0" w:space="0" w:color="auto"/>
      </w:divBdr>
    </w:div>
    <w:div w:id="1594511385">
      <w:bodyDiv w:val="1"/>
      <w:marLeft w:val="0"/>
      <w:marRight w:val="0"/>
      <w:marTop w:val="0"/>
      <w:marBottom w:val="0"/>
      <w:divBdr>
        <w:top w:val="none" w:sz="0" w:space="0" w:color="auto"/>
        <w:left w:val="none" w:sz="0" w:space="0" w:color="auto"/>
        <w:bottom w:val="none" w:sz="0" w:space="0" w:color="auto"/>
        <w:right w:val="none" w:sz="0" w:space="0" w:color="auto"/>
      </w:divBdr>
    </w:div>
    <w:div w:id="1597059667">
      <w:bodyDiv w:val="1"/>
      <w:marLeft w:val="0"/>
      <w:marRight w:val="0"/>
      <w:marTop w:val="0"/>
      <w:marBottom w:val="0"/>
      <w:divBdr>
        <w:top w:val="none" w:sz="0" w:space="0" w:color="auto"/>
        <w:left w:val="none" w:sz="0" w:space="0" w:color="auto"/>
        <w:bottom w:val="none" w:sz="0" w:space="0" w:color="auto"/>
        <w:right w:val="none" w:sz="0" w:space="0" w:color="auto"/>
      </w:divBdr>
    </w:div>
    <w:div w:id="1621451786">
      <w:bodyDiv w:val="1"/>
      <w:marLeft w:val="0"/>
      <w:marRight w:val="0"/>
      <w:marTop w:val="0"/>
      <w:marBottom w:val="0"/>
      <w:divBdr>
        <w:top w:val="none" w:sz="0" w:space="0" w:color="auto"/>
        <w:left w:val="none" w:sz="0" w:space="0" w:color="auto"/>
        <w:bottom w:val="none" w:sz="0" w:space="0" w:color="auto"/>
        <w:right w:val="none" w:sz="0" w:space="0" w:color="auto"/>
      </w:divBdr>
    </w:div>
    <w:div w:id="1624462312">
      <w:bodyDiv w:val="1"/>
      <w:marLeft w:val="0"/>
      <w:marRight w:val="0"/>
      <w:marTop w:val="0"/>
      <w:marBottom w:val="0"/>
      <w:divBdr>
        <w:top w:val="none" w:sz="0" w:space="0" w:color="auto"/>
        <w:left w:val="none" w:sz="0" w:space="0" w:color="auto"/>
        <w:bottom w:val="none" w:sz="0" w:space="0" w:color="auto"/>
        <w:right w:val="none" w:sz="0" w:space="0" w:color="auto"/>
      </w:divBdr>
    </w:div>
    <w:div w:id="1647782529">
      <w:bodyDiv w:val="1"/>
      <w:marLeft w:val="0"/>
      <w:marRight w:val="0"/>
      <w:marTop w:val="0"/>
      <w:marBottom w:val="0"/>
      <w:divBdr>
        <w:top w:val="none" w:sz="0" w:space="0" w:color="auto"/>
        <w:left w:val="none" w:sz="0" w:space="0" w:color="auto"/>
        <w:bottom w:val="none" w:sz="0" w:space="0" w:color="auto"/>
        <w:right w:val="none" w:sz="0" w:space="0" w:color="auto"/>
      </w:divBdr>
    </w:div>
    <w:div w:id="1647903279">
      <w:bodyDiv w:val="1"/>
      <w:marLeft w:val="0"/>
      <w:marRight w:val="0"/>
      <w:marTop w:val="0"/>
      <w:marBottom w:val="0"/>
      <w:divBdr>
        <w:top w:val="none" w:sz="0" w:space="0" w:color="auto"/>
        <w:left w:val="none" w:sz="0" w:space="0" w:color="auto"/>
        <w:bottom w:val="none" w:sz="0" w:space="0" w:color="auto"/>
        <w:right w:val="none" w:sz="0" w:space="0" w:color="auto"/>
      </w:divBdr>
    </w:div>
    <w:div w:id="1657151936">
      <w:bodyDiv w:val="1"/>
      <w:marLeft w:val="0"/>
      <w:marRight w:val="0"/>
      <w:marTop w:val="0"/>
      <w:marBottom w:val="0"/>
      <w:divBdr>
        <w:top w:val="none" w:sz="0" w:space="0" w:color="auto"/>
        <w:left w:val="none" w:sz="0" w:space="0" w:color="auto"/>
        <w:bottom w:val="none" w:sz="0" w:space="0" w:color="auto"/>
        <w:right w:val="none" w:sz="0" w:space="0" w:color="auto"/>
      </w:divBdr>
    </w:div>
    <w:div w:id="1663119299">
      <w:bodyDiv w:val="1"/>
      <w:marLeft w:val="0"/>
      <w:marRight w:val="0"/>
      <w:marTop w:val="0"/>
      <w:marBottom w:val="0"/>
      <w:divBdr>
        <w:top w:val="none" w:sz="0" w:space="0" w:color="auto"/>
        <w:left w:val="none" w:sz="0" w:space="0" w:color="auto"/>
        <w:bottom w:val="none" w:sz="0" w:space="0" w:color="auto"/>
        <w:right w:val="none" w:sz="0" w:space="0" w:color="auto"/>
      </w:divBdr>
    </w:div>
    <w:div w:id="1675717989">
      <w:bodyDiv w:val="1"/>
      <w:marLeft w:val="0"/>
      <w:marRight w:val="0"/>
      <w:marTop w:val="0"/>
      <w:marBottom w:val="0"/>
      <w:divBdr>
        <w:top w:val="none" w:sz="0" w:space="0" w:color="auto"/>
        <w:left w:val="none" w:sz="0" w:space="0" w:color="auto"/>
        <w:bottom w:val="none" w:sz="0" w:space="0" w:color="auto"/>
        <w:right w:val="none" w:sz="0" w:space="0" w:color="auto"/>
      </w:divBdr>
    </w:div>
    <w:div w:id="1696804136">
      <w:bodyDiv w:val="1"/>
      <w:marLeft w:val="0"/>
      <w:marRight w:val="0"/>
      <w:marTop w:val="0"/>
      <w:marBottom w:val="0"/>
      <w:divBdr>
        <w:top w:val="none" w:sz="0" w:space="0" w:color="auto"/>
        <w:left w:val="none" w:sz="0" w:space="0" w:color="auto"/>
        <w:bottom w:val="none" w:sz="0" w:space="0" w:color="auto"/>
        <w:right w:val="none" w:sz="0" w:space="0" w:color="auto"/>
      </w:divBdr>
    </w:div>
    <w:div w:id="1697274216">
      <w:bodyDiv w:val="1"/>
      <w:marLeft w:val="0"/>
      <w:marRight w:val="0"/>
      <w:marTop w:val="0"/>
      <w:marBottom w:val="0"/>
      <w:divBdr>
        <w:top w:val="none" w:sz="0" w:space="0" w:color="auto"/>
        <w:left w:val="none" w:sz="0" w:space="0" w:color="auto"/>
        <w:bottom w:val="none" w:sz="0" w:space="0" w:color="auto"/>
        <w:right w:val="none" w:sz="0" w:space="0" w:color="auto"/>
      </w:divBdr>
    </w:div>
    <w:div w:id="1705013704">
      <w:bodyDiv w:val="1"/>
      <w:marLeft w:val="0"/>
      <w:marRight w:val="0"/>
      <w:marTop w:val="0"/>
      <w:marBottom w:val="0"/>
      <w:divBdr>
        <w:top w:val="none" w:sz="0" w:space="0" w:color="auto"/>
        <w:left w:val="none" w:sz="0" w:space="0" w:color="auto"/>
        <w:bottom w:val="none" w:sz="0" w:space="0" w:color="auto"/>
        <w:right w:val="none" w:sz="0" w:space="0" w:color="auto"/>
      </w:divBdr>
    </w:div>
    <w:div w:id="1705134839">
      <w:bodyDiv w:val="1"/>
      <w:marLeft w:val="0"/>
      <w:marRight w:val="0"/>
      <w:marTop w:val="0"/>
      <w:marBottom w:val="0"/>
      <w:divBdr>
        <w:top w:val="none" w:sz="0" w:space="0" w:color="auto"/>
        <w:left w:val="none" w:sz="0" w:space="0" w:color="auto"/>
        <w:bottom w:val="none" w:sz="0" w:space="0" w:color="auto"/>
        <w:right w:val="none" w:sz="0" w:space="0" w:color="auto"/>
      </w:divBdr>
    </w:div>
    <w:div w:id="1720519704">
      <w:bodyDiv w:val="1"/>
      <w:marLeft w:val="0"/>
      <w:marRight w:val="0"/>
      <w:marTop w:val="0"/>
      <w:marBottom w:val="0"/>
      <w:divBdr>
        <w:top w:val="none" w:sz="0" w:space="0" w:color="auto"/>
        <w:left w:val="none" w:sz="0" w:space="0" w:color="auto"/>
        <w:bottom w:val="none" w:sz="0" w:space="0" w:color="auto"/>
        <w:right w:val="none" w:sz="0" w:space="0" w:color="auto"/>
      </w:divBdr>
    </w:div>
    <w:div w:id="1734308520">
      <w:bodyDiv w:val="1"/>
      <w:marLeft w:val="0"/>
      <w:marRight w:val="0"/>
      <w:marTop w:val="0"/>
      <w:marBottom w:val="0"/>
      <w:divBdr>
        <w:top w:val="none" w:sz="0" w:space="0" w:color="auto"/>
        <w:left w:val="none" w:sz="0" w:space="0" w:color="auto"/>
        <w:bottom w:val="none" w:sz="0" w:space="0" w:color="auto"/>
        <w:right w:val="none" w:sz="0" w:space="0" w:color="auto"/>
      </w:divBdr>
    </w:div>
    <w:div w:id="1739478761">
      <w:bodyDiv w:val="1"/>
      <w:marLeft w:val="0"/>
      <w:marRight w:val="0"/>
      <w:marTop w:val="0"/>
      <w:marBottom w:val="0"/>
      <w:divBdr>
        <w:top w:val="none" w:sz="0" w:space="0" w:color="auto"/>
        <w:left w:val="none" w:sz="0" w:space="0" w:color="auto"/>
        <w:bottom w:val="none" w:sz="0" w:space="0" w:color="auto"/>
        <w:right w:val="none" w:sz="0" w:space="0" w:color="auto"/>
      </w:divBdr>
    </w:div>
    <w:div w:id="1743064778">
      <w:bodyDiv w:val="1"/>
      <w:marLeft w:val="0"/>
      <w:marRight w:val="0"/>
      <w:marTop w:val="0"/>
      <w:marBottom w:val="0"/>
      <w:divBdr>
        <w:top w:val="none" w:sz="0" w:space="0" w:color="auto"/>
        <w:left w:val="none" w:sz="0" w:space="0" w:color="auto"/>
        <w:bottom w:val="none" w:sz="0" w:space="0" w:color="auto"/>
        <w:right w:val="none" w:sz="0" w:space="0" w:color="auto"/>
      </w:divBdr>
    </w:div>
    <w:div w:id="1758789728">
      <w:bodyDiv w:val="1"/>
      <w:marLeft w:val="0"/>
      <w:marRight w:val="0"/>
      <w:marTop w:val="0"/>
      <w:marBottom w:val="0"/>
      <w:divBdr>
        <w:top w:val="none" w:sz="0" w:space="0" w:color="auto"/>
        <w:left w:val="none" w:sz="0" w:space="0" w:color="auto"/>
        <w:bottom w:val="none" w:sz="0" w:space="0" w:color="auto"/>
        <w:right w:val="none" w:sz="0" w:space="0" w:color="auto"/>
      </w:divBdr>
    </w:div>
    <w:div w:id="1786458423">
      <w:bodyDiv w:val="1"/>
      <w:marLeft w:val="0"/>
      <w:marRight w:val="0"/>
      <w:marTop w:val="0"/>
      <w:marBottom w:val="0"/>
      <w:divBdr>
        <w:top w:val="none" w:sz="0" w:space="0" w:color="auto"/>
        <w:left w:val="none" w:sz="0" w:space="0" w:color="auto"/>
        <w:bottom w:val="none" w:sz="0" w:space="0" w:color="auto"/>
        <w:right w:val="none" w:sz="0" w:space="0" w:color="auto"/>
      </w:divBdr>
    </w:div>
    <w:div w:id="1790050549">
      <w:bodyDiv w:val="1"/>
      <w:marLeft w:val="0"/>
      <w:marRight w:val="0"/>
      <w:marTop w:val="0"/>
      <w:marBottom w:val="0"/>
      <w:divBdr>
        <w:top w:val="none" w:sz="0" w:space="0" w:color="auto"/>
        <w:left w:val="none" w:sz="0" w:space="0" w:color="auto"/>
        <w:bottom w:val="none" w:sz="0" w:space="0" w:color="auto"/>
        <w:right w:val="none" w:sz="0" w:space="0" w:color="auto"/>
      </w:divBdr>
    </w:div>
    <w:div w:id="1798570095">
      <w:bodyDiv w:val="1"/>
      <w:marLeft w:val="0"/>
      <w:marRight w:val="0"/>
      <w:marTop w:val="0"/>
      <w:marBottom w:val="0"/>
      <w:divBdr>
        <w:top w:val="none" w:sz="0" w:space="0" w:color="auto"/>
        <w:left w:val="none" w:sz="0" w:space="0" w:color="auto"/>
        <w:bottom w:val="none" w:sz="0" w:space="0" w:color="auto"/>
        <w:right w:val="none" w:sz="0" w:space="0" w:color="auto"/>
      </w:divBdr>
    </w:div>
    <w:div w:id="1801459130">
      <w:bodyDiv w:val="1"/>
      <w:marLeft w:val="0"/>
      <w:marRight w:val="0"/>
      <w:marTop w:val="0"/>
      <w:marBottom w:val="0"/>
      <w:divBdr>
        <w:top w:val="none" w:sz="0" w:space="0" w:color="auto"/>
        <w:left w:val="none" w:sz="0" w:space="0" w:color="auto"/>
        <w:bottom w:val="none" w:sz="0" w:space="0" w:color="auto"/>
        <w:right w:val="none" w:sz="0" w:space="0" w:color="auto"/>
      </w:divBdr>
    </w:div>
    <w:div w:id="1802503342">
      <w:bodyDiv w:val="1"/>
      <w:marLeft w:val="0"/>
      <w:marRight w:val="0"/>
      <w:marTop w:val="0"/>
      <w:marBottom w:val="0"/>
      <w:divBdr>
        <w:top w:val="none" w:sz="0" w:space="0" w:color="auto"/>
        <w:left w:val="none" w:sz="0" w:space="0" w:color="auto"/>
        <w:bottom w:val="none" w:sz="0" w:space="0" w:color="auto"/>
        <w:right w:val="none" w:sz="0" w:space="0" w:color="auto"/>
      </w:divBdr>
    </w:div>
    <w:div w:id="1806005497">
      <w:bodyDiv w:val="1"/>
      <w:marLeft w:val="0"/>
      <w:marRight w:val="0"/>
      <w:marTop w:val="0"/>
      <w:marBottom w:val="0"/>
      <w:divBdr>
        <w:top w:val="none" w:sz="0" w:space="0" w:color="auto"/>
        <w:left w:val="none" w:sz="0" w:space="0" w:color="auto"/>
        <w:bottom w:val="none" w:sz="0" w:space="0" w:color="auto"/>
        <w:right w:val="none" w:sz="0" w:space="0" w:color="auto"/>
      </w:divBdr>
    </w:div>
    <w:div w:id="1841651940">
      <w:bodyDiv w:val="1"/>
      <w:marLeft w:val="0"/>
      <w:marRight w:val="0"/>
      <w:marTop w:val="0"/>
      <w:marBottom w:val="0"/>
      <w:divBdr>
        <w:top w:val="none" w:sz="0" w:space="0" w:color="auto"/>
        <w:left w:val="none" w:sz="0" w:space="0" w:color="auto"/>
        <w:bottom w:val="none" w:sz="0" w:space="0" w:color="auto"/>
        <w:right w:val="none" w:sz="0" w:space="0" w:color="auto"/>
      </w:divBdr>
    </w:div>
    <w:div w:id="1844860536">
      <w:bodyDiv w:val="1"/>
      <w:marLeft w:val="0"/>
      <w:marRight w:val="0"/>
      <w:marTop w:val="0"/>
      <w:marBottom w:val="0"/>
      <w:divBdr>
        <w:top w:val="none" w:sz="0" w:space="0" w:color="auto"/>
        <w:left w:val="none" w:sz="0" w:space="0" w:color="auto"/>
        <w:bottom w:val="none" w:sz="0" w:space="0" w:color="auto"/>
        <w:right w:val="none" w:sz="0" w:space="0" w:color="auto"/>
      </w:divBdr>
    </w:div>
    <w:div w:id="1854803894">
      <w:bodyDiv w:val="1"/>
      <w:marLeft w:val="0"/>
      <w:marRight w:val="0"/>
      <w:marTop w:val="0"/>
      <w:marBottom w:val="0"/>
      <w:divBdr>
        <w:top w:val="none" w:sz="0" w:space="0" w:color="auto"/>
        <w:left w:val="none" w:sz="0" w:space="0" w:color="auto"/>
        <w:bottom w:val="none" w:sz="0" w:space="0" w:color="auto"/>
        <w:right w:val="none" w:sz="0" w:space="0" w:color="auto"/>
      </w:divBdr>
    </w:div>
    <w:div w:id="1857501682">
      <w:bodyDiv w:val="1"/>
      <w:marLeft w:val="0"/>
      <w:marRight w:val="0"/>
      <w:marTop w:val="0"/>
      <w:marBottom w:val="0"/>
      <w:divBdr>
        <w:top w:val="none" w:sz="0" w:space="0" w:color="auto"/>
        <w:left w:val="none" w:sz="0" w:space="0" w:color="auto"/>
        <w:bottom w:val="none" w:sz="0" w:space="0" w:color="auto"/>
        <w:right w:val="none" w:sz="0" w:space="0" w:color="auto"/>
      </w:divBdr>
    </w:div>
    <w:div w:id="1875535537">
      <w:bodyDiv w:val="1"/>
      <w:marLeft w:val="0"/>
      <w:marRight w:val="0"/>
      <w:marTop w:val="0"/>
      <w:marBottom w:val="0"/>
      <w:divBdr>
        <w:top w:val="none" w:sz="0" w:space="0" w:color="auto"/>
        <w:left w:val="none" w:sz="0" w:space="0" w:color="auto"/>
        <w:bottom w:val="none" w:sz="0" w:space="0" w:color="auto"/>
        <w:right w:val="none" w:sz="0" w:space="0" w:color="auto"/>
      </w:divBdr>
    </w:div>
    <w:div w:id="1876379900">
      <w:bodyDiv w:val="1"/>
      <w:marLeft w:val="0"/>
      <w:marRight w:val="0"/>
      <w:marTop w:val="0"/>
      <w:marBottom w:val="0"/>
      <w:divBdr>
        <w:top w:val="none" w:sz="0" w:space="0" w:color="auto"/>
        <w:left w:val="none" w:sz="0" w:space="0" w:color="auto"/>
        <w:bottom w:val="none" w:sz="0" w:space="0" w:color="auto"/>
        <w:right w:val="none" w:sz="0" w:space="0" w:color="auto"/>
      </w:divBdr>
    </w:div>
    <w:div w:id="1904946157">
      <w:bodyDiv w:val="1"/>
      <w:marLeft w:val="0"/>
      <w:marRight w:val="0"/>
      <w:marTop w:val="0"/>
      <w:marBottom w:val="0"/>
      <w:divBdr>
        <w:top w:val="none" w:sz="0" w:space="0" w:color="auto"/>
        <w:left w:val="none" w:sz="0" w:space="0" w:color="auto"/>
        <w:bottom w:val="none" w:sz="0" w:space="0" w:color="auto"/>
        <w:right w:val="none" w:sz="0" w:space="0" w:color="auto"/>
      </w:divBdr>
    </w:div>
    <w:div w:id="1911111923">
      <w:bodyDiv w:val="1"/>
      <w:marLeft w:val="0"/>
      <w:marRight w:val="0"/>
      <w:marTop w:val="0"/>
      <w:marBottom w:val="0"/>
      <w:divBdr>
        <w:top w:val="none" w:sz="0" w:space="0" w:color="auto"/>
        <w:left w:val="none" w:sz="0" w:space="0" w:color="auto"/>
        <w:bottom w:val="none" w:sz="0" w:space="0" w:color="auto"/>
        <w:right w:val="none" w:sz="0" w:space="0" w:color="auto"/>
      </w:divBdr>
    </w:div>
    <w:div w:id="1973947897">
      <w:bodyDiv w:val="1"/>
      <w:marLeft w:val="0"/>
      <w:marRight w:val="0"/>
      <w:marTop w:val="0"/>
      <w:marBottom w:val="0"/>
      <w:divBdr>
        <w:top w:val="none" w:sz="0" w:space="0" w:color="auto"/>
        <w:left w:val="none" w:sz="0" w:space="0" w:color="auto"/>
        <w:bottom w:val="none" w:sz="0" w:space="0" w:color="auto"/>
        <w:right w:val="none" w:sz="0" w:space="0" w:color="auto"/>
      </w:divBdr>
    </w:div>
    <w:div w:id="1976443408">
      <w:bodyDiv w:val="1"/>
      <w:marLeft w:val="0"/>
      <w:marRight w:val="0"/>
      <w:marTop w:val="0"/>
      <w:marBottom w:val="0"/>
      <w:divBdr>
        <w:top w:val="none" w:sz="0" w:space="0" w:color="auto"/>
        <w:left w:val="none" w:sz="0" w:space="0" w:color="auto"/>
        <w:bottom w:val="none" w:sz="0" w:space="0" w:color="auto"/>
        <w:right w:val="none" w:sz="0" w:space="0" w:color="auto"/>
      </w:divBdr>
    </w:div>
    <w:div w:id="1977559696">
      <w:bodyDiv w:val="1"/>
      <w:marLeft w:val="0"/>
      <w:marRight w:val="0"/>
      <w:marTop w:val="0"/>
      <w:marBottom w:val="0"/>
      <w:divBdr>
        <w:top w:val="none" w:sz="0" w:space="0" w:color="auto"/>
        <w:left w:val="none" w:sz="0" w:space="0" w:color="auto"/>
        <w:bottom w:val="none" w:sz="0" w:space="0" w:color="auto"/>
        <w:right w:val="none" w:sz="0" w:space="0" w:color="auto"/>
      </w:divBdr>
    </w:div>
    <w:div w:id="1984311039">
      <w:bodyDiv w:val="1"/>
      <w:marLeft w:val="0"/>
      <w:marRight w:val="0"/>
      <w:marTop w:val="0"/>
      <w:marBottom w:val="0"/>
      <w:divBdr>
        <w:top w:val="none" w:sz="0" w:space="0" w:color="auto"/>
        <w:left w:val="none" w:sz="0" w:space="0" w:color="auto"/>
        <w:bottom w:val="none" w:sz="0" w:space="0" w:color="auto"/>
        <w:right w:val="none" w:sz="0" w:space="0" w:color="auto"/>
      </w:divBdr>
    </w:div>
    <w:div w:id="1997683025">
      <w:bodyDiv w:val="1"/>
      <w:marLeft w:val="0"/>
      <w:marRight w:val="0"/>
      <w:marTop w:val="0"/>
      <w:marBottom w:val="0"/>
      <w:divBdr>
        <w:top w:val="none" w:sz="0" w:space="0" w:color="auto"/>
        <w:left w:val="none" w:sz="0" w:space="0" w:color="auto"/>
        <w:bottom w:val="none" w:sz="0" w:space="0" w:color="auto"/>
        <w:right w:val="none" w:sz="0" w:space="0" w:color="auto"/>
      </w:divBdr>
    </w:div>
    <w:div w:id="2004308502">
      <w:bodyDiv w:val="1"/>
      <w:marLeft w:val="0"/>
      <w:marRight w:val="0"/>
      <w:marTop w:val="0"/>
      <w:marBottom w:val="0"/>
      <w:divBdr>
        <w:top w:val="none" w:sz="0" w:space="0" w:color="auto"/>
        <w:left w:val="none" w:sz="0" w:space="0" w:color="auto"/>
        <w:bottom w:val="none" w:sz="0" w:space="0" w:color="auto"/>
        <w:right w:val="none" w:sz="0" w:space="0" w:color="auto"/>
      </w:divBdr>
    </w:div>
    <w:div w:id="2005476652">
      <w:bodyDiv w:val="1"/>
      <w:marLeft w:val="0"/>
      <w:marRight w:val="0"/>
      <w:marTop w:val="0"/>
      <w:marBottom w:val="0"/>
      <w:divBdr>
        <w:top w:val="none" w:sz="0" w:space="0" w:color="auto"/>
        <w:left w:val="none" w:sz="0" w:space="0" w:color="auto"/>
        <w:bottom w:val="none" w:sz="0" w:space="0" w:color="auto"/>
        <w:right w:val="none" w:sz="0" w:space="0" w:color="auto"/>
      </w:divBdr>
    </w:div>
    <w:div w:id="2027829957">
      <w:bodyDiv w:val="1"/>
      <w:marLeft w:val="0"/>
      <w:marRight w:val="0"/>
      <w:marTop w:val="0"/>
      <w:marBottom w:val="0"/>
      <w:divBdr>
        <w:top w:val="none" w:sz="0" w:space="0" w:color="auto"/>
        <w:left w:val="none" w:sz="0" w:space="0" w:color="auto"/>
        <w:bottom w:val="none" w:sz="0" w:space="0" w:color="auto"/>
        <w:right w:val="none" w:sz="0" w:space="0" w:color="auto"/>
      </w:divBdr>
    </w:div>
    <w:div w:id="2035615010">
      <w:bodyDiv w:val="1"/>
      <w:marLeft w:val="0"/>
      <w:marRight w:val="0"/>
      <w:marTop w:val="0"/>
      <w:marBottom w:val="0"/>
      <w:divBdr>
        <w:top w:val="none" w:sz="0" w:space="0" w:color="auto"/>
        <w:left w:val="none" w:sz="0" w:space="0" w:color="auto"/>
        <w:bottom w:val="none" w:sz="0" w:space="0" w:color="auto"/>
        <w:right w:val="none" w:sz="0" w:space="0" w:color="auto"/>
      </w:divBdr>
    </w:div>
    <w:div w:id="2045210439">
      <w:bodyDiv w:val="1"/>
      <w:marLeft w:val="0"/>
      <w:marRight w:val="0"/>
      <w:marTop w:val="0"/>
      <w:marBottom w:val="0"/>
      <w:divBdr>
        <w:top w:val="none" w:sz="0" w:space="0" w:color="auto"/>
        <w:left w:val="none" w:sz="0" w:space="0" w:color="auto"/>
        <w:bottom w:val="none" w:sz="0" w:space="0" w:color="auto"/>
        <w:right w:val="none" w:sz="0" w:space="0" w:color="auto"/>
      </w:divBdr>
    </w:div>
    <w:div w:id="2061051114">
      <w:bodyDiv w:val="1"/>
      <w:marLeft w:val="0"/>
      <w:marRight w:val="0"/>
      <w:marTop w:val="0"/>
      <w:marBottom w:val="0"/>
      <w:divBdr>
        <w:top w:val="none" w:sz="0" w:space="0" w:color="auto"/>
        <w:left w:val="none" w:sz="0" w:space="0" w:color="auto"/>
        <w:bottom w:val="none" w:sz="0" w:space="0" w:color="auto"/>
        <w:right w:val="none" w:sz="0" w:space="0" w:color="auto"/>
      </w:divBdr>
    </w:div>
    <w:div w:id="2067103542">
      <w:bodyDiv w:val="1"/>
      <w:marLeft w:val="0"/>
      <w:marRight w:val="0"/>
      <w:marTop w:val="0"/>
      <w:marBottom w:val="0"/>
      <w:divBdr>
        <w:top w:val="none" w:sz="0" w:space="0" w:color="auto"/>
        <w:left w:val="none" w:sz="0" w:space="0" w:color="auto"/>
        <w:bottom w:val="none" w:sz="0" w:space="0" w:color="auto"/>
        <w:right w:val="none" w:sz="0" w:space="0" w:color="auto"/>
      </w:divBdr>
    </w:div>
    <w:div w:id="2067412742">
      <w:bodyDiv w:val="1"/>
      <w:marLeft w:val="0"/>
      <w:marRight w:val="0"/>
      <w:marTop w:val="0"/>
      <w:marBottom w:val="0"/>
      <w:divBdr>
        <w:top w:val="none" w:sz="0" w:space="0" w:color="auto"/>
        <w:left w:val="none" w:sz="0" w:space="0" w:color="auto"/>
        <w:bottom w:val="none" w:sz="0" w:space="0" w:color="auto"/>
        <w:right w:val="none" w:sz="0" w:space="0" w:color="auto"/>
      </w:divBdr>
    </w:div>
    <w:div w:id="2086410107">
      <w:bodyDiv w:val="1"/>
      <w:marLeft w:val="0"/>
      <w:marRight w:val="0"/>
      <w:marTop w:val="0"/>
      <w:marBottom w:val="0"/>
      <w:divBdr>
        <w:top w:val="none" w:sz="0" w:space="0" w:color="auto"/>
        <w:left w:val="none" w:sz="0" w:space="0" w:color="auto"/>
        <w:bottom w:val="none" w:sz="0" w:space="0" w:color="auto"/>
        <w:right w:val="none" w:sz="0" w:space="0" w:color="auto"/>
      </w:divBdr>
    </w:div>
    <w:div w:id="2088769436">
      <w:bodyDiv w:val="1"/>
      <w:marLeft w:val="0"/>
      <w:marRight w:val="0"/>
      <w:marTop w:val="0"/>
      <w:marBottom w:val="0"/>
      <w:divBdr>
        <w:top w:val="none" w:sz="0" w:space="0" w:color="auto"/>
        <w:left w:val="none" w:sz="0" w:space="0" w:color="auto"/>
        <w:bottom w:val="none" w:sz="0" w:space="0" w:color="auto"/>
        <w:right w:val="none" w:sz="0" w:space="0" w:color="auto"/>
      </w:divBdr>
    </w:div>
    <w:div w:id="2091268709">
      <w:bodyDiv w:val="1"/>
      <w:marLeft w:val="0"/>
      <w:marRight w:val="0"/>
      <w:marTop w:val="0"/>
      <w:marBottom w:val="0"/>
      <w:divBdr>
        <w:top w:val="none" w:sz="0" w:space="0" w:color="auto"/>
        <w:left w:val="none" w:sz="0" w:space="0" w:color="auto"/>
        <w:bottom w:val="none" w:sz="0" w:space="0" w:color="auto"/>
        <w:right w:val="none" w:sz="0" w:space="0" w:color="auto"/>
      </w:divBdr>
    </w:div>
    <w:div w:id="2103838422">
      <w:bodyDiv w:val="1"/>
      <w:marLeft w:val="0"/>
      <w:marRight w:val="0"/>
      <w:marTop w:val="0"/>
      <w:marBottom w:val="0"/>
      <w:divBdr>
        <w:top w:val="none" w:sz="0" w:space="0" w:color="auto"/>
        <w:left w:val="none" w:sz="0" w:space="0" w:color="auto"/>
        <w:bottom w:val="none" w:sz="0" w:space="0" w:color="auto"/>
        <w:right w:val="none" w:sz="0" w:space="0" w:color="auto"/>
      </w:divBdr>
    </w:div>
    <w:div w:id="2134519566">
      <w:bodyDiv w:val="1"/>
      <w:marLeft w:val="0"/>
      <w:marRight w:val="0"/>
      <w:marTop w:val="0"/>
      <w:marBottom w:val="0"/>
      <w:divBdr>
        <w:top w:val="none" w:sz="0" w:space="0" w:color="auto"/>
        <w:left w:val="none" w:sz="0" w:space="0" w:color="auto"/>
        <w:bottom w:val="none" w:sz="0" w:space="0" w:color="auto"/>
        <w:right w:val="none" w:sz="0" w:space="0" w:color="auto"/>
      </w:divBdr>
    </w:div>
    <w:div w:id="2136243517">
      <w:bodyDiv w:val="1"/>
      <w:marLeft w:val="0"/>
      <w:marRight w:val="0"/>
      <w:marTop w:val="0"/>
      <w:marBottom w:val="0"/>
      <w:divBdr>
        <w:top w:val="none" w:sz="0" w:space="0" w:color="auto"/>
        <w:left w:val="none" w:sz="0" w:space="0" w:color="auto"/>
        <w:bottom w:val="none" w:sz="0" w:space="0" w:color="auto"/>
        <w:right w:val="none" w:sz="0" w:space="0" w:color="auto"/>
      </w:divBdr>
    </w:div>
    <w:div w:id="214388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ndex.php?title=Ley_General_de_Descentralizaci%C3%B3n_de_Guatemala&amp;action=edit&amp;redlink=1" TargetMode="Externa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s.wikipedia.org/wiki/Constituci%C3%B3n_de_Guatemal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Alz18</b:Tag>
    <b:SourceType>DocumentFromInternetSite</b:SourceType>
    <b:Guid>{A17C5785-1719-4F32-BB59-0D93821AA64B}</b:Guid>
    <b:Year>2018</b:Year>
    <b:Month>Marzo</b:Month>
    <b:Day>Viernes 2</b:Day>
    <b:URL>https://dspace.ups.edu.ec/bitstream/123456789/2356/14/UPS-GT000128.pdf</b:URL>
    <b:Author>
      <b:Author>
        <b:NameList>
          <b:Person>
            <b:Last>Alzamora Ramirez</b:Last>
            <b:Middle>Fausto</b:Middle>
            <b:First>Pedro </b:First>
          </b:Person>
          <b:Person>
            <b:Last>Bautista Ramirez</b:Last>
            <b:Middle>Javier</b:Middle>
            <b:First>Alex</b:First>
          </b:Person>
        </b:NameList>
      </b:Author>
    </b:Author>
    <b:RefOrder>31</b:RefOrder>
  </b:Source>
  <b:Source>
    <b:Tag>Min15</b:Tag>
    <b:SourceType>InternetSite</b:SourceType>
    <b:Guid>{C50AFF74-3AC1-4E85-8571-79677B0311CC}</b:Guid>
    <b:Title>MInistrio del Interior</b:Title>
    <b:Year>2015</b:Year>
    <b:Author>
      <b:Author>
        <b:NameList>
          <b:Person>
            <b:Last>Interior</b:Last>
            <b:First>Ministerio</b:First>
            <b:Middle>del</b:Middle>
          </b:Person>
        </b:NameList>
      </b:Author>
    </b:Author>
    <b:InternetSiteTitle>https://alertcops.ses.mir.es</b:InternetSiteTitle>
    <b:RefOrder>32</b:RefOrder>
  </b:Source>
  <b:Source>
    <b:Tag>Enr10</b:Tag>
    <b:SourceType>InternetSite</b:SourceType>
    <b:Guid>{D451696F-2604-41E3-A456-BA2C71BD9BE4}</b:Guid>
    <b:Author>
      <b:Author>
        <b:NameList>
          <b:Person>
            <b:Last>Peñalosa</b:Last>
            <b:First>Enrique</b:First>
          </b:Person>
        </b:NameList>
      </b:Author>
    </b:Author>
    <b:Title>Semana</b:Title>
    <b:Year>2010</b:Year>
    <b:URL>https://goo.gl/rjwFMD</b:URL>
    <b:InternetSiteTitle>Una ciudad avanzada no es en la que los pobres pueden moverse en carro, sino una en la que incluso los ricos utilizan el transporte público</b:InternetSiteTitle>
    <b:RefOrder>1</b:RefOrder>
  </b:Source>
  <b:Source>
    <b:Tag>Ros15</b:Tag>
    <b:SourceType>InternetSite</b:SourceType>
    <b:Guid>{F65A9BC4-3FBA-4691-9A84-6E36140ABA52}</b:Guid>
    <b:Author>
      <b:Author>
        <b:NameList>
          <b:Person>
            <b:Last>Bolaños</b:Last>
            <b:First>Rosa</b:First>
            <b:Middle>María</b:Middle>
          </b:Person>
        </b:NameList>
      </b:Author>
    </b:Author>
    <b:Title>Prensa Libre</b:Title>
    <b:Year>2015</b:Year>
    <b:URL>https://goo.gl/jdGSbQ</b:URL>
    <b:InternetSiteTitle>Ocho de cada 10 guatemaltecos tiene acceso a teléfono móvil</b:InternetSiteTitle>
    <b:RefOrder>2</b:RefOrder>
  </b:Source>
  <b:Source>
    <b:Tag>Dav11</b:Tag>
    <b:SourceType>InternetSite</b:SourceType>
    <b:Guid>{1F8FB114-3A2F-472A-8D4C-8947E918D6D2}</b:Guid>
    <b:Author>
      <b:Author>
        <b:NameList>
          <b:Person>
            <b:Last>Torres</b:Last>
            <b:First>David</b:First>
          </b:Person>
        </b:NameList>
      </b:Author>
    </b:Author>
    <b:Title>taosnews</b:Title>
    <b:InternetSiteTitle>La tecnologia sigue avanzando por todo el mundo</b:InternetSiteTitle>
    <b:Year>2011</b:Year>
    <b:RefOrder>3</b:RefOrder>
  </b:Source>
  <b:Source>
    <b:Tag>Nan06</b:Tag>
    <b:SourceType>Book</b:SourceType>
    <b:Guid>{5F80E423-580B-48D1-9A4E-9499E6AC623E}</b:Guid>
    <b:Title>LA CREACIÓN DE UNA SUPERINTENDENCIA</b:Title>
    <b:Year>2006</b:Year>
    <b:Author>
      <b:Author>
        <b:NameList>
          <b:Person>
            <b:Last>Andrade</b:Last>
            <b:First>Nancy</b:First>
            <b:Middle>Estefanía</b:Middle>
          </b:Person>
        </b:NameList>
      </b:Author>
    </b:Author>
    <b:RefOrder>4</b:RefOrder>
  </b:Source>
  <b:Source>
    <b:Tag>Ant17</b:Tag>
    <b:SourceType>InternetSite</b:SourceType>
    <b:Guid>{253FF1DF-67DB-44FD-B4EE-7EF16F9DD93A}</b:Guid>
    <b:Title>República</b:Title>
    <b:Year>2017</b:Year>
    <b:Author>
      <b:Author>
        <b:NameList>
          <b:Person>
            <b:Last>Melgar</b:Last>
            <b:First>Antonio</b:First>
          </b:Person>
        </b:NameList>
      </b:Author>
    </b:Author>
    <b:InternetSiteTitle>El eterno problema del transporte público</b:InternetSiteTitle>
    <b:RefOrder>5</b:RefOrder>
  </b:Source>
  <b:Source>
    <b:Tag>Her01</b:Tag>
    <b:SourceType>DocumentFromInternetSite</b:SourceType>
    <b:Guid>{16105A7A-B22B-417F-BAE5-0BC8590F5DB1}</b:Guid>
    <b:Title>digi.usac.edu.gt</b:Title>
    <b:InternetSiteTitle>EL TRANSPORTE COLECTIVO URBANO EN EL AREA METROPOLITANA: HACIA UNA SOLUCION INTEGRAL </b:InternetSiteTitle>
    <b:Year>2001</b:Year>
    <b:Author>
      <b:Author>
        <b:NameList>
          <b:Person>
            <b:Last>Herrera López</b:Last>
            <b:First>Adelaida</b:First>
          </b:Person>
          <b:Person>
            <b:Last>Urbina Aragón</b:Last>
            <b:First>Raúl</b:First>
          </b:Person>
          <b:Person>
            <b:Last>Bethancourth Castañeda</b:Last>
            <b:First>Ricardo</b:First>
          </b:Person>
        </b:NameList>
      </b:Author>
    </b:Author>
    <b:RefOrder>6</b:RefOrder>
  </b:Source>
  <b:Source>
    <b:Tag>Pit16</b:Tag>
    <b:SourceType>InternetSite</b:SourceType>
    <b:Guid>{DB907F25-A8D0-4708-85AF-5256AD69B6CC}</b:Guid>
    <b:Title>www.presalibre.com</b:Title>
    <b:InternetSiteTitle>Transporte arrastra su inseguridad</b:InternetSiteTitle>
    <b:Year>2016</b:Year>
    <b:Author>
      <b:Author>
        <b:NameList>
          <b:Person>
            <b:Last>Pitán</b:Last>
            <b:First>Edwin</b:First>
          </b:Person>
        </b:NameList>
      </b:Author>
    </b:Author>
    <b:RefOrder>7</b:RefOrder>
  </b:Source>
  <b:Source>
    <b:Tag>Vel13</b:Tag>
    <b:SourceType>DocumentFromInternetSite</b:SourceType>
    <b:Guid>{6AAD7CF6-7E59-460C-AF59-5A152B4724C3}</b:Guid>
    <b:Title>www.newmeda.ufm.edu</b:Title>
    <b:InternetSiteTitle>Problemática del transporte urbano en la ciudad de Guatemala</b:InternetSiteTitle>
    <b:Year>2013</b:Year>
    <b:Author>
      <b:Author>
        <b:NameList>
          <b:Person>
            <b:Last>Velásquez</b:Last>
            <b:First>Eduardo</b:First>
          </b:Person>
        </b:NameList>
      </b:Author>
    </b:Author>
    <b:RefOrder>8</b:RefOrder>
  </b:Source>
  <b:Source>
    <b:Tag>Red16</b:Tag>
    <b:SourceType>InternetSite</b:SourceType>
    <b:Guid>{1DD11600-3BE8-482F-A3BC-51C157E7AD10}</b:Guid>
    <b:Title>www.prensalibre.com</b:Title>
    <b:InternetSiteTitle>Ley regulará la velocidad en transporte público y de carga</b:InternetSiteTitle>
    <b:Year>2016</b:Year>
    <b:Author>
      <b:Author>
        <b:Corporate>Redacción Prensa Libre</b:Corporate>
      </b:Author>
    </b:Author>
    <b:RefOrder>9</b:RefOrder>
  </b:Source>
  <b:Source>
    <b:Tag>Uni17</b:Tag>
    <b:SourceType>InternetSite</b:SourceType>
    <b:Guid>{2D1F1ECE-2521-4DCC-B006-013310C88878}</b:Guid>
    <b:Author>
      <b:Author>
        <b:Corporate>Universidad Mesoamericana</b:Corporate>
      </b:Author>
    </b:Author>
    <b:Title>www.mesoamericana.edu.gt</b:Title>
    <b:InternetSiteTitle>ESTUDIANTES DESARROLLAN SISTEMA PARA CONTROL DE TRANSPORTE URBANO DE QUETZALTENANGO</b:InternetSiteTitle>
    <b:Year>2017</b:Year>
    <b:RefOrder>10</b:RefOrder>
  </b:Source>
  <b:Source>
    <b:Tag>Fel17</b:Tag>
    <b:SourceType>InternetSite</b:SourceType>
    <b:Guid>{C5B8E748-9665-4442-B457-44624B50CAB4}</b:Guid>
    <b:Author>
      <b:Author>
        <b:NameList>
          <b:Person>
            <b:Last>Felipe</b:Last>
            <b:First>Oscar</b:First>
          </b:Person>
        </b:NameList>
      </b:Author>
    </b:Author>
    <b:Title>www.prensalibre.com</b:Title>
    <b:InternetSiteTitle>Consejos para reducir riesgos al viajar en transporte colectivo</b:InternetSiteTitle>
    <b:Year>2017</b:Year>
    <b:RefOrder>11</b:RefOrder>
  </b:Source>
  <b:Source>
    <b:Tag>Alz10</b:Tag>
    <b:SourceType>Book</b:SourceType>
    <b:Guid>{3B59ABD9-4A54-4860-91ED-EE53341C9987}</b:Guid>
    <b:Title>Control y Monitorización del recorrido de los buses de transporte público mediante tecnología GPS y GSM</b:Title>
    <b:Year>2010</b:Year>
    <b:Author>
      <b:Author>
        <b:NameList>
          <b:Person>
            <b:Last>Alzamora</b:Last>
            <b:First>Pedro</b:First>
            <b:Middle>Fausto</b:Middle>
          </b:Person>
          <b:Person>
            <b:Last>Bautista</b:Last>
            <b:First>Alex</b:First>
            <b:Middle>Javier</b:Middle>
          </b:Person>
        </b:NameList>
      </b:Author>
    </b:Author>
    <b:RefOrder>12</b:RefOrder>
  </b:Source>
  <b:Source>
    <b:Tag>Veg14</b:Tag>
    <b:SourceType>DocumentFromInternetSite</b:SourceType>
    <b:Guid>{744D3A00-8DD0-458F-830D-507089FD544B}</b:Guid>
    <b:Title>www.repositorio.uchile.cl</b:Title>
    <b:Year>2014</b:Year>
    <b:Author>
      <b:Author>
        <b:NameList>
          <b:Person>
            <b:Last>Vega</b:Last>
            <b:First>Marcelo</b:First>
            <b:Middle>Alejandro</b:Middle>
          </b:Person>
        </b:NameList>
      </b:Author>
    </b:Author>
    <b:InternetSiteTitle>GESTIÓN DE FLOTA PARA UNA EMPRESA DISTRIBUIDORA</b:InternetSiteTitle>
    <b:RefOrder>13</b:RefOrder>
  </b:Source>
  <b:Source>
    <b:Tag>Ale18</b:Tag>
    <b:SourceType>InternetSite</b:SourceType>
    <b:Guid>{41C0CED1-837E-42D5-B458-7DC9C1FB75C1}</b:Guid>
    <b:Title>https://alertcops.ses.mir.es/</b:Title>
    <b:InternetSiteTitle>AlertCops</b:InternetSiteTitle>
    <b:Year>2018</b:Year>
    <b:Author>
      <b:Author>
        <b:Corporate>Alert Cops</b:Corporate>
      </b:Author>
    </b:Author>
    <b:RefOrder>14</b:RefOrder>
  </b:Source>
  <b:Source>
    <b:Tag>Men13</b:Tag>
    <b:SourceType>DocumentFromInternetSite</b:SourceType>
    <b:Guid>{8C68C26B-BFCD-4F9D-A010-B25A7C4A5D2C}</b:Guid>
    <b:Title>Universidad Carlos III de Madrid</b:Title>
    <b:InternetSiteTitle>Mejoramiento del Servicio de Transporte Urbano Colectivo en</b:InternetSiteTitle>
    <b:Year>2013</b:Year>
    <b:Author>
      <b:Author>
        <b:NameList>
          <b:Person>
            <b:Last>Mendoza</b:Last>
            <b:First>Xilmaya</b:First>
            <b:Middle>Amanda</b:Middle>
          </b:Person>
        </b:NameList>
      </b:Author>
    </b:Author>
    <b:RefOrder>15</b:RefOrder>
  </b:Source>
  <b:Source>
    <b:Tag>Ani14</b:Tag>
    <b:SourceType>DocumentFromInternetSite</b:SourceType>
    <b:Guid>{350BB9C2-F37C-491C-9004-95DA3788D1BE}</b:Guid>
    <b:Author>
      <b:Author>
        <b:Corporate>Animal Político</b:Corporate>
      </b:Author>
    </b:Author>
    <b:Title>www.animalpolitico.com</b:Title>
    <b:InternetSiteTitle>Inseguridad, saturación y largos trayectos, los problemas de usuarios de transporte público</b:InternetSiteTitle>
    <b:Year>2014</b:Year>
    <b:URL>https://goo.gl/s7GwXN</b:URL>
    <b:RefOrder>16</b:RefOrder>
  </b:Source>
  <b:Source>
    <b:Tag>Cac</b:Tag>
    <b:SourceType>InternetSite</b:SourceType>
    <b:Guid>{36CE6EC8-6F22-413F-B705-9296319AB559}</b:Guid>
    <b:Title>www.univision.com</b:Title>
    <b:InternetSiteTitle>¿Cómo solucionar el problema de transporte público de Ciudad de México?</b:InternetSiteTitle>
    <b:URL>https://goo.gl/jfskJH</b:URL>
    <b:Author>
      <b:Author>
        <b:NameList>
          <b:Person>
            <b:Last>Cacelín</b:Last>
            <b:First>Janet</b:First>
          </b:Person>
        </b:NameList>
      </b:Author>
    </b:Author>
    <b:Year>2016</b:Year>
    <b:RefOrder>17</b:RefOrder>
  </b:Source>
  <b:Source>
    <b:Tag>Cór14</b:Tag>
    <b:SourceType>InternetSite</b:SourceType>
    <b:Guid>{69DDD05A-C3C3-4177-8CCB-7488788D5DD1}</b:Guid>
    <b:Author>
      <b:Author>
        <b:NameList>
          <b:Person>
            <b:Last>Córdoba</b:Last>
            <b:First>Matilde</b:First>
          </b:Person>
        </b:NameList>
      </b:Author>
    </b:Author>
    <b:Title>www.elnuevodiario.com.ni</b:Title>
    <b:InternetSiteTitle>MTI plantea mejorar transporte público</b:InternetSiteTitle>
    <b:Year>2014</b:Year>
    <b:URL>https://goo.gl/mmszcC</b:URL>
    <b:RefOrder>18</b:RefOrder>
  </b:Source>
  <b:Source>
    <b:Tag>iMy</b:Tag>
    <b:SourceType>InternetSite</b:SourceType>
    <b:Guid>{4EE08F87-11D1-4E02-BBBD-C2AA2B5917DA}</b:Guid>
    <b:Author>
      <b:Author>
        <b:Corporate>iMype</b:Corporate>
      </b:Author>
    </b:Author>
    <b:Title>http://www.imype.net</b:Title>
    <b:InternetSiteTitle>¿Qué es innovar?</b:InternetSiteTitle>
    <b:RefOrder>19</b:RefOrder>
  </b:Source>
  <b:Source>
    <b:Tag>del12</b:Tag>
    <b:SourceType>InternetSite</b:SourceType>
    <b:Guid>{72B41411-AFC9-4F68-8F3B-C2F9C792B08D}</b:Guid>
    <b:Author>
      <b:Author>
        <b:NameList>
          <b:Person>
            <b:Last>de la Cruz</b:Last>
            <b:First>Diana</b:First>
            <b:Middle>Esperanza</b:Middle>
          </b:Person>
        </b:NameList>
      </b:Author>
    </b:Author>
    <b:Title>http://www.eoi.es</b:Title>
    <b:InternetSiteTitle>Innovación Disruptiva e Innovación Incremental</b:InternetSiteTitle>
    <b:Year>2012</b:Year>
    <b:URL>https://goo.gl/v2UWf5</b:URL>
    <b:RefOrder>20</b:RefOrder>
  </b:Source>
  <b:Source>
    <b:Tag>Rui17</b:Tag>
    <b:SourceType>InternetSite</b:SourceType>
    <b:Guid>{7EAF565A-4223-40B7-AC2A-F2E2831EC693}</b:Guid>
    <b:Author>
      <b:Author>
        <b:NameList>
          <b:Person>
            <b:Last>Ruiz Alonzo</b:Last>
            <b:First>Ruben</b:First>
            <b:Middle>Stellios</b:Middle>
          </b:Person>
        </b:NameList>
      </b:Author>
    </b:Author>
    <b:Title>https://ruizalonsos29f.wordpress.com</b:Title>
    <b:InternetSiteTitle>Tipos de innovacion</b:InternetSiteTitle>
    <b:Year>2017</b:Year>
    <b:URL>https://goo.gl/t9wk5V</b:URL>
    <b:RefOrder>21</b:RefOrder>
  </b:Source>
  <b:Source>
    <b:Tag>Cám</b:Tag>
    <b:SourceType>InternetSite</b:SourceType>
    <b:Guid>{D70D6A1E-F9B1-4405-A7FF-5BA4781BF0B9}</b:Guid>
    <b:Author>
      <b:Author>
        <b:Corporate>Cámaras Aragon</b:Corporate>
      </b:Author>
    </b:Author>
    <b:Title>http://www.camarasaragon.com</b:Title>
    <b:InternetSiteTitle>Innovación - Concepto y tipos de innovación</b:InternetSiteTitle>
    <b:URL>https://goo.gl/TvFoqg</b:URL>
    <b:RefOrder>22</b:RefOrder>
  </b:Source>
  <b:Source>
    <b:Tag>Eus</b:Tag>
    <b:SourceType>InternetSite</b:SourceType>
    <b:Guid>{B54836EF-613B-48C6-83B3-BD4882017038}</b:Guid>
    <b:Author>
      <b:Author>
        <b:Corporate>Euskal Estatistika Erakundea, Instituto Vasco de Estadística</b:Corporate>
      </b:Author>
    </b:Author>
    <b:Title>http://www.eustat.eus</b:Title>
    <b:InternetSiteTitle>Innovación tecnológica</b:InternetSiteTitle>
    <b:URL>https://goo.gl/FAKUXj</b:URL>
    <b:RefOrder>23</b:RefOrder>
  </b:Source>
  <b:Source>
    <b:Tag>Def</b:Tag>
    <b:SourceType>InternetSite</b:SourceType>
    <b:Guid>{637EDC8A-E22E-4389-9FA5-D7B0430F3FE8}</b:Guid>
    <b:Author>
      <b:Author>
        <b:Corporate>Definicion.de</b:Corporate>
      </b:Author>
    </b:Author>
    <b:Title>https://definicion.de</b:Title>
    <b:URL>https://goo.gl/YjHS6E</b:URL>
    <b:RefOrder>24</b:RefOrder>
  </b:Source>
  <b:Source>
    <b:Tag>QOD15</b:Tag>
    <b:SourceType>InternetSite</b:SourceType>
    <b:Guid>{B25886F5-FEB7-4DCA-ADDA-84C60C8F691C}</b:Guid>
    <b:Author>
      <b:Author>
        <b:Corporate>QODE</b:Corporate>
      </b:Author>
    </b:Author>
    <b:Title>http://qode.pro</b:Title>
    <b:InternetSiteTitle>¿Qué son las notificaciones Push?</b:InternetSiteTitle>
    <b:Year>2015</b:Year>
    <b:URL>https://goo.gl/q2sCs2</b:URL>
    <b:RefOrder>25</b:RefOrder>
  </b:Source>
  <b:Source>
    <b:Tag>Esc</b:Tag>
    <b:SourceType>BookSection</b:SourceType>
    <b:Guid>{32D8EEF4-3983-455A-B97A-684B097709B8}</b:Guid>
    <b:Title>Proyectos de transportes planificación e implementación, volumen IV</b:Title>
    <b:Author>
      <b:Author>
        <b:Corporate>Escuela interamericana de administración pública</b:Corporate>
      </b:Author>
    </b:Author>
    <b:Pages>17</b:Pages>
    <b:BookTitle>Proyectos de transportes planificación e implementación, volumen IV</b:BookTitle>
    <b:RefOrder>26</b:RefOrder>
  </b:Source>
  <b:Source>
    <b:Tag>CA11</b:Tag>
    <b:SourceType>InternetSite</b:SourceType>
    <b:Guid>{CA0145ED-3D81-4704-97A6-E680FA680902}</b:Guid>
    <b:Title>https://guatemaladeayer.blogspot.com</b:Title>
    <b:Year>2011</b:Year>
    <b:Author>
      <b:Author>
        <b:Corporate>CA</b:Corporate>
      </b:Author>
    </b:Author>
    <b:InternetSiteTitle>Historia del Transporte Urbano en Guatemala</b:InternetSiteTitle>
    <b:URL>https://goo.gl/tqvRrz</b:URL>
    <b:RefOrder>27</b:RefOrder>
  </b:Source>
  <b:Source>
    <b:Tag>Uni171</b:Tag>
    <b:SourceType>DocumentFromInternetSite</b:SourceType>
    <b:Guid>{7EBDAC6F-A54C-4195-91F3-DBDC7E5D7599}</b:Guid>
    <b:Title>http://ingenieria.uncuyo.edu.a</b:Title>
    <b:InternetSiteTitle>MEDIOS DE TRANSPORTE URBANO [PDF]</b:InternetSiteTitle>
    <b:Year>2017</b:Year>
    <b:Author>
      <b:Author>
        <b:Corporate>Universidad Nacional de Cuyo</b:Corporate>
      </b:Author>
    </b:Author>
    <b:URL>https://goo.gl/CdFWYq</b:URL>
    <b:RefOrder>28</b:RefOrder>
  </b:Source>
  <b:Source>
    <b:Tag>Wik17</b:Tag>
    <b:SourceType>InternetSite</b:SourceType>
    <b:Guid>{79C3AB3D-F8B4-4837-AD51-8A8D8BC8695E}</b:Guid>
    <b:Title>Wikipedia.org</b:Title>
    <b:InternetSiteTitle>Amatitlán (Guatemala)</b:InternetSiteTitle>
    <b:Year>2017</b:Year>
    <b:URL>https://goo.gl/tSsYiX</b:URL>
    <b:Author>
      <b:Author>
        <b:Corporate>Wikipedia</b:Corporate>
      </b:Author>
    </b:Author>
    <b:RefOrder>33</b:RefOrder>
  </b:Source>
  <b:Source>
    <b:Tag>Val16</b:Tag>
    <b:SourceType>InternetSite</b:SourceType>
    <b:Guid>{8C8FA5F9-C4CB-4DB5-8746-6829CC8F2571}</b:Guid>
    <b:Author>
      <b:Author>
        <b:NameList>
          <b:Person>
            <b:Last>Valladares</b:Last>
            <b:First>Luis</b:First>
          </b:Person>
        </b:NameList>
      </b:Author>
    </b:Author>
    <b:Title>Guatemala.com</b:Title>
    <b:InternetSiteTitle>Municipio de Amatitlán, Guatemala</b:InternetSiteTitle>
    <b:Year>2016</b:Year>
    <b:URL>https://goo.gl/p2vSJj</b:URL>
    <b:RefOrder>34</b:RefOrder>
  </b:Source>
  <b:Source>
    <b:Tag>Mor</b:Tag>
    <b:SourceType>InternetSite</b:SourceType>
    <b:Guid>{9203113B-C146-4040-A6DB-D3E2AD6EB6AF}</b:Guid>
    <b:Author>
      <b:Author>
        <b:NameList>
          <b:Person>
            <b:Last>Morales</b:Last>
          </b:Person>
        </b:NameList>
      </b:Author>
    </b:Author>
    <b:InternetSiteTitle>Investigación Exploratorioa: Tipos metolodgía y ejemplos.</b:InternetSiteTitle>
    <b:URL>https://goo.gl/E9kJJE</b:URL>
    <b:RefOrder>35</b:RefOrder>
  </b:Source>
  <b:Source>
    <b:Tag>Bri87</b:Tag>
    <b:SourceType>InternetSite</b:SourceType>
    <b:Guid>{2ABCA834-DB2A-465B-947C-1D3132B5A37F}</b:Guid>
    <b:Author>
      <b:Author>
        <b:NameList>
          <b:Person>
            <b:Last>Briones</b:Last>
          </b:Person>
        </b:NameList>
      </b:Author>
    </b:Author>
    <b:Title>Blogspot</b:Title>
    <b:InternetSiteTitle>Tesis: Hipótesis y variables</b:InternetSiteTitle>
    <b:Year>1987</b:Year>
    <b:URL>https://goo.gl/oaD2Ea</b:URL>
    <b:RefOrder>29</b:RefOrder>
  </b:Source>
  <b:Source>
    <b:Tag>Ait17</b:Tag>
    <b:SourceType>InternetSite</b:SourceType>
    <b:Guid>{18E7BEF2-940E-4FCC-9F9E-2645471948C3}</b:Guid>
    <b:Author>
      <b:Author>
        <b:NameList>
          <b:Person>
            <b:Last>Aitor</b:Last>
          </b:Person>
        </b:NameList>
      </b:Author>
    </b:Author>
    <b:Title>Como Programar (Ionic)</b:Title>
    <b:InternetSiteTitle>https://como-programar.net/ionic/</b:InternetSiteTitle>
    <b:Year>2017</b:Year>
    <b:URL>https://goo.gl/6B9bdY</b:URL>
    <b:RefOrder>30</b:RefOrder>
  </b:Source>
</b:Sources>
</file>

<file path=customXml/itemProps1.xml><?xml version="1.0" encoding="utf-8"?>
<ds:datastoreItem xmlns:ds="http://schemas.openxmlformats.org/officeDocument/2006/customXml" ds:itemID="{59A73354-67E7-45E1-A55A-392764882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14448</Words>
  <Characters>79470</Characters>
  <Application>Microsoft Office Word</Application>
  <DocSecurity>0</DocSecurity>
  <Lines>662</Lines>
  <Paragraphs>187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93731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2018-03-02T22:38:00Z</dcterms:created>
  <dcterms:modified xsi:type="dcterms:W3CDTF">2018-09-10T21:31:00Z</dcterms:modified>
</cp:coreProperties>
</file>