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106" w:rsidRPr="008F6AF9" w:rsidRDefault="00321106" w:rsidP="00321106">
      <w:pPr>
        <w:jc w:val="center"/>
        <w:rPr>
          <w:sz w:val="28"/>
          <w:szCs w:val="28"/>
        </w:rPr>
      </w:pPr>
      <w:r w:rsidRPr="008F6AF9">
        <w:rPr>
          <w:sz w:val="28"/>
          <w:szCs w:val="28"/>
        </w:rPr>
        <w:t>Classes</w:t>
      </w:r>
    </w:p>
    <w:p w:rsidR="00EC0BFE" w:rsidRDefault="00321106" w:rsidP="00321106">
      <w:r>
        <w:t>The application class will</w:t>
      </w:r>
      <w:r w:rsidR="00EC0BFE">
        <w:t xml:space="preserve"> control the game graph generation. The application class will </w:t>
      </w:r>
      <w:r>
        <w:t xml:space="preserve">use </w:t>
      </w:r>
      <w:r w:rsidR="0068092D">
        <w:t>an interface called</w:t>
      </w:r>
      <w:r>
        <w:t xml:space="preserve"> </w:t>
      </w:r>
      <w:proofErr w:type="spellStart"/>
      <w:r>
        <w:t>IGame</w:t>
      </w:r>
      <w:proofErr w:type="spellEnd"/>
      <w:r>
        <w:t xml:space="preserve"> to initialize the game board, to generate </w:t>
      </w:r>
      <w:r w:rsidR="00F72F03">
        <w:t>plays</w:t>
      </w:r>
      <w:r>
        <w:t xml:space="preserve"> for the current board situation, and to execute </w:t>
      </w:r>
      <w:r w:rsidR="00F72F03">
        <w:t>plays</w:t>
      </w:r>
      <w:r>
        <w:t>.</w:t>
      </w:r>
      <w:r w:rsidR="00EC0BFE">
        <w:t xml:space="preserve">  The application class will use the </w:t>
      </w:r>
      <w:proofErr w:type="spellStart"/>
      <w:r w:rsidR="00EC0BFE">
        <w:t>IDatabase</w:t>
      </w:r>
      <w:proofErr w:type="spellEnd"/>
      <w:r w:rsidR="00EC0BFE">
        <w:t xml:space="preserve"> interface to write the game graph to a database.</w:t>
      </w:r>
      <w:r w:rsidR="00BD38CB">
        <w:t xml:space="preserve">  Since the prognosis of the all the resultant plays is required to determine the prognosis, the game graph will be built from the beginning moves towards the end game moves and saved from the end game moves towards the beginning moves.</w:t>
      </w:r>
    </w:p>
    <w:p w:rsidR="00321106" w:rsidRDefault="00321106" w:rsidP="00321106">
      <w:r>
        <w:t xml:space="preserve">A </w:t>
      </w:r>
      <w:r w:rsidR="00F72F03">
        <w:t>play</w:t>
      </w:r>
      <w:r>
        <w:t xml:space="preserve"> will be a collection of modified squares.  The application will execute the </w:t>
      </w:r>
      <w:r w:rsidR="00F72F03">
        <w:t>plays</w:t>
      </w:r>
      <w:r>
        <w:t xml:space="preserve"> by modifying the game board using </w:t>
      </w:r>
      <w:proofErr w:type="spellStart"/>
      <w:r>
        <w:t>IGame</w:t>
      </w:r>
      <w:proofErr w:type="spellEnd"/>
      <w:r>
        <w:t>::</w:t>
      </w:r>
      <w:proofErr w:type="spellStart"/>
      <w:r>
        <w:t>getSquare</w:t>
      </w:r>
      <w:proofErr w:type="spellEnd"/>
      <w:r>
        <w:t xml:space="preserve">.  The application will track and manage the </w:t>
      </w:r>
      <w:r w:rsidR="00F6142C">
        <w:t>play</w:t>
      </w:r>
      <w:r>
        <w:t xml:space="preserve"> prognoses and manage the persistent data. </w:t>
      </w:r>
    </w:p>
    <w:p w:rsidR="00F72F03" w:rsidRDefault="00F72F03" w:rsidP="00F72F03">
      <w:pPr>
        <w:jc w:val="center"/>
      </w:pPr>
      <w:proofErr w:type="spellStart"/>
      <w:r>
        <w:t>IGame</w:t>
      </w:r>
      <w:proofErr w:type="spellEnd"/>
      <w:r>
        <w:t xml:space="preserve"> Interface</w:t>
      </w:r>
    </w:p>
    <w:tbl>
      <w:tblPr>
        <w:tblStyle w:val="TableGrid"/>
        <w:tblW w:w="0" w:type="auto"/>
        <w:tblLook w:val="04A0" w:firstRow="1" w:lastRow="0" w:firstColumn="1" w:lastColumn="0" w:noHBand="0" w:noVBand="1"/>
      </w:tblPr>
      <w:tblGrid>
        <w:gridCol w:w="3116"/>
        <w:gridCol w:w="3117"/>
        <w:gridCol w:w="3117"/>
      </w:tblGrid>
      <w:tr w:rsidR="00F72F03" w:rsidTr="005B755A">
        <w:tc>
          <w:tcPr>
            <w:tcW w:w="3116" w:type="dxa"/>
          </w:tcPr>
          <w:p w:rsidR="00F72F03" w:rsidRDefault="00F72F03" w:rsidP="005B755A">
            <w:r>
              <w:t>Method Name</w:t>
            </w:r>
          </w:p>
        </w:tc>
        <w:tc>
          <w:tcPr>
            <w:tcW w:w="3117" w:type="dxa"/>
          </w:tcPr>
          <w:p w:rsidR="00F72F03" w:rsidRDefault="00F72F03" w:rsidP="005B755A">
            <w:r>
              <w:t>Purpose</w:t>
            </w:r>
          </w:p>
        </w:tc>
        <w:tc>
          <w:tcPr>
            <w:tcW w:w="3117" w:type="dxa"/>
          </w:tcPr>
          <w:p w:rsidR="00F72F03" w:rsidRDefault="00F72F03" w:rsidP="005B755A"/>
        </w:tc>
      </w:tr>
      <w:tr w:rsidR="00F72F03" w:rsidTr="005B755A">
        <w:tc>
          <w:tcPr>
            <w:tcW w:w="3116" w:type="dxa"/>
          </w:tcPr>
          <w:p w:rsidR="00F72F03" w:rsidRDefault="00F72F03" w:rsidP="005B755A"/>
        </w:tc>
        <w:tc>
          <w:tcPr>
            <w:tcW w:w="3117" w:type="dxa"/>
          </w:tcPr>
          <w:p w:rsidR="00F72F03" w:rsidRDefault="00F72F03" w:rsidP="005B755A"/>
        </w:tc>
        <w:tc>
          <w:tcPr>
            <w:tcW w:w="3117" w:type="dxa"/>
          </w:tcPr>
          <w:p w:rsidR="00F72F03" w:rsidRDefault="00F72F03" w:rsidP="005B755A"/>
        </w:tc>
      </w:tr>
      <w:tr w:rsidR="00E776E0" w:rsidTr="005B755A">
        <w:tc>
          <w:tcPr>
            <w:tcW w:w="3116" w:type="dxa"/>
          </w:tcPr>
          <w:p w:rsidR="00E776E0" w:rsidRPr="0007000F" w:rsidRDefault="00E776E0" w:rsidP="005B755A">
            <w:proofErr w:type="spellStart"/>
            <w:r>
              <w:t>getValidDimensions</w:t>
            </w:r>
            <w:proofErr w:type="spellEnd"/>
          </w:p>
        </w:tc>
        <w:tc>
          <w:tcPr>
            <w:tcW w:w="3117" w:type="dxa"/>
          </w:tcPr>
          <w:p w:rsidR="00E776E0" w:rsidRDefault="00E776E0" w:rsidP="005B755A">
            <w:r>
              <w:t>Returns the valid dimensions for the current game.</w:t>
            </w:r>
          </w:p>
        </w:tc>
        <w:tc>
          <w:tcPr>
            <w:tcW w:w="3117" w:type="dxa"/>
          </w:tcPr>
          <w:p w:rsidR="00E776E0" w:rsidRDefault="00E776E0" w:rsidP="005B755A"/>
        </w:tc>
      </w:tr>
      <w:tr w:rsidR="00F72F03" w:rsidTr="005B755A">
        <w:tc>
          <w:tcPr>
            <w:tcW w:w="3116" w:type="dxa"/>
          </w:tcPr>
          <w:p w:rsidR="00F72F03" w:rsidRDefault="00F72F03" w:rsidP="005B755A">
            <w:r w:rsidRPr="0007000F">
              <w:t>initialize</w:t>
            </w:r>
          </w:p>
        </w:tc>
        <w:tc>
          <w:tcPr>
            <w:tcW w:w="3117" w:type="dxa"/>
          </w:tcPr>
          <w:p w:rsidR="00F72F03" w:rsidRDefault="00F72F03" w:rsidP="005B755A">
            <w:r>
              <w:t>Initialize the game</w:t>
            </w:r>
          </w:p>
        </w:tc>
        <w:tc>
          <w:tcPr>
            <w:tcW w:w="3117" w:type="dxa"/>
          </w:tcPr>
          <w:p w:rsidR="00F72F03" w:rsidRDefault="00F72F03" w:rsidP="005B755A"/>
        </w:tc>
      </w:tr>
      <w:tr w:rsidR="00F72F03" w:rsidTr="005B755A">
        <w:tc>
          <w:tcPr>
            <w:tcW w:w="3116" w:type="dxa"/>
          </w:tcPr>
          <w:p w:rsidR="00F72F03" w:rsidRDefault="00F72F03" w:rsidP="005B755A">
            <w:proofErr w:type="spellStart"/>
            <w:r w:rsidRPr="0007000F">
              <w:t>makePlay</w:t>
            </w:r>
            <w:proofErr w:type="spellEnd"/>
          </w:p>
        </w:tc>
        <w:tc>
          <w:tcPr>
            <w:tcW w:w="3117" w:type="dxa"/>
          </w:tcPr>
          <w:p w:rsidR="00F72F03" w:rsidRDefault="00F72F03" w:rsidP="005B755A">
            <w:r>
              <w:t>Execute an individual play and generate the next set of available plays</w:t>
            </w:r>
          </w:p>
        </w:tc>
        <w:tc>
          <w:tcPr>
            <w:tcW w:w="3117" w:type="dxa"/>
          </w:tcPr>
          <w:p w:rsidR="00F72F03" w:rsidRDefault="00F72F03" w:rsidP="005B755A"/>
        </w:tc>
      </w:tr>
      <w:tr w:rsidR="00F72F03" w:rsidTr="005B755A">
        <w:tc>
          <w:tcPr>
            <w:tcW w:w="3116" w:type="dxa"/>
          </w:tcPr>
          <w:p w:rsidR="00F72F03" w:rsidRPr="0007000F" w:rsidRDefault="00F72F03" w:rsidP="005B755A">
            <w:proofErr w:type="spellStart"/>
            <w:r w:rsidRPr="0007000F">
              <w:t>undoLastPlay</w:t>
            </w:r>
            <w:proofErr w:type="spellEnd"/>
          </w:p>
        </w:tc>
        <w:tc>
          <w:tcPr>
            <w:tcW w:w="3117" w:type="dxa"/>
          </w:tcPr>
          <w:p w:rsidR="00F72F03" w:rsidRDefault="00F72F03" w:rsidP="005B755A">
            <w:r>
              <w:t>Undo last play to allow execution of next available play</w:t>
            </w:r>
          </w:p>
        </w:tc>
        <w:tc>
          <w:tcPr>
            <w:tcW w:w="3117" w:type="dxa"/>
          </w:tcPr>
          <w:p w:rsidR="00F72F03" w:rsidRDefault="00F72F03" w:rsidP="005B755A"/>
        </w:tc>
      </w:tr>
      <w:tr w:rsidR="00F72F03" w:rsidTr="005B755A">
        <w:tc>
          <w:tcPr>
            <w:tcW w:w="3116" w:type="dxa"/>
          </w:tcPr>
          <w:p w:rsidR="00F72F03" w:rsidRPr="0007000F" w:rsidRDefault="00F72F03" w:rsidP="005B755A">
            <w:proofErr w:type="spellStart"/>
            <w:r>
              <w:t>getScore</w:t>
            </w:r>
            <w:proofErr w:type="spellEnd"/>
          </w:p>
        </w:tc>
        <w:tc>
          <w:tcPr>
            <w:tcW w:w="3117" w:type="dxa"/>
          </w:tcPr>
          <w:p w:rsidR="00F72F03" w:rsidRDefault="00F72F03" w:rsidP="005B755A">
            <w:r>
              <w:t>For display only</w:t>
            </w:r>
          </w:p>
        </w:tc>
        <w:tc>
          <w:tcPr>
            <w:tcW w:w="3117" w:type="dxa"/>
          </w:tcPr>
          <w:p w:rsidR="00F72F03" w:rsidRDefault="00F72F03" w:rsidP="005B755A"/>
        </w:tc>
      </w:tr>
      <w:tr w:rsidR="00F72F03" w:rsidTr="005B755A">
        <w:tc>
          <w:tcPr>
            <w:tcW w:w="3116" w:type="dxa"/>
          </w:tcPr>
          <w:p w:rsidR="00F72F03" w:rsidRDefault="00F72F03" w:rsidP="005B755A">
            <w:proofErr w:type="spellStart"/>
            <w:r>
              <w:t>getSquare</w:t>
            </w:r>
            <w:proofErr w:type="spellEnd"/>
          </w:p>
        </w:tc>
        <w:tc>
          <w:tcPr>
            <w:tcW w:w="3117" w:type="dxa"/>
          </w:tcPr>
          <w:p w:rsidR="00F72F03" w:rsidRDefault="00F72F03" w:rsidP="005B755A">
            <w:r>
              <w:t>Return a reference to the game square at the supplied coordinates for modification or display</w:t>
            </w:r>
          </w:p>
        </w:tc>
        <w:tc>
          <w:tcPr>
            <w:tcW w:w="3117" w:type="dxa"/>
          </w:tcPr>
          <w:p w:rsidR="00F72F03" w:rsidRDefault="00F72F03" w:rsidP="005B755A"/>
        </w:tc>
      </w:tr>
    </w:tbl>
    <w:p w:rsidR="00F72F03" w:rsidRDefault="00F72F03" w:rsidP="00F72F03">
      <w:pPr>
        <w:jc w:val="center"/>
      </w:pPr>
    </w:p>
    <w:p w:rsidR="00503F8D" w:rsidRDefault="00503F8D" w:rsidP="00503F8D">
      <w:pPr>
        <w:jc w:val="center"/>
      </w:pPr>
      <w:proofErr w:type="spellStart"/>
      <w:r>
        <w:t>IDatabase</w:t>
      </w:r>
      <w:proofErr w:type="spellEnd"/>
      <w:r>
        <w:t xml:space="preserve"> Interface</w:t>
      </w:r>
    </w:p>
    <w:tbl>
      <w:tblPr>
        <w:tblStyle w:val="TableGrid"/>
        <w:tblW w:w="0" w:type="auto"/>
        <w:tblLook w:val="04A0" w:firstRow="1" w:lastRow="0" w:firstColumn="1" w:lastColumn="0" w:noHBand="0" w:noVBand="1"/>
      </w:tblPr>
      <w:tblGrid>
        <w:gridCol w:w="3116"/>
        <w:gridCol w:w="3117"/>
        <w:gridCol w:w="3117"/>
      </w:tblGrid>
      <w:tr w:rsidR="00503F8D" w:rsidTr="005B755A">
        <w:tc>
          <w:tcPr>
            <w:tcW w:w="3116" w:type="dxa"/>
          </w:tcPr>
          <w:p w:rsidR="00503F8D" w:rsidRDefault="00503F8D" w:rsidP="005B755A">
            <w:r>
              <w:t>Method Name</w:t>
            </w:r>
          </w:p>
        </w:tc>
        <w:tc>
          <w:tcPr>
            <w:tcW w:w="3117" w:type="dxa"/>
          </w:tcPr>
          <w:p w:rsidR="00503F8D" w:rsidRDefault="00503F8D" w:rsidP="005B755A">
            <w:r>
              <w:t>Purpose</w:t>
            </w:r>
          </w:p>
        </w:tc>
        <w:tc>
          <w:tcPr>
            <w:tcW w:w="3117" w:type="dxa"/>
          </w:tcPr>
          <w:p w:rsidR="00503F8D" w:rsidRDefault="00503F8D" w:rsidP="005B755A"/>
        </w:tc>
      </w:tr>
      <w:tr w:rsidR="00503F8D" w:rsidTr="005B755A">
        <w:tc>
          <w:tcPr>
            <w:tcW w:w="3116" w:type="dxa"/>
          </w:tcPr>
          <w:p w:rsidR="00503F8D" w:rsidRDefault="00503F8D" w:rsidP="005B755A"/>
        </w:tc>
        <w:tc>
          <w:tcPr>
            <w:tcW w:w="3117" w:type="dxa"/>
          </w:tcPr>
          <w:p w:rsidR="00503F8D" w:rsidRDefault="00503F8D" w:rsidP="005B755A"/>
        </w:tc>
        <w:tc>
          <w:tcPr>
            <w:tcW w:w="3117" w:type="dxa"/>
          </w:tcPr>
          <w:p w:rsidR="00503F8D" w:rsidRDefault="00503F8D" w:rsidP="005B755A"/>
        </w:tc>
      </w:tr>
      <w:tr w:rsidR="00503F8D" w:rsidTr="005B755A">
        <w:tc>
          <w:tcPr>
            <w:tcW w:w="3116" w:type="dxa"/>
          </w:tcPr>
          <w:p w:rsidR="00503F8D" w:rsidRDefault="00503F8D" w:rsidP="005B755A">
            <w:proofErr w:type="spellStart"/>
            <w:r>
              <w:t>createPlay</w:t>
            </w:r>
            <w:proofErr w:type="spellEnd"/>
          </w:p>
        </w:tc>
        <w:tc>
          <w:tcPr>
            <w:tcW w:w="3117" w:type="dxa"/>
          </w:tcPr>
          <w:p w:rsidR="00503F8D" w:rsidRDefault="00503F8D" w:rsidP="005B755A">
            <w:r>
              <w:t>Writes a game graph entry and returns a key for future access</w:t>
            </w:r>
          </w:p>
        </w:tc>
        <w:tc>
          <w:tcPr>
            <w:tcW w:w="3117" w:type="dxa"/>
          </w:tcPr>
          <w:p w:rsidR="00503F8D" w:rsidRDefault="00503F8D" w:rsidP="005B755A">
            <w:r>
              <w:t>Used by additive games like Tic Tac Toe and Connect Four</w:t>
            </w:r>
          </w:p>
        </w:tc>
      </w:tr>
      <w:tr w:rsidR="00503F8D" w:rsidTr="005B755A">
        <w:tc>
          <w:tcPr>
            <w:tcW w:w="3116" w:type="dxa"/>
          </w:tcPr>
          <w:p w:rsidR="00503F8D" w:rsidRDefault="00503F8D" w:rsidP="005B755A">
            <w:proofErr w:type="spellStart"/>
            <w:r>
              <w:t>createMove</w:t>
            </w:r>
            <w:proofErr w:type="spellEnd"/>
          </w:p>
        </w:tc>
        <w:tc>
          <w:tcPr>
            <w:tcW w:w="3117" w:type="dxa"/>
          </w:tcPr>
          <w:p w:rsidR="00503F8D" w:rsidRDefault="00503F8D" w:rsidP="005B755A">
            <w:r>
              <w:t>Writes a game graph entry and returns a key for future access</w:t>
            </w:r>
          </w:p>
        </w:tc>
        <w:tc>
          <w:tcPr>
            <w:tcW w:w="3117" w:type="dxa"/>
          </w:tcPr>
          <w:p w:rsidR="00503F8D" w:rsidRDefault="00503F8D" w:rsidP="005B755A">
            <w:r>
              <w:t>Used by subtractive games like Checkers</w:t>
            </w:r>
          </w:p>
        </w:tc>
      </w:tr>
    </w:tbl>
    <w:p w:rsidR="00503F8D" w:rsidRDefault="00503F8D" w:rsidP="00503F8D">
      <w:pPr>
        <w:jc w:val="center"/>
      </w:pPr>
    </w:p>
    <w:p w:rsidR="00503F8D" w:rsidRDefault="00503F8D" w:rsidP="00503F8D">
      <w:r>
        <w:t xml:space="preserve">An abstract class called Game will implement the </w:t>
      </w:r>
      <w:proofErr w:type="spellStart"/>
      <w:r>
        <w:t>IGame</w:t>
      </w:r>
      <w:proofErr w:type="spellEnd"/>
      <w:r>
        <w:t xml:space="preserve"> interface.  </w:t>
      </w:r>
    </w:p>
    <w:p w:rsidR="00503F8D" w:rsidRDefault="00503F8D" w:rsidP="00503F8D">
      <w:pPr>
        <w:jc w:val="center"/>
      </w:pPr>
      <w:r>
        <w:t>Game Class</w:t>
      </w:r>
    </w:p>
    <w:tbl>
      <w:tblPr>
        <w:tblStyle w:val="TableGrid"/>
        <w:tblW w:w="0" w:type="auto"/>
        <w:tblLook w:val="04A0" w:firstRow="1" w:lastRow="0" w:firstColumn="1" w:lastColumn="0" w:noHBand="0" w:noVBand="1"/>
      </w:tblPr>
      <w:tblGrid>
        <w:gridCol w:w="3116"/>
        <w:gridCol w:w="3117"/>
        <w:gridCol w:w="3117"/>
      </w:tblGrid>
      <w:tr w:rsidR="00503F8D" w:rsidTr="005B755A">
        <w:tc>
          <w:tcPr>
            <w:tcW w:w="3116" w:type="dxa"/>
          </w:tcPr>
          <w:p w:rsidR="00503F8D" w:rsidRDefault="00503F8D" w:rsidP="005B755A">
            <w:r>
              <w:t>Method Name</w:t>
            </w:r>
          </w:p>
        </w:tc>
        <w:tc>
          <w:tcPr>
            <w:tcW w:w="3117" w:type="dxa"/>
          </w:tcPr>
          <w:p w:rsidR="00503F8D" w:rsidRDefault="00503F8D" w:rsidP="005B755A">
            <w:r>
              <w:t>Purpose</w:t>
            </w:r>
          </w:p>
        </w:tc>
        <w:tc>
          <w:tcPr>
            <w:tcW w:w="3117" w:type="dxa"/>
          </w:tcPr>
          <w:p w:rsidR="00503F8D" w:rsidRDefault="00503F8D" w:rsidP="005B755A"/>
        </w:tc>
      </w:tr>
      <w:tr w:rsidR="00503F8D" w:rsidTr="005B755A">
        <w:tc>
          <w:tcPr>
            <w:tcW w:w="3116" w:type="dxa"/>
          </w:tcPr>
          <w:p w:rsidR="00503F8D" w:rsidRDefault="00503F8D" w:rsidP="005B755A"/>
        </w:tc>
        <w:tc>
          <w:tcPr>
            <w:tcW w:w="3117" w:type="dxa"/>
          </w:tcPr>
          <w:p w:rsidR="00503F8D" w:rsidRDefault="00503F8D" w:rsidP="005B755A"/>
        </w:tc>
        <w:tc>
          <w:tcPr>
            <w:tcW w:w="3117" w:type="dxa"/>
          </w:tcPr>
          <w:p w:rsidR="00503F8D" w:rsidRDefault="00503F8D" w:rsidP="005B755A"/>
        </w:tc>
      </w:tr>
      <w:tr w:rsidR="00503F8D" w:rsidTr="005B755A">
        <w:tc>
          <w:tcPr>
            <w:tcW w:w="3116" w:type="dxa"/>
          </w:tcPr>
          <w:p w:rsidR="00503F8D" w:rsidRDefault="00E776E0" w:rsidP="005B755A">
            <w:proofErr w:type="spellStart"/>
            <w:r w:rsidRPr="0007000F">
              <w:t>makePlay</w:t>
            </w:r>
            <w:proofErr w:type="spellEnd"/>
          </w:p>
        </w:tc>
        <w:tc>
          <w:tcPr>
            <w:tcW w:w="3117" w:type="dxa"/>
          </w:tcPr>
          <w:p w:rsidR="00503F8D" w:rsidRDefault="00503F8D" w:rsidP="00E776E0">
            <w:r>
              <w:t>Implement</w:t>
            </w:r>
            <w:r w:rsidR="00E776E0">
              <w:t>s</w:t>
            </w:r>
            <w:r>
              <w:t xml:space="preserve"> </w:t>
            </w:r>
            <w:proofErr w:type="spellStart"/>
            <w:r>
              <w:t>IGame</w:t>
            </w:r>
            <w:proofErr w:type="spellEnd"/>
            <w:r>
              <w:t xml:space="preserve"> </w:t>
            </w:r>
            <w:r w:rsidR="00E776E0">
              <w:t>method</w:t>
            </w:r>
          </w:p>
        </w:tc>
        <w:tc>
          <w:tcPr>
            <w:tcW w:w="3117" w:type="dxa"/>
          </w:tcPr>
          <w:p w:rsidR="00503F8D" w:rsidRPr="00E776E0" w:rsidRDefault="00503F8D" w:rsidP="005B755A"/>
        </w:tc>
      </w:tr>
      <w:tr w:rsidR="00503F8D" w:rsidTr="005B755A">
        <w:tc>
          <w:tcPr>
            <w:tcW w:w="3116" w:type="dxa"/>
          </w:tcPr>
          <w:p w:rsidR="00503F8D" w:rsidRDefault="00E776E0" w:rsidP="005B755A">
            <w:proofErr w:type="spellStart"/>
            <w:r w:rsidRPr="0007000F">
              <w:lastRenderedPageBreak/>
              <w:t>undoLastPlay</w:t>
            </w:r>
            <w:proofErr w:type="spellEnd"/>
          </w:p>
        </w:tc>
        <w:tc>
          <w:tcPr>
            <w:tcW w:w="3117" w:type="dxa"/>
          </w:tcPr>
          <w:p w:rsidR="00503F8D" w:rsidRDefault="00E776E0" w:rsidP="005B755A">
            <w:r>
              <w:t xml:space="preserve">Implements </w:t>
            </w:r>
            <w:proofErr w:type="spellStart"/>
            <w:r>
              <w:t>IGame</w:t>
            </w:r>
            <w:proofErr w:type="spellEnd"/>
            <w:r>
              <w:t xml:space="preserve"> method</w:t>
            </w:r>
          </w:p>
        </w:tc>
        <w:tc>
          <w:tcPr>
            <w:tcW w:w="3117" w:type="dxa"/>
          </w:tcPr>
          <w:p w:rsidR="00503F8D" w:rsidRDefault="00503F8D" w:rsidP="005B755A"/>
        </w:tc>
      </w:tr>
      <w:tr w:rsidR="00E776E0" w:rsidTr="005B755A">
        <w:tc>
          <w:tcPr>
            <w:tcW w:w="3116" w:type="dxa"/>
          </w:tcPr>
          <w:p w:rsidR="00E776E0" w:rsidRPr="0007000F" w:rsidRDefault="00E776E0" w:rsidP="005B755A">
            <w:proofErr w:type="spellStart"/>
            <w:r>
              <w:t>getScore</w:t>
            </w:r>
            <w:proofErr w:type="spellEnd"/>
          </w:p>
        </w:tc>
        <w:tc>
          <w:tcPr>
            <w:tcW w:w="3117" w:type="dxa"/>
          </w:tcPr>
          <w:p w:rsidR="00E776E0" w:rsidRDefault="00D1358B" w:rsidP="005B755A">
            <w:r>
              <w:t xml:space="preserve">Implements </w:t>
            </w:r>
            <w:proofErr w:type="spellStart"/>
            <w:r>
              <w:t>IGame</w:t>
            </w:r>
            <w:proofErr w:type="spellEnd"/>
            <w:r>
              <w:t xml:space="preserve"> method</w:t>
            </w:r>
          </w:p>
        </w:tc>
        <w:tc>
          <w:tcPr>
            <w:tcW w:w="3117" w:type="dxa"/>
          </w:tcPr>
          <w:p w:rsidR="00E776E0" w:rsidRDefault="00E776E0" w:rsidP="005B755A"/>
        </w:tc>
      </w:tr>
      <w:tr w:rsidR="00E776E0" w:rsidTr="005B755A">
        <w:tc>
          <w:tcPr>
            <w:tcW w:w="3116" w:type="dxa"/>
          </w:tcPr>
          <w:p w:rsidR="00E776E0" w:rsidRDefault="00E776E0" w:rsidP="005B755A">
            <w:proofErr w:type="spellStart"/>
            <w:r>
              <w:t>getSquare</w:t>
            </w:r>
            <w:proofErr w:type="spellEnd"/>
          </w:p>
        </w:tc>
        <w:tc>
          <w:tcPr>
            <w:tcW w:w="3117" w:type="dxa"/>
          </w:tcPr>
          <w:p w:rsidR="00E776E0" w:rsidRDefault="00D1358B" w:rsidP="005B755A">
            <w:r>
              <w:t xml:space="preserve">Implements </w:t>
            </w:r>
            <w:proofErr w:type="spellStart"/>
            <w:r>
              <w:t>IGame</w:t>
            </w:r>
            <w:proofErr w:type="spellEnd"/>
            <w:r>
              <w:t xml:space="preserve"> method</w:t>
            </w:r>
          </w:p>
        </w:tc>
        <w:tc>
          <w:tcPr>
            <w:tcW w:w="3117" w:type="dxa"/>
          </w:tcPr>
          <w:p w:rsidR="00E776E0" w:rsidRDefault="00E776E0" w:rsidP="005B755A"/>
        </w:tc>
      </w:tr>
      <w:tr w:rsidR="00D1358B" w:rsidTr="005B755A">
        <w:tc>
          <w:tcPr>
            <w:tcW w:w="3116" w:type="dxa"/>
          </w:tcPr>
          <w:p w:rsidR="00D1358B" w:rsidRDefault="00D1358B" w:rsidP="005B755A">
            <w:proofErr w:type="spellStart"/>
            <w:r>
              <w:rPr>
                <w:rFonts w:ascii="Calibri" w:hAnsi="Calibri" w:cs="Calibri"/>
                <w:color w:val="000000"/>
              </w:rPr>
              <w:t>getAvaliablePlays</w:t>
            </w:r>
            <w:proofErr w:type="spellEnd"/>
          </w:p>
        </w:tc>
        <w:tc>
          <w:tcPr>
            <w:tcW w:w="3117" w:type="dxa"/>
          </w:tcPr>
          <w:p w:rsidR="00D1358B" w:rsidRDefault="00D1358B" w:rsidP="00D1358B">
            <w:r>
              <w:t>Abstract – Returns valid plays for the current board situation</w:t>
            </w:r>
          </w:p>
        </w:tc>
        <w:tc>
          <w:tcPr>
            <w:tcW w:w="3117" w:type="dxa"/>
          </w:tcPr>
          <w:p w:rsidR="00D1358B" w:rsidRDefault="00D1358B" w:rsidP="005B755A"/>
        </w:tc>
      </w:tr>
      <w:tr w:rsidR="00492A39" w:rsidTr="005B755A">
        <w:tc>
          <w:tcPr>
            <w:tcW w:w="3116" w:type="dxa"/>
          </w:tcPr>
          <w:p w:rsidR="00492A39" w:rsidRDefault="00492A39" w:rsidP="005B755A">
            <w:pPr>
              <w:rPr>
                <w:rFonts w:ascii="Calibri" w:hAnsi="Calibri" w:cs="Calibri"/>
                <w:color w:val="000000"/>
              </w:rPr>
            </w:pPr>
            <w:proofErr w:type="spellStart"/>
            <w:r>
              <w:rPr>
                <w:rFonts w:ascii="Consolas" w:hAnsi="Consolas" w:cs="Consolas"/>
                <w:color w:val="000000"/>
                <w:sz w:val="19"/>
                <w:szCs w:val="19"/>
                <w:highlight w:val="white"/>
              </w:rPr>
              <w:t>getSymmetries</w:t>
            </w:r>
            <w:proofErr w:type="spellEnd"/>
          </w:p>
        </w:tc>
        <w:tc>
          <w:tcPr>
            <w:tcW w:w="3117" w:type="dxa"/>
          </w:tcPr>
          <w:p w:rsidR="00492A39" w:rsidRDefault="00487181" w:rsidP="00DF7F1E">
            <w:r>
              <w:t xml:space="preserve">Abstract – Returns symmetries for the current </w:t>
            </w:r>
            <w:r w:rsidR="00DF7F1E">
              <w:t>game</w:t>
            </w:r>
            <w:r>
              <w:t xml:space="preserve"> situation</w:t>
            </w:r>
          </w:p>
        </w:tc>
        <w:tc>
          <w:tcPr>
            <w:tcW w:w="3117" w:type="dxa"/>
          </w:tcPr>
          <w:p w:rsidR="00492A39" w:rsidRDefault="00492A39" w:rsidP="005B755A"/>
        </w:tc>
      </w:tr>
    </w:tbl>
    <w:p w:rsidR="0007000F" w:rsidRDefault="0007000F"/>
    <w:p w:rsidR="00D613F3" w:rsidRDefault="003A3887">
      <w:r>
        <w:t xml:space="preserve">The classes derived from Game will implement </w:t>
      </w:r>
      <w:proofErr w:type="spellStart"/>
      <w:r>
        <w:t>IGame</w:t>
      </w:r>
      <w:proofErr w:type="spellEnd"/>
      <w:r>
        <w:t>::initialize</w:t>
      </w:r>
      <w:r w:rsidR="0021045C">
        <w:t xml:space="preserve"> and </w:t>
      </w:r>
      <w:proofErr w:type="spellStart"/>
      <w:r w:rsidR="0021045C">
        <w:t>IGame</w:t>
      </w:r>
      <w:proofErr w:type="spellEnd"/>
      <w:proofErr w:type="gramStart"/>
      <w:r w:rsidR="0021045C">
        <w:t>::</w:t>
      </w:r>
      <w:proofErr w:type="gramEnd"/>
      <w:r w:rsidR="0021045C" w:rsidRPr="0021045C">
        <w:t xml:space="preserve"> </w:t>
      </w:r>
      <w:proofErr w:type="spellStart"/>
      <w:r w:rsidR="0021045C">
        <w:t>getValidDimensions</w:t>
      </w:r>
      <w:proofErr w:type="spellEnd"/>
      <w:r w:rsidR="0021045C">
        <w:t>.</w:t>
      </w:r>
      <w:r>
        <w:t xml:space="preserve">  </w:t>
      </w:r>
      <w:r w:rsidR="00D1358B">
        <w:t xml:space="preserve">These classes will also implement the </w:t>
      </w:r>
      <w:r>
        <w:t>abstract method that supplies available moves for the current board situation.</w:t>
      </w:r>
      <w:r w:rsidR="00ED211C">
        <w:t xml:space="preserve"> </w:t>
      </w:r>
    </w:p>
    <w:p w:rsidR="0021045C" w:rsidRDefault="0021045C">
      <w:r>
        <w:t>The actual game logic will be supplied by</w:t>
      </w:r>
      <w:r w:rsidR="00D1358B">
        <w:t xml:space="preserve"> Game derives</w:t>
      </w:r>
      <w:r>
        <w:t xml:space="preserve"> classes like Checkers, </w:t>
      </w:r>
      <w:proofErr w:type="spellStart"/>
      <w:r>
        <w:t>Reversi</w:t>
      </w:r>
      <w:proofErr w:type="spellEnd"/>
      <w:r>
        <w:t>, etc.</w:t>
      </w:r>
    </w:p>
    <w:p w:rsidR="00D1358B" w:rsidRDefault="00D1358B" w:rsidP="00D1358B">
      <w:pPr>
        <w:jc w:val="center"/>
        <w:rPr>
          <w:sz w:val="28"/>
          <w:szCs w:val="28"/>
        </w:rPr>
      </w:pPr>
    </w:p>
    <w:p w:rsidR="003B0809" w:rsidRPr="008F6AF9" w:rsidRDefault="003B0809" w:rsidP="003B0809">
      <w:pPr>
        <w:jc w:val="center"/>
        <w:rPr>
          <w:sz w:val="28"/>
          <w:szCs w:val="28"/>
        </w:rPr>
      </w:pPr>
      <w:r>
        <w:rPr>
          <w:sz w:val="28"/>
          <w:szCs w:val="28"/>
        </w:rPr>
        <w:t xml:space="preserve">GUI </w:t>
      </w:r>
      <w:r w:rsidRPr="008F6AF9">
        <w:rPr>
          <w:sz w:val="28"/>
          <w:szCs w:val="28"/>
        </w:rPr>
        <w:t>Classes</w:t>
      </w:r>
    </w:p>
    <w:p w:rsidR="003B0809" w:rsidRDefault="003B0809" w:rsidP="003B0809">
      <w:r>
        <w:t>The application will use an Interface called IView to display the current board situation.  For each game, a</w:t>
      </w:r>
      <w:r w:rsidR="00AC09DF">
        <w:t>n</w:t>
      </w:r>
      <w:r>
        <w:t xml:space="preserve"> IView derived class will display the current game board.</w:t>
      </w:r>
    </w:p>
    <w:p w:rsidR="003B0809" w:rsidRDefault="003B0809" w:rsidP="003B0809">
      <w:pPr>
        <w:jc w:val="center"/>
        <w:rPr>
          <w:sz w:val="28"/>
          <w:szCs w:val="28"/>
        </w:rPr>
      </w:pPr>
    </w:p>
    <w:p w:rsidR="00F452CF" w:rsidRPr="008F6AF9" w:rsidRDefault="00F452CF" w:rsidP="00F452CF">
      <w:pPr>
        <w:jc w:val="center"/>
        <w:rPr>
          <w:sz w:val="28"/>
          <w:szCs w:val="28"/>
        </w:rPr>
      </w:pPr>
      <w:r>
        <w:rPr>
          <w:sz w:val="28"/>
          <w:szCs w:val="28"/>
        </w:rPr>
        <w:t>Game Graph Generation</w:t>
      </w:r>
    </w:p>
    <w:p w:rsidR="00F452CF" w:rsidRDefault="00F452CF" w:rsidP="00F452CF">
      <w:r>
        <w:t>The main application will function as a controller.  After board initialization, the application will execute each play.  After each play a new set of possible moves is generated and each of those plays will be executed.  This continues until a game</w:t>
      </w:r>
      <w:r w:rsidR="00492A39">
        <w:t xml:space="preserve"> end board situation is reached and the last play gains a prognosis.  When all plays for a given board situation are executed, the prognosis is propagated back to the previous play.  When a prognosis is determined, the play can be written to the game graph database.</w:t>
      </w:r>
    </w:p>
    <w:p w:rsidR="00F452CF" w:rsidRDefault="00487181" w:rsidP="00A119BD">
      <w:r>
        <w:t xml:space="preserve">To avoid duplicate </w:t>
      </w:r>
      <w:r w:rsidR="00DF7F1E">
        <w:t>processing</w:t>
      </w:r>
      <w:r>
        <w:t xml:space="preserve"> and duplicate records in the game graph database, every board situation will be compared with previously analyzed board situations.  If the situation is found</w:t>
      </w:r>
      <w:r w:rsidR="00A119BD">
        <w:t xml:space="preserve"> or a symmetry of the situation has been analyzed</w:t>
      </w:r>
      <w:r>
        <w:t xml:space="preserve"> game graph generation will stop and the game graph </w:t>
      </w:r>
      <w:r w:rsidR="00A119BD">
        <w:t>will be connected to the previously analyzed graph entry.</w:t>
      </w:r>
      <w:r w:rsidR="00DF7F1E">
        <w:t xml:space="preserve">  The actual Game derived classes will supply a list of applicable symmetries.  The previous situations will be stored as list of board hashes.  In anticipation of memory needs outweighing performance needs, </w:t>
      </w:r>
      <w:r w:rsidR="00DE4683">
        <w:t>only the pristine board hash will be stored in memory and the additional symmetries will be discarded when leaving the current board situation.  This method also favors the</w:t>
      </w:r>
      <w:bookmarkStart w:id="0" w:name="_GoBack"/>
      <w:bookmarkEnd w:id="0"/>
      <w:r w:rsidR="00DE4683">
        <w:t xml:space="preserve"> simpler threading model outlined below.</w:t>
      </w:r>
    </w:p>
    <w:p w:rsidR="00A119BD" w:rsidRDefault="00A119BD" w:rsidP="00A119BD">
      <w:pPr>
        <w:rPr>
          <w:sz w:val="28"/>
          <w:szCs w:val="28"/>
        </w:rPr>
      </w:pPr>
    </w:p>
    <w:p w:rsidR="00775F0C" w:rsidRPr="008F6AF9" w:rsidRDefault="00775F0C" w:rsidP="00775F0C">
      <w:pPr>
        <w:jc w:val="center"/>
        <w:rPr>
          <w:sz w:val="28"/>
          <w:szCs w:val="28"/>
        </w:rPr>
      </w:pPr>
      <w:r>
        <w:rPr>
          <w:sz w:val="28"/>
          <w:szCs w:val="28"/>
        </w:rPr>
        <w:t>Database Records</w:t>
      </w:r>
    </w:p>
    <w:p w:rsidR="00C73F2A" w:rsidRDefault="00C73F2A" w:rsidP="00775F0C">
      <w:r>
        <w:t>One</w:t>
      </w:r>
      <w:r w:rsidR="00775F0C">
        <w:t xml:space="preserve"> database</w:t>
      </w:r>
      <w:r>
        <w:t xml:space="preserve">, called “Metadata”, will contain metadata about the game graphs.  Each record, a combination of game, board dimensions, and variable parameter, will point to the game graph database for that graph.  </w:t>
      </w:r>
      <w:r w:rsidR="0021056B">
        <w:t xml:space="preserve">At this writing MongoDB will be the database of choice.  This </w:t>
      </w:r>
      <w:r w:rsidR="007D23B1">
        <w:t xml:space="preserve">easily </w:t>
      </w:r>
      <w:r w:rsidR="0021056B">
        <w:t xml:space="preserve">allows different data </w:t>
      </w:r>
      <w:r w:rsidR="0021056B">
        <w:lastRenderedPageBreak/>
        <w:t xml:space="preserve">structures for different games.  One example is the difference between Checkers, a subtractive game, and Tic </w:t>
      </w:r>
      <w:proofErr w:type="gramStart"/>
      <w:r w:rsidR="0021056B">
        <w:t>Tac</w:t>
      </w:r>
      <w:proofErr w:type="gramEnd"/>
      <w:r w:rsidR="0021056B">
        <w:t xml:space="preserve"> Toe, an additive game.</w:t>
      </w:r>
      <w:r>
        <w:t xml:space="preserve">  A JSON based document database also allows for the needed variability in the game graph edges, descende</w:t>
      </w:r>
      <w:r w:rsidR="003A2A68">
        <w:t>nt plays or symmetrical links.</w:t>
      </w:r>
    </w:p>
    <w:p w:rsidR="003A2A68" w:rsidRDefault="003A2A68" w:rsidP="00775F0C">
      <w:r>
        <w:t>The Graph</w:t>
      </w:r>
      <w:r w:rsidR="00302C64">
        <w:t xml:space="preserve"> </w:t>
      </w:r>
      <w:r>
        <w:t xml:space="preserve">Entry records will contain only </w:t>
      </w:r>
      <w:r w:rsidR="00440B6A">
        <w:t>a</w:t>
      </w:r>
      <w:r>
        <w:t xml:space="preserve"> “move” </w:t>
      </w:r>
      <w:r w:rsidR="00440B6A">
        <w:t>or</w:t>
      </w:r>
      <w:r>
        <w:t xml:space="preserve"> “add”</w:t>
      </w:r>
      <w:r w:rsidR="00C33011">
        <w:t xml:space="preserve"> key</w:t>
      </w:r>
      <w:r>
        <w:t>.  “</w:t>
      </w:r>
      <w:proofErr w:type="gramStart"/>
      <w:r>
        <w:t>move</w:t>
      </w:r>
      <w:proofErr w:type="gramEnd"/>
      <w:r>
        <w:t xml:space="preserve">” will apply to subtractive games like Checkers and “add” will apply to additive games like </w:t>
      </w:r>
      <w:proofErr w:type="spellStart"/>
      <w:r>
        <w:t>Reversi</w:t>
      </w:r>
      <w:proofErr w:type="spellEnd"/>
      <w:r>
        <w:t xml:space="preserve">, Connect Four, etc.  This also allows for games with other types of plays. </w:t>
      </w:r>
    </w:p>
    <w:p w:rsidR="00C33011" w:rsidRDefault="00C33011" w:rsidP="00C33011">
      <w:r>
        <w:t xml:space="preserve">The </w:t>
      </w:r>
      <w:proofErr w:type="spellStart"/>
      <w:r>
        <w:t>GraphEntry</w:t>
      </w:r>
      <w:proofErr w:type="spellEnd"/>
      <w:r>
        <w:t xml:space="preserve"> records will contain only </w:t>
      </w:r>
      <w:r w:rsidR="00440B6A">
        <w:t>a</w:t>
      </w:r>
      <w:r>
        <w:t xml:space="preserve"> “</w:t>
      </w:r>
      <w:proofErr w:type="spellStart"/>
      <w:r w:rsidRPr="00C33011">
        <w:t>childPlays</w:t>
      </w:r>
      <w:proofErr w:type="spellEnd"/>
      <w:r>
        <w:t xml:space="preserve">” </w:t>
      </w:r>
      <w:r w:rsidR="00440B6A">
        <w:t>or</w:t>
      </w:r>
      <w:r>
        <w:t xml:space="preserve"> “</w:t>
      </w:r>
      <w:r w:rsidRPr="00C33011">
        <w:t>symmetry</w:t>
      </w:r>
      <w:r>
        <w:t>”</w:t>
      </w:r>
      <w:r w:rsidR="002D15B4">
        <w:t xml:space="preserve"> key</w:t>
      </w:r>
      <w:r>
        <w:t>.  “</w:t>
      </w:r>
      <w:proofErr w:type="spellStart"/>
      <w:proofErr w:type="gramStart"/>
      <w:r w:rsidRPr="00C33011">
        <w:t>childPlays</w:t>
      </w:r>
      <w:proofErr w:type="spellEnd"/>
      <w:proofErr w:type="gramEnd"/>
      <w:r>
        <w:t>” wi</w:t>
      </w:r>
      <w:r w:rsidR="002D15B4">
        <w:t xml:space="preserve">ll apply to edges that produce a new board situation </w:t>
      </w:r>
      <w:r>
        <w:t>and “</w:t>
      </w:r>
      <w:r w:rsidRPr="00C33011">
        <w:t>symmetry</w:t>
      </w:r>
      <w:r>
        <w:t xml:space="preserve">” will apply to </w:t>
      </w:r>
      <w:r w:rsidR="002D15B4">
        <w:t>edges that link symmetrical board situations</w:t>
      </w:r>
      <w:r>
        <w:t xml:space="preserve">. </w:t>
      </w:r>
      <w:r w:rsidR="00614853">
        <w:t xml:space="preserve"> If it works out that the “symmetry” keys can easily be added to the “</w:t>
      </w:r>
      <w:proofErr w:type="spellStart"/>
      <w:r w:rsidR="00614853">
        <w:t>childPlays</w:t>
      </w:r>
      <w:proofErr w:type="spellEnd"/>
      <w:r w:rsidR="00614853">
        <w:t>” objects at game graph generation run time, this should be changed.</w:t>
      </w:r>
    </w:p>
    <w:p w:rsidR="00614853" w:rsidRDefault="00614853" w:rsidP="00614853">
      <w:pPr>
        <w:jc w:val="center"/>
      </w:pPr>
      <w:r w:rsidRPr="00614853">
        <w:t>Metadata</w:t>
      </w:r>
    </w:p>
    <w:p w:rsidR="00614853" w:rsidRPr="00AA3996" w:rsidRDefault="00614853" w:rsidP="003561FE">
      <w:pPr>
        <w:pBdr>
          <w:top w:val="single" w:sz="6" w:space="4" w:color="CCCCCC"/>
          <w:left w:val="single" w:sz="6" w:space="7"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w:t>
      </w:r>
    </w:p>
    <w:p w:rsidR="00614853" w:rsidRPr="00614853" w:rsidRDefault="00614853" w:rsidP="003561FE">
      <w:pPr>
        <w:pBdr>
          <w:top w:val="single" w:sz="6" w:space="4" w:color="CCCCCC"/>
          <w:left w:val="single" w:sz="6" w:space="7"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614853">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game</w:t>
      </w:r>
      <w:proofErr w:type="gramEnd"/>
      <w:r w:rsidRPr="00614853">
        <w:rPr>
          <w:rFonts w:ascii="Courier New" w:eastAsia="Times New Roman" w:hAnsi="Courier New" w:cs="Courier New"/>
          <w:color w:val="000000"/>
          <w:sz w:val="20"/>
          <w:szCs w:val="20"/>
        </w:rPr>
        <w:t>":</w:t>
      </w:r>
    </w:p>
    <w:p w:rsidR="00614853" w:rsidRPr="00614853" w:rsidRDefault="00614853" w:rsidP="003561FE">
      <w:pPr>
        <w:pBdr>
          <w:top w:val="single" w:sz="6" w:space="4" w:color="CCCCCC"/>
          <w:left w:val="single" w:sz="6" w:space="7"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614853">
        <w:rPr>
          <w:rFonts w:ascii="Courier New" w:eastAsia="Times New Roman" w:hAnsi="Courier New" w:cs="Courier New"/>
          <w:color w:val="000000"/>
          <w:sz w:val="20"/>
          <w:szCs w:val="20"/>
        </w:rPr>
        <w:t xml:space="preserve">      {</w:t>
      </w:r>
    </w:p>
    <w:p w:rsidR="003561FE" w:rsidRPr="00614853" w:rsidRDefault="003561FE" w:rsidP="003561FE">
      <w:pPr>
        <w:pBdr>
          <w:top w:val="single" w:sz="6" w:space="4" w:color="CCCCCC"/>
          <w:left w:val="single" w:sz="6" w:space="7"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614853">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game</w:t>
      </w:r>
      <w:proofErr w:type="gramEnd"/>
      <w:r>
        <w:rPr>
          <w:rFonts w:ascii="Courier New" w:eastAsia="Times New Roman" w:hAnsi="Courier New" w:cs="Courier New"/>
          <w:color w:val="000000"/>
          <w:sz w:val="20"/>
          <w:szCs w:val="20"/>
        </w:rPr>
        <w:t xml:space="preserve"> name</w:t>
      </w:r>
      <w:r w:rsidRPr="00614853">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Checkers</w:t>
      </w:r>
      <w:r w:rsidRPr="00614853">
        <w:rPr>
          <w:rFonts w:ascii="Courier New" w:eastAsia="Times New Roman" w:hAnsi="Courier New" w:cs="Courier New"/>
          <w:color w:val="000000"/>
          <w:sz w:val="20"/>
          <w:szCs w:val="20"/>
        </w:rPr>
        <w:t>",</w:t>
      </w:r>
    </w:p>
    <w:p w:rsidR="003561FE" w:rsidRPr="00614853" w:rsidRDefault="003561FE" w:rsidP="003561FE">
      <w:pPr>
        <w:pBdr>
          <w:top w:val="single" w:sz="6" w:space="4" w:color="CCCCCC"/>
          <w:left w:val="single" w:sz="6" w:space="7"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614853">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width</w:t>
      </w:r>
      <w:proofErr w:type="gramEnd"/>
      <w:r w:rsidRPr="0061485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8</w:t>
      </w:r>
      <w:r w:rsidRPr="00614853">
        <w:rPr>
          <w:rFonts w:ascii="Courier New" w:eastAsia="Times New Roman" w:hAnsi="Courier New" w:cs="Courier New"/>
          <w:color w:val="000000"/>
          <w:sz w:val="20"/>
          <w:szCs w:val="20"/>
        </w:rPr>
        <w:t>,</w:t>
      </w:r>
    </w:p>
    <w:p w:rsidR="003561FE" w:rsidRPr="00614853" w:rsidRDefault="003561FE" w:rsidP="003561FE">
      <w:pPr>
        <w:pBdr>
          <w:top w:val="single" w:sz="6" w:space="4" w:color="CCCCCC"/>
          <w:left w:val="single" w:sz="6" w:space="7"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614853">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height</w:t>
      </w:r>
      <w:proofErr w:type="gramEnd"/>
      <w:r w:rsidRPr="0061485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8</w:t>
      </w:r>
      <w:r w:rsidRPr="00614853">
        <w:rPr>
          <w:rFonts w:ascii="Courier New" w:eastAsia="Times New Roman" w:hAnsi="Courier New" w:cs="Courier New"/>
          <w:color w:val="000000"/>
          <w:sz w:val="20"/>
          <w:szCs w:val="20"/>
        </w:rPr>
        <w:t>,</w:t>
      </w:r>
    </w:p>
    <w:p w:rsidR="003561FE" w:rsidRPr="00614853" w:rsidRDefault="003561FE" w:rsidP="003561FE">
      <w:pPr>
        <w:pBdr>
          <w:top w:val="single" w:sz="6" w:space="4" w:color="CCCCCC"/>
          <w:left w:val="single" w:sz="6" w:space="7"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614853">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games</w:t>
      </w:r>
      <w:proofErr w:type="gramEnd"/>
      <w:r w:rsidRPr="0061485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“6543219876545</w:t>
      </w:r>
      <w:r w:rsidRPr="00614853">
        <w:rPr>
          <w:rFonts w:ascii="Courier New" w:eastAsia="Times New Roman" w:hAnsi="Courier New" w:cs="Courier New"/>
          <w:color w:val="000000"/>
          <w:sz w:val="20"/>
          <w:szCs w:val="20"/>
        </w:rPr>
        <w:t>,</w:t>
      </w:r>
    </w:p>
    <w:p w:rsidR="003561FE" w:rsidRPr="00614853" w:rsidRDefault="003561FE" w:rsidP="003561FE">
      <w:pPr>
        <w:pBdr>
          <w:top w:val="single" w:sz="6" w:space="4" w:color="CCCCCC"/>
          <w:left w:val="single" w:sz="6" w:space="7"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614853">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situations</w:t>
      </w:r>
      <w:proofErr w:type="gramEnd"/>
      <w:r w:rsidRPr="0061485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“654987654321654987654”</w:t>
      </w:r>
      <w:r w:rsidRPr="00614853">
        <w:rPr>
          <w:rFonts w:ascii="Courier New" w:eastAsia="Times New Roman" w:hAnsi="Courier New" w:cs="Courier New"/>
          <w:color w:val="000000"/>
          <w:sz w:val="20"/>
          <w:szCs w:val="20"/>
        </w:rPr>
        <w:t>,</w:t>
      </w:r>
    </w:p>
    <w:p w:rsidR="003561FE" w:rsidRPr="00614853" w:rsidRDefault="003561FE" w:rsidP="003561FE">
      <w:pPr>
        <w:pBdr>
          <w:top w:val="single" w:sz="6" w:space="4" w:color="CCCCCC"/>
          <w:left w:val="single" w:sz="6" w:space="7"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61485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player1wins</w:t>
      </w:r>
      <w:r w:rsidRPr="0061485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“654987321654”</w:t>
      </w:r>
      <w:r w:rsidRPr="00614853">
        <w:rPr>
          <w:rFonts w:ascii="Courier New" w:eastAsia="Times New Roman" w:hAnsi="Courier New" w:cs="Courier New"/>
          <w:color w:val="000000"/>
          <w:sz w:val="20"/>
          <w:szCs w:val="20"/>
        </w:rPr>
        <w:t>,</w:t>
      </w:r>
    </w:p>
    <w:p w:rsidR="003561FE" w:rsidRPr="00614853" w:rsidRDefault="003561FE" w:rsidP="003561FE">
      <w:pPr>
        <w:pBdr>
          <w:top w:val="single" w:sz="6" w:space="4" w:color="CCCCCC"/>
          <w:left w:val="single" w:sz="6" w:space="7"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61485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player2wins</w:t>
      </w:r>
      <w:r w:rsidRPr="0061485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“9135787955”</w:t>
      </w:r>
      <w:r w:rsidRPr="00614853">
        <w:rPr>
          <w:rFonts w:ascii="Courier New" w:eastAsia="Times New Roman" w:hAnsi="Courier New" w:cs="Courier New"/>
          <w:color w:val="000000"/>
          <w:sz w:val="20"/>
          <w:szCs w:val="20"/>
        </w:rPr>
        <w:t>,</w:t>
      </w:r>
    </w:p>
    <w:p w:rsidR="003561FE" w:rsidRPr="00614853" w:rsidRDefault="003561FE" w:rsidP="003561FE">
      <w:pPr>
        <w:pBdr>
          <w:top w:val="single" w:sz="6" w:space="4" w:color="CCCCCC"/>
          <w:left w:val="single" w:sz="6" w:space="7"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614853">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draws</w:t>
      </w:r>
      <w:proofErr w:type="gramEnd"/>
      <w:r w:rsidRPr="0061485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“654987”</w:t>
      </w:r>
      <w:r w:rsidRPr="00614853">
        <w:rPr>
          <w:rFonts w:ascii="Courier New" w:eastAsia="Times New Roman" w:hAnsi="Courier New" w:cs="Courier New"/>
          <w:color w:val="000000"/>
          <w:sz w:val="20"/>
          <w:szCs w:val="20"/>
        </w:rPr>
        <w:t>,</w:t>
      </w:r>
    </w:p>
    <w:p w:rsidR="00614853" w:rsidRPr="00614853" w:rsidRDefault="003561FE" w:rsidP="003561FE">
      <w:pPr>
        <w:pBdr>
          <w:top w:val="single" w:sz="6" w:space="4" w:color="CCCCCC"/>
          <w:left w:val="single" w:sz="6" w:space="7"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614853">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database</w:t>
      </w:r>
      <w:proofErr w:type="gramEnd"/>
      <w:r>
        <w:rPr>
          <w:rFonts w:ascii="Courier New" w:eastAsia="Times New Roman" w:hAnsi="Courier New" w:cs="Courier New"/>
          <w:color w:val="000000"/>
          <w:sz w:val="20"/>
          <w:szCs w:val="20"/>
        </w:rPr>
        <w:t xml:space="preserve"> name</w:t>
      </w:r>
      <w:r w:rsidRPr="00614853">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Checkers8x8</w:t>
      </w:r>
      <w:r w:rsidRPr="00614853">
        <w:rPr>
          <w:rFonts w:ascii="Courier New" w:eastAsia="Times New Roman" w:hAnsi="Courier New" w:cs="Courier New"/>
          <w:color w:val="000000"/>
          <w:sz w:val="20"/>
          <w:szCs w:val="20"/>
        </w:rPr>
        <w:t>"</w:t>
      </w:r>
    </w:p>
    <w:p w:rsidR="00614853" w:rsidRDefault="00614853" w:rsidP="00302C64">
      <w:pPr>
        <w:pBdr>
          <w:top w:val="single" w:sz="6" w:space="4" w:color="CCCCCC"/>
          <w:left w:val="single" w:sz="6" w:space="7"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614853">
        <w:rPr>
          <w:rFonts w:ascii="Courier New" w:eastAsia="Times New Roman" w:hAnsi="Courier New" w:cs="Courier New"/>
          <w:color w:val="000000"/>
          <w:sz w:val="20"/>
          <w:szCs w:val="20"/>
        </w:rPr>
        <w:t xml:space="preserve">      }</w:t>
      </w:r>
    </w:p>
    <w:p w:rsidR="00614853" w:rsidRPr="00C702D9" w:rsidRDefault="00302C64" w:rsidP="00302C64">
      <w:pPr>
        <w:pBdr>
          <w:top w:val="single" w:sz="6" w:space="4" w:color="CCCCCC"/>
          <w:left w:val="single" w:sz="6" w:space="7"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614853" w:rsidRDefault="00614853" w:rsidP="00614853"/>
    <w:p w:rsidR="00775F0C" w:rsidRDefault="00775F0C" w:rsidP="00775F0C">
      <w:pPr>
        <w:jc w:val="center"/>
      </w:pPr>
      <w:r w:rsidRPr="00775F0C">
        <w:t>Graph</w:t>
      </w:r>
      <w:r w:rsidR="00302C64">
        <w:t xml:space="preserve"> </w:t>
      </w:r>
      <w:r w:rsidRPr="00775F0C">
        <w:t xml:space="preserve">Entry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id</w:t>
      </w:r>
      <w:proofErr w:type="gramEnd"/>
      <w:r w:rsidRPr="00AA3996">
        <w:rPr>
          <w:rFonts w:ascii="Courier New" w:eastAsia="Times New Roman" w:hAnsi="Courier New" w:cs="Courier New"/>
          <w:color w:val="000000"/>
          <w:sz w:val="20"/>
          <w:szCs w:val="20"/>
        </w:rPr>
        <w:t>": "00000000004",</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move</w:t>
      </w:r>
      <w:proofErr w:type="gramEnd"/>
      <w:r w:rsidRPr="00AA3996">
        <w:rPr>
          <w:rFonts w:ascii="Courier New" w:eastAsia="Times New Roman" w:hAnsi="Courier New" w:cs="Courier New"/>
          <w:color w:val="000000"/>
          <w:sz w:val="20"/>
          <w:szCs w:val="20"/>
        </w:rPr>
        <w:t>":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start</w:t>
      </w:r>
      <w:proofErr w:type="gramEnd"/>
      <w:r w:rsidRPr="00AA3996">
        <w:rPr>
          <w:rFonts w:ascii="Courier New" w:eastAsia="Times New Roman" w:hAnsi="Courier New" w:cs="Courier New"/>
          <w:color w:val="000000"/>
          <w:sz w:val="20"/>
          <w:szCs w:val="20"/>
        </w:rPr>
        <w:t>":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x</w:t>
      </w:r>
      <w:proofErr w:type="gramEnd"/>
      <w:r w:rsidRPr="00AA3996">
        <w:rPr>
          <w:rFonts w:ascii="Courier New" w:eastAsia="Times New Roman" w:hAnsi="Courier New" w:cs="Courier New"/>
          <w:color w:val="000000"/>
          <w:sz w:val="20"/>
          <w:szCs w:val="20"/>
        </w:rPr>
        <w:t>": 1,</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y</w:t>
      </w:r>
      <w:proofErr w:type="gramEnd"/>
      <w:r w:rsidRPr="00AA3996">
        <w:rPr>
          <w:rFonts w:ascii="Courier New" w:eastAsia="Times New Roman" w:hAnsi="Courier New" w:cs="Courier New"/>
          <w:color w:val="000000"/>
          <w:sz w:val="20"/>
          <w:szCs w:val="20"/>
        </w:rPr>
        <w:t>": 1</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end</w:t>
      </w:r>
      <w:proofErr w:type="gramEnd"/>
      <w:r w:rsidRPr="00AA3996">
        <w:rPr>
          <w:rFonts w:ascii="Courier New" w:eastAsia="Times New Roman" w:hAnsi="Courier New" w:cs="Courier New"/>
          <w:color w:val="000000"/>
          <w:sz w:val="20"/>
          <w:szCs w:val="20"/>
        </w:rPr>
        <w:t>":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x</w:t>
      </w:r>
      <w:proofErr w:type="gramEnd"/>
      <w:r w:rsidRPr="00AA3996">
        <w:rPr>
          <w:rFonts w:ascii="Courier New" w:eastAsia="Times New Roman" w:hAnsi="Courier New" w:cs="Courier New"/>
          <w:color w:val="000000"/>
          <w:sz w:val="20"/>
          <w:szCs w:val="20"/>
        </w:rPr>
        <w:t>": 2,</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y</w:t>
      </w:r>
      <w:proofErr w:type="gramEnd"/>
      <w:r w:rsidRPr="00AA3996">
        <w:rPr>
          <w:rFonts w:ascii="Courier New" w:eastAsia="Times New Roman" w:hAnsi="Courier New" w:cs="Courier New"/>
          <w:color w:val="000000"/>
          <w:sz w:val="20"/>
          <w:szCs w:val="20"/>
        </w:rPr>
        <w:t>": 2</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add</w:t>
      </w:r>
      <w:proofErr w:type="gramEnd"/>
      <w:r w:rsidRPr="00AA3996">
        <w:rPr>
          <w:rFonts w:ascii="Courier New" w:eastAsia="Times New Roman" w:hAnsi="Courier New" w:cs="Courier New"/>
          <w:color w:val="000000"/>
          <w:sz w:val="20"/>
          <w:szCs w:val="20"/>
        </w:rPr>
        <w:t>":</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x</w:t>
      </w:r>
      <w:proofErr w:type="gramEnd"/>
      <w:r w:rsidRPr="00AA3996">
        <w:rPr>
          <w:rFonts w:ascii="Courier New" w:eastAsia="Times New Roman" w:hAnsi="Courier New" w:cs="Courier New"/>
          <w:color w:val="000000"/>
          <w:sz w:val="20"/>
          <w:szCs w:val="20"/>
        </w:rPr>
        <w:t>": 1,</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y</w:t>
      </w:r>
      <w:proofErr w:type="gramEnd"/>
      <w:r w:rsidRPr="00AA3996">
        <w:rPr>
          <w:rFonts w:ascii="Courier New" w:eastAsia="Times New Roman" w:hAnsi="Courier New" w:cs="Courier New"/>
          <w:color w:val="000000"/>
          <w:sz w:val="20"/>
          <w:szCs w:val="20"/>
        </w:rPr>
        <w:t>": 1</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lastRenderedPageBreak/>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child</w:t>
      </w:r>
      <w:proofErr w:type="gramEnd"/>
      <w:r w:rsidR="003561FE">
        <w:rPr>
          <w:rFonts w:ascii="Courier New" w:eastAsia="Times New Roman" w:hAnsi="Courier New" w:cs="Courier New"/>
          <w:color w:val="000000"/>
          <w:sz w:val="20"/>
          <w:szCs w:val="20"/>
        </w:rPr>
        <w:t xml:space="preserve"> p</w:t>
      </w:r>
      <w:r w:rsidRPr="00AA3996">
        <w:rPr>
          <w:rFonts w:ascii="Courier New" w:eastAsia="Times New Roman" w:hAnsi="Courier New" w:cs="Courier New"/>
          <w:color w:val="000000"/>
          <w:sz w:val="20"/>
          <w:szCs w:val="20"/>
        </w:rPr>
        <w:t>lays":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ids</w:t>
      </w:r>
      <w:proofErr w:type="gramEnd"/>
      <w:r w:rsidRPr="00AA3996">
        <w:rPr>
          <w:rFonts w:ascii="Courier New" w:eastAsia="Times New Roman" w:hAnsi="Courier New" w:cs="Courier New"/>
          <w:color w:val="000000"/>
          <w:sz w:val="20"/>
          <w:szCs w:val="20"/>
        </w:rPr>
        <w:t>":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id</w:t>
      </w:r>
      <w:proofErr w:type="gramEnd"/>
      <w:r w:rsidRPr="00AA3996">
        <w:rPr>
          <w:rFonts w:ascii="Courier New" w:eastAsia="Times New Roman" w:hAnsi="Courier New" w:cs="Courier New"/>
          <w:color w:val="000000"/>
          <w:sz w:val="20"/>
          <w:szCs w:val="20"/>
        </w:rPr>
        <w:t>": "00000000001",</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prognosis</w:t>
      </w:r>
      <w:proofErr w:type="gramEnd"/>
      <w:r w:rsidRPr="00AA3996">
        <w:rPr>
          <w:rFonts w:ascii="Courier New" w:eastAsia="Times New Roman" w:hAnsi="Courier New" w:cs="Courier New"/>
          <w:color w:val="000000"/>
          <w:sz w:val="20"/>
          <w:szCs w:val="20"/>
        </w:rPr>
        <w:t>": "Win"</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id</w:t>
      </w:r>
      <w:proofErr w:type="gramEnd"/>
      <w:r w:rsidRPr="00AA3996">
        <w:rPr>
          <w:rFonts w:ascii="Courier New" w:eastAsia="Times New Roman" w:hAnsi="Courier New" w:cs="Courier New"/>
          <w:color w:val="000000"/>
          <w:sz w:val="20"/>
          <w:szCs w:val="20"/>
        </w:rPr>
        <w:t>": "00000000002",</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prognosis</w:t>
      </w:r>
      <w:proofErr w:type="gramEnd"/>
      <w:r w:rsidRPr="00AA3996">
        <w:rPr>
          <w:rFonts w:ascii="Courier New" w:eastAsia="Times New Roman" w:hAnsi="Courier New" w:cs="Courier New"/>
          <w:color w:val="000000"/>
          <w:sz w:val="20"/>
          <w:szCs w:val="20"/>
        </w:rPr>
        <w:t>": "Draw"</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id</w:t>
      </w:r>
      <w:proofErr w:type="gramEnd"/>
      <w:r w:rsidRPr="00AA3996">
        <w:rPr>
          <w:rFonts w:ascii="Courier New" w:eastAsia="Times New Roman" w:hAnsi="Courier New" w:cs="Courier New"/>
          <w:color w:val="000000"/>
          <w:sz w:val="20"/>
          <w:szCs w:val="20"/>
        </w:rPr>
        <w:t>": "00000000003",</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roofErr w:type="gramStart"/>
      <w:r w:rsidRPr="00AA3996">
        <w:rPr>
          <w:rFonts w:ascii="Courier New" w:eastAsia="Times New Roman" w:hAnsi="Courier New" w:cs="Courier New"/>
          <w:color w:val="000000"/>
          <w:sz w:val="20"/>
          <w:szCs w:val="20"/>
        </w:rPr>
        <w:t>prognosis</w:t>
      </w:r>
      <w:proofErr w:type="gramEnd"/>
      <w:r w:rsidRPr="00AA3996">
        <w:rPr>
          <w:rFonts w:ascii="Courier New" w:eastAsia="Times New Roman" w:hAnsi="Courier New" w:cs="Courier New"/>
          <w:color w:val="000000"/>
          <w:sz w:val="20"/>
          <w:szCs w:val="20"/>
        </w:rPr>
        <w:t>": "Lose"</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 xml:space="preserve">    ]</w:t>
      </w:r>
    </w:p>
    <w:p w:rsidR="00AA3996" w:rsidRPr="00AA3996"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ab/>
      </w:r>
      <w:r w:rsidRPr="00AA3996">
        <w:rPr>
          <w:rFonts w:ascii="Courier New" w:eastAsia="Times New Roman" w:hAnsi="Courier New" w:cs="Courier New"/>
          <w:color w:val="000000"/>
          <w:sz w:val="20"/>
          <w:szCs w:val="20"/>
        </w:rPr>
        <w:tab/>
        <w:t>},</w:t>
      </w:r>
    </w:p>
    <w:p w:rsidR="009A5413" w:rsidRPr="009A5413" w:rsidRDefault="009A5413" w:rsidP="009A5413">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9A5413">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s</w:t>
      </w:r>
      <w:r w:rsidRPr="009A5413">
        <w:rPr>
          <w:rFonts w:ascii="Courier New" w:eastAsia="Times New Roman" w:hAnsi="Courier New" w:cs="Courier New"/>
          <w:color w:val="000000"/>
          <w:sz w:val="20"/>
          <w:szCs w:val="20"/>
        </w:rPr>
        <w:t>ymmetry</w:t>
      </w:r>
      <w:proofErr w:type="gramEnd"/>
      <w:r w:rsidRPr="009A5413">
        <w:rPr>
          <w:rFonts w:ascii="Courier New" w:eastAsia="Times New Roman" w:hAnsi="Courier New" w:cs="Courier New"/>
          <w:color w:val="000000"/>
          <w:sz w:val="20"/>
          <w:szCs w:val="20"/>
        </w:rPr>
        <w:t>":</w:t>
      </w:r>
    </w:p>
    <w:p w:rsidR="009A5413" w:rsidRPr="009A5413" w:rsidRDefault="009A5413" w:rsidP="009A5413">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9A5413">
        <w:rPr>
          <w:rFonts w:ascii="Courier New" w:eastAsia="Times New Roman" w:hAnsi="Courier New" w:cs="Courier New"/>
          <w:color w:val="000000"/>
          <w:sz w:val="20"/>
          <w:szCs w:val="20"/>
        </w:rPr>
        <w:t xml:space="preserve">      {</w:t>
      </w:r>
    </w:p>
    <w:p w:rsidR="009A5413" w:rsidRPr="009A5413" w:rsidRDefault="009A5413" w:rsidP="009A5413">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9A5413">
        <w:rPr>
          <w:rFonts w:ascii="Courier New" w:eastAsia="Times New Roman" w:hAnsi="Courier New" w:cs="Courier New"/>
          <w:color w:val="000000"/>
          <w:sz w:val="20"/>
          <w:szCs w:val="20"/>
        </w:rPr>
        <w:t xml:space="preserve">        "</w:t>
      </w:r>
      <w:proofErr w:type="gramStart"/>
      <w:r w:rsidRPr="009A5413">
        <w:rPr>
          <w:rFonts w:ascii="Courier New" w:eastAsia="Times New Roman" w:hAnsi="Courier New" w:cs="Courier New"/>
          <w:color w:val="000000"/>
          <w:sz w:val="20"/>
          <w:szCs w:val="20"/>
        </w:rPr>
        <w:t>id</w:t>
      </w:r>
      <w:proofErr w:type="gramEnd"/>
      <w:r w:rsidRPr="009A5413">
        <w:rPr>
          <w:rFonts w:ascii="Courier New" w:eastAsia="Times New Roman" w:hAnsi="Courier New" w:cs="Courier New"/>
          <w:color w:val="000000"/>
          <w:sz w:val="20"/>
          <w:szCs w:val="20"/>
        </w:rPr>
        <w:t>": "00000000005",</w:t>
      </w:r>
    </w:p>
    <w:p w:rsidR="009A5413" w:rsidRPr="009A5413" w:rsidRDefault="009A5413" w:rsidP="009A5413">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9A5413">
        <w:rPr>
          <w:rFonts w:ascii="Courier New" w:eastAsia="Times New Roman" w:hAnsi="Courier New" w:cs="Courier New"/>
          <w:color w:val="000000"/>
          <w:sz w:val="20"/>
          <w:szCs w:val="20"/>
        </w:rPr>
        <w:t xml:space="preserve">        "</w:t>
      </w:r>
      <w:proofErr w:type="gramStart"/>
      <w:r w:rsidRPr="009A5413">
        <w:rPr>
          <w:rFonts w:ascii="Courier New" w:eastAsia="Times New Roman" w:hAnsi="Courier New" w:cs="Courier New"/>
          <w:color w:val="000000"/>
          <w:sz w:val="20"/>
          <w:szCs w:val="20"/>
        </w:rPr>
        <w:t>symmetry</w:t>
      </w:r>
      <w:proofErr w:type="gramEnd"/>
      <w:r w:rsidRPr="009A5413">
        <w:rPr>
          <w:rFonts w:ascii="Courier New" w:eastAsia="Times New Roman" w:hAnsi="Courier New" w:cs="Courier New"/>
          <w:color w:val="000000"/>
          <w:sz w:val="20"/>
          <w:szCs w:val="20"/>
        </w:rPr>
        <w:t>": "</w:t>
      </w:r>
      <w:proofErr w:type="spellStart"/>
      <w:r w:rsidRPr="009A5413">
        <w:rPr>
          <w:rFonts w:ascii="Courier New" w:eastAsia="Times New Roman" w:hAnsi="Courier New" w:cs="Courier New"/>
          <w:color w:val="000000"/>
          <w:sz w:val="20"/>
          <w:szCs w:val="20"/>
        </w:rPr>
        <w:t>HorzFlip</w:t>
      </w:r>
      <w:proofErr w:type="spellEnd"/>
      <w:r w:rsidRPr="009A5413">
        <w:rPr>
          <w:rFonts w:ascii="Courier New" w:eastAsia="Times New Roman" w:hAnsi="Courier New" w:cs="Courier New"/>
          <w:color w:val="000000"/>
          <w:sz w:val="20"/>
          <w:szCs w:val="20"/>
        </w:rPr>
        <w:t>"</w:t>
      </w:r>
    </w:p>
    <w:p w:rsidR="009A5413" w:rsidRDefault="009A5413" w:rsidP="009A5413">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9A5413">
        <w:rPr>
          <w:rFonts w:ascii="Courier New" w:eastAsia="Times New Roman" w:hAnsi="Courier New" w:cs="Courier New"/>
          <w:color w:val="000000"/>
          <w:sz w:val="20"/>
          <w:szCs w:val="20"/>
        </w:rPr>
        <w:t xml:space="preserve">      }</w:t>
      </w:r>
    </w:p>
    <w:p w:rsidR="00AA3996" w:rsidRPr="00C702D9" w:rsidRDefault="00AA3996" w:rsidP="00AA3996">
      <w:pPr>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000000"/>
          <w:sz w:val="20"/>
          <w:szCs w:val="20"/>
        </w:rPr>
      </w:pPr>
      <w:r w:rsidRPr="00AA3996">
        <w:rPr>
          <w:rFonts w:ascii="Courier New" w:eastAsia="Times New Roman" w:hAnsi="Courier New" w:cs="Courier New"/>
          <w:color w:val="000000"/>
          <w:sz w:val="20"/>
          <w:szCs w:val="20"/>
        </w:rPr>
        <w:t>}</w:t>
      </w:r>
    </w:p>
    <w:p w:rsidR="00C702D9" w:rsidRDefault="00C702D9" w:rsidP="00C702D9"/>
    <w:p w:rsidR="00C702D9" w:rsidRDefault="00C702D9" w:rsidP="00C702D9">
      <w:r>
        <w:t>The field names could be shortened to reduce the size of the database.</w:t>
      </w:r>
    </w:p>
    <w:p w:rsidR="00614853" w:rsidRDefault="00614853" w:rsidP="00775F0C">
      <w:pPr>
        <w:jc w:val="center"/>
        <w:rPr>
          <w:sz w:val="28"/>
          <w:szCs w:val="28"/>
        </w:rPr>
      </w:pPr>
    </w:p>
    <w:p w:rsidR="00775F0C" w:rsidRPr="008F6AF9" w:rsidRDefault="00775F0C" w:rsidP="00775F0C">
      <w:pPr>
        <w:jc w:val="center"/>
        <w:rPr>
          <w:sz w:val="28"/>
          <w:szCs w:val="28"/>
        </w:rPr>
      </w:pPr>
      <w:r>
        <w:rPr>
          <w:sz w:val="28"/>
          <w:szCs w:val="28"/>
        </w:rPr>
        <w:t>Threading</w:t>
      </w:r>
    </w:p>
    <w:p w:rsidR="00775F0C" w:rsidRDefault="00775F0C" w:rsidP="00775F0C">
      <w:r>
        <w:t>At this point it looks like the database records can be created with the prognosis already calculated.  This will enable a design where the records are not read</w:t>
      </w:r>
      <w:r w:rsidR="00100669">
        <w:t xml:space="preserve"> or updated</w:t>
      </w:r>
      <w:r>
        <w:t xml:space="preserve"> during game graph generation.  The </w:t>
      </w:r>
      <w:proofErr w:type="spellStart"/>
      <w:r>
        <w:t>IDatabase</w:t>
      </w:r>
      <w:proofErr w:type="spellEnd"/>
      <w:r>
        <w:t xml:space="preserve"> methods will queue up database writes for another thread to pick up and create database records.</w:t>
      </w:r>
    </w:p>
    <w:p w:rsidR="0067416B" w:rsidRDefault="00A119BD" w:rsidP="0067416B">
      <w:r>
        <w:t>The simplest threading model</w:t>
      </w:r>
      <w:r w:rsidR="004B1840">
        <w:t xml:space="preserve"> for generating the game graph</w:t>
      </w:r>
      <w:r>
        <w:t xml:space="preserve"> will be to analyze different symmetries concurrently and terminate processing before the</w:t>
      </w:r>
      <w:r w:rsidR="004B1840">
        <w:t xml:space="preserve"> pristine</w:t>
      </w:r>
      <w:r>
        <w:t xml:space="preserve"> board situation is added to the </w:t>
      </w:r>
      <w:r w:rsidR="004B1840">
        <w:t xml:space="preserve">collection of </w:t>
      </w:r>
      <w:r w:rsidR="00775F0C">
        <w:t xml:space="preserve">previously </w:t>
      </w:r>
      <w:r w:rsidR="004B1840">
        <w:t>analyzed board situations.</w:t>
      </w:r>
    </w:p>
    <w:sectPr w:rsidR="00674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27C"/>
    <w:rsid w:val="0007000F"/>
    <w:rsid w:val="00100669"/>
    <w:rsid w:val="0017162C"/>
    <w:rsid w:val="0021045C"/>
    <w:rsid w:val="0021056B"/>
    <w:rsid w:val="00256F89"/>
    <w:rsid w:val="002D15B4"/>
    <w:rsid w:val="002F3DEF"/>
    <w:rsid w:val="00302C64"/>
    <w:rsid w:val="00312565"/>
    <w:rsid w:val="00321106"/>
    <w:rsid w:val="00324FFA"/>
    <w:rsid w:val="0032755F"/>
    <w:rsid w:val="003561FE"/>
    <w:rsid w:val="003A2A68"/>
    <w:rsid w:val="003A3887"/>
    <w:rsid w:val="003B0809"/>
    <w:rsid w:val="00440B6A"/>
    <w:rsid w:val="00487181"/>
    <w:rsid w:val="00492A39"/>
    <w:rsid w:val="004B1840"/>
    <w:rsid w:val="00503F8D"/>
    <w:rsid w:val="00567B75"/>
    <w:rsid w:val="0059627C"/>
    <w:rsid w:val="005F6CCE"/>
    <w:rsid w:val="00614853"/>
    <w:rsid w:val="0067416B"/>
    <w:rsid w:val="0068092D"/>
    <w:rsid w:val="00775F0C"/>
    <w:rsid w:val="007D23B1"/>
    <w:rsid w:val="0088780A"/>
    <w:rsid w:val="008C30D9"/>
    <w:rsid w:val="008F6AF9"/>
    <w:rsid w:val="00962887"/>
    <w:rsid w:val="00984994"/>
    <w:rsid w:val="009A5413"/>
    <w:rsid w:val="00A119BD"/>
    <w:rsid w:val="00A833B2"/>
    <w:rsid w:val="00AA3996"/>
    <w:rsid w:val="00AC09DF"/>
    <w:rsid w:val="00BC0E2A"/>
    <w:rsid w:val="00BC27B3"/>
    <w:rsid w:val="00BD38CB"/>
    <w:rsid w:val="00C33011"/>
    <w:rsid w:val="00C702D9"/>
    <w:rsid w:val="00C73F2A"/>
    <w:rsid w:val="00C752C0"/>
    <w:rsid w:val="00CA4226"/>
    <w:rsid w:val="00D1358B"/>
    <w:rsid w:val="00D14FCE"/>
    <w:rsid w:val="00D613F3"/>
    <w:rsid w:val="00DE4683"/>
    <w:rsid w:val="00DF37C8"/>
    <w:rsid w:val="00DF7F1E"/>
    <w:rsid w:val="00E62675"/>
    <w:rsid w:val="00E776E0"/>
    <w:rsid w:val="00EC0BFE"/>
    <w:rsid w:val="00ED211C"/>
    <w:rsid w:val="00F452CF"/>
    <w:rsid w:val="00F6142C"/>
    <w:rsid w:val="00F72F03"/>
    <w:rsid w:val="00FE5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A7A09-9AE3-42D5-A7A1-5F89B2884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0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70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02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47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2374</TotalTime>
  <Pages>4</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Blair</dc:creator>
  <cp:keywords/>
  <dc:description/>
  <cp:lastModifiedBy>Greg Blair</cp:lastModifiedBy>
  <cp:revision>9</cp:revision>
  <dcterms:created xsi:type="dcterms:W3CDTF">2016-03-26T18:37:00Z</dcterms:created>
  <dcterms:modified xsi:type="dcterms:W3CDTF">2016-03-31T21:42:00Z</dcterms:modified>
</cp:coreProperties>
</file>