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98A32" w14:textId="552F368A" w:rsidR="0068263D" w:rsidRDefault="001D29BB" w:rsidP="001D29BB">
      <w:pPr>
        <w:pStyle w:val="Title"/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Nushagak Chinook Salmon S/R Analysis</w:t>
      </w:r>
    </w:p>
    <w:p w14:paraId="0F4C23CD" w14:textId="1B829E62" w:rsidR="00CB6A37" w:rsidRPr="00CB6A37" w:rsidRDefault="00CB6A37" w:rsidP="00CB6A37">
      <w:pPr>
        <w:jc w:val="center"/>
      </w:pPr>
      <w:r>
        <w:t>Internal ADF&amp;G Memo</w:t>
      </w:r>
    </w:p>
    <w:p w14:paraId="6EE40681" w14:textId="7857F478" w:rsidR="001D29BB" w:rsidRPr="00FB611D" w:rsidRDefault="000655B5" w:rsidP="001D29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BE18955" w14:textId="7493B084" w:rsidR="0014192F" w:rsidRPr="00FB611D" w:rsidRDefault="00994F2C" w:rsidP="0014192F">
      <w:p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During the 2018 Escapement goal review cycle, we discovered that there was a discrepancy between the brood tables used to generate the 2012 escapement goal and the established brood tables being used by ADF&amp;G. We were eventually able to determine that the 2012 escapement goal was developed using incorrect brood tables w</w:t>
      </w:r>
      <w:r w:rsidR="00FB611D" w:rsidRPr="00FB611D">
        <w:rPr>
          <w:rFonts w:ascii="Times New Roman" w:hAnsi="Times New Roman" w:cs="Times New Roman"/>
        </w:rPr>
        <w:t>h</w:t>
      </w:r>
      <w:r w:rsidRPr="00FB611D">
        <w:rPr>
          <w:rFonts w:ascii="Times New Roman" w:hAnsi="Times New Roman" w:cs="Times New Roman"/>
        </w:rPr>
        <w:t xml:space="preserve">ere productivity was biased high </w:t>
      </w:r>
      <w:proofErr w:type="gramStart"/>
      <w:r w:rsidRPr="00FB611D">
        <w:rPr>
          <w:rFonts w:ascii="Times New Roman" w:hAnsi="Times New Roman" w:cs="Times New Roman"/>
        </w:rPr>
        <w:t>as a result of</w:t>
      </w:r>
      <w:proofErr w:type="gramEnd"/>
      <w:r w:rsidRPr="00FB611D">
        <w:rPr>
          <w:rFonts w:ascii="Times New Roman" w:hAnsi="Times New Roman" w:cs="Times New Roman"/>
        </w:rPr>
        <w:t xml:space="preserve"> mistakenly applying a correction factor to harvest (Erickson et al. 2018, Figure 1). </w:t>
      </w:r>
      <w:proofErr w:type="gramStart"/>
      <w:r w:rsidRPr="00FB611D">
        <w:rPr>
          <w:rFonts w:ascii="Times New Roman" w:hAnsi="Times New Roman" w:cs="Times New Roman"/>
        </w:rPr>
        <w:t>Interestingly enough, the</w:t>
      </w:r>
      <w:proofErr w:type="gramEnd"/>
      <w:r w:rsidRPr="00FB611D">
        <w:rPr>
          <w:rFonts w:ascii="Times New Roman" w:hAnsi="Times New Roman" w:cs="Times New Roman"/>
        </w:rPr>
        <w:t xml:space="preserve"> correct brood tables and the incorrect escapement goal were both published in March of 2012. What we are calling the correct brood tables were published by Buck et al. (2012)</w:t>
      </w:r>
      <w:r w:rsidR="00AA7F22">
        <w:rPr>
          <w:rFonts w:ascii="Times New Roman" w:hAnsi="Times New Roman" w:cs="Times New Roman"/>
        </w:rPr>
        <w:t xml:space="preserve"> (Appendix B6)</w:t>
      </w:r>
      <w:r w:rsidRPr="00FB611D">
        <w:rPr>
          <w:rFonts w:ascii="Times New Roman" w:hAnsi="Times New Roman" w:cs="Times New Roman"/>
        </w:rPr>
        <w:t>, and the incorrect S/R analysis can be found in Fair et al. (2012)</w:t>
      </w:r>
      <w:r w:rsidR="00232591">
        <w:rPr>
          <w:rFonts w:ascii="Times New Roman" w:hAnsi="Times New Roman" w:cs="Times New Roman"/>
        </w:rPr>
        <w:t xml:space="preserve"> </w:t>
      </w:r>
      <w:r w:rsidR="00AA7F22">
        <w:rPr>
          <w:rFonts w:ascii="Times New Roman" w:hAnsi="Times New Roman" w:cs="Times New Roman"/>
        </w:rPr>
        <w:t>(Appendix A6)</w:t>
      </w:r>
      <w:r w:rsidRPr="00FB611D">
        <w:rPr>
          <w:rFonts w:ascii="Times New Roman" w:hAnsi="Times New Roman" w:cs="Times New Roman"/>
        </w:rPr>
        <w:t xml:space="preserve">. </w:t>
      </w:r>
      <w:r w:rsidR="00232591" w:rsidRPr="00232591">
        <w:rPr>
          <w:rFonts w:ascii="Times New Roman" w:hAnsi="Times New Roman" w:cs="Times New Roman"/>
        </w:rPr>
        <w:t>During this</w:t>
      </w:r>
      <w:r w:rsidRPr="00232591">
        <w:rPr>
          <w:rFonts w:ascii="Times New Roman" w:hAnsi="Times New Roman" w:cs="Times New Roman"/>
        </w:rPr>
        <w:t xml:space="preserve"> spawner recruit analysis, we will</w:t>
      </w:r>
      <w:r w:rsidR="00232591" w:rsidRPr="00232591">
        <w:rPr>
          <w:rFonts w:ascii="Times New Roman" w:hAnsi="Times New Roman" w:cs="Times New Roman"/>
        </w:rPr>
        <w:t xml:space="preserve"> again fully</w:t>
      </w:r>
      <w:r w:rsidRPr="00232591">
        <w:rPr>
          <w:rFonts w:ascii="Times New Roman" w:hAnsi="Times New Roman" w:cs="Times New Roman"/>
        </w:rPr>
        <w:t xml:space="preserve"> run the incorrect dataset (</w:t>
      </w:r>
      <w:r w:rsidR="000655B5" w:rsidRPr="00232591">
        <w:rPr>
          <w:rFonts w:ascii="Times New Roman" w:hAnsi="Times New Roman" w:cs="Times New Roman"/>
        </w:rPr>
        <w:t>Appendix A</w:t>
      </w:r>
      <w:r w:rsidRPr="00232591">
        <w:rPr>
          <w:rFonts w:ascii="Times New Roman" w:hAnsi="Times New Roman" w:cs="Times New Roman"/>
        </w:rPr>
        <w:t xml:space="preserve">) </w:t>
      </w:r>
      <w:r w:rsidR="00232591" w:rsidRPr="00232591">
        <w:rPr>
          <w:rFonts w:ascii="Times New Roman" w:hAnsi="Times New Roman" w:cs="Times New Roman"/>
        </w:rPr>
        <w:t>for comparison purposes with the correct dataset</w:t>
      </w:r>
      <w:r w:rsidRPr="00232591">
        <w:rPr>
          <w:rFonts w:ascii="Times New Roman" w:hAnsi="Times New Roman" w:cs="Times New Roman"/>
        </w:rPr>
        <w:t xml:space="preserve"> (</w:t>
      </w:r>
      <w:r w:rsidR="000655B5" w:rsidRPr="00232591">
        <w:rPr>
          <w:rFonts w:ascii="Times New Roman" w:hAnsi="Times New Roman" w:cs="Times New Roman"/>
        </w:rPr>
        <w:t>Appendix B</w:t>
      </w:r>
      <w:r w:rsidRPr="00232591">
        <w:rPr>
          <w:rFonts w:ascii="Times New Roman" w:hAnsi="Times New Roman" w:cs="Times New Roman"/>
        </w:rPr>
        <w:t>) to determine if it would have changed the escapement goal that was established in 2012.</w:t>
      </w:r>
    </w:p>
    <w:p w14:paraId="35E219A2" w14:textId="3AB95B3A" w:rsidR="00994F2C" w:rsidRPr="00FB611D" w:rsidRDefault="00994F2C" w:rsidP="00994F2C">
      <w:pPr>
        <w:jc w:val="center"/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  <w:noProof/>
        </w:rPr>
        <w:drawing>
          <wp:inline distT="0" distB="0" distL="0" distR="0" wp14:anchorId="73ED81EE" wp14:editId="79BC65C2">
            <wp:extent cx="5210176" cy="2405064"/>
            <wp:effectExtent l="0" t="0" r="9525" b="1460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38E8A4-436C-43C4-B28A-EDCA8F9577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41D5A9E" w14:textId="11526D83" w:rsidR="0026701E" w:rsidRDefault="00994F2C" w:rsidP="0026701E">
      <w:p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Figure 1: Comparison of productivity in recruits per spawner by brood year between the established Bendix/DIDSON conversion (Buck et al. 2012) and the incorrect dataset used in the 2012 escapement goal review</w:t>
      </w:r>
      <w:r w:rsidR="00AD0409">
        <w:rPr>
          <w:rFonts w:ascii="Times New Roman" w:hAnsi="Times New Roman" w:cs="Times New Roman"/>
        </w:rPr>
        <w:t xml:space="preserve"> (Fair et al. 2012)</w:t>
      </w:r>
      <w:r w:rsidRPr="00FB611D">
        <w:rPr>
          <w:rFonts w:ascii="Times New Roman" w:hAnsi="Times New Roman" w:cs="Times New Roman"/>
        </w:rPr>
        <w:t xml:space="preserve">. </w:t>
      </w:r>
    </w:p>
    <w:p w14:paraId="1830474E" w14:textId="4C5788FD" w:rsidR="009C2202" w:rsidRDefault="00AD0409" w:rsidP="0026701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In order to</w:t>
      </w:r>
      <w:proofErr w:type="gramEnd"/>
      <w:r>
        <w:rPr>
          <w:rFonts w:ascii="Times New Roman" w:hAnsi="Times New Roman" w:cs="Times New Roman"/>
        </w:rPr>
        <w:t xml:space="preserve"> incorporate the two most recent tagging studies and all available historical data, the department has developed a run reconstruction model for Nushagak Chinook salmon (Head and Hamazaki, in prep). In order to compare the spawner recruit relationship from this run reconstruction model</w:t>
      </w:r>
      <w:r w:rsidR="00CB6A37">
        <w:rPr>
          <w:rFonts w:ascii="Times New Roman" w:hAnsi="Times New Roman" w:cs="Times New Roman"/>
        </w:rPr>
        <w:t xml:space="preserve"> (Appendix D)</w:t>
      </w:r>
      <w:r>
        <w:rPr>
          <w:rFonts w:ascii="Times New Roman" w:hAnsi="Times New Roman" w:cs="Times New Roman"/>
        </w:rPr>
        <w:t xml:space="preserve"> to the current escapement goal, the Buck et al. (2012) dataset has been updated to include the most recent 8 years since the escapement goal was developed and a spawner recruit model was run (Appendix C). </w:t>
      </w:r>
    </w:p>
    <w:p w14:paraId="6F75AF99" w14:textId="77777777" w:rsidR="00CB6A37" w:rsidRDefault="00CB6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5E2ACB" w14:textId="7D02CCBF" w:rsidR="000655B5" w:rsidRPr="00FB611D" w:rsidRDefault="00CB6A37" w:rsidP="00CB6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All in all, f</w:t>
      </w:r>
      <w:r w:rsidR="000655B5" w:rsidRPr="00FB611D">
        <w:rPr>
          <w:rFonts w:ascii="Times New Roman" w:hAnsi="Times New Roman" w:cs="Times New Roman"/>
        </w:rPr>
        <w:t xml:space="preserve">or this spawner recruit analysis, 4 different spawner recruit datasets/timeseries </w:t>
      </w:r>
      <w:r w:rsidR="00232591">
        <w:rPr>
          <w:rFonts w:ascii="Times New Roman" w:hAnsi="Times New Roman" w:cs="Times New Roman"/>
        </w:rPr>
        <w:t>were</w:t>
      </w:r>
      <w:r w:rsidR="000655B5" w:rsidRPr="00FB611D">
        <w:rPr>
          <w:rFonts w:ascii="Times New Roman" w:hAnsi="Times New Roman" w:cs="Times New Roman"/>
        </w:rPr>
        <w:t xml:space="preserve"> run using a Bayesian S/R model with AR1 Error. They include:</w:t>
      </w:r>
    </w:p>
    <w:p w14:paraId="62965716" w14:textId="77777777" w:rsidR="00AD0409" w:rsidRDefault="00AD0409" w:rsidP="00CB6A37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1: </w:t>
      </w:r>
      <w:r w:rsidR="000655B5" w:rsidRPr="00AD0409">
        <w:rPr>
          <w:rFonts w:ascii="Times New Roman" w:hAnsi="Times New Roman" w:cs="Times New Roman"/>
        </w:rPr>
        <w:t>2012 Bendix/DIDSON conversion dataset with data errors included. (this is how the current escapement goal was set) (Appendix A)</w:t>
      </w:r>
    </w:p>
    <w:p w14:paraId="05C2D16C" w14:textId="1E3F51C3" w:rsidR="000655B5" w:rsidRPr="00AD0409" w:rsidRDefault="00AD0409" w:rsidP="00CB6A37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2: </w:t>
      </w:r>
      <w:r w:rsidR="000655B5" w:rsidRPr="00AD0409">
        <w:rPr>
          <w:rFonts w:ascii="Times New Roman" w:hAnsi="Times New Roman" w:cs="Times New Roman"/>
        </w:rPr>
        <w:t>2012 Bendix/DIDSON conversion dataset with corrected data errors. (Appendix B)</w:t>
      </w:r>
    </w:p>
    <w:p w14:paraId="1DE8C7D8" w14:textId="238BBEB8" w:rsidR="000655B5" w:rsidRPr="00AD0409" w:rsidRDefault="00AD0409" w:rsidP="00CB6A37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3: </w:t>
      </w:r>
      <w:r w:rsidR="000655B5" w:rsidRPr="00AD0409">
        <w:rPr>
          <w:rFonts w:ascii="Times New Roman" w:hAnsi="Times New Roman" w:cs="Times New Roman"/>
        </w:rPr>
        <w:t>2012 Bendix/DIDSON conversion dataset with corrected data errors</w:t>
      </w:r>
      <w:r w:rsidR="009D0EF2">
        <w:rPr>
          <w:rFonts w:ascii="Times New Roman" w:hAnsi="Times New Roman" w:cs="Times New Roman"/>
        </w:rPr>
        <w:t>,</w:t>
      </w:r>
      <w:r w:rsidR="000655B5" w:rsidRPr="00AD0409">
        <w:rPr>
          <w:rFonts w:ascii="Times New Roman" w:hAnsi="Times New Roman" w:cs="Times New Roman"/>
        </w:rPr>
        <w:t xml:space="preserve"> updated </w:t>
      </w:r>
      <w:r w:rsidR="009D0EF2">
        <w:rPr>
          <w:rFonts w:ascii="Times New Roman" w:hAnsi="Times New Roman" w:cs="Times New Roman"/>
        </w:rPr>
        <w:t xml:space="preserve">to </w:t>
      </w:r>
      <w:r w:rsidR="000655B5" w:rsidRPr="00AD0409">
        <w:rPr>
          <w:rFonts w:ascii="Times New Roman" w:hAnsi="Times New Roman" w:cs="Times New Roman"/>
        </w:rPr>
        <w:t>incorporat</w:t>
      </w:r>
      <w:r w:rsidR="009D0EF2">
        <w:rPr>
          <w:rFonts w:ascii="Times New Roman" w:hAnsi="Times New Roman" w:cs="Times New Roman"/>
        </w:rPr>
        <w:t>e</w:t>
      </w:r>
      <w:r w:rsidR="000655B5" w:rsidRPr="00AD0409">
        <w:rPr>
          <w:rFonts w:ascii="Times New Roman" w:hAnsi="Times New Roman" w:cs="Times New Roman"/>
        </w:rPr>
        <w:t xml:space="preserve"> data through 2020. (Appendix C)</w:t>
      </w:r>
    </w:p>
    <w:p w14:paraId="0647785F" w14:textId="0FFAE1A5" w:rsidR="000655B5" w:rsidRDefault="00AD0409" w:rsidP="00CB6A37">
      <w:pPr>
        <w:ind w:left="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4: </w:t>
      </w:r>
      <w:r w:rsidR="000655B5" w:rsidRPr="00AD0409">
        <w:rPr>
          <w:rFonts w:ascii="Times New Roman" w:hAnsi="Times New Roman" w:cs="Times New Roman"/>
        </w:rPr>
        <w:t>2020 Run Reconstruction methodology. (Appendix D)</w:t>
      </w:r>
    </w:p>
    <w:p w14:paraId="26AF209A" w14:textId="39690441" w:rsidR="00CB6A37" w:rsidRDefault="00CB6A37" w:rsidP="00CB6A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models were run</w:t>
      </w:r>
      <w:r w:rsidR="009D0EF2">
        <w:rPr>
          <w:rFonts w:ascii="Times New Roman" w:hAnsi="Times New Roman" w:cs="Times New Roman"/>
        </w:rPr>
        <w:t xml:space="preserve"> using the same model parameters. A Bayesian Ricker model using </w:t>
      </w:r>
      <w:proofErr w:type="gramStart"/>
      <w:r w:rsidR="009D0EF2">
        <w:rPr>
          <w:rFonts w:ascii="Times New Roman" w:hAnsi="Times New Roman" w:cs="Times New Roman"/>
        </w:rPr>
        <w:t>AR(</w:t>
      </w:r>
      <w:proofErr w:type="gramEnd"/>
      <w:r w:rsidR="009D0EF2">
        <w:rPr>
          <w:rFonts w:ascii="Times New Roman" w:hAnsi="Times New Roman" w:cs="Times New Roman"/>
        </w:rPr>
        <w:t>1) error was run for 10,000 simulations, with a burn-in length of 1,000, thinning of 10, and 1 chain. Results from the 4 models can be seen in figure 2, and details of each model run can be found in appendices A–D.</w:t>
      </w:r>
    </w:p>
    <w:p w14:paraId="0F78C08C" w14:textId="267F711C" w:rsidR="00CB6A37" w:rsidRDefault="00CB6A37" w:rsidP="00CB6A37">
      <w:pPr>
        <w:rPr>
          <w:rFonts w:ascii="Times New Roman" w:hAnsi="Times New Roman" w:cs="Times New Roman"/>
        </w:rPr>
      </w:pPr>
    </w:p>
    <w:tbl>
      <w:tblPr>
        <w:tblW w:w="5121" w:type="dxa"/>
        <w:jc w:val="center"/>
        <w:tblLook w:val="04A0" w:firstRow="1" w:lastRow="0" w:firstColumn="1" w:lastColumn="0" w:noHBand="0" w:noVBand="1"/>
      </w:tblPr>
      <w:tblGrid>
        <w:gridCol w:w="754"/>
        <w:gridCol w:w="1098"/>
        <w:gridCol w:w="1098"/>
        <w:gridCol w:w="1098"/>
        <w:gridCol w:w="1098"/>
      </w:tblGrid>
      <w:tr w:rsidR="00CB6A37" w:rsidRPr="00CB6A37" w14:paraId="1BD56923" w14:textId="77777777" w:rsidTr="009D0EF2">
        <w:trPr>
          <w:trHeight w:val="300"/>
          <w:jc w:val="center"/>
        </w:trPr>
        <w:tc>
          <w:tcPr>
            <w:tcW w:w="512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FD0C81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Figure 2: Comparisons of 4 Spawner Recruit Models.</w:t>
            </w:r>
          </w:p>
        </w:tc>
      </w:tr>
      <w:tr w:rsidR="00CB6A37" w:rsidRPr="00CB6A37" w14:paraId="32853647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2700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39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F8092F" w14:textId="77777777" w:rsidR="00CB6A37" w:rsidRPr="00CB6A37" w:rsidRDefault="00CB6A37" w:rsidP="00CB6A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Model #</w:t>
            </w:r>
          </w:p>
        </w:tc>
      </w:tr>
      <w:tr w:rsidR="00CB6A37" w:rsidRPr="00CB6A37" w14:paraId="5FD41995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01257" w14:textId="77777777" w:rsidR="00CB6A37" w:rsidRPr="00CB6A37" w:rsidRDefault="00CB6A37" w:rsidP="00CB6A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4C778F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 xml:space="preserve">             1 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38EA0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 xml:space="preserve">             2 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37C9F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 xml:space="preserve">             3 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0BA32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 xml:space="preserve">             4 </w:t>
            </w:r>
          </w:p>
        </w:tc>
      </w:tr>
      <w:tr w:rsidR="00CB6A37" w:rsidRPr="00CB6A37" w14:paraId="716FDA4F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64810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Alpha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76CF9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5.556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C5A29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5.047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B983B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4.436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BF843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4.536</w:t>
            </w:r>
          </w:p>
        </w:tc>
      </w:tr>
      <w:tr w:rsidR="00CB6A37" w:rsidRPr="00CB6A37" w14:paraId="16BF2BC2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FCD6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Beta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E8C8F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0.752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33CAA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0.740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B2331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0.716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1FC0C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0.542</w:t>
            </w:r>
          </w:p>
        </w:tc>
      </w:tr>
      <w:tr w:rsidR="00CB6A37" w:rsidRPr="00CB6A37" w14:paraId="1CCED1F2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6B52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Phi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80B52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0.580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71D28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0.422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6759B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0.420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A6845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0.544</w:t>
            </w:r>
          </w:p>
        </w:tc>
      </w:tr>
      <w:tr w:rsidR="00CB6A37" w:rsidRPr="00CB6A37" w14:paraId="56D24DA0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8F134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CB6A37">
              <w:rPr>
                <w:rFonts w:ascii="Times New Roman" w:eastAsia="Times New Roman" w:hAnsi="Times New Roman" w:cs="Times New Roman"/>
                <w:color w:val="000000"/>
              </w:rPr>
              <w:t>Smsy</w:t>
            </w:r>
            <w:proofErr w:type="spellEnd"/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A2BE4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85,587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26EB1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83,817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D643A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82,342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AEAE7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109,068</w:t>
            </w:r>
          </w:p>
        </w:tc>
      </w:tr>
      <w:tr w:rsidR="00CB6A37" w:rsidRPr="00CB6A37" w14:paraId="545A7137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8C552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Smax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BE98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136,040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AA4F5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137,924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73FBE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142,633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535B7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187,669</w:t>
            </w:r>
          </w:p>
        </w:tc>
      </w:tr>
      <w:tr w:rsidR="00CB6A37" w:rsidRPr="00CB6A37" w14:paraId="474D71B0" w14:textId="77777777" w:rsidTr="009D0EF2">
        <w:trPr>
          <w:trHeight w:val="300"/>
          <w:jc w:val="center"/>
        </w:trPr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B62C9D" w14:textId="77777777" w:rsidR="00CB6A37" w:rsidRPr="00CB6A37" w:rsidRDefault="00CB6A37" w:rsidP="00CB6A3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Seq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3DA5082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224,344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94F8463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216,001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A9698CB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207,938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E705A85" w14:textId="77777777" w:rsidR="00CB6A37" w:rsidRPr="00CB6A37" w:rsidRDefault="00CB6A37" w:rsidP="00CB6A3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CB6A37">
              <w:rPr>
                <w:rFonts w:ascii="Times New Roman" w:eastAsia="Times New Roman" w:hAnsi="Times New Roman" w:cs="Times New Roman"/>
                <w:color w:val="000000"/>
              </w:rPr>
              <w:t>276,102</w:t>
            </w:r>
          </w:p>
        </w:tc>
      </w:tr>
    </w:tbl>
    <w:p w14:paraId="60B59A62" w14:textId="1B8CE456" w:rsidR="009D0EF2" w:rsidRDefault="009D0EF2" w:rsidP="00CB6A37">
      <w:pPr>
        <w:rPr>
          <w:rFonts w:ascii="Times New Roman" w:hAnsi="Times New Roman" w:cs="Times New Roman"/>
        </w:rPr>
      </w:pPr>
    </w:p>
    <w:p w14:paraId="07208A6B" w14:textId="55395219" w:rsidR="009D0EF2" w:rsidRDefault="009D0EF2" w:rsidP="009D0EF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Works Cited</w:t>
      </w:r>
    </w:p>
    <w:p w14:paraId="130F7069" w14:textId="6222989C" w:rsidR="009D0EF2" w:rsidRPr="009D0EF2" w:rsidRDefault="009D0EF2" w:rsidP="009D0EF2">
      <w:pPr>
        <w:ind w:left="720" w:hanging="720"/>
        <w:rPr>
          <w:rStyle w:val="eop"/>
          <w:rFonts w:ascii="Times New Roman" w:hAnsi="Times New Roman" w:cs="Times New Roman"/>
          <w:color w:val="000000"/>
          <w:shd w:val="clear" w:color="auto" w:fill="FFFFFF"/>
        </w:rPr>
      </w:pPr>
      <w:r w:rsidRPr="009D0EF2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Buck, G.B., Brazil, C.B., West, F., Fair, L.F., Zhang, X., and S.L. Maxwell. 2012. Stock assessment of Chinook, </w:t>
      </w:r>
      <w:proofErr w:type="gramStart"/>
      <w:r w:rsidRPr="009D0EF2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sockeye</w:t>
      </w:r>
      <w:proofErr w:type="gramEnd"/>
      <w:r w:rsidRPr="009D0EF2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 xml:space="preserve"> and chum salmon in the </w:t>
      </w:r>
      <w:r w:rsidRPr="009D0EF2">
        <w:rPr>
          <w:rStyle w:val="spellingerror"/>
          <w:rFonts w:ascii="Times New Roman" w:hAnsi="Times New Roman" w:cs="Times New Roman"/>
          <w:color w:val="000000"/>
          <w:shd w:val="clear" w:color="auto" w:fill="FFFFFF"/>
        </w:rPr>
        <w:t>Nushagak</w:t>
      </w:r>
      <w:r w:rsidRPr="009D0EF2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 River. Alaska Department of Fish and Game, Fishery Management Series No. 12-05, Anchorage.</w:t>
      </w:r>
      <w:r w:rsidRPr="009D0EF2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14:paraId="6445894A" w14:textId="4F5CC1AA" w:rsidR="009D0EF2" w:rsidRPr="009D0EF2" w:rsidRDefault="009D0EF2" w:rsidP="009D0EF2">
      <w:pPr>
        <w:ind w:left="720" w:hanging="720"/>
        <w:rPr>
          <w:rFonts w:ascii="Times New Roman" w:hAnsi="Times New Roman" w:cs="Times New Roman"/>
        </w:rPr>
      </w:pPr>
      <w:r w:rsidRPr="009D0EF2">
        <w:rPr>
          <w:rFonts w:ascii="Times New Roman" w:hAnsi="Times New Roman" w:cs="Times New Roman"/>
        </w:rPr>
        <w:t>Erickson, J. W., G. B. Buck, T. R. McKinley X. Zhang, T. Hamazaki, and A.B. St. Saviour. 2018. Review of salmon escapement goals in Bristol Bay, Alaska, 2018. Alaska Department of Fish and Game, Fishery Manuscript No. 18-06, Anchorage.</w:t>
      </w:r>
    </w:p>
    <w:p w14:paraId="1BC2A5C5" w14:textId="48A3C4BF" w:rsidR="000655B5" w:rsidRDefault="009D0EF2" w:rsidP="009D0EF2">
      <w:pPr>
        <w:ind w:left="720" w:hanging="720"/>
        <w:rPr>
          <w:rFonts w:ascii="Times New Roman" w:hAnsi="Times New Roman" w:cs="Times New Roman"/>
        </w:rPr>
      </w:pPr>
      <w:r w:rsidRPr="009D0EF2">
        <w:rPr>
          <w:rFonts w:ascii="Times New Roman" w:hAnsi="Times New Roman" w:cs="Times New Roman"/>
        </w:rPr>
        <w:t>Fair, L. F., C. E. Brazil, X. Zhang, R. A. Clark, and J. W. Erickson. 2012. Review of salmon escapement goals in Bristol Bay, Alaska, 2012. Alaska Department of Fish and Game, Fishery Manuscript Series No. 12-04, Anchorage.</w:t>
      </w:r>
    </w:p>
    <w:p w14:paraId="3AF314F3" w14:textId="03E9E898" w:rsidR="009D0EF2" w:rsidRPr="009D0EF2" w:rsidRDefault="009D0EF2" w:rsidP="009D0EF2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Head, J., T. Hamazaki. 20XX. 1968–2020 Nushagak River Chinook salmon run reconstruction. Alaska Department of Fish and Game, Fishery Data Series No. YY-XX, Anchorage. </w:t>
      </w:r>
    </w:p>
    <w:p w14:paraId="06FAF9C2" w14:textId="393DE25E" w:rsidR="00994F2C" w:rsidRPr="00FB611D" w:rsidRDefault="00994F2C">
      <w:p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br w:type="page"/>
      </w:r>
    </w:p>
    <w:p w14:paraId="2D29F71A" w14:textId="50F38377" w:rsidR="00A31900" w:rsidRPr="000655B5" w:rsidRDefault="000655B5" w:rsidP="00880D9F">
      <w:pPr>
        <w:rPr>
          <w:b/>
          <w:bCs/>
        </w:rPr>
        <w:sectPr w:rsidR="00A31900" w:rsidRPr="000655B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lastRenderedPageBreak/>
        <w:t>Appendix A. Spawner Recruit model results for</w:t>
      </w:r>
      <w:r w:rsidR="000E0F00" w:rsidRPr="000655B5">
        <w:rPr>
          <w:b/>
          <w:bCs/>
        </w:rPr>
        <w:t xml:space="preserve"> </w:t>
      </w:r>
      <w:r w:rsidR="00994F2C" w:rsidRPr="000655B5">
        <w:rPr>
          <w:b/>
          <w:bCs/>
        </w:rPr>
        <w:t>2012 Bendix/DIDSON conversion dataset with data errors included. (this is how the current escapement goal was set)</w:t>
      </w:r>
    </w:p>
    <w:p w14:paraId="606AA199" w14:textId="7E12AAA8" w:rsidR="00FB611D" w:rsidRDefault="00FB611D" w:rsidP="00FB61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Model Parameters</w:t>
      </w:r>
      <w:r>
        <w:rPr>
          <w:rFonts w:ascii="Times New Roman" w:hAnsi="Times New Roman" w:cs="Times New Roman"/>
        </w:rPr>
        <w:t>:</w:t>
      </w:r>
    </w:p>
    <w:p w14:paraId="33200720" w14:textId="5225F32E" w:rsidR="00FB611D" w:rsidRDefault="00FB611D" w:rsidP="00FB611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Ricker Model</w:t>
      </w:r>
    </w:p>
    <w:p w14:paraId="14EF0C5F" w14:textId="41807B78" w:rsidR="00FB611D" w:rsidRDefault="00FB611D" w:rsidP="00FB611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1) Error</w:t>
      </w:r>
    </w:p>
    <w:p w14:paraId="790D870D" w14:textId="6459C5CF" w:rsidR="00FB611D" w:rsidRDefault="00FB611D" w:rsidP="00FB611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Simulations = 10,000</w:t>
      </w:r>
    </w:p>
    <w:p w14:paraId="608DFD32" w14:textId="75F25176" w:rsidR="00FB611D" w:rsidRDefault="00FB611D" w:rsidP="00FB611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Burn-in length = 1,000</w:t>
      </w:r>
    </w:p>
    <w:p w14:paraId="6C2C0CB5" w14:textId="199A48F7" w:rsidR="00FB611D" w:rsidRDefault="00FB611D" w:rsidP="00FB611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Thinning = 10</w:t>
      </w:r>
    </w:p>
    <w:p w14:paraId="3DFDC561" w14:textId="7C06E781" w:rsidR="00A31900" w:rsidRPr="00A31900" w:rsidRDefault="00FB611D" w:rsidP="00A31900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Chains = 1</w:t>
      </w:r>
    </w:p>
    <w:p w14:paraId="654C6A18" w14:textId="15F6F423" w:rsidR="00FB611D" w:rsidRDefault="00FB611D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SMSY </w:t>
      </w:r>
      <w:r w:rsidRPr="00880D9F">
        <w:rPr>
          <w:rFonts w:ascii="Times New Roman" w:hAnsi="Times New Roman" w:cs="Times New Roman"/>
        </w:rPr>
        <w:t>= 8</w:t>
      </w:r>
      <w:r w:rsidR="00077EF5">
        <w:rPr>
          <w:rFonts w:ascii="Times New Roman" w:hAnsi="Times New Roman" w:cs="Times New Roman"/>
        </w:rPr>
        <w:t>5</w:t>
      </w:r>
      <w:r w:rsidRPr="00880D9F">
        <w:rPr>
          <w:rFonts w:ascii="Times New Roman" w:hAnsi="Times New Roman" w:cs="Times New Roman"/>
        </w:rPr>
        <w:t>,</w:t>
      </w:r>
      <w:r w:rsidR="00077EF5">
        <w:rPr>
          <w:rFonts w:ascii="Times New Roman" w:hAnsi="Times New Roman" w:cs="Times New Roman"/>
        </w:rPr>
        <w:t>587</w:t>
      </w:r>
      <w:r w:rsidR="00A03CA5">
        <w:rPr>
          <w:rFonts w:ascii="Times New Roman" w:hAnsi="Times New Roman" w:cs="Times New Roman"/>
        </w:rPr>
        <w:t xml:space="preserve">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A81F7F" w:rsidRPr="00A81F7F">
        <w:rPr>
          <w:rFonts w:ascii="Times New Roman" w:hAnsi="Times New Roman" w:cs="Times New Roman"/>
          <w:i/>
          <w:iCs/>
        </w:rPr>
        <w:t>% CI</w:t>
      </w:r>
      <w:r w:rsidR="00A81F7F">
        <w:rPr>
          <w:rFonts w:ascii="Times New Roman" w:hAnsi="Times New Roman" w:cs="Times New Roman"/>
        </w:rPr>
        <w:t xml:space="preserve"> </w:t>
      </w:r>
      <w:r w:rsidR="00A03CA5">
        <w:rPr>
          <w:rFonts w:ascii="Times New Roman" w:hAnsi="Times New Roman" w:cs="Times New Roman"/>
        </w:rPr>
        <w:t>(</w:t>
      </w:r>
      <w:r w:rsidR="00077EF5">
        <w:rPr>
          <w:rFonts w:ascii="Times New Roman" w:hAnsi="Times New Roman" w:cs="Times New Roman"/>
        </w:rPr>
        <w:t>71,478</w:t>
      </w:r>
      <w:r w:rsidR="00A03CA5">
        <w:rPr>
          <w:rFonts w:ascii="Times New Roman" w:hAnsi="Times New Roman" w:cs="Times New Roman"/>
        </w:rPr>
        <w:t>–</w:t>
      </w:r>
      <w:r w:rsidR="00077EF5">
        <w:rPr>
          <w:rFonts w:ascii="Times New Roman" w:hAnsi="Times New Roman" w:cs="Times New Roman"/>
        </w:rPr>
        <w:t>101</w:t>
      </w:r>
      <w:r w:rsidR="00A03CA5">
        <w:rPr>
          <w:rFonts w:ascii="Times New Roman" w:hAnsi="Times New Roman" w:cs="Times New Roman"/>
        </w:rPr>
        <w:t>,</w:t>
      </w:r>
      <w:r w:rsidR="00077EF5">
        <w:rPr>
          <w:rFonts w:ascii="Times New Roman" w:hAnsi="Times New Roman" w:cs="Times New Roman"/>
        </w:rPr>
        <w:t>680</w:t>
      </w:r>
      <w:r w:rsidR="00A03CA5">
        <w:rPr>
          <w:rFonts w:ascii="Times New Roman" w:hAnsi="Times New Roman" w:cs="Times New Roman"/>
        </w:rPr>
        <w:t>)</w:t>
      </w:r>
    </w:p>
    <w:p w14:paraId="1B92E2EF" w14:textId="2720AD53" w:rsidR="00880D9F" w:rsidRDefault="00880D9F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SMAX =</w:t>
      </w:r>
      <w:r w:rsidR="00077EF5">
        <w:rPr>
          <w:rFonts w:ascii="Times New Roman" w:hAnsi="Times New Roman" w:cs="Times New Roman"/>
        </w:rPr>
        <w:t>136,040</w:t>
      </w:r>
      <w:r w:rsidR="00A03CA5">
        <w:rPr>
          <w:rFonts w:ascii="Times New Roman" w:hAnsi="Times New Roman" w:cs="Times New Roman"/>
        </w:rPr>
        <w:t xml:space="preserve">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A81F7F" w:rsidRPr="00A81F7F">
        <w:rPr>
          <w:rFonts w:ascii="Times New Roman" w:hAnsi="Times New Roman" w:cs="Times New Roman"/>
          <w:i/>
          <w:iCs/>
        </w:rPr>
        <w:t>% CI</w:t>
      </w:r>
      <w:r w:rsidR="00A81F7F">
        <w:rPr>
          <w:rFonts w:ascii="Times New Roman" w:hAnsi="Times New Roman" w:cs="Times New Roman"/>
        </w:rPr>
        <w:t xml:space="preserve"> </w:t>
      </w:r>
      <w:r w:rsidR="00A03CA5">
        <w:rPr>
          <w:rFonts w:ascii="Times New Roman" w:hAnsi="Times New Roman" w:cs="Times New Roman"/>
        </w:rPr>
        <w:t>(</w:t>
      </w:r>
      <w:r w:rsidR="00077EF5">
        <w:rPr>
          <w:rFonts w:ascii="Times New Roman" w:hAnsi="Times New Roman" w:cs="Times New Roman"/>
        </w:rPr>
        <w:t>107,304</w:t>
      </w:r>
      <w:r w:rsidR="00A03CA5">
        <w:rPr>
          <w:rFonts w:ascii="Times New Roman" w:hAnsi="Times New Roman" w:cs="Times New Roman"/>
        </w:rPr>
        <w:t>–</w:t>
      </w:r>
      <w:r w:rsidR="00077EF5">
        <w:rPr>
          <w:rFonts w:ascii="Times New Roman" w:hAnsi="Times New Roman" w:cs="Times New Roman"/>
        </w:rPr>
        <w:t>175,444</w:t>
      </w:r>
      <w:r w:rsidR="00A03CA5">
        <w:rPr>
          <w:rFonts w:ascii="Times New Roman" w:hAnsi="Times New Roman" w:cs="Times New Roman"/>
        </w:rPr>
        <w:t>)</w:t>
      </w:r>
    </w:p>
    <w:p w14:paraId="6EA9C9D6" w14:textId="79CD69E6" w:rsidR="00A31900" w:rsidRPr="00880D9F" w:rsidRDefault="00A31900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SEQ = </w:t>
      </w:r>
      <w:r w:rsidR="00077EF5">
        <w:rPr>
          <w:rFonts w:ascii="Times New Roman" w:hAnsi="Times New Roman" w:cs="Times New Roman"/>
        </w:rPr>
        <w:t>224,344</w:t>
      </w:r>
      <w:r w:rsidR="00A81F7F">
        <w:rPr>
          <w:rFonts w:ascii="Times New Roman" w:hAnsi="Times New Roman" w:cs="Times New Roman"/>
        </w:rPr>
        <w:t xml:space="preserve">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A81F7F" w:rsidRPr="00A81F7F">
        <w:rPr>
          <w:rFonts w:ascii="Times New Roman" w:hAnsi="Times New Roman" w:cs="Times New Roman"/>
          <w:i/>
          <w:iCs/>
        </w:rPr>
        <w:t>% CI</w:t>
      </w:r>
      <w:r w:rsidR="00A03CA5" w:rsidRPr="00A81F7F">
        <w:rPr>
          <w:rFonts w:ascii="Times New Roman" w:hAnsi="Times New Roman" w:cs="Times New Roman"/>
          <w:i/>
          <w:iCs/>
        </w:rPr>
        <w:t xml:space="preserve"> </w:t>
      </w:r>
      <w:r w:rsidR="00A03CA5">
        <w:rPr>
          <w:rFonts w:ascii="Times New Roman" w:hAnsi="Times New Roman" w:cs="Times New Roman"/>
        </w:rPr>
        <w:t>(</w:t>
      </w:r>
      <w:r w:rsidR="00077EF5">
        <w:rPr>
          <w:rFonts w:ascii="Times New Roman" w:hAnsi="Times New Roman" w:cs="Times New Roman"/>
        </w:rPr>
        <w:t>182,384</w:t>
      </w:r>
      <w:r w:rsidR="00A03CA5">
        <w:rPr>
          <w:rFonts w:ascii="Times New Roman" w:hAnsi="Times New Roman" w:cs="Times New Roman"/>
        </w:rPr>
        <w:t>–</w:t>
      </w:r>
      <w:r w:rsidR="00077EF5">
        <w:rPr>
          <w:rFonts w:ascii="Times New Roman" w:hAnsi="Times New Roman" w:cs="Times New Roman"/>
        </w:rPr>
        <w:t>271,232</w:t>
      </w:r>
      <w:r w:rsidR="00A03CA5">
        <w:rPr>
          <w:rFonts w:ascii="Times New Roman" w:hAnsi="Times New Roman" w:cs="Times New Roman"/>
        </w:rPr>
        <w:t>)</w:t>
      </w:r>
    </w:p>
    <w:p w14:paraId="72ECE10F" w14:textId="0C5814C0" w:rsidR="00FB611D" w:rsidRDefault="00FB611D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</w:t>
      </w:r>
      <w:r w:rsidR="00880D9F">
        <w:rPr>
          <w:rFonts w:ascii="Times New Roman" w:hAnsi="Times New Roman" w:cs="Times New Roman"/>
        </w:rPr>
        <w:t xml:space="preserve"> </w:t>
      </w:r>
      <w:r w:rsidR="00880D9F" w:rsidRPr="00880D9F">
        <w:rPr>
          <w:rFonts w:ascii="Times New Roman" w:hAnsi="Times New Roman" w:cs="Times New Roman"/>
        </w:rPr>
        <w:t xml:space="preserve">= </w:t>
      </w:r>
      <w:r w:rsidR="00077EF5">
        <w:rPr>
          <w:rFonts w:ascii="Times New Roman" w:hAnsi="Times New Roman" w:cs="Times New Roman"/>
        </w:rPr>
        <w:t xml:space="preserve">5.556 </w:t>
      </w:r>
      <w:r w:rsidR="00077EF5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077EF5" w:rsidRPr="00A81F7F">
        <w:rPr>
          <w:rFonts w:ascii="Times New Roman" w:hAnsi="Times New Roman" w:cs="Times New Roman"/>
          <w:i/>
          <w:iCs/>
        </w:rPr>
        <w:t xml:space="preserve">% CI </w:t>
      </w:r>
      <w:r w:rsidR="00077EF5">
        <w:rPr>
          <w:rFonts w:ascii="Times New Roman" w:hAnsi="Times New Roman" w:cs="Times New Roman"/>
        </w:rPr>
        <w:t>(3.483–8.383)</w:t>
      </w:r>
    </w:p>
    <w:p w14:paraId="1400A20C" w14:textId="122E1688" w:rsidR="00A31900" w:rsidRPr="00880D9F" w:rsidRDefault="00A31900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Ln Alpha = </w:t>
      </w:r>
      <w:r w:rsidR="00077EF5">
        <w:rPr>
          <w:rFonts w:ascii="Times New Roman" w:hAnsi="Times New Roman" w:cs="Times New Roman"/>
        </w:rPr>
        <w:t>1.679</w:t>
      </w:r>
      <w:r>
        <w:rPr>
          <w:rFonts w:ascii="Times New Roman" w:hAnsi="Times New Roman" w:cs="Times New Roman"/>
        </w:rPr>
        <w:t xml:space="preserve">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A81F7F" w:rsidRPr="00A81F7F">
        <w:rPr>
          <w:rFonts w:ascii="Times New Roman" w:hAnsi="Times New Roman" w:cs="Times New Roman"/>
          <w:i/>
          <w:iCs/>
        </w:rPr>
        <w:t xml:space="preserve">% CI </w:t>
      </w:r>
      <w:r>
        <w:rPr>
          <w:rFonts w:ascii="Times New Roman" w:hAnsi="Times New Roman" w:cs="Times New Roman"/>
        </w:rPr>
        <w:t>(</w:t>
      </w:r>
      <w:r w:rsidR="00077EF5">
        <w:rPr>
          <w:rFonts w:ascii="Times New Roman" w:hAnsi="Times New Roman" w:cs="Times New Roman"/>
        </w:rPr>
        <w:t>1.248</w:t>
      </w:r>
      <w:r>
        <w:rPr>
          <w:rFonts w:ascii="Times New Roman" w:hAnsi="Times New Roman" w:cs="Times New Roman"/>
        </w:rPr>
        <w:t>–</w:t>
      </w:r>
      <w:r w:rsidR="00077EF5">
        <w:rPr>
          <w:rFonts w:ascii="Times New Roman" w:hAnsi="Times New Roman" w:cs="Times New Roman"/>
        </w:rPr>
        <w:t>2.126</w:t>
      </w:r>
      <w:r>
        <w:rPr>
          <w:rFonts w:ascii="Times New Roman" w:hAnsi="Times New Roman" w:cs="Times New Roman"/>
        </w:rPr>
        <w:t>)</w:t>
      </w:r>
    </w:p>
    <w:p w14:paraId="5958D827" w14:textId="3A39DC74" w:rsidR="00880D9F" w:rsidRDefault="00880D9F" w:rsidP="00A03CA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Beta </w:t>
      </w:r>
      <w:r w:rsidRPr="00880D9F">
        <w:rPr>
          <w:rFonts w:ascii="Times New Roman" w:hAnsi="Times New Roman" w:cs="Times New Roman"/>
        </w:rPr>
        <w:t xml:space="preserve">= </w:t>
      </w:r>
      <w:r w:rsidR="00077EF5">
        <w:rPr>
          <w:rFonts w:ascii="Times New Roman" w:hAnsi="Times New Roman" w:cs="Times New Roman"/>
        </w:rPr>
        <w:t>0.752</w:t>
      </w:r>
      <w:r w:rsidR="00A81F7F">
        <w:rPr>
          <w:rFonts w:ascii="Times New Roman" w:hAnsi="Times New Roman" w:cs="Times New Roman"/>
        </w:rPr>
        <w:t xml:space="preserve">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077EF5">
        <w:rPr>
          <w:rFonts w:ascii="Times New Roman" w:hAnsi="Times New Roman" w:cs="Times New Roman"/>
          <w:i/>
          <w:iCs/>
        </w:rPr>
        <w:t>0</w:t>
      </w:r>
      <w:r w:rsidR="00A81F7F" w:rsidRPr="00A81F7F">
        <w:rPr>
          <w:rFonts w:ascii="Times New Roman" w:hAnsi="Times New Roman" w:cs="Times New Roman"/>
          <w:i/>
          <w:iCs/>
        </w:rPr>
        <w:t>% CI</w:t>
      </w:r>
      <w:r w:rsidR="00A81F7F">
        <w:rPr>
          <w:rFonts w:ascii="Times New Roman" w:hAnsi="Times New Roman" w:cs="Times New Roman"/>
        </w:rPr>
        <w:t xml:space="preserve"> </w:t>
      </w:r>
      <w:r w:rsidR="00A31900">
        <w:rPr>
          <w:rFonts w:ascii="Times New Roman" w:hAnsi="Times New Roman" w:cs="Times New Roman"/>
        </w:rPr>
        <w:t>(</w:t>
      </w:r>
      <w:r w:rsidR="00077EF5">
        <w:rPr>
          <w:rFonts w:ascii="Times New Roman" w:hAnsi="Times New Roman" w:cs="Times New Roman"/>
        </w:rPr>
        <w:t>0.570</w:t>
      </w:r>
      <w:r w:rsidR="00A31900">
        <w:rPr>
          <w:rFonts w:ascii="Times New Roman" w:hAnsi="Times New Roman" w:cs="Times New Roman"/>
        </w:rPr>
        <w:t>–</w:t>
      </w:r>
      <w:r w:rsidR="00077EF5">
        <w:rPr>
          <w:rFonts w:ascii="Times New Roman" w:hAnsi="Times New Roman" w:cs="Times New Roman"/>
        </w:rPr>
        <w:t>0.932</w:t>
      </w:r>
      <w:r w:rsidR="00A31900">
        <w:rPr>
          <w:rFonts w:ascii="Times New Roman" w:hAnsi="Times New Roman" w:cs="Times New Roman"/>
        </w:rPr>
        <w:t>)</w:t>
      </w:r>
    </w:p>
    <w:p w14:paraId="4C40EEA6" w14:textId="1B7F4445" w:rsidR="00880D9F" w:rsidRPr="00A03CA5" w:rsidRDefault="00A31900" w:rsidP="00A31900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  <w:sectPr w:rsidR="00880D9F" w:rsidRPr="00A03CA5" w:rsidSect="00A03CA5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  <w:r>
        <w:rPr>
          <w:rFonts w:ascii="Times New Roman" w:hAnsi="Times New Roman" w:cs="Times New Roman"/>
        </w:rPr>
        <w:t xml:space="preserve">Phi = </w:t>
      </w:r>
      <w:r w:rsidR="00A81F7F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.58 </w:t>
      </w:r>
      <w:r w:rsidR="00A81F7F" w:rsidRPr="00A81F7F">
        <w:rPr>
          <w:rFonts w:ascii="Times New Roman" w:hAnsi="Times New Roman" w:cs="Times New Roman"/>
          <w:i/>
          <w:iCs/>
        </w:rPr>
        <w:t>9</w:t>
      </w:r>
      <w:r w:rsidR="00710032">
        <w:rPr>
          <w:rFonts w:ascii="Times New Roman" w:hAnsi="Times New Roman" w:cs="Times New Roman"/>
          <w:i/>
          <w:iCs/>
        </w:rPr>
        <w:t>5</w:t>
      </w:r>
      <w:r w:rsidR="00A81F7F" w:rsidRPr="00A81F7F">
        <w:rPr>
          <w:rFonts w:ascii="Times New Roman" w:hAnsi="Times New Roman" w:cs="Times New Roman"/>
          <w:i/>
          <w:iCs/>
        </w:rPr>
        <w:t xml:space="preserve">% CI </w:t>
      </w:r>
      <w:r>
        <w:rPr>
          <w:rFonts w:ascii="Times New Roman" w:hAnsi="Times New Roman" w:cs="Times New Roman"/>
        </w:rPr>
        <w:t>(</w:t>
      </w:r>
      <w:r w:rsidR="00A81F7F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.256–</w:t>
      </w:r>
      <w:r w:rsidR="00A81F7F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.900)</w:t>
      </w:r>
    </w:p>
    <w:p w14:paraId="687B4B1C" w14:textId="7EF92388" w:rsidR="00A31900" w:rsidRDefault="00880D9F" w:rsidP="00A31900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0B2D69" wp14:editId="286507A6">
            <wp:extent cx="5983834" cy="21804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79" cy="223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F257" w14:textId="552631DF" w:rsidR="00A31900" w:rsidRDefault="000655B5" w:rsidP="00A319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A1</w:t>
      </w:r>
      <w:r w:rsidR="00A31900">
        <w:rPr>
          <w:rFonts w:ascii="Times New Roman" w:hAnsi="Times New Roman" w:cs="Times New Roman"/>
        </w:rPr>
        <w:t>: Spawner Recruit plot for 2012 Bendix/</w:t>
      </w:r>
      <w:proofErr w:type="spellStart"/>
      <w:r w:rsidR="00A31900">
        <w:rPr>
          <w:rFonts w:ascii="Times New Roman" w:hAnsi="Times New Roman" w:cs="Times New Roman"/>
        </w:rPr>
        <w:t>Didson</w:t>
      </w:r>
      <w:proofErr w:type="spellEnd"/>
      <w:r w:rsidR="00A31900">
        <w:rPr>
          <w:rFonts w:ascii="Times New Roman" w:hAnsi="Times New Roman" w:cs="Times New Roman"/>
        </w:rPr>
        <w:t xml:space="preserve"> data set with incorrect return info. This is the dataset that set the 2012 Escapement goal. </w:t>
      </w:r>
    </w:p>
    <w:p w14:paraId="020A4084" w14:textId="77777777" w:rsidR="00A31900" w:rsidRDefault="00A31900" w:rsidP="00A31900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35D8EA" wp14:editId="58C3E312">
            <wp:extent cx="5939790" cy="194564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894D" w14:textId="10A5A863" w:rsidR="00880D9F" w:rsidRDefault="000655B5" w:rsidP="00A03CA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A2</w:t>
      </w:r>
      <w:r w:rsidR="00A03CA5">
        <w:rPr>
          <w:rFonts w:ascii="Times New Roman" w:hAnsi="Times New Roman" w:cs="Times New Roman"/>
        </w:rPr>
        <w:t>: Trace plots</w:t>
      </w:r>
      <w:r>
        <w:rPr>
          <w:rFonts w:ascii="Times New Roman" w:hAnsi="Times New Roman" w:cs="Times New Roman"/>
        </w:rPr>
        <w:t xml:space="preserve"> for Bayesian Ricker Spawner Recruit Model.</w:t>
      </w:r>
    </w:p>
    <w:p w14:paraId="640C3373" w14:textId="670B4B30" w:rsidR="00A03CA5" w:rsidRDefault="00A03CA5" w:rsidP="00A03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1A509A" wp14:editId="5FF1C62C">
            <wp:extent cx="5939790" cy="1828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5B10" w14:textId="0C506B53" w:rsidR="000E0F00" w:rsidRPr="00880D9F" w:rsidRDefault="000655B5" w:rsidP="00A03C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 A3</w:t>
      </w:r>
      <w:r w:rsidR="000E0F00">
        <w:rPr>
          <w:rFonts w:ascii="Times New Roman" w:hAnsi="Times New Roman" w:cs="Times New Roman"/>
        </w:rPr>
        <w:t xml:space="preserve">: SMSY Profile, green shaded area represents 80% of SMSY 90% target. </w:t>
      </w:r>
    </w:p>
    <w:p w14:paraId="0D46704B" w14:textId="04320AE0" w:rsidR="00FB611D" w:rsidRDefault="00A03CA5" w:rsidP="00FB6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78FB76" wp14:editId="6249F038">
            <wp:extent cx="5939790" cy="1711960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D34C" w14:textId="3AFA900D" w:rsidR="000655B5" w:rsidRDefault="000655B5" w:rsidP="00FB6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A4: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Profile, green shaded area represents 80% of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90% target. </w:t>
      </w:r>
      <w:r w:rsidR="00A03CA5">
        <w:rPr>
          <w:rFonts w:ascii="Times New Roman" w:hAnsi="Times New Roman" w:cs="Times New Roman"/>
          <w:noProof/>
        </w:rPr>
        <w:drawing>
          <wp:inline distT="0" distB="0" distL="0" distR="0" wp14:anchorId="699088B3" wp14:editId="68D92C3E">
            <wp:extent cx="5939790" cy="1426210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9530" w14:textId="32CE6403" w:rsidR="000655B5" w:rsidRDefault="000655B5" w:rsidP="00FB6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A5: Yield Profile with SMSY (Green) and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(Blue). Each represents 80% of 90% target. </w:t>
      </w:r>
    </w:p>
    <w:p w14:paraId="26D6CE6A" w14:textId="2F924CC1" w:rsidR="00A03CA5" w:rsidRDefault="00A03CA5" w:rsidP="00FB61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BD04EF" wp14:editId="44358E1C">
            <wp:extent cx="2876550" cy="188259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06" cy="190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74748" w14:textId="77777777" w:rsidR="000655B5" w:rsidRDefault="000655B5" w:rsidP="00FB611D">
      <w:pPr>
        <w:rPr>
          <w:rFonts w:ascii="Times New Roman" w:hAnsi="Times New Roman" w:cs="Times New Roman"/>
        </w:rPr>
      </w:pPr>
    </w:p>
    <w:p w14:paraId="62EE7E9E" w14:textId="56D9B1F6" w:rsidR="00145097" w:rsidRPr="00145097" w:rsidRDefault="006C20AB" w:rsidP="006C20AB">
      <w:pPr>
        <w:ind w:left="1440"/>
      </w:pPr>
      <w:r>
        <w:lastRenderedPageBreak/>
        <w:t xml:space="preserve">       </w:t>
      </w:r>
      <w:r w:rsidR="00145097">
        <w:t xml:space="preserve">Appendix A6: Dataset from </w:t>
      </w:r>
      <w:r w:rsidR="00145097" w:rsidRPr="00FB611D">
        <w:rPr>
          <w:rFonts w:ascii="Times New Roman" w:hAnsi="Times New Roman" w:cs="Times New Roman"/>
        </w:rPr>
        <w:t>Fair et al. (2012)</w:t>
      </w:r>
    </w:p>
    <w:p w14:paraId="33982196" w14:textId="7BED8AB0" w:rsidR="00994DF5" w:rsidRDefault="00145097" w:rsidP="006C20AB">
      <w:pPr>
        <w:jc w:val="center"/>
        <w:rPr>
          <w:b/>
          <w:bCs/>
        </w:rPr>
      </w:pPr>
      <w:r w:rsidRPr="00145097">
        <w:rPr>
          <w:noProof/>
        </w:rPr>
        <w:drawing>
          <wp:inline distT="0" distB="0" distL="0" distR="0" wp14:anchorId="7D1ECF0B" wp14:editId="48A0DEFF">
            <wp:extent cx="3631941" cy="76962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143" cy="77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DF5">
        <w:rPr>
          <w:b/>
          <w:bCs/>
        </w:rPr>
        <w:br w:type="page"/>
      </w:r>
    </w:p>
    <w:p w14:paraId="38964D5A" w14:textId="3E829B99" w:rsidR="000655B5" w:rsidRPr="000655B5" w:rsidRDefault="000655B5" w:rsidP="000655B5">
      <w:pPr>
        <w:rPr>
          <w:b/>
          <w:bCs/>
        </w:rPr>
        <w:sectPr w:rsidR="000655B5" w:rsidRPr="000655B5" w:rsidSect="000655B5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lastRenderedPageBreak/>
        <w:t>Appendix B. Spawner Recruit Model Results for</w:t>
      </w:r>
      <w:r w:rsidRPr="000655B5">
        <w:rPr>
          <w:b/>
          <w:bCs/>
        </w:rPr>
        <w:t xml:space="preserve"> 2012 Bendix/DIDSON conversion dataset </w:t>
      </w:r>
      <w:r>
        <w:rPr>
          <w:b/>
          <w:bCs/>
        </w:rPr>
        <w:t>with corrected data errors</w:t>
      </w:r>
      <w:r w:rsidRPr="000655B5">
        <w:rPr>
          <w:b/>
          <w:bCs/>
        </w:rPr>
        <w:t xml:space="preserve">. (this is </w:t>
      </w:r>
      <w:r>
        <w:rPr>
          <w:b/>
          <w:bCs/>
        </w:rPr>
        <w:t>the results from the data set that should have been used to generate the 2012 escapement goal</w:t>
      </w:r>
      <w:r w:rsidRPr="000655B5">
        <w:rPr>
          <w:b/>
          <w:bCs/>
        </w:rPr>
        <w:t>)</w:t>
      </w:r>
    </w:p>
    <w:p w14:paraId="7922585F" w14:textId="77777777" w:rsidR="000655B5" w:rsidRDefault="000655B5" w:rsidP="000655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Model Parameters</w:t>
      </w:r>
      <w:r>
        <w:rPr>
          <w:rFonts w:ascii="Times New Roman" w:hAnsi="Times New Roman" w:cs="Times New Roman"/>
        </w:rPr>
        <w:t>:</w:t>
      </w:r>
    </w:p>
    <w:p w14:paraId="35A53D2F" w14:textId="77777777" w:rsidR="000655B5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Ricker Model</w:t>
      </w:r>
    </w:p>
    <w:p w14:paraId="1F28F38A" w14:textId="77777777" w:rsidR="000655B5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1) Error</w:t>
      </w:r>
    </w:p>
    <w:p w14:paraId="0113C935" w14:textId="77777777" w:rsidR="000655B5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Simulations = 10,000</w:t>
      </w:r>
    </w:p>
    <w:p w14:paraId="6F1AA216" w14:textId="77777777" w:rsidR="000655B5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Burn-in length = 1,000</w:t>
      </w:r>
    </w:p>
    <w:p w14:paraId="6BC909CC" w14:textId="77777777" w:rsidR="000655B5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Thinning = 10</w:t>
      </w:r>
    </w:p>
    <w:p w14:paraId="1A89BA64" w14:textId="77777777" w:rsidR="000655B5" w:rsidRPr="00A31900" w:rsidRDefault="000655B5" w:rsidP="000655B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Chains = 1</w:t>
      </w:r>
    </w:p>
    <w:p w14:paraId="30C05BBB" w14:textId="637E0C6B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 xml:space="preserve">SMSY = </w:t>
      </w:r>
      <w:r w:rsidR="00710032" w:rsidRPr="00710032">
        <w:rPr>
          <w:rFonts w:ascii="Times New Roman" w:hAnsi="Times New Roman" w:cs="Times New Roman"/>
        </w:rPr>
        <w:t>83,817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>90% CI</w:t>
      </w:r>
      <w:r w:rsidRPr="00710032">
        <w:rPr>
          <w:rFonts w:ascii="Times New Roman" w:hAnsi="Times New Roman" w:cs="Times New Roman"/>
        </w:rPr>
        <w:t xml:space="preserve"> (</w:t>
      </w:r>
      <w:r w:rsidR="00710032" w:rsidRPr="00710032">
        <w:rPr>
          <w:rFonts w:ascii="Times New Roman" w:hAnsi="Times New Roman" w:cs="Times New Roman"/>
        </w:rPr>
        <w:t>73,170</w:t>
      </w:r>
      <w:r w:rsidRPr="00710032">
        <w:rPr>
          <w:rFonts w:ascii="Times New Roman" w:hAnsi="Times New Roman" w:cs="Times New Roman"/>
        </w:rPr>
        <w:t>–</w:t>
      </w:r>
      <w:r w:rsidR="00710032" w:rsidRPr="00710032">
        <w:rPr>
          <w:rFonts w:ascii="Times New Roman" w:hAnsi="Times New Roman" w:cs="Times New Roman"/>
        </w:rPr>
        <w:t>96,401</w:t>
      </w:r>
      <w:r w:rsidRPr="00710032">
        <w:rPr>
          <w:rFonts w:ascii="Times New Roman" w:hAnsi="Times New Roman" w:cs="Times New Roman"/>
        </w:rPr>
        <w:t>)</w:t>
      </w:r>
    </w:p>
    <w:p w14:paraId="5E8BE0C2" w14:textId="7C63EF6A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>SMAX =</w:t>
      </w:r>
      <w:r w:rsidR="00710032" w:rsidRPr="00710032">
        <w:rPr>
          <w:rFonts w:ascii="Times New Roman" w:hAnsi="Times New Roman" w:cs="Times New Roman"/>
        </w:rPr>
        <w:t>137,924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>90% CI</w:t>
      </w:r>
      <w:r w:rsidRPr="00710032">
        <w:rPr>
          <w:rFonts w:ascii="Times New Roman" w:hAnsi="Times New Roman" w:cs="Times New Roman"/>
        </w:rPr>
        <w:t xml:space="preserve"> (</w:t>
      </w:r>
      <w:r w:rsidR="00710032" w:rsidRPr="00710032">
        <w:rPr>
          <w:rFonts w:ascii="Times New Roman" w:hAnsi="Times New Roman" w:cs="Times New Roman"/>
        </w:rPr>
        <w:t>109,936</w:t>
      </w:r>
      <w:r w:rsidRPr="00710032">
        <w:rPr>
          <w:rFonts w:ascii="Times New Roman" w:hAnsi="Times New Roman" w:cs="Times New Roman"/>
        </w:rPr>
        <w:t>–</w:t>
      </w:r>
      <w:r w:rsidR="00710032" w:rsidRPr="00710032">
        <w:rPr>
          <w:rFonts w:ascii="Times New Roman" w:hAnsi="Times New Roman" w:cs="Times New Roman"/>
        </w:rPr>
        <w:t>174,929</w:t>
      </w:r>
      <w:r w:rsidRPr="00710032">
        <w:rPr>
          <w:rFonts w:ascii="Times New Roman" w:hAnsi="Times New Roman" w:cs="Times New Roman"/>
        </w:rPr>
        <w:t>)</w:t>
      </w:r>
    </w:p>
    <w:p w14:paraId="373A6BC9" w14:textId="08958C13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 xml:space="preserve">SEQ = </w:t>
      </w:r>
      <w:r w:rsidR="00710032" w:rsidRPr="00710032">
        <w:rPr>
          <w:rFonts w:ascii="Times New Roman" w:hAnsi="Times New Roman" w:cs="Times New Roman"/>
        </w:rPr>
        <w:t>216,001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 xml:space="preserve">90% CI </w:t>
      </w:r>
      <w:r w:rsidRPr="00710032">
        <w:rPr>
          <w:rFonts w:ascii="Times New Roman" w:hAnsi="Times New Roman" w:cs="Times New Roman"/>
        </w:rPr>
        <w:t>(18</w:t>
      </w:r>
      <w:r w:rsidR="00710032" w:rsidRPr="00710032">
        <w:rPr>
          <w:rFonts w:ascii="Times New Roman" w:hAnsi="Times New Roman" w:cs="Times New Roman"/>
        </w:rPr>
        <w:t>5,028</w:t>
      </w:r>
      <w:r w:rsidRPr="00710032">
        <w:rPr>
          <w:rFonts w:ascii="Times New Roman" w:hAnsi="Times New Roman" w:cs="Times New Roman"/>
        </w:rPr>
        <w:t>–</w:t>
      </w:r>
      <w:r w:rsidR="00710032" w:rsidRPr="00710032">
        <w:rPr>
          <w:rFonts w:ascii="Times New Roman" w:hAnsi="Times New Roman" w:cs="Times New Roman"/>
        </w:rPr>
        <w:t>246,715</w:t>
      </w:r>
      <w:r w:rsidRPr="00710032">
        <w:rPr>
          <w:rFonts w:ascii="Times New Roman" w:hAnsi="Times New Roman" w:cs="Times New Roman"/>
        </w:rPr>
        <w:t>)</w:t>
      </w:r>
    </w:p>
    <w:p w14:paraId="5745DAC8" w14:textId="4EFB4D89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 xml:space="preserve">Alpha = </w:t>
      </w:r>
      <w:r w:rsidR="00710032" w:rsidRPr="00710032">
        <w:rPr>
          <w:rFonts w:ascii="Times New Roman" w:hAnsi="Times New Roman" w:cs="Times New Roman"/>
        </w:rPr>
        <w:t>5.047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 xml:space="preserve">90% CI </w:t>
      </w:r>
      <w:r w:rsidRPr="00710032">
        <w:rPr>
          <w:rFonts w:ascii="Times New Roman" w:hAnsi="Times New Roman" w:cs="Times New Roman"/>
        </w:rPr>
        <w:t>(3.</w:t>
      </w:r>
      <w:r w:rsidR="00710032" w:rsidRPr="00710032">
        <w:rPr>
          <w:rFonts w:ascii="Times New Roman" w:hAnsi="Times New Roman" w:cs="Times New Roman"/>
        </w:rPr>
        <w:t>355</w:t>
      </w:r>
      <w:r w:rsidRPr="00710032">
        <w:rPr>
          <w:rFonts w:ascii="Times New Roman" w:hAnsi="Times New Roman" w:cs="Times New Roman"/>
        </w:rPr>
        <w:t>–</w:t>
      </w:r>
      <w:r w:rsidR="00710032" w:rsidRPr="00710032">
        <w:rPr>
          <w:rFonts w:ascii="Times New Roman" w:hAnsi="Times New Roman" w:cs="Times New Roman"/>
        </w:rPr>
        <w:t>7.253</w:t>
      </w:r>
      <w:r w:rsidRPr="00710032">
        <w:rPr>
          <w:rFonts w:ascii="Times New Roman" w:hAnsi="Times New Roman" w:cs="Times New Roman"/>
        </w:rPr>
        <w:t>)</w:t>
      </w:r>
    </w:p>
    <w:p w14:paraId="2DE6FF8D" w14:textId="3BB9709B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>Ln Alpha = 1.</w:t>
      </w:r>
      <w:r w:rsidR="00710032" w:rsidRPr="00710032">
        <w:rPr>
          <w:rFonts w:ascii="Times New Roman" w:hAnsi="Times New Roman" w:cs="Times New Roman"/>
        </w:rPr>
        <w:t>593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 xml:space="preserve">90% CI </w:t>
      </w:r>
      <w:r w:rsidRPr="00710032">
        <w:rPr>
          <w:rFonts w:ascii="Times New Roman" w:hAnsi="Times New Roman" w:cs="Times New Roman"/>
        </w:rPr>
        <w:t>(1.2</w:t>
      </w:r>
      <w:r w:rsidR="00710032" w:rsidRPr="00710032">
        <w:rPr>
          <w:rFonts w:ascii="Times New Roman" w:hAnsi="Times New Roman" w:cs="Times New Roman"/>
        </w:rPr>
        <w:t>10</w:t>
      </w:r>
      <w:r w:rsidRPr="00710032">
        <w:rPr>
          <w:rFonts w:ascii="Times New Roman" w:hAnsi="Times New Roman" w:cs="Times New Roman"/>
        </w:rPr>
        <w:t>–</w:t>
      </w:r>
      <w:r w:rsidR="00710032" w:rsidRPr="00710032">
        <w:rPr>
          <w:rFonts w:ascii="Times New Roman" w:hAnsi="Times New Roman" w:cs="Times New Roman"/>
        </w:rPr>
        <w:t>1.981</w:t>
      </w:r>
      <w:r w:rsidRPr="00710032">
        <w:rPr>
          <w:rFonts w:ascii="Times New Roman" w:hAnsi="Times New Roman" w:cs="Times New Roman"/>
        </w:rPr>
        <w:t>)</w:t>
      </w:r>
    </w:p>
    <w:p w14:paraId="11E69659" w14:textId="5B790C21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10032">
        <w:rPr>
          <w:rFonts w:ascii="Times New Roman" w:hAnsi="Times New Roman" w:cs="Times New Roman"/>
        </w:rPr>
        <w:t>Beta = 0.7</w:t>
      </w:r>
      <w:r w:rsidR="00710032" w:rsidRPr="00710032">
        <w:rPr>
          <w:rFonts w:ascii="Times New Roman" w:hAnsi="Times New Roman" w:cs="Times New Roman"/>
        </w:rPr>
        <w:t>40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>90% CI</w:t>
      </w:r>
      <w:r w:rsidRPr="00710032">
        <w:rPr>
          <w:rFonts w:ascii="Times New Roman" w:hAnsi="Times New Roman" w:cs="Times New Roman"/>
        </w:rPr>
        <w:t xml:space="preserve"> (0.57</w:t>
      </w:r>
      <w:r w:rsidR="00710032" w:rsidRPr="00710032">
        <w:rPr>
          <w:rFonts w:ascii="Times New Roman" w:hAnsi="Times New Roman" w:cs="Times New Roman"/>
        </w:rPr>
        <w:t>2</w:t>
      </w:r>
      <w:r w:rsidRPr="00710032">
        <w:rPr>
          <w:rFonts w:ascii="Times New Roman" w:hAnsi="Times New Roman" w:cs="Times New Roman"/>
        </w:rPr>
        <w:t>–0.9</w:t>
      </w:r>
      <w:r w:rsidR="00710032" w:rsidRPr="00710032">
        <w:rPr>
          <w:rFonts w:ascii="Times New Roman" w:hAnsi="Times New Roman" w:cs="Times New Roman"/>
        </w:rPr>
        <w:t>10</w:t>
      </w:r>
      <w:r w:rsidRPr="00710032">
        <w:rPr>
          <w:rFonts w:ascii="Times New Roman" w:hAnsi="Times New Roman" w:cs="Times New Roman"/>
        </w:rPr>
        <w:t>)</w:t>
      </w:r>
    </w:p>
    <w:p w14:paraId="56228ACE" w14:textId="070C96D9" w:rsidR="000655B5" w:rsidRPr="00710032" w:rsidRDefault="000655B5" w:rsidP="000655B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  <w:sectPr w:rsidR="000655B5" w:rsidRPr="00710032" w:rsidSect="00A03CA5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  <w:r w:rsidRPr="00710032">
        <w:rPr>
          <w:rFonts w:ascii="Times New Roman" w:hAnsi="Times New Roman" w:cs="Times New Roman"/>
        </w:rPr>
        <w:t>Phi = 0.</w:t>
      </w:r>
      <w:r w:rsidR="00710032" w:rsidRPr="00710032">
        <w:rPr>
          <w:rFonts w:ascii="Times New Roman" w:hAnsi="Times New Roman" w:cs="Times New Roman"/>
        </w:rPr>
        <w:t>42</w:t>
      </w:r>
      <w:r w:rsidRPr="00710032">
        <w:rPr>
          <w:rFonts w:ascii="Times New Roman" w:hAnsi="Times New Roman" w:cs="Times New Roman"/>
        </w:rPr>
        <w:t xml:space="preserve"> </w:t>
      </w:r>
      <w:r w:rsidRPr="00710032">
        <w:rPr>
          <w:rFonts w:ascii="Times New Roman" w:hAnsi="Times New Roman" w:cs="Times New Roman"/>
          <w:i/>
          <w:iCs/>
        </w:rPr>
        <w:t>9</w:t>
      </w:r>
      <w:r w:rsidR="00710032" w:rsidRPr="00710032">
        <w:rPr>
          <w:rFonts w:ascii="Times New Roman" w:hAnsi="Times New Roman" w:cs="Times New Roman"/>
          <w:i/>
          <w:iCs/>
        </w:rPr>
        <w:t>5</w:t>
      </w:r>
      <w:r w:rsidRPr="00710032">
        <w:rPr>
          <w:rFonts w:ascii="Times New Roman" w:hAnsi="Times New Roman" w:cs="Times New Roman"/>
          <w:i/>
          <w:iCs/>
        </w:rPr>
        <w:t xml:space="preserve">% CI </w:t>
      </w:r>
      <w:r w:rsidRPr="00710032">
        <w:rPr>
          <w:rFonts w:ascii="Times New Roman" w:hAnsi="Times New Roman" w:cs="Times New Roman"/>
        </w:rPr>
        <w:t>(0.</w:t>
      </w:r>
      <w:r w:rsidR="00710032" w:rsidRPr="00710032">
        <w:rPr>
          <w:rFonts w:ascii="Times New Roman" w:hAnsi="Times New Roman" w:cs="Times New Roman"/>
        </w:rPr>
        <w:t>040</w:t>
      </w:r>
      <w:r w:rsidRPr="00710032">
        <w:rPr>
          <w:rFonts w:ascii="Times New Roman" w:hAnsi="Times New Roman" w:cs="Times New Roman"/>
        </w:rPr>
        <w:t>–0.</w:t>
      </w:r>
      <w:r w:rsidR="00710032" w:rsidRPr="00710032">
        <w:rPr>
          <w:rFonts w:ascii="Times New Roman" w:hAnsi="Times New Roman" w:cs="Times New Roman"/>
        </w:rPr>
        <w:t>800</w:t>
      </w:r>
      <w:r w:rsidRPr="00710032">
        <w:rPr>
          <w:rFonts w:ascii="Times New Roman" w:hAnsi="Times New Roman" w:cs="Times New Roman"/>
        </w:rPr>
        <w:t>)</w:t>
      </w:r>
    </w:p>
    <w:p w14:paraId="0633DCB4" w14:textId="1B484BCA" w:rsidR="000655B5" w:rsidRDefault="00710032" w:rsidP="000655B5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1C320" wp14:editId="58359956">
            <wp:extent cx="5943600" cy="215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8D08" w14:textId="267CF7D6" w:rsidR="000655B5" w:rsidRDefault="000655B5" w:rsidP="000655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71003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1: Spawner Recruit plot for 2012 Bendix/</w:t>
      </w:r>
      <w:proofErr w:type="spellStart"/>
      <w:r>
        <w:rPr>
          <w:rFonts w:ascii="Times New Roman" w:hAnsi="Times New Roman" w:cs="Times New Roman"/>
        </w:rPr>
        <w:t>Didson</w:t>
      </w:r>
      <w:proofErr w:type="spellEnd"/>
      <w:r>
        <w:rPr>
          <w:rFonts w:ascii="Times New Roman" w:hAnsi="Times New Roman" w:cs="Times New Roman"/>
        </w:rPr>
        <w:t xml:space="preserve"> data set with incorrect return info. This is the dataset that set the 2012 Escapement goal. </w:t>
      </w:r>
    </w:p>
    <w:p w14:paraId="267D22C1" w14:textId="60528C4C" w:rsidR="000655B5" w:rsidRDefault="00710032" w:rsidP="000655B5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94BBCA" wp14:editId="2C269C9A">
            <wp:extent cx="5934075" cy="2085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1E75" w14:textId="682E7B0A" w:rsidR="000655B5" w:rsidRDefault="000655B5" w:rsidP="000655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71003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2: Trace plots for Bayesian Ricker Spawner Recruit Model.</w:t>
      </w:r>
    </w:p>
    <w:p w14:paraId="24BC27E7" w14:textId="245F87E3" w:rsidR="000655B5" w:rsidRDefault="00710032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AE4ED" wp14:editId="1B303B4C">
            <wp:extent cx="5943600" cy="1819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81A3" w14:textId="789E5927" w:rsidR="000655B5" w:rsidRPr="00880D9F" w:rsidRDefault="000655B5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71003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3: SMSY Profile, green shaded area represents 80% of SMSY 90% target. </w:t>
      </w:r>
    </w:p>
    <w:p w14:paraId="5BA1374F" w14:textId="2D533274" w:rsidR="000655B5" w:rsidRDefault="00710032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3EF05" wp14:editId="2C49FBF2">
            <wp:extent cx="5934075" cy="1866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BD85" w14:textId="3EBEF643" w:rsidR="000655B5" w:rsidRDefault="000655B5" w:rsidP="000655B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Appendix </w:t>
      </w:r>
      <w:r w:rsidR="0071003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4: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Profile, green shaded area represents 80% of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90% target. </w:t>
      </w:r>
    </w:p>
    <w:p w14:paraId="16358C5A" w14:textId="1285F782" w:rsidR="00710032" w:rsidRDefault="00710032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348C5A" wp14:editId="141F5ED6">
            <wp:extent cx="5943600" cy="1314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7FC5" w14:textId="1FAD48B3" w:rsidR="000655B5" w:rsidRDefault="000655B5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710032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5: Yield Profile with SMSY (Green) and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(Blue). Each represents 80% of 90% target. </w:t>
      </w:r>
    </w:p>
    <w:p w14:paraId="33A463FC" w14:textId="18A89E9D" w:rsidR="000655B5" w:rsidRDefault="00710032" w:rsidP="000655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A6B494" wp14:editId="126C7D56">
            <wp:extent cx="3114675" cy="191607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64" cy="192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6DB2" w14:textId="70DA9D7F" w:rsidR="009018A0" w:rsidRPr="009018A0" w:rsidRDefault="006C20AB" w:rsidP="006C20AB">
      <w:pPr>
        <w:ind w:left="720" w:firstLine="720"/>
      </w:pPr>
      <w:r>
        <w:lastRenderedPageBreak/>
        <w:t xml:space="preserve">      </w:t>
      </w:r>
      <w:r w:rsidR="009018A0">
        <w:t xml:space="preserve">Appendix B6: Dataset from </w:t>
      </w:r>
      <w:r w:rsidR="009018A0">
        <w:rPr>
          <w:rFonts w:ascii="Times New Roman" w:hAnsi="Times New Roman" w:cs="Times New Roman"/>
        </w:rPr>
        <w:t>Buck</w:t>
      </w:r>
      <w:r w:rsidR="009018A0" w:rsidRPr="00FB611D">
        <w:rPr>
          <w:rFonts w:ascii="Times New Roman" w:hAnsi="Times New Roman" w:cs="Times New Roman"/>
        </w:rPr>
        <w:t xml:space="preserve"> et al. (2012)</w:t>
      </w:r>
    </w:p>
    <w:p w14:paraId="39BDB983" w14:textId="50F6545E" w:rsidR="00994DF5" w:rsidRDefault="009018A0" w:rsidP="006C20AB">
      <w:pPr>
        <w:jc w:val="center"/>
        <w:rPr>
          <w:b/>
          <w:bCs/>
        </w:rPr>
      </w:pPr>
      <w:r w:rsidRPr="009018A0">
        <w:rPr>
          <w:noProof/>
        </w:rPr>
        <w:drawing>
          <wp:inline distT="0" distB="0" distL="0" distR="0" wp14:anchorId="2F05B8E4" wp14:editId="0BF8558A">
            <wp:extent cx="3721841" cy="788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892" cy="79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DF5">
        <w:rPr>
          <w:b/>
          <w:bCs/>
        </w:rPr>
        <w:br w:type="page"/>
      </w:r>
    </w:p>
    <w:p w14:paraId="134A9213" w14:textId="33D97DD9" w:rsidR="00710032" w:rsidRPr="000655B5" w:rsidRDefault="00710032" w:rsidP="00710032">
      <w:pPr>
        <w:rPr>
          <w:b/>
          <w:bCs/>
        </w:rPr>
        <w:sectPr w:rsidR="00710032" w:rsidRPr="000655B5" w:rsidSect="000655B5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lastRenderedPageBreak/>
        <w:t>Appendix C. Spawner Recruit Model Results for</w:t>
      </w:r>
      <w:r w:rsidRPr="000655B5">
        <w:rPr>
          <w:b/>
          <w:bCs/>
        </w:rPr>
        <w:t xml:space="preserve"> Bendix/DIDSON conversion dataset </w:t>
      </w:r>
      <w:r>
        <w:rPr>
          <w:b/>
          <w:bCs/>
        </w:rPr>
        <w:t>updated with most recent 8 years</w:t>
      </w:r>
      <w:r w:rsidRPr="000655B5">
        <w:rPr>
          <w:b/>
          <w:bCs/>
        </w:rPr>
        <w:t xml:space="preserve">. </w:t>
      </w:r>
    </w:p>
    <w:p w14:paraId="2ED2957B" w14:textId="77777777" w:rsidR="00710032" w:rsidRDefault="00710032" w:rsidP="007100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Model Parameters</w:t>
      </w:r>
      <w:r>
        <w:rPr>
          <w:rFonts w:ascii="Times New Roman" w:hAnsi="Times New Roman" w:cs="Times New Roman"/>
        </w:rPr>
        <w:t>:</w:t>
      </w:r>
    </w:p>
    <w:p w14:paraId="5FBD5A76" w14:textId="77777777" w:rsidR="00710032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Ricker Model</w:t>
      </w:r>
    </w:p>
    <w:p w14:paraId="7E444558" w14:textId="77777777" w:rsidR="00710032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1) Error</w:t>
      </w:r>
    </w:p>
    <w:p w14:paraId="1C253110" w14:textId="77777777" w:rsidR="00710032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Simulations = 10,000</w:t>
      </w:r>
    </w:p>
    <w:p w14:paraId="59D80276" w14:textId="77777777" w:rsidR="00710032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Burn-in length = 1,000</w:t>
      </w:r>
    </w:p>
    <w:p w14:paraId="4EE345ED" w14:textId="77777777" w:rsidR="00710032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Thinning = 10</w:t>
      </w:r>
    </w:p>
    <w:p w14:paraId="7FFE85DC" w14:textId="77777777" w:rsidR="00710032" w:rsidRPr="00A31900" w:rsidRDefault="00710032" w:rsidP="0071003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Chains = 1</w:t>
      </w:r>
    </w:p>
    <w:p w14:paraId="62625749" w14:textId="2671B8B7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 xml:space="preserve">SMSY = </w:t>
      </w:r>
      <w:r w:rsidR="00994DF5" w:rsidRPr="00795B82">
        <w:rPr>
          <w:rFonts w:ascii="Times New Roman" w:hAnsi="Times New Roman" w:cs="Times New Roman"/>
        </w:rPr>
        <w:t>82,342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>90% CI</w:t>
      </w:r>
      <w:r w:rsidRPr="00795B82">
        <w:rPr>
          <w:rFonts w:ascii="Times New Roman" w:hAnsi="Times New Roman" w:cs="Times New Roman"/>
        </w:rPr>
        <w:t xml:space="preserve"> (</w:t>
      </w:r>
      <w:r w:rsidR="00994DF5" w:rsidRPr="00795B82">
        <w:rPr>
          <w:rFonts w:ascii="Times New Roman" w:hAnsi="Times New Roman" w:cs="Times New Roman"/>
        </w:rPr>
        <w:t>70,621</w:t>
      </w:r>
      <w:r w:rsidRPr="00795B82">
        <w:rPr>
          <w:rFonts w:ascii="Times New Roman" w:hAnsi="Times New Roman" w:cs="Times New Roman"/>
        </w:rPr>
        <w:t>–</w:t>
      </w:r>
      <w:r w:rsidR="00994DF5" w:rsidRPr="00795B82">
        <w:rPr>
          <w:rFonts w:ascii="Times New Roman" w:hAnsi="Times New Roman" w:cs="Times New Roman"/>
        </w:rPr>
        <w:t>95,481</w:t>
      </w:r>
      <w:r w:rsidRPr="00795B82">
        <w:rPr>
          <w:rFonts w:ascii="Times New Roman" w:hAnsi="Times New Roman" w:cs="Times New Roman"/>
        </w:rPr>
        <w:t>)</w:t>
      </w:r>
    </w:p>
    <w:p w14:paraId="71BB69DA" w14:textId="36680B83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>SMAX =1</w:t>
      </w:r>
      <w:r w:rsidR="00994DF5" w:rsidRPr="00795B82">
        <w:rPr>
          <w:rFonts w:ascii="Times New Roman" w:hAnsi="Times New Roman" w:cs="Times New Roman"/>
        </w:rPr>
        <w:t>42,633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>90% CI</w:t>
      </w:r>
      <w:r w:rsidRPr="00795B82">
        <w:rPr>
          <w:rFonts w:ascii="Times New Roman" w:hAnsi="Times New Roman" w:cs="Times New Roman"/>
        </w:rPr>
        <w:t xml:space="preserve"> (1</w:t>
      </w:r>
      <w:r w:rsidR="00994DF5" w:rsidRPr="00795B82">
        <w:rPr>
          <w:rFonts w:ascii="Times New Roman" w:hAnsi="Times New Roman" w:cs="Times New Roman"/>
        </w:rPr>
        <w:t>11,980</w:t>
      </w:r>
      <w:r w:rsidRPr="00795B82">
        <w:rPr>
          <w:rFonts w:ascii="Times New Roman" w:hAnsi="Times New Roman" w:cs="Times New Roman"/>
        </w:rPr>
        <w:t>–</w:t>
      </w:r>
      <w:r w:rsidR="00994DF5" w:rsidRPr="00795B82">
        <w:rPr>
          <w:rFonts w:ascii="Times New Roman" w:hAnsi="Times New Roman" w:cs="Times New Roman"/>
        </w:rPr>
        <w:t>180,388</w:t>
      </w:r>
      <w:r w:rsidRPr="00795B82">
        <w:rPr>
          <w:rFonts w:ascii="Times New Roman" w:hAnsi="Times New Roman" w:cs="Times New Roman"/>
        </w:rPr>
        <w:t>)</w:t>
      </w:r>
    </w:p>
    <w:p w14:paraId="3DD8C456" w14:textId="4184739E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 xml:space="preserve">SEQ = </w:t>
      </w:r>
      <w:r w:rsidR="00994DF5" w:rsidRPr="00795B82">
        <w:rPr>
          <w:rFonts w:ascii="Times New Roman" w:hAnsi="Times New Roman" w:cs="Times New Roman"/>
        </w:rPr>
        <w:t>207,938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 xml:space="preserve">90% CI </w:t>
      </w:r>
      <w:r w:rsidRPr="00795B82">
        <w:rPr>
          <w:rFonts w:ascii="Times New Roman" w:hAnsi="Times New Roman" w:cs="Times New Roman"/>
        </w:rPr>
        <w:t>(</w:t>
      </w:r>
      <w:r w:rsidR="00994DF5" w:rsidRPr="00795B82">
        <w:rPr>
          <w:rFonts w:ascii="Times New Roman" w:hAnsi="Times New Roman" w:cs="Times New Roman"/>
        </w:rPr>
        <w:t>176,033</w:t>
      </w:r>
      <w:r w:rsidRPr="00795B82">
        <w:rPr>
          <w:rFonts w:ascii="Times New Roman" w:hAnsi="Times New Roman" w:cs="Times New Roman"/>
        </w:rPr>
        <w:t>–24</w:t>
      </w:r>
      <w:r w:rsidR="00994DF5" w:rsidRPr="00795B82">
        <w:rPr>
          <w:rFonts w:ascii="Times New Roman" w:hAnsi="Times New Roman" w:cs="Times New Roman"/>
        </w:rPr>
        <w:t>0,131</w:t>
      </w:r>
      <w:r w:rsidRPr="00795B82">
        <w:rPr>
          <w:rFonts w:ascii="Times New Roman" w:hAnsi="Times New Roman" w:cs="Times New Roman"/>
        </w:rPr>
        <w:t>)</w:t>
      </w:r>
    </w:p>
    <w:p w14:paraId="3FF0DFB3" w14:textId="0FAD79AB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 xml:space="preserve">Alpha = </w:t>
      </w:r>
      <w:r w:rsidR="00994DF5" w:rsidRPr="00795B82">
        <w:rPr>
          <w:rFonts w:ascii="Times New Roman" w:hAnsi="Times New Roman" w:cs="Times New Roman"/>
        </w:rPr>
        <w:t>4.486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 xml:space="preserve">90% CI </w:t>
      </w:r>
      <w:r w:rsidRPr="00795B82">
        <w:rPr>
          <w:rFonts w:ascii="Times New Roman" w:hAnsi="Times New Roman" w:cs="Times New Roman"/>
        </w:rPr>
        <w:t>(</w:t>
      </w:r>
      <w:r w:rsidR="00994DF5" w:rsidRPr="00795B82">
        <w:rPr>
          <w:rFonts w:ascii="Times New Roman" w:hAnsi="Times New Roman" w:cs="Times New Roman"/>
        </w:rPr>
        <w:t>3.169</w:t>
      </w:r>
      <w:r w:rsidRPr="00795B82">
        <w:rPr>
          <w:rFonts w:ascii="Times New Roman" w:hAnsi="Times New Roman" w:cs="Times New Roman"/>
        </w:rPr>
        <w:t>–</w:t>
      </w:r>
      <w:r w:rsidR="00994DF5" w:rsidRPr="00795B82">
        <w:rPr>
          <w:rFonts w:ascii="Times New Roman" w:hAnsi="Times New Roman" w:cs="Times New Roman"/>
        </w:rPr>
        <w:t>6.170</w:t>
      </w:r>
      <w:r w:rsidRPr="00795B82">
        <w:rPr>
          <w:rFonts w:ascii="Times New Roman" w:hAnsi="Times New Roman" w:cs="Times New Roman"/>
        </w:rPr>
        <w:t>)</w:t>
      </w:r>
    </w:p>
    <w:p w14:paraId="16C2A24F" w14:textId="5FA05A9E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 xml:space="preserve">Ln Alpha = </w:t>
      </w:r>
      <w:r w:rsidR="00994DF5" w:rsidRPr="00795B82">
        <w:rPr>
          <w:rFonts w:ascii="Times New Roman" w:hAnsi="Times New Roman" w:cs="Times New Roman"/>
        </w:rPr>
        <w:t>1.481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 xml:space="preserve">90% CI </w:t>
      </w:r>
      <w:r w:rsidRPr="00795B82">
        <w:rPr>
          <w:rFonts w:ascii="Times New Roman" w:hAnsi="Times New Roman" w:cs="Times New Roman"/>
        </w:rPr>
        <w:t>(</w:t>
      </w:r>
      <w:r w:rsidR="00795B82" w:rsidRPr="00795B82">
        <w:rPr>
          <w:rFonts w:ascii="Times New Roman" w:hAnsi="Times New Roman" w:cs="Times New Roman"/>
        </w:rPr>
        <w:t>1.153</w:t>
      </w:r>
      <w:r w:rsidRPr="00795B82">
        <w:rPr>
          <w:rFonts w:ascii="Times New Roman" w:hAnsi="Times New Roman" w:cs="Times New Roman"/>
        </w:rPr>
        <w:t>–</w:t>
      </w:r>
      <w:r w:rsidR="00795B82" w:rsidRPr="00795B82">
        <w:rPr>
          <w:rFonts w:ascii="Times New Roman" w:hAnsi="Times New Roman" w:cs="Times New Roman"/>
        </w:rPr>
        <w:t>1.820</w:t>
      </w:r>
      <w:r w:rsidRPr="00795B82">
        <w:rPr>
          <w:rFonts w:ascii="Times New Roman" w:hAnsi="Times New Roman" w:cs="Times New Roman"/>
        </w:rPr>
        <w:t>)</w:t>
      </w:r>
    </w:p>
    <w:p w14:paraId="43D960BA" w14:textId="05932DE5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795B82">
        <w:rPr>
          <w:rFonts w:ascii="Times New Roman" w:hAnsi="Times New Roman" w:cs="Times New Roman"/>
        </w:rPr>
        <w:t>Beta = 0.</w:t>
      </w:r>
      <w:r w:rsidR="00795B82" w:rsidRPr="00795B82">
        <w:rPr>
          <w:rFonts w:ascii="Times New Roman" w:hAnsi="Times New Roman" w:cs="Times New Roman"/>
        </w:rPr>
        <w:t>716</w:t>
      </w:r>
      <w:r w:rsidRPr="00795B82">
        <w:rPr>
          <w:rFonts w:ascii="Times New Roman" w:hAnsi="Times New Roman" w:cs="Times New Roman"/>
        </w:rPr>
        <w:t xml:space="preserve"> </w:t>
      </w:r>
      <w:r w:rsidRPr="00795B82">
        <w:rPr>
          <w:rFonts w:ascii="Times New Roman" w:hAnsi="Times New Roman" w:cs="Times New Roman"/>
          <w:i/>
          <w:iCs/>
        </w:rPr>
        <w:t>90% CI</w:t>
      </w:r>
      <w:r w:rsidRPr="00795B82">
        <w:rPr>
          <w:rFonts w:ascii="Times New Roman" w:hAnsi="Times New Roman" w:cs="Times New Roman"/>
        </w:rPr>
        <w:t xml:space="preserve"> (0.5</w:t>
      </w:r>
      <w:r w:rsidR="00795B82" w:rsidRPr="00795B82">
        <w:rPr>
          <w:rFonts w:ascii="Times New Roman" w:hAnsi="Times New Roman" w:cs="Times New Roman"/>
        </w:rPr>
        <w:t>54</w:t>
      </w:r>
      <w:r w:rsidRPr="00795B82">
        <w:rPr>
          <w:rFonts w:ascii="Times New Roman" w:hAnsi="Times New Roman" w:cs="Times New Roman"/>
        </w:rPr>
        <w:t>–0.</w:t>
      </w:r>
      <w:r w:rsidR="00795B82" w:rsidRPr="00795B82">
        <w:rPr>
          <w:rFonts w:ascii="Times New Roman" w:hAnsi="Times New Roman" w:cs="Times New Roman"/>
        </w:rPr>
        <w:t>893</w:t>
      </w:r>
      <w:r w:rsidRPr="00795B82">
        <w:rPr>
          <w:rFonts w:ascii="Times New Roman" w:hAnsi="Times New Roman" w:cs="Times New Roman"/>
        </w:rPr>
        <w:t>)</w:t>
      </w:r>
    </w:p>
    <w:p w14:paraId="0560A9F9" w14:textId="4D113EE5" w:rsidR="00710032" w:rsidRPr="00795B82" w:rsidRDefault="00710032" w:rsidP="00710032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  <w:sectPr w:rsidR="00710032" w:rsidRPr="00795B82" w:rsidSect="00A03CA5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  <w:r w:rsidRPr="00795B82">
        <w:rPr>
          <w:rFonts w:ascii="Times New Roman" w:hAnsi="Times New Roman" w:cs="Times New Roman"/>
        </w:rPr>
        <w:t xml:space="preserve">Phi = 0.42 </w:t>
      </w:r>
      <w:r w:rsidRPr="00795B82">
        <w:rPr>
          <w:rFonts w:ascii="Times New Roman" w:hAnsi="Times New Roman" w:cs="Times New Roman"/>
          <w:i/>
          <w:iCs/>
        </w:rPr>
        <w:t xml:space="preserve">95% CI </w:t>
      </w:r>
      <w:r w:rsidRPr="00795B82">
        <w:rPr>
          <w:rFonts w:ascii="Times New Roman" w:hAnsi="Times New Roman" w:cs="Times New Roman"/>
        </w:rPr>
        <w:t>(0.</w:t>
      </w:r>
      <w:r w:rsidR="00795B82" w:rsidRPr="00795B82">
        <w:rPr>
          <w:rFonts w:ascii="Times New Roman" w:hAnsi="Times New Roman" w:cs="Times New Roman"/>
        </w:rPr>
        <w:t>028</w:t>
      </w:r>
      <w:r w:rsidRPr="00795B82">
        <w:rPr>
          <w:rFonts w:ascii="Times New Roman" w:hAnsi="Times New Roman" w:cs="Times New Roman"/>
        </w:rPr>
        <w:t>–0.</w:t>
      </w:r>
      <w:r w:rsidR="00795B82" w:rsidRPr="00795B82">
        <w:rPr>
          <w:rFonts w:ascii="Times New Roman" w:hAnsi="Times New Roman" w:cs="Times New Roman"/>
        </w:rPr>
        <w:t>774</w:t>
      </w:r>
      <w:r w:rsidRPr="00795B82">
        <w:rPr>
          <w:rFonts w:ascii="Times New Roman" w:hAnsi="Times New Roman" w:cs="Times New Roman"/>
        </w:rPr>
        <w:t>)</w:t>
      </w:r>
    </w:p>
    <w:p w14:paraId="6865663C" w14:textId="118CF3D7" w:rsidR="00710032" w:rsidRDefault="00BB1F60" w:rsidP="00710032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022081" wp14:editId="1F761EEC">
            <wp:extent cx="5943600" cy="2190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F28" w14:textId="76FC3104" w:rsidR="00710032" w:rsidRDefault="00710032" w:rsidP="0071003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94DF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1: Spawner Recruit plot for 2012 Bendix/</w:t>
      </w:r>
      <w:proofErr w:type="spellStart"/>
      <w:r>
        <w:rPr>
          <w:rFonts w:ascii="Times New Roman" w:hAnsi="Times New Roman" w:cs="Times New Roman"/>
        </w:rPr>
        <w:t>Didson</w:t>
      </w:r>
      <w:proofErr w:type="spellEnd"/>
      <w:r>
        <w:rPr>
          <w:rFonts w:ascii="Times New Roman" w:hAnsi="Times New Roman" w:cs="Times New Roman"/>
        </w:rPr>
        <w:t xml:space="preserve"> data set with incorrect return info. This is the dataset that set the 2012 Escapement goal. </w:t>
      </w:r>
    </w:p>
    <w:p w14:paraId="1F567F77" w14:textId="3E171F82" w:rsidR="00710032" w:rsidRDefault="00BB1F60" w:rsidP="00710032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22B735" wp14:editId="4459A4E1">
            <wp:extent cx="5934075" cy="2124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B8F8" w14:textId="1D91DD13" w:rsidR="00710032" w:rsidRDefault="00710032" w:rsidP="0071003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94DF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>2: Trace plots for Bayesian Ricker Spawner Recruit Model.</w:t>
      </w:r>
    </w:p>
    <w:p w14:paraId="3718D989" w14:textId="3ECDECB6" w:rsidR="00710032" w:rsidRDefault="00BB1F60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9F43C0" wp14:editId="6B3A8359">
            <wp:extent cx="5934075" cy="1857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35A2" w14:textId="0D466D3A" w:rsidR="00710032" w:rsidRPr="00880D9F" w:rsidRDefault="00710032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94DF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3: SMSY Profile, green shaded area represents 80% of SMSY 90% target. </w:t>
      </w:r>
    </w:p>
    <w:p w14:paraId="6C3C7206" w14:textId="44E39F14" w:rsidR="00710032" w:rsidRDefault="00BB1F60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B76CA6" wp14:editId="349B4CF2">
            <wp:extent cx="5934075" cy="1914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38C7" w14:textId="5DBA2790" w:rsidR="00710032" w:rsidRDefault="00710032" w:rsidP="0071003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Appendix </w:t>
      </w:r>
      <w:r w:rsidR="00994DF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4: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Profile, green shaded area represents 80% of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90% target. </w:t>
      </w:r>
    </w:p>
    <w:p w14:paraId="25621A03" w14:textId="3BCFE55E" w:rsidR="00710032" w:rsidRDefault="00994DF5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C270C4" wp14:editId="60306642">
            <wp:extent cx="5934075" cy="1238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B843" w14:textId="3415653C" w:rsidR="00710032" w:rsidRDefault="00710032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94DF5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5: Yield Profile with SMSY (Green) and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(Blue). Each represents 80% of 90% target. </w:t>
      </w:r>
    </w:p>
    <w:p w14:paraId="1485ADA5" w14:textId="45D2D5BA" w:rsidR="00710032" w:rsidRDefault="00994DF5" w:rsidP="007100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AE4096" wp14:editId="6917B7E1">
            <wp:extent cx="3115590" cy="200977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372" cy="2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64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</w:tblGrid>
      <w:tr w:rsidR="004F2935" w:rsidRPr="004F2935" w14:paraId="4B0368E8" w14:textId="77777777" w:rsidTr="004F2935">
        <w:trPr>
          <w:trHeight w:val="300"/>
          <w:jc w:val="center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09867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lastRenderedPageBreak/>
              <w:t>Appendix C6: Buck et al. (2012) updated through 2020.</w:t>
            </w:r>
          </w:p>
        </w:tc>
      </w:tr>
      <w:tr w:rsidR="004F2935" w:rsidRPr="004F2935" w14:paraId="159026AA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CDC5CAE" w14:textId="2DC0366A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Brood </w:t>
            </w:r>
            <w:r w:rsidRPr="004F2935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CDC553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Spawning Escapement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BE7FF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Total Return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640F8A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Return per spawner</w:t>
            </w:r>
          </w:p>
        </w:tc>
      </w:tr>
      <w:tr w:rsidR="004F2935" w:rsidRPr="004F2935" w14:paraId="2E917BB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8153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719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142,951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9A30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175,766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0BA2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1.23</w:t>
            </w:r>
          </w:p>
        </w:tc>
      </w:tr>
      <w:tr w:rsidR="004F2935" w:rsidRPr="004F2935" w14:paraId="2C51C9F1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44C1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7C6B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69,970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EB1A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83,613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E10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1.19</w:t>
            </w:r>
          </w:p>
        </w:tc>
      </w:tr>
      <w:tr w:rsidR="004F2935" w:rsidRPr="004F2935" w14:paraId="53DB939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EFA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2AFF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101,435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639F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231,916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B071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2.29</w:t>
            </w:r>
          </w:p>
        </w:tc>
      </w:tr>
      <w:tr w:rsidR="004F2935" w:rsidRPr="004F2935" w14:paraId="4F9CE86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9F7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553C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81,237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E8A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264,749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D45D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3.26</w:t>
            </w:r>
          </w:p>
        </w:tc>
      </w:tr>
      <w:tr w:rsidR="004F2935" w:rsidRPr="004F2935" w14:paraId="4A00E91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749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E9A4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50,156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14BF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348,612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C291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6.95</w:t>
            </w:r>
          </w:p>
        </w:tc>
      </w:tr>
      <w:tr w:rsidR="004F2935" w:rsidRPr="004F2935" w14:paraId="524BCC4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BD94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A2C5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70,130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2DE8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297,989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F458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</w:tr>
      <w:tr w:rsidR="004F2935" w:rsidRPr="004F2935" w14:paraId="7D8E766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9618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D47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142,535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75B5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191,584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8A8B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1.34</w:t>
            </w:r>
          </w:p>
        </w:tc>
      </w:tr>
      <w:tr w:rsidR="004F2935" w:rsidRPr="004F2935" w14:paraId="1DAF2DA8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2725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454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142,791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B44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608,764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D3B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4.26</w:t>
            </w:r>
          </w:p>
        </w:tc>
      </w:tr>
      <w:tr w:rsidR="004F2935" w:rsidRPr="004F2935" w14:paraId="3D6E573E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3F4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57F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205,273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1878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406,883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0AC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1.98</w:t>
            </w:r>
          </w:p>
        </w:tc>
      </w:tr>
      <w:tr w:rsidR="004F2935" w:rsidRPr="004F2935" w14:paraId="5BAD19C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5CA2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11D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132,907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062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711,779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EBD9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5.36</w:t>
            </w:r>
          </w:p>
        </w:tc>
      </w:tr>
      <w:tr w:rsidR="004F2935" w:rsidRPr="004F2935" w14:paraId="5ABE018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20CA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B5E9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268,046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7D7F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239,702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4D8C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0.89</w:t>
            </w:r>
          </w:p>
        </w:tc>
      </w:tr>
      <w:tr w:rsidR="004F2935" w:rsidRPr="004F2935" w14:paraId="2A81AD0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E1FD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9507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194,335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1477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339,511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E7BD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1.75</w:t>
            </w:r>
          </w:p>
        </w:tc>
      </w:tr>
      <w:tr w:rsidR="004F2935" w:rsidRPr="004F2935" w14:paraId="5D67C801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37F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BADF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289,040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DBA6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194,006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6A1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0.67</w:t>
            </w:r>
          </w:p>
        </w:tc>
      </w:tr>
      <w:tr w:rsidR="004F2935" w:rsidRPr="004F2935" w14:paraId="175DC2B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0B6B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F4B7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307,527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F407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262,577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9EBF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0.85</w:t>
            </w:r>
          </w:p>
        </w:tc>
      </w:tr>
      <w:tr w:rsidR="004F2935" w:rsidRPr="004F2935" w14:paraId="1B3EC298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4910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B534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300,656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710C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137,337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AA8E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0.46</w:t>
            </w:r>
          </w:p>
        </w:tc>
      </w:tr>
      <w:tr w:rsidR="004F2935" w:rsidRPr="004F2935" w14:paraId="5837D42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13C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00CA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331,270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2BF4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153,903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173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0.46</w:t>
            </w:r>
          </w:p>
        </w:tc>
      </w:tr>
      <w:tr w:rsidR="004F2935" w:rsidRPr="004F2935" w14:paraId="7CA4F8E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2ABF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0DB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163,544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7811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123,104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5E7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0.75</w:t>
            </w:r>
          </w:p>
        </w:tc>
      </w:tr>
      <w:tr w:rsidR="004F2935" w:rsidRPr="004F2935" w14:paraId="619B5BF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CE76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D9B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236,899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F35E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188,254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2A2C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0.79</w:t>
            </w:r>
          </w:p>
        </w:tc>
      </w:tr>
      <w:tr w:rsidR="004F2935" w:rsidRPr="004F2935" w14:paraId="050EF629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340D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172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82,777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081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219,175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AD9B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2.65</w:t>
            </w:r>
          </w:p>
        </w:tc>
      </w:tr>
      <w:tr w:rsidR="004F2935" w:rsidRPr="004F2935" w14:paraId="4202D653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2A9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607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169,562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6FA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283,449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539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</w:tr>
      <w:tr w:rsidR="004F2935" w:rsidRPr="004F2935" w14:paraId="2D6A5AB9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506A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CAF4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113,006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CE74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315,143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146E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2.79</w:t>
            </w:r>
          </w:p>
        </w:tc>
      </w:tr>
      <w:tr w:rsidR="004F2935" w:rsidRPr="004F2935" w14:paraId="108A1A90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72B4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3DB8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158,551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954E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315,785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B2F1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1.99</w:t>
            </w:r>
          </w:p>
        </w:tc>
      </w:tr>
      <w:tr w:rsidR="004F2935" w:rsidRPr="004F2935" w14:paraId="17F7963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C94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684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126,747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A62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145,149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782F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1.15</w:t>
            </w:r>
          </w:p>
        </w:tc>
      </w:tr>
      <w:tr w:rsidR="004F2935" w:rsidRPr="004F2935" w14:paraId="351DE6A7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BACE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E93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210,346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1037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282,201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3C0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1.34</w:t>
            </w:r>
          </w:p>
        </w:tc>
      </w:tr>
      <w:tr w:rsidR="004F2935" w:rsidRPr="004F2935" w14:paraId="40455311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6AE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491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166,965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1703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252,253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EA7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1.51</w:t>
            </w:r>
          </w:p>
        </w:tc>
      </w:tr>
      <w:tr w:rsidR="004F2935" w:rsidRPr="004F2935" w14:paraId="2ADA266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0799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6259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197,098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175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368,161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F82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1.87</w:t>
            </w:r>
          </w:p>
        </w:tc>
      </w:tr>
      <w:tr w:rsidR="004F2935" w:rsidRPr="004F2935" w14:paraId="7D39B07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C0F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9A5A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190,121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07A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151,531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564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0.80</w:t>
            </w:r>
          </w:p>
        </w:tc>
      </w:tr>
      <w:tr w:rsidR="004F2935" w:rsidRPr="004F2935" w14:paraId="5ED51C73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E0E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3BE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173,014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B0C2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167,131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DD1C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</w:tr>
      <w:tr w:rsidR="004F2935" w:rsidRPr="004F2935" w14:paraId="23F8CD3E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1563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988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102,348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77D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178,920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B1B7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1.75</w:t>
            </w:r>
          </w:p>
        </w:tc>
      </w:tr>
      <w:tr w:rsidR="004F2935" w:rsidRPr="004F2935" w14:paraId="376E1878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67B6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9A50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165,062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D636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185,066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C0A9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1.12</w:t>
            </w:r>
          </w:p>
        </w:tc>
      </w:tr>
      <w:tr w:rsidR="004F2935" w:rsidRPr="004F2935" w14:paraId="47F68FE0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D8B7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CF05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235,845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DCAD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284,847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C917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1.21</w:t>
            </w:r>
          </w:p>
        </w:tc>
      </w:tr>
      <w:tr w:rsidR="004F2935" w:rsidRPr="004F2935" w14:paraId="1A550D5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FA5CF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CC57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123,906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18E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333,344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EFB73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2.69</w:t>
            </w:r>
          </w:p>
        </w:tc>
      </w:tr>
      <w:tr w:rsidR="004F2935" w:rsidRPr="004F2935" w14:paraId="630528FD" w14:textId="77777777" w:rsidTr="004F2935">
        <w:trPr>
          <w:trHeight w:val="300"/>
          <w:jc w:val="center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2083" w14:textId="77777777" w:rsidR="004F2935" w:rsidRPr="004F2935" w:rsidRDefault="004F2935" w:rsidP="004F29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Continued.</w:t>
            </w:r>
          </w:p>
        </w:tc>
      </w:tr>
    </w:tbl>
    <w:p w14:paraId="2A013B5E" w14:textId="77777777" w:rsidR="004F2935" w:rsidRDefault="004F2935" w:rsidP="004F2935">
      <w:pPr>
        <w:jc w:val="center"/>
        <w:rPr>
          <w:rFonts w:ascii="Times New Roman" w:hAnsi="Times New Roman" w:cs="Times New Roman"/>
          <w:b/>
          <w:bCs/>
        </w:rPr>
      </w:pPr>
    </w:p>
    <w:p w14:paraId="59B45BD5" w14:textId="77777777" w:rsidR="004F2935" w:rsidRDefault="004F29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tbl>
      <w:tblPr>
        <w:tblW w:w="664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</w:tblGrid>
      <w:tr w:rsidR="004F2935" w:rsidRPr="004F2935" w14:paraId="35D330FC" w14:textId="77777777" w:rsidTr="004F2935">
        <w:trPr>
          <w:trHeight w:val="300"/>
          <w:jc w:val="center"/>
        </w:trPr>
        <w:tc>
          <w:tcPr>
            <w:tcW w:w="33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96FC5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lastRenderedPageBreak/>
              <w:t>Appendix C6 Continued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1DDDD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94685" w14:textId="77777777" w:rsidR="004F2935" w:rsidRPr="004F2935" w:rsidRDefault="004F2935" w:rsidP="004F29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F2935" w:rsidRPr="004F2935" w14:paraId="44BCE7CA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20B1721" w14:textId="16D4AFA6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Brood </w:t>
            </w:r>
            <w:r w:rsidRPr="004F2935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E830FD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Spawning Escapement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502EC6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Total Return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C33A7E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Return per spawner</w:t>
            </w:r>
          </w:p>
        </w:tc>
      </w:tr>
      <w:tr w:rsidR="004F2935" w:rsidRPr="004F2935" w14:paraId="3577EB3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503E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4893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110,682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E9D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313,352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3A5A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2.83</w:t>
            </w:r>
          </w:p>
        </w:tc>
      </w:tr>
      <w:tr w:rsidR="004F2935" w:rsidRPr="004F2935" w14:paraId="648A12A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53A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4AD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184,317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CDD8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157,782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BE34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0.86</w:t>
            </w:r>
          </w:p>
        </w:tc>
      </w:tr>
      <w:tr w:rsidR="004F2935" w:rsidRPr="004F2935" w14:paraId="70FF2927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429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8B3D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174,704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AF3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120,171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E41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</w:tr>
      <w:tr w:rsidR="004F2935" w:rsidRPr="004F2935" w14:paraId="3C631CF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ABA3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6FCB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158,307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DFE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179,369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67D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1.13</w:t>
            </w:r>
          </w:p>
        </w:tc>
      </w:tr>
      <w:tr w:rsidR="004F2935" w:rsidRPr="004F2935" w14:paraId="6BFF8DE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AE74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72F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233,475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689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78,789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FE9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0.34</w:t>
            </w:r>
          </w:p>
        </w:tc>
      </w:tr>
      <w:tr w:rsidR="004F2935" w:rsidRPr="004F2935" w14:paraId="16CADF3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560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7D0C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223,950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0A59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110,790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D9D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0.49</w:t>
            </w:r>
          </w:p>
        </w:tc>
      </w:tr>
      <w:tr w:rsidR="004F2935" w:rsidRPr="004F2935" w14:paraId="1EB16377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290E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DF02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117,364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52899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9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127,187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5510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1.08</w:t>
            </w:r>
          </w:p>
        </w:tc>
      </w:tr>
      <w:tr w:rsidR="004F2935" w:rsidRPr="004F2935" w14:paraId="3D40040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866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CE8E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50,960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434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189,016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1045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3.71</w:t>
            </w:r>
          </w:p>
        </w:tc>
      </w:tr>
      <w:tr w:rsidR="004F2935" w:rsidRPr="004F2935" w14:paraId="6F0A9E8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8320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F1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91,364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D4F2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134,849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372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1.48</w:t>
            </w:r>
          </w:p>
        </w:tc>
      </w:tr>
      <w:tr w:rsidR="004F2935" w:rsidRPr="004F2935" w14:paraId="08DB771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1305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9089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74,781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956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109,686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670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1.47</w:t>
            </w:r>
          </w:p>
        </w:tc>
      </w:tr>
      <w:tr w:rsidR="004F2935" w:rsidRPr="004F2935" w14:paraId="3C13F24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586F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8E15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56,092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C3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90,383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E83D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1.61</w:t>
            </w:r>
          </w:p>
        </w:tc>
      </w:tr>
      <w:tr w:rsidR="004F2935" w:rsidRPr="004F2935" w14:paraId="7128E723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218E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16B7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101,995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C9F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211,679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88CA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2.08</w:t>
            </w:r>
          </w:p>
        </w:tc>
      </w:tr>
      <w:tr w:rsidR="004F2935" w:rsidRPr="004F2935" w14:paraId="1B74F75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82F5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7BE4C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167,618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059D6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109,294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39DA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0.65</w:t>
            </w:r>
          </w:p>
        </w:tc>
      </w:tr>
      <w:tr w:rsidR="004F2935" w:rsidRPr="004F2935" w14:paraId="6282903B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410031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1968-2012 Average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5E3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159,815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8857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230,546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775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1.79</w:t>
            </w:r>
          </w:p>
        </w:tc>
      </w:tr>
      <w:tr w:rsidR="004F2935" w:rsidRPr="004F2935" w14:paraId="386AD01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4028C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No. of Years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4289E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B142F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63456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4F2935" w:rsidRPr="004F2935" w14:paraId="5DDECAB5" w14:textId="77777777" w:rsidTr="004F2935">
        <w:trPr>
          <w:trHeight w:val="615"/>
          <w:jc w:val="center"/>
        </w:trPr>
        <w:tc>
          <w:tcPr>
            <w:tcW w:w="66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74BEFC37" w14:textId="5C74FEB6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4F2935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</w:rPr>
              <w:t>a</w:t>
            </w:r>
            <w:r w:rsidRPr="004F293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Spawning escapement is defined as the sonar count minus sport and subsistence harvest occurring above the counting sonar (Buck et al. 2012).</w:t>
            </w:r>
          </w:p>
        </w:tc>
      </w:tr>
    </w:tbl>
    <w:p w14:paraId="7CCBC9EE" w14:textId="0C4F4FC8" w:rsidR="00994DF5" w:rsidRDefault="00994DF5" w:rsidP="004F293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F53F8A6" w14:textId="5A794B24" w:rsidR="00994DF5" w:rsidRPr="000655B5" w:rsidRDefault="00994DF5" w:rsidP="00994DF5">
      <w:pPr>
        <w:rPr>
          <w:b/>
          <w:bCs/>
        </w:rPr>
        <w:sectPr w:rsidR="00994DF5" w:rsidRPr="000655B5" w:rsidSect="000655B5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</w:rPr>
        <w:lastRenderedPageBreak/>
        <w:t>Appendix D. Spawner Recruit Model Results for</w:t>
      </w:r>
      <w:r w:rsidRPr="000655B5">
        <w:rPr>
          <w:b/>
          <w:bCs/>
        </w:rPr>
        <w:t xml:space="preserve"> </w:t>
      </w:r>
      <w:r>
        <w:rPr>
          <w:b/>
          <w:bCs/>
        </w:rPr>
        <w:t>Nushagak Chinook salmon Run Reconstruction</w:t>
      </w:r>
      <w:r w:rsidRPr="000655B5">
        <w:rPr>
          <w:b/>
          <w:bCs/>
        </w:rPr>
        <w:t xml:space="preserve"> dataset </w:t>
      </w:r>
      <w:r>
        <w:rPr>
          <w:b/>
          <w:bCs/>
        </w:rPr>
        <w:t>though 2020.</w:t>
      </w:r>
    </w:p>
    <w:p w14:paraId="3376EBC5" w14:textId="77777777" w:rsidR="00994DF5" w:rsidRDefault="00994DF5" w:rsidP="00994D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FB611D">
        <w:rPr>
          <w:rFonts w:ascii="Times New Roman" w:hAnsi="Times New Roman" w:cs="Times New Roman"/>
        </w:rPr>
        <w:t>Model Parameters</w:t>
      </w:r>
      <w:r>
        <w:rPr>
          <w:rFonts w:ascii="Times New Roman" w:hAnsi="Times New Roman" w:cs="Times New Roman"/>
        </w:rPr>
        <w:t>:</w:t>
      </w:r>
    </w:p>
    <w:p w14:paraId="743FBAE2" w14:textId="77777777" w:rsidR="00994DF5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Ricker Model</w:t>
      </w:r>
    </w:p>
    <w:p w14:paraId="4BF15388" w14:textId="77777777" w:rsidR="00994DF5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AR(</w:t>
      </w:r>
      <w:proofErr w:type="gramEnd"/>
      <w:r>
        <w:rPr>
          <w:rFonts w:ascii="Times New Roman" w:hAnsi="Times New Roman" w:cs="Times New Roman"/>
        </w:rPr>
        <w:t>1) Error</w:t>
      </w:r>
    </w:p>
    <w:p w14:paraId="041E63BF" w14:textId="77777777" w:rsidR="00994DF5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Simulations = 10,000</w:t>
      </w:r>
    </w:p>
    <w:p w14:paraId="1CE559F9" w14:textId="77777777" w:rsidR="00994DF5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Burn-in length = 1,000</w:t>
      </w:r>
    </w:p>
    <w:p w14:paraId="25B97927" w14:textId="77777777" w:rsidR="00994DF5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Thinning = 10</w:t>
      </w:r>
    </w:p>
    <w:p w14:paraId="5769A2E3" w14:textId="77777777" w:rsidR="00994DF5" w:rsidRPr="00A31900" w:rsidRDefault="00994DF5" w:rsidP="00994DF5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of Chains = 1</w:t>
      </w:r>
    </w:p>
    <w:p w14:paraId="0A9AB084" w14:textId="16995D3C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 xml:space="preserve">SMSY = </w:t>
      </w:r>
      <w:r w:rsidR="009C2202" w:rsidRPr="009C2202">
        <w:rPr>
          <w:rFonts w:ascii="Times New Roman" w:hAnsi="Times New Roman" w:cs="Times New Roman"/>
        </w:rPr>
        <w:t>109,068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>90% CI</w:t>
      </w:r>
      <w:r w:rsidRPr="009C2202">
        <w:rPr>
          <w:rFonts w:ascii="Times New Roman" w:hAnsi="Times New Roman" w:cs="Times New Roman"/>
        </w:rPr>
        <w:t xml:space="preserve"> (</w:t>
      </w:r>
      <w:r w:rsidR="009C2202" w:rsidRPr="009C2202">
        <w:rPr>
          <w:rFonts w:ascii="Times New Roman" w:hAnsi="Times New Roman" w:cs="Times New Roman"/>
        </w:rPr>
        <w:t>93,114</w:t>
      </w:r>
      <w:r w:rsidRPr="009C2202">
        <w:rPr>
          <w:rFonts w:ascii="Times New Roman" w:hAnsi="Times New Roman" w:cs="Times New Roman"/>
        </w:rPr>
        <w:t>–</w:t>
      </w:r>
      <w:r w:rsidR="009C2202" w:rsidRPr="009C2202">
        <w:rPr>
          <w:rFonts w:ascii="Times New Roman" w:hAnsi="Times New Roman" w:cs="Times New Roman"/>
        </w:rPr>
        <w:t>125,533</w:t>
      </w:r>
      <w:r w:rsidRPr="009C2202">
        <w:rPr>
          <w:rFonts w:ascii="Times New Roman" w:hAnsi="Times New Roman" w:cs="Times New Roman"/>
        </w:rPr>
        <w:t>)</w:t>
      </w:r>
    </w:p>
    <w:p w14:paraId="6B726775" w14:textId="4C8718A7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>SMAX =</w:t>
      </w:r>
      <w:r w:rsidR="009C2202" w:rsidRPr="009C2202">
        <w:rPr>
          <w:rFonts w:ascii="Times New Roman" w:hAnsi="Times New Roman" w:cs="Times New Roman"/>
        </w:rPr>
        <w:t>187,669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>90% CI</w:t>
      </w:r>
      <w:r w:rsidRPr="009C2202">
        <w:rPr>
          <w:rFonts w:ascii="Times New Roman" w:hAnsi="Times New Roman" w:cs="Times New Roman"/>
        </w:rPr>
        <w:t xml:space="preserve"> (</w:t>
      </w:r>
      <w:r w:rsidR="009C2202" w:rsidRPr="009C2202">
        <w:rPr>
          <w:rFonts w:ascii="Times New Roman" w:hAnsi="Times New Roman" w:cs="Times New Roman"/>
        </w:rPr>
        <w:t>151,886</w:t>
      </w:r>
      <w:r w:rsidRPr="009C2202">
        <w:rPr>
          <w:rFonts w:ascii="Times New Roman" w:hAnsi="Times New Roman" w:cs="Times New Roman"/>
        </w:rPr>
        <w:t>–</w:t>
      </w:r>
      <w:r w:rsidR="009C2202" w:rsidRPr="009C2202">
        <w:rPr>
          <w:rFonts w:ascii="Times New Roman" w:hAnsi="Times New Roman" w:cs="Times New Roman"/>
        </w:rPr>
        <w:t>234,079</w:t>
      </w:r>
      <w:r w:rsidRPr="009C2202">
        <w:rPr>
          <w:rFonts w:ascii="Times New Roman" w:hAnsi="Times New Roman" w:cs="Times New Roman"/>
        </w:rPr>
        <w:t>)</w:t>
      </w:r>
    </w:p>
    <w:p w14:paraId="1EF7D37D" w14:textId="7996970E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 xml:space="preserve">SEQ = </w:t>
      </w:r>
      <w:r w:rsidR="009C2202" w:rsidRPr="009C2202">
        <w:rPr>
          <w:rFonts w:ascii="Times New Roman" w:hAnsi="Times New Roman" w:cs="Times New Roman"/>
        </w:rPr>
        <w:t>276,102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 xml:space="preserve">90% CI </w:t>
      </w:r>
      <w:r w:rsidRPr="009C2202">
        <w:rPr>
          <w:rFonts w:ascii="Times New Roman" w:hAnsi="Times New Roman" w:cs="Times New Roman"/>
        </w:rPr>
        <w:t>(</w:t>
      </w:r>
      <w:r w:rsidR="009C2202" w:rsidRPr="009C2202">
        <w:rPr>
          <w:rFonts w:ascii="Times New Roman" w:hAnsi="Times New Roman" w:cs="Times New Roman"/>
        </w:rPr>
        <w:t>231,577</w:t>
      </w:r>
      <w:r w:rsidRPr="009C2202">
        <w:rPr>
          <w:rFonts w:ascii="Times New Roman" w:hAnsi="Times New Roman" w:cs="Times New Roman"/>
        </w:rPr>
        <w:t>–</w:t>
      </w:r>
      <w:r w:rsidR="009C2202" w:rsidRPr="009C2202">
        <w:rPr>
          <w:rFonts w:ascii="Times New Roman" w:hAnsi="Times New Roman" w:cs="Times New Roman"/>
        </w:rPr>
        <w:t>319,337</w:t>
      </w:r>
      <w:r w:rsidRPr="009C2202">
        <w:rPr>
          <w:rFonts w:ascii="Times New Roman" w:hAnsi="Times New Roman" w:cs="Times New Roman"/>
        </w:rPr>
        <w:t>)</w:t>
      </w:r>
    </w:p>
    <w:p w14:paraId="2479301D" w14:textId="4E80DDAD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 xml:space="preserve">Alpha = </w:t>
      </w:r>
      <w:r w:rsidR="009C2202" w:rsidRPr="009C2202">
        <w:rPr>
          <w:rFonts w:ascii="Times New Roman" w:hAnsi="Times New Roman" w:cs="Times New Roman"/>
        </w:rPr>
        <w:t>4.536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 xml:space="preserve">90% CI </w:t>
      </w:r>
      <w:r w:rsidRPr="009C2202">
        <w:rPr>
          <w:rFonts w:ascii="Times New Roman" w:hAnsi="Times New Roman" w:cs="Times New Roman"/>
        </w:rPr>
        <w:t>(</w:t>
      </w:r>
      <w:r w:rsidR="009C2202" w:rsidRPr="009C2202">
        <w:rPr>
          <w:rFonts w:ascii="Times New Roman" w:hAnsi="Times New Roman" w:cs="Times New Roman"/>
        </w:rPr>
        <w:t>3.168</w:t>
      </w:r>
      <w:r w:rsidRPr="009C2202">
        <w:rPr>
          <w:rFonts w:ascii="Times New Roman" w:hAnsi="Times New Roman" w:cs="Times New Roman"/>
        </w:rPr>
        <w:t>–</w:t>
      </w:r>
      <w:r w:rsidR="009C2202" w:rsidRPr="009C2202">
        <w:rPr>
          <w:rFonts w:ascii="Times New Roman" w:hAnsi="Times New Roman" w:cs="Times New Roman"/>
        </w:rPr>
        <w:t>6.257</w:t>
      </w:r>
      <w:r w:rsidRPr="009C2202">
        <w:rPr>
          <w:rFonts w:ascii="Times New Roman" w:hAnsi="Times New Roman" w:cs="Times New Roman"/>
        </w:rPr>
        <w:t>)</w:t>
      </w:r>
    </w:p>
    <w:p w14:paraId="583789DF" w14:textId="0D70C994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 xml:space="preserve">Ln Alpha = </w:t>
      </w:r>
      <w:r w:rsidR="009C2202" w:rsidRPr="009C2202">
        <w:rPr>
          <w:rFonts w:ascii="Times New Roman" w:hAnsi="Times New Roman" w:cs="Times New Roman"/>
        </w:rPr>
        <w:t>1.491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 xml:space="preserve">90% CI </w:t>
      </w:r>
      <w:r w:rsidRPr="009C2202">
        <w:rPr>
          <w:rFonts w:ascii="Times New Roman" w:hAnsi="Times New Roman" w:cs="Times New Roman"/>
        </w:rPr>
        <w:t>(</w:t>
      </w:r>
      <w:r w:rsidR="009C2202" w:rsidRPr="009C2202">
        <w:rPr>
          <w:rFonts w:ascii="Times New Roman" w:hAnsi="Times New Roman" w:cs="Times New Roman"/>
        </w:rPr>
        <w:t>1.153</w:t>
      </w:r>
      <w:r w:rsidRPr="009C2202">
        <w:rPr>
          <w:rFonts w:ascii="Times New Roman" w:hAnsi="Times New Roman" w:cs="Times New Roman"/>
        </w:rPr>
        <w:t>–</w:t>
      </w:r>
      <w:r w:rsidR="009C2202" w:rsidRPr="009C2202">
        <w:rPr>
          <w:rFonts w:ascii="Times New Roman" w:hAnsi="Times New Roman" w:cs="Times New Roman"/>
        </w:rPr>
        <w:t>1.834</w:t>
      </w:r>
      <w:r w:rsidRPr="009C2202">
        <w:rPr>
          <w:rFonts w:ascii="Times New Roman" w:hAnsi="Times New Roman" w:cs="Times New Roman"/>
        </w:rPr>
        <w:t>)</w:t>
      </w:r>
    </w:p>
    <w:p w14:paraId="65B118D6" w14:textId="3B3F77C9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</w:pPr>
      <w:r w:rsidRPr="009C2202">
        <w:rPr>
          <w:rFonts w:ascii="Times New Roman" w:hAnsi="Times New Roman" w:cs="Times New Roman"/>
        </w:rPr>
        <w:t>Beta = 0.</w:t>
      </w:r>
      <w:r w:rsidR="009C2202" w:rsidRPr="009C2202">
        <w:rPr>
          <w:rFonts w:ascii="Times New Roman" w:hAnsi="Times New Roman" w:cs="Times New Roman"/>
        </w:rPr>
        <w:t>542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>90% CI</w:t>
      </w:r>
      <w:r w:rsidRPr="009C2202">
        <w:rPr>
          <w:rFonts w:ascii="Times New Roman" w:hAnsi="Times New Roman" w:cs="Times New Roman"/>
        </w:rPr>
        <w:t xml:space="preserve"> (0.</w:t>
      </w:r>
      <w:r w:rsidR="009C2202" w:rsidRPr="009C2202">
        <w:rPr>
          <w:rFonts w:ascii="Times New Roman" w:hAnsi="Times New Roman" w:cs="Times New Roman"/>
        </w:rPr>
        <w:t>427</w:t>
      </w:r>
      <w:r w:rsidRPr="009C2202">
        <w:rPr>
          <w:rFonts w:ascii="Times New Roman" w:hAnsi="Times New Roman" w:cs="Times New Roman"/>
        </w:rPr>
        <w:t>–0.</w:t>
      </w:r>
      <w:r w:rsidR="009C2202" w:rsidRPr="009C2202">
        <w:rPr>
          <w:rFonts w:ascii="Times New Roman" w:hAnsi="Times New Roman" w:cs="Times New Roman"/>
        </w:rPr>
        <w:t>658</w:t>
      </w:r>
      <w:r w:rsidRPr="009C2202">
        <w:rPr>
          <w:rFonts w:ascii="Times New Roman" w:hAnsi="Times New Roman" w:cs="Times New Roman"/>
        </w:rPr>
        <w:t>)</w:t>
      </w:r>
    </w:p>
    <w:p w14:paraId="5612A800" w14:textId="7D2B858A" w:rsidR="00994DF5" w:rsidRPr="009C2202" w:rsidRDefault="00994DF5" w:rsidP="00994DF5">
      <w:pPr>
        <w:pStyle w:val="ListParagraph"/>
        <w:numPr>
          <w:ilvl w:val="0"/>
          <w:numId w:val="6"/>
        </w:numPr>
        <w:ind w:left="450"/>
        <w:rPr>
          <w:rFonts w:ascii="Times New Roman" w:hAnsi="Times New Roman" w:cs="Times New Roman"/>
        </w:rPr>
        <w:sectPr w:rsidR="00994DF5" w:rsidRPr="009C2202" w:rsidSect="00A03CA5">
          <w:type w:val="continuous"/>
          <w:pgSz w:w="12240" w:h="15840"/>
          <w:pgMar w:top="1440" w:right="1440" w:bottom="1440" w:left="1440" w:header="720" w:footer="720" w:gutter="0"/>
          <w:cols w:num="2" w:space="360"/>
          <w:docGrid w:linePitch="360"/>
        </w:sectPr>
      </w:pPr>
      <w:r w:rsidRPr="009C2202">
        <w:rPr>
          <w:rFonts w:ascii="Times New Roman" w:hAnsi="Times New Roman" w:cs="Times New Roman"/>
        </w:rPr>
        <w:t>Phi = 0.</w:t>
      </w:r>
      <w:r w:rsidR="009C2202" w:rsidRPr="009C2202">
        <w:rPr>
          <w:rFonts w:ascii="Times New Roman" w:hAnsi="Times New Roman" w:cs="Times New Roman"/>
        </w:rPr>
        <w:t>544</w:t>
      </w:r>
      <w:r w:rsidRPr="009C2202">
        <w:rPr>
          <w:rFonts w:ascii="Times New Roman" w:hAnsi="Times New Roman" w:cs="Times New Roman"/>
        </w:rPr>
        <w:t xml:space="preserve"> </w:t>
      </w:r>
      <w:r w:rsidRPr="009C2202">
        <w:rPr>
          <w:rFonts w:ascii="Times New Roman" w:hAnsi="Times New Roman" w:cs="Times New Roman"/>
          <w:i/>
          <w:iCs/>
        </w:rPr>
        <w:t xml:space="preserve">95% CI </w:t>
      </w:r>
      <w:r w:rsidRPr="009C2202">
        <w:rPr>
          <w:rFonts w:ascii="Times New Roman" w:hAnsi="Times New Roman" w:cs="Times New Roman"/>
        </w:rPr>
        <w:t>(0.</w:t>
      </w:r>
      <w:r w:rsidR="009C2202" w:rsidRPr="009C2202">
        <w:rPr>
          <w:rFonts w:ascii="Times New Roman" w:hAnsi="Times New Roman" w:cs="Times New Roman"/>
        </w:rPr>
        <w:t>209</w:t>
      </w:r>
      <w:r w:rsidRPr="009C2202">
        <w:rPr>
          <w:rFonts w:ascii="Times New Roman" w:hAnsi="Times New Roman" w:cs="Times New Roman"/>
        </w:rPr>
        <w:t>–0.8</w:t>
      </w:r>
      <w:r w:rsidR="009C2202" w:rsidRPr="009C2202">
        <w:rPr>
          <w:rFonts w:ascii="Times New Roman" w:hAnsi="Times New Roman" w:cs="Times New Roman"/>
        </w:rPr>
        <w:t>55</w:t>
      </w:r>
      <w:r w:rsidRPr="009C2202">
        <w:rPr>
          <w:rFonts w:ascii="Times New Roman" w:hAnsi="Times New Roman" w:cs="Times New Roman"/>
        </w:rPr>
        <w:t>)</w:t>
      </w:r>
    </w:p>
    <w:p w14:paraId="24C3F52C" w14:textId="158E4721" w:rsidR="00994DF5" w:rsidRDefault="00215020" w:rsidP="00994DF5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D80B0" wp14:editId="02A1D5A8">
            <wp:extent cx="5943600" cy="2200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656A" w14:textId="33809A12" w:rsidR="00994DF5" w:rsidRDefault="00994DF5" w:rsidP="00994DF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C220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1: Spawner Recruit plot for 2012 Bendix/</w:t>
      </w:r>
      <w:proofErr w:type="spellStart"/>
      <w:r>
        <w:rPr>
          <w:rFonts w:ascii="Times New Roman" w:hAnsi="Times New Roman" w:cs="Times New Roman"/>
        </w:rPr>
        <w:t>Didson</w:t>
      </w:r>
      <w:proofErr w:type="spellEnd"/>
      <w:r>
        <w:rPr>
          <w:rFonts w:ascii="Times New Roman" w:hAnsi="Times New Roman" w:cs="Times New Roman"/>
        </w:rPr>
        <w:t xml:space="preserve"> data set with incorrect return info. This is the dataset that set the 2012 Escapement goal. </w:t>
      </w:r>
    </w:p>
    <w:p w14:paraId="26BC517A" w14:textId="605A9305" w:rsidR="00994DF5" w:rsidRDefault="009C2202" w:rsidP="00994DF5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C1E84" wp14:editId="665184A5">
            <wp:extent cx="5943600" cy="2105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711E" w14:textId="26A1DC82" w:rsidR="00994DF5" w:rsidRDefault="00994DF5" w:rsidP="00994DF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C220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2: Trace plots for Bayesian Ricker Spawner Recruit Model.</w:t>
      </w:r>
    </w:p>
    <w:p w14:paraId="70963D6C" w14:textId="4B58C892" w:rsidR="00994DF5" w:rsidRDefault="009C2202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735B48" wp14:editId="18A9F641">
            <wp:extent cx="5943600" cy="1838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5AE9" w14:textId="0AAE2473" w:rsidR="00994DF5" w:rsidRPr="00880D9F" w:rsidRDefault="00994DF5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C220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3: SMSY Profile, green shaded area represents 80% of SMSY 90% target. </w:t>
      </w:r>
    </w:p>
    <w:p w14:paraId="1E0F6E18" w14:textId="6BF1C7FF" w:rsidR="00994DF5" w:rsidRDefault="009C2202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4D7EFC" wp14:editId="178F3505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5334" w14:textId="4E024414" w:rsidR="00994DF5" w:rsidRDefault="00994DF5" w:rsidP="00994DF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Appendix </w:t>
      </w:r>
      <w:r w:rsidR="009C220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4: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Profile, green shaded area represents 80% of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90% target. </w:t>
      </w:r>
    </w:p>
    <w:p w14:paraId="6E27CC7A" w14:textId="3D294F31" w:rsidR="00994DF5" w:rsidRDefault="009C2202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6DC5FB" wp14:editId="688E7B9E">
            <wp:extent cx="5934075" cy="1209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5551" w14:textId="4D09E444" w:rsidR="00994DF5" w:rsidRDefault="00994DF5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Appendix </w:t>
      </w:r>
      <w:r w:rsidR="009C220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5: Yield Profile with SMSY (Green) and </w:t>
      </w:r>
      <w:proofErr w:type="spellStart"/>
      <w:r>
        <w:rPr>
          <w:rFonts w:ascii="Times New Roman" w:hAnsi="Times New Roman" w:cs="Times New Roman"/>
        </w:rPr>
        <w:t>Rmax</w:t>
      </w:r>
      <w:proofErr w:type="spellEnd"/>
      <w:r>
        <w:rPr>
          <w:rFonts w:ascii="Times New Roman" w:hAnsi="Times New Roman" w:cs="Times New Roman"/>
        </w:rPr>
        <w:t xml:space="preserve"> (Blue). Each represents 80% of 90% target. </w:t>
      </w:r>
    </w:p>
    <w:p w14:paraId="2AC1B49B" w14:textId="5B500520" w:rsidR="00994DF5" w:rsidRDefault="009C2202" w:rsidP="00994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E8FFDE" wp14:editId="12B5C18E">
            <wp:extent cx="3133142" cy="20097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52" cy="202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64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</w:tblGrid>
      <w:tr w:rsidR="004F2935" w:rsidRPr="004F2935" w14:paraId="352B91FE" w14:textId="77777777" w:rsidTr="004F2935">
        <w:trPr>
          <w:trHeight w:val="585"/>
          <w:jc w:val="center"/>
        </w:trPr>
        <w:tc>
          <w:tcPr>
            <w:tcW w:w="66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7B10236A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lastRenderedPageBreak/>
              <w:t>Appendix D6: Head and Hamazaki (in prep) Nushagak Chinook salmon</w:t>
            </w:r>
            <w:r w:rsidRPr="004F2935">
              <w:rPr>
                <w:rFonts w:ascii="Calibri" w:eastAsia="Times New Roman" w:hAnsi="Calibri" w:cs="Calibri"/>
                <w:color w:val="000000"/>
              </w:rPr>
              <w:br/>
              <w:t>run reconstruction dataset.</w:t>
            </w:r>
          </w:p>
        </w:tc>
      </w:tr>
      <w:tr w:rsidR="004F2935" w:rsidRPr="004F2935" w14:paraId="2A29FF23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38C9A1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401000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Spawning Escapement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556B274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Total Return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ACE5F4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Return per spawner</w:t>
            </w:r>
          </w:p>
        </w:tc>
      </w:tr>
      <w:tr w:rsidR="004F2935" w:rsidRPr="004F2935" w14:paraId="26D448D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D9B1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4604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167,570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D8AB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261,876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2D9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1.56</w:t>
            </w:r>
          </w:p>
        </w:tc>
      </w:tr>
      <w:tr w:rsidR="004F2935" w:rsidRPr="004F2935" w14:paraId="24A45F29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BB4F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AB63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82,809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E65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135,449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DA4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1.64</w:t>
            </w:r>
          </w:p>
        </w:tc>
      </w:tr>
      <w:tr w:rsidR="004F2935" w:rsidRPr="004F2935" w14:paraId="0685ABD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3767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5AE5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142,080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F29E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379,022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6A5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2.67</w:t>
            </w:r>
          </w:p>
        </w:tc>
      </w:tr>
      <w:tr w:rsidR="004F2935" w:rsidRPr="004F2935" w14:paraId="02275589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EC2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9BC5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88,263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ED4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388,326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A63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4.40</w:t>
            </w:r>
          </w:p>
        </w:tc>
      </w:tr>
      <w:tr w:rsidR="004F2935" w:rsidRPr="004F2935" w14:paraId="1113AAD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910E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621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76,653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DED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505,638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2A8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6.60</w:t>
            </w:r>
          </w:p>
        </w:tc>
      </w:tr>
      <w:tr w:rsidR="004F2935" w:rsidRPr="004F2935" w14:paraId="37724B0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6B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E95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119,850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A2C7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414,356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893F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3.46</w:t>
            </w:r>
          </w:p>
        </w:tc>
      </w:tr>
      <w:tr w:rsidR="004F2935" w:rsidRPr="004F2935" w14:paraId="3C200D4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C1A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247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235,980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18B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273,159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0D9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1.16</w:t>
            </w:r>
          </w:p>
        </w:tc>
      </w:tr>
      <w:tr w:rsidR="004F2935" w:rsidRPr="004F2935" w14:paraId="1592AD6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B217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F613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259,300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616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828,438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B83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3.19</w:t>
            </w:r>
          </w:p>
        </w:tc>
      </w:tr>
      <w:tr w:rsidR="004F2935" w:rsidRPr="004F2935" w14:paraId="56F26BB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295C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622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375,010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99BB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493,173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70AB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1.32</w:t>
            </w:r>
          </w:p>
        </w:tc>
      </w:tr>
      <w:tr w:rsidR="004F2935" w:rsidRPr="004F2935" w14:paraId="28489F8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1A8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59F1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213,740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4D40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845,434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E90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3.96</w:t>
            </w:r>
          </w:p>
        </w:tc>
      </w:tr>
      <w:tr w:rsidR="004F2935" w:rsidRPr="004F2935" w14:paraId="00EB395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C176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370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445,770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D463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303,575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B2A1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0.68</w:t>
            </w:r>
          </w:p>
        </w:tc>
      </w:tr>
      <w:tr w:rsidR="004F2935" w:rsidRPr="004F2935" w14:paraId="275C88E1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33E7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1979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DA6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310,560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AAD2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433,921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CE8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1.40</w:t>
            </w:r>
          </w:p>
        </w:tc>
      </w:tr>
      <w:tr w:rsidR="004F2935" w:rsidRPr="004F2935" w14:paraId="2E9E5DF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BDB0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DA93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475,580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102A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218,969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E8C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0.46</w:t>
            </w:r>
          </w:p>
        </w:tc>
      </w:tr>
      <w:tr w:rsidR="004F2935" w:rsidRPr="004F2935" w14:paraId="1265300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8113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868A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423,140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B9E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241,292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5CF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0.57</w:t>
            </w:r>
          </w:p>
        </w:tc>
      </w:tr>
      <w:tr w:rsidR="004F2935" w:rsidRPr="004F2935" w14:paraId="0A33356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129E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723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393,210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6B2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151,205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9E7E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0.38</w:t>
            </w:r>
          </w:p>
        </w:tc>
      </w:tr>
      <w:tr w:rsidR="004F2935" w:rsidRPr="004F2935" w14:paraId="2B44849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3B29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0BD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409,800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635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200,440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D75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0.49</w:t>
            </w:r>
          </w:p>
        </w:tc>
      </w:tr>
      <w:tr w:rsidR="004F2935" w:rsidRPr="004F2935" w14:paraId="0F54B091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03F5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BEC2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251,710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FDA3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156,828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2D9A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0.62</w:t>
            </w:r>
          </w:p>
        </w:tc>
      </w:tr>
      <w:tr w:rsidR="004F2935" w:rsidRPr="004F2935" w14:paraId="7A17F64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6566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EBD2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325,250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A9C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233,383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45A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0.72</w:t>
            </w:r>
          </w:p>
        </w:tc>
      </w:tr>
      <w:tr w:rsidR="004F2935" w:rsidRPr="004F2935" w14:paraId="2015014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FAB8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43A9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77,577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9EB2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274,521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E5D7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3.54</w:t>
            </w:r>
          </w:p>
        </w:tc>
      </w:tr>
      <w:tr w:rsidR="004F2935" w:rsidRPr="004F2935" w14:paraId="1A20DF5D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4F6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7AC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115,790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9473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365,241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DF80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3.15</w:t>
            </w:r>
          </w:p>
        </w:tc>
      </w:tr>
      <w:tr w:rsidR="004F2935" w:rsidRPr="004F2935" w14:paraId="6A39A45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CD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9631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176,470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B0FA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392,258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FFD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2.22</w:t>
            </w:r>
          </w:p>
        </w:tc>
      </w:tr>
      <w:tr w:rsidR="004F2935" w:rsidRPr="004F2935" w14:paraId="63D86369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3101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1989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C7AA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219,340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A12A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368,651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ACDD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1.68</w:t>
            </w:r>
          </w:p>
        </w:tc>
      </w:tr>
      <w:tr w:rsidR="004F2935" w:rsidRPr="004F2935" w14:paraId="5F032F88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AA1F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4D0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140,000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B1C4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172,336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550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1.23</w:t>
            </w:r>
          </w:p>
        </w:tc>
      </w:tr>
      <w:tr w:rsidR="004F2935" w:rsidRPr="004F2935" w14:paraId="5F35CAA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588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766D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291,360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12A5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311,669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E69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1.07</w:t>
            </w:r>
          </w:p>
        </w:tc>
      </w:tr>
      <w:tr w:rsidR="004F2935" w:rsidRPr="004F2935" w14:paraId="41093E8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778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B18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231,280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E940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274,476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21C6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1.19</w:t>
            </w:r>
          </w:p>
        </w:tc>
      </w:tr>
      <w:tr w:rsidR="004F2935" w:rsidRPr="004F2935" w14:paraId="5E20B98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01B4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35E0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273,030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968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429,338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48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1.57</w:t>
            </w:r>
          </w:p>
        </w:tc>
      </w:tr>
      <w:tr w:rsidR="004F2935" w:rsidRPr="004F2935" w14:paraId="208267B7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B0E5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221A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264,610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2F6A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202,904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CB0A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0.77</w:t>
            </w:r>
          </w:p>
        </w:tc>
      </w:tr>
      <w:tr w:rsidR="004F2935" w:rsidRPr="004F2935" w14:paraId="41C1B5E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197F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0D42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193,990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8813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227,467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DDA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1.17</w:t>
            </w:r>
          </w:p>
        </w:tc>
      </w:tr>
      <w:tr w:rsidR="004F2935" w:rsidRPr="004F2935" w14:paraId="4C9CA11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CFF8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450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147,390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B71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234,737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115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1.59</w:t>
            </w:r>
          </w:p>
        </w:tc>
      </w:tr>
      <w:tr w:rsidR="004F2935" w:rsidRPr="004F2935" w14:paraId="00BB879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374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DF6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165,560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4108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246,244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A737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1.49</w:t>
            </w:r>
          </w:p>
        </w:tc>
      </w:tr>
      <w:tr w:rsidR="004F2935" w:rsidRPr="004F2935" w14:paraId="3486869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DDD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10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259,930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6700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375,790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55E1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1.45</w:t>
            </w:r>
          </w:p>
        </w:tc>
      </w:tr>
      <w:tr w:rsidR="004F2935" w:rsidRPr="004F2935" w14:paraId="1EB3B37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E7507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1999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05A7E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213,310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6891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448,786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C5A76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2.10</w:t>
            </w:r>
          </w:p>
        </w:tc>
      </w:tr>
      <w:tr w:rsidR="004F2935" w:rsidRPr="004F2935" w14:paraId="37C64345" w14:textId="77777777" w:rsidTr="004F2935">
        <w:trPr>
          <w:trHeight w:val="300"/>
          <w:jc w:val="center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E983" w14:textId="77777777" w:rsidR="004F2935" w:rsidRPr="004F2935" w:rsidRDefault="004F2935" w:rsidP="004F29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Continued.</w:t>
            </w:r>
          </w:p>
        </w:tc>
      </w:tr>
    </w:tbl>
    <w:p w14:paraId="643A7047" w14:textId="7A1C4A55" w:rsidR="004F2935" w:rsidRDefault="004F2935" w:rsidP="00994DF5">
      <w:pPr>
        <w:rPr>
          <w:rFonts w:ascii="Times New Roman" w:hAnsi="Times New Roman" w:cs="Times New Roman"/>
          <w:b/>
          <w:bCs/>
        </w:rPr>
      </w:pPr>
    </w:p>
    <w:p w14:paraId="2A5C9AE3" w14:textId="77777777" w:rsidR="004F2935" w:rsidRDefault="004F29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tbl>
      <w:tblPr>
        <w:tblW w:w="664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</w:tblGrid>
      <w:tr w:rsidR="004F2935" w:rsidRPr="004F2935" w14:paraId="0F1A9361" w14:textId="77777777" w:rsidTr="004F2935">
        <w:trPr>
          <w:trHeight w:val="300"/>
          <w:jc w:val="center"/>
        </w:trPr>
        <w:tc>
          <w:tcPr>
            <w:tcW w:w="33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8692B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lastRenderedPageBreak/>
              <w:t>Appendix D6 Continued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867D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4A84" w14:textId="77777777" w:rsidR="004F2935" w:rsidRPr="004F2935" w:rsidRDefault="004F2935" w:rsidP="004F293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F2935" w:rsidRPr="004F2935" w14:paraId="43C1687A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0994B98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99DEF8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Spawning Escapement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AFA90B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Total Return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698F912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Return per spawner</w:t>
            </w:r>
          </w:p>
        </w:tc>
      </w:tr>
      <w:tr w:rsidR="004F2935" w:rsidRPr="004F2935" w14:paraId="70DD5B86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1F73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5221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154,440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8A50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422,478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59A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2.74</w:t>
            </w:r>
          </w:p>
        </w:tc>
      </w:tr>
      <w:tr w:rsidR="004F2935" w:rsidRPr="004F2935" w14:paraId="25398D87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126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8A50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255,950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F29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204,736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336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0.80</w:t>
            </w:r>
          </w:p>
        </w:tc>
      </w:tr>
      <w:tr w:rsidR="004F2935" w:rsidRPr="004F2935" w14:paraId="426A3F2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73F0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826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242,350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8A6F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156,578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A48D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0.65</w:t>
            </w:r>
          </w:p>
        </w:tc>
      </w:tr>
      <w:tr w:rsidR="004F2935" w:rsidRPr="004F2935" w14:paraId="560B321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47C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A4B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245,050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902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235,308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BF0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0.96</w:t>
            </w:r>
          </w:p>
        </w:tc>
      </w:tr>
      <w:tr w:rsidR="004F2935" w:rsidRPr="004F2935" w14:paraId="3E19A023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E349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4453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322,340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504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105,190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ADC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0.33</w:t>
            </w:r>
          </w:p>
        </w:tc>
      </w:tr>
      <w:tr w:rsidR="004F2935" w:rsidRPr="004F2935" w14:paraId="043E22E5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328E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D7B9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365,040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B34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148,479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8F5E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0.41</w:t>
            </w:r>
          </w:p>
        </w:tc>
      </w:tr>
      <w:tr w:rsidR="004F2935" w:rsidRPr="004F2935" w14:paraId="67F4B5D3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D505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0908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176,770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41F0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187,958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6D636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1.06</w:t>
            </w:r>
          </w:p>
        </w:tc>
      </w:tr>
      <w:tr w:rsidR="004F2935" w:rsidRPr="004F2935" w14:paraId="4C36875E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422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7D97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79,768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DB21F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299,154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2295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3.75</w:t>
            </w:r>
          </w:p>
        </w:tc>
      </w:tr>
      <w:tr w:rsidR="004F2935" w:rsidRPr="004F2935" w14:paraId="170FDE5A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407CC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177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137,740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D21D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214,351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75D3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1.56</w:t>
            </w:r>
          </w:p>
        </w:tc>
      </w:tr>
      <w:tr w:rsidR="004F2935" w:rsidRPr="004F2935" w14:paraId="2BB6AF82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1CE3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2009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755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113,610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590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160,183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94F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1.41</w:t>
            </w:r>
          </w:p>
        </w:tc>
      </w:tr>
      <w:tr w:rsidR="004F2935" w:rsidRPr="004F2935" w14:paraId="719F74C4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7D7A9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222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84,770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B92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112,026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C6F8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1.32</w:t>
            </w:r>
          </w:p>
        </w:tc>
      </w:tr>
      <w:tr w:rsidR="004F2935" w:rsidRPr="004F2935" w14:paraId="4722AD8B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848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1CAA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160,630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475A3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255,521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937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1.59</w:t>
            </w:r>
          </w:p>
        </w:tc>
      </w:tr>
      <w:tr w:rsidR="004F2935" w:rsidRPr="004F2935" w14:paraId="0A0CE50F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896A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2012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2587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307,600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17AF1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142,527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A4F9B8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0.46</w:t>
            </w:r>
          </w:p>
        </w:tc>
      </w:tr>
      <w:tr w:rsidR="004F2935" w:rsidRPr="004F2935" w14:paraId="2EF40AAE" w14:textId="77777777" w:rsidTr="004F2935">
        <w:trPr>
          <w:trHeight w:val="60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BC226E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1968-2012 Average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18F5B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226,933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57524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298,520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BD340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1.70</w:t>
            </w:r>
          </w:p>
        </w:tc>
      </w:tr>
      <w:tr w:rsidR="004F2935" w:rsidRPr="004F2935" w14:paraId="2E285E0C" w14:textId="77777777" w:rsidTr="004F2935">
        <w:trPr>
          <w:trHeight w:val="300"/>
          <w:jc w:val="center"/>
        </w:trPr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4A732D" w14:textId="77777777" w:rsidR="004F2935" w:rsidRPr="004F2935" w:rsidRDefault="004F2935" w:rsidP="004F29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No. of Years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16781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C97C2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6A36D" w14:textId="77777777" w:rsidR="004F2935" w:rsidRPr="004F2935" w:rsidRDefault="004F2935" w:rsidP="004F293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293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</w:tbl>
    <w:p w14:paraId="7F083D15" w14:textId="77777777" w:rsidR="00994DF5" w:rsidRPr="000E0F00" w:rsidRDefault="00994DF5" w:rsidP="004F2935">
      <w:pPr>
        <w:jc w:val="center"/>
        <w:rPr>
          <w:rFonts w:ascii="Times New Roman" w:hAnsi="Times New Roman" w:cs="Times New Roman"/>
          <w:b/>
          <w:bCs/>
        </w:rPr>
      </w:pPr>
    </w:p>
    <w:p w14:paraId="617BA41E" w14:textId="77777777" w:rsidR="000E0F00" w:rsidRPr="000E0F00" w:rsidRDefault="000E0F00" w:rsidP="00FB611D">
      <w:pPr>
        <w:rPr>
          <w:rFonts w:ascii="Times New Roman" w:hAnsi="Times New Roman" w:cs="Times New Roman"/>
          <w:b/>
          <w:bCs/>
        </w:rPr>
      </w:pPr>
    </w:p>
    <w:sectPr w:rsidR="000E0F00" w:rsidRPr="000E0F00" w:rsidSect="00FB611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0D5AF4" w14:textId="77777777" w:rsidR="009A1A30" w:rsidRDefault="009A1A30" w:rsidP="00880D9F">
      <w:pPr>
        <w:spacing w:after="0" w:line="240" w:lineRule="auto"/>
      </w:pPr>
      <w:r>
        <w:separator/>
      </w:r>
    </w:p>
  </w:endnote>
  <w:endnote w:type="continuationSeparator" w:id="0">
    <w:p w14:paraId="42B2F332" w14:textId="77777777" w:rsidR="009A1A30" w:rsidRDefault="009A1A30" w:rsidP="00880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623A9" w14:textId="77777777" w:rsidR="00AD0409" w:rsidRDefault="00AD0409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284F5" w14:textId="77777777" w:rsidR="00AD0409" w:rsidRDefault="00AD0409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2E965D" w14:textId="77777777" w:rsidR="00AD0409" w:rsidRDefault="00AD040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76BE2C" w14:textId="77777777" w:rsidR="00AD0409" w:rsidRDefault="00AD0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3A481" w14:textId="77777777" w:rsidR="00AD0409" w:rsidRDefault="00AD04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7B394E" w14:textId="77777777" w:rsidR="00AD0409" w:rsidRDefault="00AD040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72B27" w14:textId="77777777" w:rsidR="00AD0409" w:rsidRDefault="00AD040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C7179" w14:textId="77777777" w:rsidR="00AD0409" w:rsidRDefault="00AD040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F70A" w14:textId="77777777" w:rsidR="00AD0409" w:rsidRDefault="00AD0409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CA5CD" w14:textId="77777777" w:rsidR="00AD0409" w:rsidRDefault="00AD0409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A3F75" w14:textId="77777777" w:rsidR="00AD0409" w:rsidRDefault="00AD0409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EA260" w14:textId="77777777" w:rsidR="00AD0409" w:rsidRDefault="00AD0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CC795E" w14:textId="77777777" w:rsidR="009A1A30" w:rsidRDefault="009A1A30" w:rsidP="00880D9F">
      <w:pPr>
        <w:spacing w:after="0" w:line="240" w:lineRule="auto"/>
      </w:pPr>
      <w:r>
        <w:separator/>
      </w:r>
    </w:p>
  </w:footnote>
  <w:footnote w:type="continuationSeparator" w:id="0">
    <w:p w14:paraId="0D04BC30" w14:textId="77777777" w:rsidR="009A1A30" w:rsidRDefault="009A1A30" w:rsidP="00880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63B56" w14:textId="77777777" w:rsidR="00AD0409" w:rsidRDefault="00AD0409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5F89" w14:textId="77777777" w:rsidR="00AD0409" w:rsidRDefault="00AD0409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0EC8D" w14:textId="77777777" w:rsidR="00AD0409" w:rsidRDefault="00AD0409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A97C6" w14:textId="77777777" w:rsidR="00AD0409" w:rsidRDefault="00AD04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2EB0F9" w14:textId="77777777" w:rsidR="00AD0409" w:rsidRDefault="00AD04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DC0F26" w14:textId="77777777" w:rsidR="00AD0409" w:rsidRDefault="00AD040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ECB16" w14:textId="77777777" w:rsidR="00AD0409" w:rsidRDefault="00AD0409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BF170" w14:textId="77777777" w:rsidR="00AD0409" w:rsidRDefault="00AD040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6A743" w14:textId="77777777" w:rsidR="00AD0409" w:rsidRDefault="00AD040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116583" w14:textId="77777777" w:rsidR="00AD0409" w:rsidRDefault="00AD0409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B6065" w14:textId="77777777" w:rsidR="00AD0409" w:rsidRDefault="00AD0409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8082F" w14:textId="77777777" w:rsidR="00AD0409" w:rsidRDefault="00AD04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C17B41"/>
    <w:multiLevelType w:val="hybridMultilevel"/>
    <w:tmpl w:val="92A6530C"/>
    <w:lvl w:ilvl="0" w:tplc="03C4BB6C">
      <w:start w:val="1"/>
      <w:numFmt w:val="decimal"/>
      <w:lvlText w:val="(%1)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E7058"/>
    <w:multiLevelType w:val="hybridMultilevel"/>
    <w:tmpl w:val="ADFC2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311726"/>
    <w:multiLevelType w:val="hybridMultilevel"/>
    <w:tmpl w:val="7534CBC4"/>
    <w:lvl w:ilvl="0" w:tplc="7018E3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E826AA"/>
    <w:multiLevelType w:val="hybridMultilevel"/>
    <w:tmpl w:val="F48E7AF2"/>
    <w:lvl w:ilvl="0" w:tplc="997EF87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B30AF1"/>
    <w:multiLevelType w:val="hybridMultilevel"/>
    <w:tmpl w:val="77324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14FE1"/>
    <w:multiLevelType w:val="hybridMultilevel"/>
    <w:tmpl w:val="6E227772"/>
    <w:lvl w:ilvl="0" w:tplc="9D3234C2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E730E6"/>
    <w:multiLevelType w:val="hybridMultilevel"/>
    <w:tmpl w:val="055C0EAA"/>
    <w:lvl w:ilvl="0" w:tplc="3FA03094">
      <w:start w:val="1"/>
      <w:numFmt w:val="decimal"/>
      <w:lvlText w:val="(%1)"/>
      <w:lvlJc w:val="left"/>
      <w:pPr>
        <w:ind w:left="855" w:hanging="4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626DE"/>
    <w:multiLevelType w:val="hybridMultilevel"/>
    <w:tmpl w:val="77324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9BB"/>
    <w:rsid w:val="000655B5"/>
    <w:rsid w:val="00077EF5"/>
    <w:rsid w:val="000E0F00"/>
    <w:rsid w:val="0014192F"/>
    <w:rsid w:val="00145097"/>
    <w:rsid w:val="001D29BB"/>
    <w:rsid w:val="00215020"/>
    <w:rsid w:val="00232591"/>
    <w:rsid w:val="0026701E"/>
    <w:rsid w:val="004F2935"/>
    <w:rsid w:val="0068263D"/>
    <w:rsid w:val="006C20AB"/>
    <w:rsid w:val="00710032"/>
    <w:rsid w:val="00745C3F"/>
    <w:rsid w:val="00795B82"/>
    <w:rsid w:val="00854593"/>
    <w:rsid w:val="00880D9F"/>
    <w:rsid w:val="009018A0"/>
    <w:rsid w:val="00994DF5"/>
    <w:rsid w:val="00994F2C"/>
    <w:rsid w:val="009A1A30"/>
    <w:rsid w:val="009C2202"/>
    <w:rsid w:val="009D0EF2"/>
    <w:rsid w:val="009E62BB"/>
    <w:rsid w:val="00A03CA5"/>
    <w:rsid w:val="00A31900"/>
    <w:rsid w:val="00A81F7F"/>
    <w:rsid w:val="00AA7F22"/>
    <w:rsid w:val="00AD0409"/>
    <w:rsid w:val="00B56D6E"/>
    <w:rsid w:val="00BB1F60"/>
    <w:rsid w:val="00C25C2E"/>
    <w:rsid w:val="00CB6A37"/>
    <w:rsid w:val="00FB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BA5462"/>
  <w15:chartTrackingRefBased/>
  <w15:docId w15:val="{AF315977-AA29-4567-AA87-D4FFDCC4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29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9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670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D9F"/>
  </w:style>
  <w:style w:type="paragraph" w:styleId="Footer">
    <w:name w:val="footer"/>
    <w:basedOn w:val="Normal"/>
    <w:link w:val="FooterChar"/>
    <w:uiPriority w:val="99"/>
    <w:unhideWhenUsed/>
    <w:rsid w:val="00880D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D9F"/>
  </w:style>
  <w:style w:type="character" w:customStyle="1" w:styleId="normaltextrun">
    <w:name w:val="normaltextrun"/>
    <w:basedOn w:val="DefaultParagraphFont"/>
    <w:rsid w:val="009D0EF2"/>
  </w:style>
  <w:style w:type="character" w:customStyle="1" w:styleId="spellingerror">
    <w:name w:val="spellingerror"/>
    <w:basedOn w:val="DefaultParagraphFont"/>
    <w:rsid w:val="009D0EF2"/>
  </w:style>
  <w:style w:type="character" w:customStyle="1" w:styleId="eop">
    <w:name w:val="eop"/>
    <w:basedOn w:val="DefaultParagraphFont"/>
    <w:rsid w:val="009D0EF2"/>
  </w:style>
  <w:style w:type="paragraph" w:customStyle="1" w:styleId="OEOPg-Citation">
    <w:name w:val="OEO Pg-Citation"/>
    <w:basedOn w:val="Normal"/>
    <w:rsid w:val="009D0EF2"/>
    <w:pPr>
      <w:framePr w:hSpace="187" w:wrap="around" w:hAnchor="margin" w:yAlign="center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uppressAutoHyphens/>
      <w:spacing w:after="0" w:line="240" w:lineRule="auto"/>
      <w:ind w:left="720" w:hanging="720"/>
      <w:jc w:val="both"/>
    </w:pPr>
    <w:rPr>
      <w:rFonts w:ascii="Times New Roman" w:eastAsia="Times New Roman" w:hAnsi="Times New Roman" w:cs="Times New Roman"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2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eader" Target="header6.xml"/><Relationship Id="rId39" Type="http://schemas.openxmlformats.org/officeDocument/2006/relationships/header" Target="header9.xml"/><Relationship Id="rId21" Type="http://schemas.openxmlformats.org/officeDocument/2006/relationships/image" Target="media/image7.emf"/><Relationship Id="rId34" Type="http://schemas.openxmlformats.org/officeDocument/2006/relationships/image" Target="media/image14.emf"/><Relationship Id="rId42" Type="http://schemas.openxmlformats.org/officeDocument/2006/relationships/image" Target="media/image16.png"/><Relationship Id="rId47" Type="http://schemas.openxmlformats.org/officeDocument/2006/relationships/header" Target="header10.xml"/><Relationship Id="rId50" Type="http://schemas.openxmlformats.org/officeDocument/2006/relationships/footer" Target="footer11.xm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oter" Target="footer5.xml"/><Relationship Id="rId33" Type="http://schemas.openxmlformats.org/officeDocument/2006/relationships/image" Target="media/image13.png"/><Relationship Id="rId38" Type="http://schemas.openxmlformats.org/officeDocument/2006/relationships/footer" Target="footer8.xml"/><Relationship Id="rId46" Type="http://schemas.openxmlformats.org/officeDocument/2006/relationships/image" Target="media/image2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41" Type="http://schemas.openxmlformats.org/officeDocument/2006/relationships/image" Target="media/image15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image" Target="media/image12.png"/><Relationship Id="rId37" Type="http://schemas.openxmlformats.org/officeDocument/2006/relationships/footer" Target="footer7.xml"/><Relationship Id="rId40" Type="http://schemas.openxmlformats.org/officeDocument/2006/relationships/footer" Target="footer9.xml"/><Relationship Id="rId45" Type="http://schemas.openxmlformats.org/officeDocument/2006/relationships/image" Target="media/image19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5.xml"/><Relationship Id="rId28" Type="http://schemas.openxmlformats.org/officeDocument/2006/relationships/image" Target="media/image8.png"/><Relationship Id="rId36" Type="http://schemas.openxmlformats.org/officeDocument/2006/relationships/header" Target="header8.xml"/><Relationship Id="rId49" Type="http://schemas.openxmlformats.org/officeDocument/2006/relationships/footer" Target="footer10.xml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footer" Target="footer12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30" Type="http://schemas.openxmlformats.org/officeDocument/2006/relationships/image" Target="media/image10.png"/><Relationship Id="rId35" Type="http://schemas.openxmlformats.org/officeDocument/2006/relationships/header" Target="header7.xml"/><Relationship Id="rId43" Type="http://schemas.openxmlformats.org/officeDocument/2006/relationships/image" Target="media/image17.png"/><Relationship Id="rId48" Type="http://schemas.openxmlformats.org/officeDocument/2006/relationships/header" Target="header11.xml"/><Relationship Id="rId56" Type="http://schemas.openxmlformats.org/officeDocument/2006/relationships/image" Target="media/image24.png"/><Relationship Id="rId8" Type="http://schemas.openxmlformats.org/officeDocument/2006/relationships/chart" Target="charts/chart1.xml"/><Relationship Id="rId51" Type="http://schemas.openxmlformats.org/officeDocument/2006/relationships/header" Target="header12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mhead1\Desktop\Escapement%20Goal%20Review\2012%20corrected%20vs%20uncorrected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4714811492445308E-2"/>
          <c:y val="5.8316753898289234E-2"/>
          <c:w val="0.87439051131266821"/>
          <c:h val="0.70627808867987063"/>
        </c:manualLayout>
      </c:layout>
      <c:lineChart>
        <c:grouping val="standard"/>
        <c:varyColors val="0"/>
        <c:ser>
          <c:idx val="0"/>
          <c:order val="0"/>
          <c:tx>
            <c:v>Buck et al 2012</c:v>
          </c:tx>
          <c:spPr>
            <a:ln w="28575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'2012 corrected vs uncorrected'!$A$4:$A$43</c:f>
              <c:numCache>
                <c:formatCode>General</c:formatCode>
                <c:ptCount val="40"/>
                <c:pt idx="0">
                  <c:v>1966</c:v>
                </c:pt>
                <c:pt idx="1">
                  <c:v>1967</c:v>
                </c:pt>
                <c:pt idx="2">
                  <c:v>1968</c:v>
                </c:pt>
                <c:pt idx="3">
                  <c:v>1969</c:v>
                </c:pt>
                <c:pt idx="4">
                  <c:v>1970</c:v>
                </c:pt>
                <c:pt idx="5">
                  <c:v>1971</c:v>
                </c:pt>
                <c:pt idx="6">
                  <c:v>1972</c:v>
                </c:pt>
                <c:pt idx="7">
                  <c:v>1973</c:v>
                </c:pt>
                <c:pt idx="8">
                  <c:v>1974</c:v>
                </c:pt>
                <c:pt idx="9">
                  <c:v>1975</c:v>
                </c:pt>
                <c:pt idx="10">
                  <c:v>1976</c:v>
                </c:pt>
                <c:pt idx="11">
                  <c:v>1977</c:v>
                </c:pt>
                <c:pt idx="12">
                  <c:v>1978</c:v>
                </c:pt>
                <c:pt idx="13">
                  <c:v>1979</c:v>
                </c:pt>
                <c:pt idx="14">
                  <c:v>1980</c:v>
                </c:pt>
                <c:pt idx="15">
                  <c:v>1981</c:v>
                </c:pt>
                <c:pt idx="16">
                  <c:v>1982</c:v>
                </c:pt>
                <c:pt idx="17">
                  <c:v>1983</c:v>
                </c:pt>
                <c:pt idx="18">
                  <c:v>1984</c:v>
                </c:pt>
                <c:pt idx="19">
                  <c:v>1985</c:v>
                </c:pt>
                <c:pt idx="20">
                  <c:v>1986</c:v>
                </c:pt>
                <c:pt idx="21">
                  <c:v>1987</c:v>
                </c:pt>
                <c:pt idx="22">
                  <c:v>1988</c:v>
                </c:pt>
                <c:pt idx="23">
                  <c:v>1989</c:v>
                </c:pt>
                <c:pt idx="24">
                  <c:v>1990</c:v>
                </c:pt>
                <c:pt idx="25">
                  <c:v>1991</c:v>
                </c:pt>
                <c:pt idx="26">
                  <c:v>1992</c:v>
                </c:pt>
                <c:pt idx="27">
                  <c:v>1993</c:v>
                </c:pt>
                <c:pt idx="28">
                  <c:v>1994</c:v>
                </c:pt>
                <c:pt idx="29">
                  <c:v>1995</c:v>
                </c:pt>
                <c:pt idx="30">
                  <c:v>1996</c:v>
                </c:pt>
                <c:pt idx="31">
                  <c:v>1997</c:v>
                </c:pt>
                <c:pt idx="32">
                  <c:v>1998</c:v>
                </c:pt>
                <c:pt idx="33">
                  <c:v>1999</c:v>
                </c:pt>
                <c:pt idx="34">
                  <c:v>2000</c:v>
                </c:pt>
                <c:pt idx="35">
                  <c:v>2001</c:v>
                </c:pt>
                <c:pt idx="36">
                  <c:v>2002</c:v>
                </c:pt>
                <c:pt idx="37">
                  <c:v>2003</c:v>
                </c:pt>
                <c:pt idx="38">
                  <c:v>2004</c:v>
                </c:pt>
                <c:pt idx="39">
                  <c:v>2005</c:v>
                </c:pt>
              </c:numCache>
            </c:numRef>
          </c:cat>
          <c:val>
            <c:numRef>
              <c:f>'2012 corrected vs uncorrected'!$G$4:$G$43</c:f>
              <c:numCache>
                <c:formatCode>General</c:formatCode>
                <c:ptCount val="40"/>
                <c:pt idx="0">
                  <c:v>1.6524514497557143</c:v>
                </c:pt>
                <c:pt idx="1">
                  <c:v>1.1203802902372693</c:v>
                </c:pt>
                <c:pt idx="2">
                  <c:v>1.2295541829018335</c:v>
                </c:pt>
                <c:pt idx="3">
                  <c:v>1.1949978562240959</c:v>
                </c:pt>
                <c:pt idx="4">
                  <c:v>2.2863508650860158</c:v>
                </c:pt>
                <c:pt idx="5">
                  <c:v>3.2589706660758031</c:v>
                </c:pt>
                <c:pt idx="6">
                  <c:v>6.9505742084695745</c:v>
                </c:pt>
                <c:pt idx="7">
                  <c:v>4.2490802794809639</c:v>
                </c:pt>
                <c:pt idx="8">
                  <c:v>1.3441189883186586</c:v>
                </c:pt>
                <c:pt idx="9">
                  <c:v>4.2633149148055551</c:v>
                </c:pt>
                <c:pt idx="10">
                  <c:v>1.9821505994456163</c:v>
                </c:pt>
                <c:pt idx="11">
                  <c:v>5.3554666044677859</c:v>
                </c:pt>
                <c:pt idx="12">
                  <c:v>0.89425695589562981</c:v>
                </c:pt>
                <c:pt idx="13">
                  <c:v>1.7470450510716031</c:v>
                </c:pt>
                <c:pt idx="14">
                  <c:v>0.6712081372820371</c:v>
                </c:pt>
                <c:pt idx="15">
                  <c:v>0.85383072055461795</c:v>
                </c:pt>
                <c:pt idx="16">
                  <c:v>0.45679115001862591</c:v>
                </c:pt>
                <c:pt idx="17">
                  <c:v>0.46458779847254505</c:v>
                </c:pt>
                <c:pt idx="18">
                  <c:v>0.75273320941153454</c:v>
                </c:pt>
                <c:pt idx="19">
                  <c:v>0.79467199101726893</c:v>
                </c:pt>
                <c:pt idx="20">
                  <c:v>2.6478127982410573</c:v>
                </c:pt>
                <c:pt idx="21">
                  <c:v>1.6716422311602837</c:v>
                </c:pt>
                <c:pt idx="22">
                  <c:v>2.7887014848769094</c:v>
                </c:pt>
                <c:pt idx="23">
                  <c:v>1.9916809102433917</c:v>
                </c:pt>
                <c:pt idx="24">
                  <c:v>1.1450290736664379</c:v>
                </c:pt>
                <c:pt idx="25">
                  <c:v>1.3407671170357411</c:v>
                </c:pt>
                <c:pt idx="26">
                  <c:v>1.5082861677597101</c:v>
                </c:pt>
                <c:pt idx="27">
                  <c:v>1.8649250626591847</c:v>
                </c:pt>
                <c:pt idx="28">
                  <c:v>0.79627184792842454</c:v>
                </c:pt>
                <c:pt idx="29">
                  <c:v>0.96500861201983656</c:v>
                </c:pt>
                <c:pt idx="30">
                  <c:v>1.7448313596748348</c:v>
                </c:pt>
                <c:pt idx="31">
                  <c:v>1.11799202723825</c:v>
                </c:pt>
                <c:pt idx="32">
                  <c:v>1.2008861752422142</c:v>
                </c:pt>
                <c:pt idx="33">
                  <c:v>2.6708230432747406</c:v>
                </c:pt>
                <c:pt idx="34">
                  <c:v>2.8162483511320722</c:v>
                </c:pt>
                <c:pt idx="35">
                  <c:v>0.85295984635166588</c:v>
                </c:pt>
                <c:pt idx="36">
                  <c:v>0.68619493543364773</c:v>
                </c:pt>
                <c:pt idx="37">
                  <c:v>1.1299500337950943</c:v>
                </c:pt>
                <c:pt idx="38">
                  <c:v>0.33643430774172822</c:v>
                </c:pt>
                <c:pt idx="39">
                  <c:v>0.49223487385577136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CE-4B8C-8E2E-78B956C3B2C4}"/>
            </c:ext>
          </c:extLst>
        </c:ser>
        <c:ser>
          <c:idx val="1"/>
          <c:order val="1"/>
          <c:tx>
            <c:v>2012 S/R Dataset</c:v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cat>
            <c:numRef>
              <c:f>'2012 corrected vs uncorrected'!$A$4:$A$43</c:f>
              <c:numCache>
                <c:formatCode>General</c:formatCode>
                <c:ptCount val="40"/>
                <c:pt idx="0">
                  <c:v>1966</c:v>
                </c:pt>
                <c:pt idx="1">
                  <c:v>1967</c:v>
                </c:pt>
                <c:pt idx="2">
                  <c:v>1968</c:v>
                </c:pt>
                <c:pt idx="3">
                  <c:v>1969</c:v>
                </c:pt>
                <c:pt idx="4">
                  <c:v>1970</c:v>
                </c:pt>
                <c:pt idx="5">
                  <c:v>1971</c:v>
                </c:pt>
                <c:pt idx="6">
                  <c:v>1972</c:v>
                </c:pt>
                <c:pt idx="7">
                  <c:v>1973</c:v>
                </c:pt>
                <c:pt idx="8">
                  <c:v>1974</c:v>
                </c:pt>
                <c:pt idx="9">
                  <c:v>1975</c:v>
                </c:pt>
                <c:pt idx="10">
                  <c:v>1976</c:v>
                </c:pt>
                <c:pt idx="11">
                  <c:v>1977</c:v>
                </c:pt>
                <c:pt idx="12">
                  <c:v>1978</c:v>
                </c:pt>
                <c:pt idx="13">
                  <c:v>1979</c:v>
                </c:pt>
                <c:pt idx="14">
                  <c:v>1980</c:v>
                </c:pt>
                <c:pt idx="15">
                  <c:v>1981</c:v>
                </c:pt>
                <c:pt idx="16">
                  <c:v>1982</c:v>
                </c:pt>
                <c:pt idx="17">
                  <c:v>1983</c:v>
                </c:pt>
                <c:pt idx="18">
                  <c:v>1984</c:v>
                </c:pt>
                <c:pt idx="19">
                  <c:v>1985</c:v>
                </c:pt>
                <c:pt idx="20">
                  <c:v>1986</c:v>
                </c:pt>
                <c:pt idx="21">
                  <c:v>1987</c:v>
                </c:pt>
                <c:pt idx="22">
                  <c:v>1988</c:v>
                </c:pt>
                <c:pt idx="23">
                  <c:v>1989</c:v>
                </c:pt>
                <c:pt idx="24">
                  <c:v>1990</c:v>
                </c:pt>
                <c:pt idx="25">
                  <c:v>1991</c:v>
                </c:pt>
                <c:pt idx="26">
                  <c:v>1992</c:v>
                </c:pt>
                <c:pt idx="27">
                  <c:v>1993</c:v>
                </c:pt>
                <c:pt idx="28">
                  <c:v>1994</c:v>
                </c:pt>
                <c:pt idx="29">
                  <c:v>1995</c:v>
                </c:pt>
                <c:pt idx="30">
                  <c:v>1996</c:v>
                </c:pt>
                <c:pt idx="31">
                  <c:v>1997</c:v>
                </c:pt>
                <c:pt idx="32">
                  <c:v>1998</c:v>
                </c:pt>
                <c:pt idx="33">
                  <c:v>1999</c:v>
                </c:pt>
                <c:pt idx="34">
                  <c:v>2000</c:v>
                </c:pt>
                <c:pt idx="35">
                  <c:v>2001</c:v>
                </c:pt>
                <c:pt idx="36">
                  <c:v>2002</c:v>
                </c:pt>
                <c:pt idx="37">
                  <c:v>2003</c:v>
                </c:pt>
                <c:pt idx="38">
                  <c:v>2004</c:v>
                </c:pt>
                <c:pt idx="39">
                  <c:v>2005</c:v>
                </c:pt>
              </c:numCache>
            </c:numRef>
          </c:cat>
          <c:val>
            <c:numRef>
              <c:f>'2012 corrected vs uncorrected'!$D$4:$D$43</c:f>
              <c:numCache>
                <c:formatCode>General</c:formatCode>
                <c:ptCount val="40"/>
                <c:pt idx="0">
                  <c:v>2.4802580986253964</c:v>
                </c:pt>
                <c:pt idx="1">
                  <c:v>1.5366903283052351</c:v>
                </c:pt>
                <c:pt idx="2">
                  <c:v>1.5665840445472834</c:v>
                </c:pt>
                <c:pt idx="3">
                  <c:v>1.4010930912786146</c:v>
                </c:pt>
                <c:pt idx="4">
                  <c:v>2.7737671825434971</c:v>
                </c:pt>
                <c:pt idx="5">
                  <c:v>4.3680188407190235</c:v>
                </c:pt>
                <c:pt idx="6">
                  <c:v>9.1752379121407284</c:v>
                </c:pt>
                <c:pt idx="7">
                  <c:v>5.8056192581810189</c:v>
                </c:pt>
                <c:pt idx="8">
                  <c:v>1.7855921671484383</c:v>
                </c:pt>
                <c:pt idx="9">
                  <c:v>5.720556429076578</c:v>
                </c:pt>
                <c:pt idx="10">
                  <c:v>2.8147898933485851</c:v>
                </c:pt>
                <c:pt idx="11">
                  <c:v>7.3159124519372964</c:v>
                </c:pt>
                <c:pt idx="12">
                  <c:v>1.192284798450157</c:v>
                </c:pt>
                <c:pt idx="13">
                  <c:v>2.2683372289510162</c:v>
                </c:pt>
                <c:pt idx="14">
                  <c:v>0.74627257419060156</c:v>
                </c:pt>
                <c:pt idx="15">
                  <c:v>0.92683864642043512</c:v>
                </c:pt>
                <c:pt idx="16">
                  <c:v>0.45199101517415458</c:v>
                </c:pt>
                <c:pt idx="17">
                  <c:v>0.45725519098238615</c:v>
                </c:pt>
                <c:pt idx="18">
                  <c:v>0.73243870507022135</c:v>
                </c:pt>
                <c:pt idx="19">
                  <c:v>0.78170687134502925</c:v>
                </c:pt>
                <c:pt idx="20">
                  <c:v>2.6901026320958557</c:v>
                </c:pt>
                <c:pt idx="21">
                  <c:v>1.6717715768981181</c:v>
                </c:pt>
                <c:pt idx="22">
                  <c:v>2.7964693665628246</c:v>
                </c:pt>
                <c:pt idx="23">
                  <c:v>1.9919181850300307</c:v>
                </c:pt>
                <c:pt idx="24">
                  <c:v>1.145176310888026</c:v>
                </c:pt>
                <c:pt idx="25">
                  <c:v>1.3409278968242646</c:v>
                </c:pt>
                <c:pt idx="26">
                  <c:v>1.5084623910373542</c:v>
                </c:pt>
                <c:pt idx="27">
                  <c:v>1.8650869375450421</c:v>
                </c:pt>
                <c:pt idx="28">
                  <c:v>0.79632016752340018</c:v>
                </c:pt>
                <c:pt idx="29">
                  <c:v>0.96505590823417864</c:v>
                </c:pt>
                <c:pt idx="30">
                  <c:v>1.744949519630169</c:v>
                </c:pt>
                <c:pt idx="31">
                  <c:v>1.1180755455630769</c:v>
                </c:pt>
                <c:pt idx="32">
                  <c:v>1.2009899352343143</c:v>
                </c:pt>
                <c:pt idx="33">
                  <c:v>2.6717554170568669</c:v>
                </c:pt>
                <c:pt idx="34">
                  <c:v>2.8176362666859474</c:v>
                </c:pt>
                <c:pt idx="35">
                  <c:v>0.853338470973239</c:v>
                </c:pt>
                <c:pt idx="36">
                  <c:v>0.68640316974995852</c:v>
                </c:pt>
                <c:pt idx="37">
                  <c:v>1.130292747963781</c:v>
                </c:pt>
                <c:pt idx="38">
                  <c:v>0.33707088911774802</c:v>
                </c:pt>
                <c:pt idx="39">
                  <c:v>0.49189222956993567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CE-4B8C-8E2E-78B956C3B2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088592"/>
        <c:axId val="965088920"/>
      </c:lineChart>
      <c:catAx>
        <c:axId val="9650885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>
                    <a:solidFill>
                      <a:sysClr val="windowText" lastClr="000000"/>
                    </a:solidFill>
                  </a:rPr>
                  <a:t>Brood 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65088920"/>
        <c:crosses val="autoZero"/>
        <c:auto val="1"/>
        <c:lblAlgn val="ctr"/>
        <c:lblOffset val="100"/>
        <c:noMultiLvlLbl val="0"/>
      </c:catAx>
      <c:valAx>
        <c:axId val="96508892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>
                    <a:solidFill>
                      <a:schemeClr val="tx1"/>
                    </a:solidFill>
                  </a:rPr>
                  <a:t>Productivity (R/S)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65088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685829355718716"/>
          <c:y val="5.5334125361401074E-2"/>
          <c:w val="0.22314179021975458"/>
          <c:h val="0.1675547927206926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55A5B-1882-4845-9230-3D4F938CC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1677</Words>
  <Characters>9560</Characters>
  <Application>Microsoft Office Word</Application>
  <DocSecurity>4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Head, Jordan M (DFG)</dc:creator>
  <cp:keywords/>
  <dc:description/>
  <cp:lastModifiedBy>Buck, Gregory B (DFG)</cp:lastModifiedBy>
  <cp:revision>2</cp:revision>
  <dcterms:created xsi:type="dcterms:W3CDTF">2021-01-12T00:11:00Z</dcterms:created>
  <dcterms:modified xsi:type="dcterms:W3CDTF">2021-01-12T00:11:00Z</dcterms:modified>
</cp:coreProperties>
</file>