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 xml:space="preserve">Realized I could use threads to do what I wanted with delay, so began converting the delay code I had to the offline equivalent. </w:t>
            </w:r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rFonts w:hint="default"/>
                      <w:szCs w:val="24"/>
                      <w:lang w:val="en-IE"/>
                    </w:rPr>
                  </w:pPr>
                  <w:r>
                    <w:rPr>
                      <w:rFonts w:hint="default"/>
                      <w:szCs w:val="24"/>
                      <w:lang w:val="en-IE"/>
                    </w:rPr>
                    <w:t>Finish implementing delay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rFonts w:hint="default"/>
                      <w:szCs w:val="24"/>
                      <w:lang w:val="en-IE"/>
                    </w:rPr>
                  </w:pPr>
                  <w:r>
                    <w:rPr>
                      <w:rFonts w:hint="default"/>
                      <w:szCs w:val="24"/>
                      <w:lang w:val="en-IE"/>
                    </w:rPr>
                    <w:t>Work on offline Rollback.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</w:p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23</w:t>
            </w:r>
            <w:r>
              <w:rPr>
                <w:b/>
                <w:szCs w:val="24"/>
              </w:rPr>
              <w:t>/</w:t>
            </w:r>
            <w:r>
              <w:rPr>
                <w:rFonts w:hint="default"/>
                <w:b/>
                <w:szCs w:val="24"/>
                <w:lang w:val="en-IE"/>
              </w:rPr>
              <w:t>04</w:t>
            </w:r>
            <w:r>
              <w:rPr>
                <w:b/>
                <w:szCs w:val="24"/>
              </w:rPr>
              <w:t>/20</w:t>
            </w:r>
            <w:r>
              <w:rPr>
                <w:rFonts w:hint="default"/>
                <w:b/>
                <w:szCs w:val="24"/>
                <w:lang w:val="en-IE"/>
              </w:rPr>
              <w:t>20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7A137F"/>
    <w:rsid w:val="06B17E1B"/>
    <w:rsid w:val="08782E25"/>
    <w:rsid w:val="08A5721D"/>
    <w:rsid w:val="0CB714AF"/>
    <w:rsid w:val="18B86861"/>
    <w:rsid w:val="19B422DD"/>
    <w:rsid w:val="21CB1047"/>
    <w:rsid w:val="22EF0FBC"/>
    <w:rsid w:val="249D4658"/>
    <w:rsid w:val="2F3B5F5F"/>
    <w:rsid w:val="3492321F"/>
    <w:rsid w:val="375C0FE7"/>
    <w:rsid w:val="3CF11785"/>
    <w:rsid w:val="4CFE66FB"/>
    <w:rsid w:val="508C1653"/>
    <w:rsid w:val="54217A10"/>
    <w:rsid w:val="58F545DE"/>
    <w:rsid w:val="5C7B4D05"/>
    <w:rsid w:val="5CD64EBF"/>
    <w:rsid w:val="5DE82A94"/>
    <w:rsid w:val="653B1F1F"/>
    <w:rsid w:val="6EDA6E9A"/>
    <w:rsid w:val="73017294"/>
    <w:rsid w:val="737B0E7E"/>
    <w:rsid w:val="7640F3D7"/>
    <w:rsid w:val="76E03CC4"/>
    <w:rsid w:val="7C4D0C09"/>
    <w:rsid w:val="7F9A0E7C"/>
    <w:rsid w:val="7FD9094A"/>
    <w:rsid w:val="7F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75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2020-05-03T18:24:58Z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