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EB3" w:rsidRPr="00A55EB3" w:rsidRDefault="00A55EB3" w:rsidP="00A55EB3">
      <w:pPr>
        <w:shd w:val="clear" w:color="auto" w:fill="FFFFFF"/>
        <w:spacing w:before="150" w:after="150" w:line="240" w:lineRule="auto"/>
        <w:jc w:val="center"/>
        <w:outlineLvl w:val="1"/>
        <w:rPr>
          <w:rFonts w:ascii="Montserrat" w:eastAsia="Times New Roman" w:hAnsi="Montserrat" w:cs="Times New Roman"/>
          <w:b/>
          <w:bCs/>
          <w:sz w:val="36"/>
          <w:szCs w:val="36"/>
          <w:lang w:eastAsia="fr-FR"/>
        </w:rPr>
      </w:pPr>
      <w:r w:rsidRPr="00A55EB3">
        <w:rPr>
          <w:rFonts w:ascii="Montserrat" w:eastAsia="Times New Roman" w:hAnsi="Montserrat" w:cs="Times New Roman"/>
          <w:b/>
          <w:bCs/>
          <w:sz w:val="36"/>
          <w:szCs w:val="36"/>
          <w:lang w:eastAsia="fr-FR"/>
        </w:rPr>
        <w:t xml:space="preserve">Introduction aux scripts </w:t>
      </w:r>
      <w:proofErr w:type="spellStart"/>
      <w:r w:rsidRPr="00A55EB3">
        <w:rPr>
          <w:rFonts w:ascii="Montserrat" w:eastAsia="Times New Roman" w:hAnsi="Montserrat" w:cs="Times New Roman"/>
          <w:b/>
          <w:bCs/>
          <w:sz w:val="36"/>
          <w:szCs w:val="36"/>
          <w:lang w:eastAsia="fr-FR"/>
        </w:rPr>
        <w:t>shell</w:t>
      </w:r>
      <w:proofErr w:type="spellEnd"/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Vous venez d'apprendre à utiliser un éditeur de texte puissant comme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Vim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. Cela va vous être particulièrement utile pour les chapitres à venir.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Entrons maintenant dans le vif du sujet : </w:t>
      </w:r>
      <w:r w:rsidRPr="00A55EB3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 xml:space="preserve">la programmation </w:t>
      </w:r>
      <w:proofErr w:type="spellStart"/>
      <w:r w:rsidRPr="00A55EB3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. De quoi s'agit-il ?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br/>
        <w:t xml:space="preserve">Imaginez un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minilangage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de programmation intégré à Linux. Ce n'est pas un langage aussi complet que peuvent l'être le C, le C++ ou le Java par exemple, mais cela permet d'automatiser la plupart de vos tâches : sauvegarde des données, surveillance de la charge de votre machine, etc.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On aurait très bien pu faire tout cela en créant un programme en C par exemple. Le gros avantage du langage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est d’être totalement intégré à Linux : il n'y a rien à installer, rien à compiler. Et surtout : vous avez très peu de nouvelles choses à apprendre. En effet, toutes les commandes que l'on utilise dans les scripts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sont des commandes du système que vous connaissez déjà : </w:t>
      </w:r>
      <w:proofErr w:type="spellStart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ls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, </w:t>
      </w:r>
      <w:proofErr w:type="spellStart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cut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, </w:t>
      </w:r>
      <w:proofErr w:type="spellStart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grep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, </w:t>
      </w:r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sort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…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On parlera beaucoup de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dans cette section. De quoi s'agit-il exactement ? Nous répondrons à cette question en premier.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br/>
        <w:t xml:space="preserve">Ensuite, nous réaliserons notre tout premier script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qui affiche un message à l'écran… et nous pourrons alors passer aux choses sérieuses dès le chapitre suivant !</w:t>
      </w:r>
    </w:p>
    <w:p w:rsidR="00A55EB3" w:rsidRPr="00A55EB3" w:rsidRDefault="00A55EB3" w:rsidP="00A55EB3">
      <w:pPr>
        <w:pBdr>
          <w:bottom w:val="single" w:sz="6" w:space="0" w:color="D2D2D2"/>
        </w:pBdr>
        <w:spacing w:after="150" w:line="240" w:lineRule="auto"/>
        <w:outlineLvl w:val="2"/>
        <w:rPr>
          <w:rFonts w:ascii="Montserrat" w:eastAsia="Times New Roman" w:hAnsi="Montserrat" w:cs="Times New Roman"/>
          <w:b/>
          <w:bCs/>
          <w:sz w:val="27"/>
          <w:szCs w:val="27"/>
          <w:lang w:eastAsia="fr-FR"/>
        </w:rPr>
      </w:pPr>
      <w:r w:rsidRPr="00A55EB3">
        <w:rPr>
          <w:rFonts w:ascii="Montserrat" w:eastAsia="Times New Roman" w:hAnsi="Montserrat" w:cs="Times New Roman"/>
          <w:b/>
          <w:bCs/>
          <w:sz w:val="27"/>
          <w:szCs w:val="27"/>
          <w:lang w:eastAsia="fr-FR"/>
        </w:rPr>
        <w:t xml:space="preserve">Qu'est-ce qu'un </w:t>
      </w:r>
      <w:proofErr w:type="spellStart"/>
      <w:r w:rsidRPr="00A55EB3">
        <w:rPr>
          <w:rFonts w:ascii="Montserrat" w:eastAsia="Times New Roman" w:hAnsi="Montserrat" w:cs="Times New Roman"/>
          <w:b/>
          <w:bCs/>
          <w:sz w:val="27"/>
          <w:szCs w:val="27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b/>
          <w:bCs/>
          <w:sz w:val="27"/>
          <w:szCs w:val="27"/>
          <w:lang w:eastAsia="fr-FR"/>
        </w:rPr>
        <w:t> ?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Dès le début de ce livre, j'ai fait la distinction entre les deux environnements très différents disponibles sous Linux :</w:t>
      </w:r>
    </w:p>
    <w:p w:rsidR="00A55EB3" w:rsidRPr="00A55EB3" w:rsidRDefault="00A55EB3" w:rsidP="00A55EB3">
      <w:pPr>
        <w:numPr>
          <w:ilvl w:val="0"/>
          <w:numId w:val="28"/>
        </w:numPr>
        <w:spacing w:after="4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proofErr w:type="gram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l'environnement</w:t>
      </w:r>
      <w:proofErr w:type="gram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console ;</w:t>
      </w:r>
    </w:p>
    <w:p w:rsidR="00A55EB3" w:rsidRPr="00A55EB3" w:rsidRDefault="00A55EB3" w:rsidP="00A55EB3">
      <w:pPr>
        <w:numPr>
          <w:ilvl w:val="0"/>
          <w:numId w:val="28"/>
        </w:numPr>
        <w:spacing w:after="4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proofErr w:type="gram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l'environnement</w:t>
      </w:r>
      <w:proofErr w:type="gram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graphique.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La plupart du temps, sur sa machine, on a tendance à utiliser l'environnement graphique, qui est plus intuitif. Cependant, la console est aussi un allié très puissant qui permet d'effectuer des actions habituellement difficiles à réaliser dans un environnement graphique.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Je vous avais dit qu'il y avait plusieurs environnements graphiques disponibles (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Unity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, KDE, XFCE…) mais qu'il n'y avait qu'une seule console. J'ai menti.</w:t>
      </w:r>
    </w:p>
    <w:p w:rsidR="00A55EB3" w:rsidRPr="00A55EB3" w:rsidRDefault="00A55EB3" w:rsidP="00A55EB3">
      <w:pPr>
        <w:spacing w:after="150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 xml:space="preserve">Il existe plusieurs environnements console : les </w:t>
      </w:r>
      <w:proofErr w:type="spellStart"/>
      <w:r w:rsidRPr="00A55EB3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>shells</w:t>
      </w:r>
      <w:proofErr w:type="spellEnd"/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La différence est moins tape-à-l'œil que dans le mode graphique (où l'on voit tout de suite que les menus ne sont pas à la même place, par exemple).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br/>
        <w:t>La console a toujours un fond noir et un texte blanc, je vous rassure (quoique ça se personnalise, ça). En revanche, les fonctionnalités offertes par l'invite de commandes peuvent varier en fonction du </w:t>
      </w:r>
      <w:proofErr w:type="spellStart"/>
      <w:r w:rsidRPr="00A55EB3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 que l'on utilise.</w:t>
      </w:r>
    </w:p>
    <w:p w:rsidR="00A55EB3" w:rsidRPr="00A55EB3" w:rsidRDefault="00A55EB3" w:rsidP="00A55EB3">
      <w:pPr>
        <w:shd w:val="clear" w:color="auto" w:fill="F4F4F4"/>
        <w:spacing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Les différents environnements console sont appelés des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shells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, c'est ça ?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C'est ça, en effet. Voici les noms de quelques-uns des principaux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shells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qui existent.</w:t>
      </w:r>
    </w:p>
    <w:p w:rsidR="00A55EB3" w:rsidRPr="00A55EB3" w:rsidRDefault="00A55EB3" w:rsidP="00A55EB3">
      <w:pPr>
        <w:numPr>
          <w:ilvl w:val="0"/>
          <w:numId w:val="29"/>
        </w:numPr>
        <w:spacing w:after="4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proofErr w:type="gramStart"/>
      <w:r w:rsidRPr="00A55EB3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>sh</w:t>
      </w:r>
      <w:proofErr w:type="gram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 : </w:t>
      </w:r>
      <w:proofErr w:type="spellStart"/>
      <w:r w:rsidRPr="00A55EB3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>Bourne</w:t>
      </w:r>
      <w:proofErr w:type="spellEnd"/>
      <w:r w:rsidRPr="00A55EB3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 xml:space="preserve"> Shell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. L'ancêtre de tous les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shells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.</w:t>
      </w:r>
    </w:p>
    <w:p w:rsidR="00A55EB3" w:rsidRPr="00A55EB3" w:rsidRDefault="00A55EB3" w:rsidP="00A55EB3">
      <w:pPr>
        <w:numPr>
          <w:ilvl w:val="0"/>
          <w:numId w:val="29"/>
        </w:numPr>
        <w:spacing w:after="4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proofErr w:type="spellStart"/>
      <w:proofErr w:type="gramStart"/>
      <w:r w:rsidRPr="00A55EB3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>bash</w:t>
      </w:r>
      <w:proofErr w:type="spellEnd"/>
      <w:proofErr w:type="gram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 : </w:t>
      </w:r>
      <w:proofErr w:type="spellStart"/>
      <w:r w:rsidRPr="00A55EB3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>Bourne</w:t>
      </w:r>
      <w:proofErr w:type="spellEnd"/>
      <w:r w:rsidRPr="00A55EB3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Pr="00A55EB3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>Again</w:t>
      </w:r>
      <w:proofErr w:type="spellEnd"/>
      <w:r w:rsidRPr="00A55EB3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 xml:space="preserve"> Shell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. Une amélioration du </w:t>
      </w:r>
      <w:proofErr w:type="spellStart"/>
      <w:r w:rsidRPr="00A55EB3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>Bourne</w:t>
      </w:r>
      <w:proofErr w:type="spellEnd"/>
      <w:r w:rsidRPr="00A55EB3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 xml:space="preserve"> Shell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, disponible par défaut sous Linux et Mac OS X.</w:t>
      </w:r>
    </w:p>
    <w:p w:rsidR="00A55EB3" w:rsidRPr="00A55EB3" w:rsidRDefault="00A55EB3" w:rsidP="00A55EB3">
      <w:pPr>
        <w:numPr>
          <w:ilvl w:val="0"/>
          <w:numId w:val="29"/>
        </w:numPr>
        <w:spacing w:after="4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proofErr w:type="spellStart"/>
      <w:proofErr w:type="gramStart"/>
      <w:r w:rsidRPr="00A55EB3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lastRenderedPageBreak/>
        <w:t>ksh</w:t>
      </w:r>
      <w:proofErr w:type="spellEnd"/>
      <w:proofErr w:type="gram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 : </w:t>
      </w:r>
      <w:r w:rsidRPr="00A55EB3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>Korn Shell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. Un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puissant assez présent sur les Unix propriétaires, mais aussi disponible en version libre, compatible avec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bash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.</w:t>
      </w:r>
    </w:p>
    <w:p w:rsidR="00A55EB3" w:rsidRPr="00A55EB3" w:rsidRDefault="00A55EB3" w:rsidP="00A55EB3">
      <w:pPr>
        <w:numPr>
          <w:ilvl w:val="0"/>
          <w:numId w:val="29"/>
        </w:numPr>
        <w:spacing w:after="4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proofErr w:type="spellStart"/>
      <w:proofErr w:type="gramStart"/>
      <w:r w:rsidRPr="00A55EB3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>csh</w:t>
      </w:r>
      <w:proofErr w:type="spellEnd"/>
      <w:proofErr w:type="gram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 : </w:t>
      </w:r>
      <w:r w:rsidRPr="00A55EB3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>C Shell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. Un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utilisant une syntaxe proche du langage C.</w:t>
      </w:r>
    </w:p>
    <w:p w:rsidR="00A55EB3" w:rsidRPr="00A55EB3" w:rsidRDefault="00A55EB3" w:rsidP="00A55EB3">
      <w:pPr>
        <w:numPr>
          <w:ilvl w:val="0"/>
          <w:numId w:val="29"/>
        </w:numPr>
        <w:spacing w:after="4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proofErr w:type="spellStart"/>
      <w:proofErr w:type="gramStart"/>
      <w:r w:rsidRPr="00A55EB3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>tcsh</w:t>
      </w:r>
      <w:proofErr w:type="spellEnd"/>
      <w:proofErr w:type="gram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 : </w:t>
      </w:r>
      <w:proofErr w:type="spellStart"/>
      <w:r w:rsidRPr="00A55EB3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>Tenex</w:t>
      </w:r>
      <w:proofErr w:type="spellEnd"/>
      <w:r w:rsidRPr="00A55EB3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 xml:space="preserve"> C Shell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. Amélioration du </w:t>
      </w:r>
      <w:r w:rsidRPr="00A55EB3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>C Shell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.</w:t>
      </w:r>
    </w:p>
    <w:p w:rsidR="00A55EB3" w:rsidRPr="00A55EB3" w:rsidRDefault="00A55EB3" w:rsidP="00A55EB3">
      <w:pPr>
        <w:numPr>
          <w:ilvl w:val="0"/>
          <w:numId w:val="29"/>
        </w:numPr>
        <w:spacing w:after="4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proofErr w:type="spellStart"/>
      <w:proofErr w:type="gramStart"/>
      <w:r w:rsidRPr="00A55EB3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>zsh</w:t>
      </w:r>
      <w:proofErr w:type="spellEnd"/>
      <w:proofErr w:type="gram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 : </w:t>
      </w:r>
      <w:r w:rsidRPr="00A55EB3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>Z Shell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. Shell assez récent reprenant les meilleures idées de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bash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,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ksh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et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tcsh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.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Il y en a quelques autres, mais vous avez là les principaux.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Que faut-il savoir ? Tout d'abord que l'ancêtre de tous les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shells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est le sh (</w:t>
      </w:r>
      <w:proofErr w:type="spellStart"/>
      <w:r w:rsidRPr="00A55EB3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>Bourne</w:t>
      </w:r>
      <w:proofErr w:type="spellEnd"/>
      <w:r w:rsidRPr="00A55EB3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 xml:space="preserve"> Shell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). C'est le plus vieux et il est installé sur tous les OS basés sur Unix. Il est néanmoins pauvre en fonctionnalités par rapport aux autres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shells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.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Le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bash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(</w:t>
      </w:r>
      <w:proofErr w:type="spellStart"/>
      <w:r w:rsidRPr="00A55EB3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>Bourne</w:t>
      </w:r>
      <w:proofErr w:type="spellEnd"/>
      <w:r w:rsidRPr="00A55EB3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Pr="00A55EB3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>Again</w:t>
      </w:r>
      <w:proofErr w:type="spellEnd"/>
      <w:r w:rsidRPr="00A55EB3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 xml:space="preserve"> Shell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) est le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par défaut de la plupart des distributions Linux mais aussi celui du terminal de Mac OS X. Il y a fort à parier que c'est celui que vous utilisez en ce moment sous Linux.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br/>
        <w:t xml:space="preserve">Le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bash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est une amélioration du sh.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Voici dans les grandes lignes comment ont évolué les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shells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. Chacun hérite de la plupart des fonctionnalités de son ancêtre (figure suivante).</w:t>
      </w:r>
    </w:p>
    <w:p w:rsidR="00A55EB3" w:rsidRPr="00A55EB3" w:rsidRDefault="00A55EB3" w:rsidP="00A55EB3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noProof/>
          <w:sz w:val="24"/>
          <w:szCs w:val="24"/>
          <w:lang w:eastAsia="fr-FR"/>
        </w:rPr>
        <w:drawing>
          <wp:inline distT="0" distB="0" distL="0" distR="0">
            <wp:extent cx="1990725" cy="3495675"/>
            <wp:effectExtent l="0" t="0" r="9525" b="9525"/>
            <wp:docPr id="31" name="Image 31" descr="Historique des she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2284030" descr="Historique des shel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EB3" w:rsidRPr="00A55EB3" w:rsidRDefault="00A55EB3" w:rsidP="00A55EB3">
      <w:pPr>
        <w:shd w:val="clear" w:color="auto" w:fill="F4F4F4"/>
        <w:spacing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À quoi peut bien servir le sh aujourd'hui alors, si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bash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est par défaut sous Linux ?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proofErr w:type="gram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</w:t>
      </w:r>
      <w:proofErr w:type="gram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reste toujours plus répandu que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bash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. En fait, vous pouvez être sûrs que tous les OS basés sur Unix possèdent sh, mais ils n'ont pas tous forcément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bash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. Certains OS basés sur Unix, notamment les OS propriétaires (AIX et Solaris…), utilisent d'autres types de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shells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; le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ksh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y est par exemple très répandu.</w:t>
      </w:r>
    </w:p>
    <w:p w:rsidR="00A55EB3" w:rsidRPr="00A55EB3" w:rsidRDefault="00A55EB3" w:rsidP="00A55EB3">
      <w:pPr>
        <w:spacing w:after="150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 xml:space="preserve">À quoi sert un </w:t>
      </w:r>
      <w:proofErr w:type="spellStart"/>
      <w:r w:rsidRPr="00A55EB3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 xml:space="preserve"> ?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Le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est le programme qui gère l'invite de commandes. C'est donc le programme qui attend que vous rentriez des commandes (comme l'illustre la figure suivante).</w:t>
      </w:r>
    </w:p>
    <w:p w:rsidR="00A55EB3" w:rsidRPr="00A55EB3" w:rsidRDefault="00A55EB3" w:rsidP="00A55EB3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6353175" cy="4419600"/>
            <wp:effectExtent l="0" t="0" r="9525" b="0"/>
            <wp:docPr id="30" name="Image 30" descr="Le shell attend une comma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2284038" descr="Le shell attend une comman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C'est aussi le programme qui est capable par exemple de :</w:t>
      </w:r>
    </w:p>
    <w:p w:rsidR="00A55EB3" w:rsidRPr="00A55EB3" w:rsidRDefault="00A55EB3" w:rsidP="00A55EB3">
      <w:pPr>
        <w:numPr>
          <w:ilvl w:val="0"/>
          <w:numId w:val="30"/>
        </w:numPr>
        <w:spacing w:after="4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proofErr w:type="gram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se</w:t>
      </w:r>
      <w:proofErr w:type="gram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souvenir quelles étaient les dernières commandes tapées (vous remontez dans votre historique en appuyant sur la flèche « Haut » ou en faisant une recherche avec un </w:t>
      </w:r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Ctrl + R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) ;</w:t>
      </w:r>
    </w:p>
    <w:p w:rsidR="00A55EB3" w:rsidRPr="00A55EB3" w:rsidRDefault="00A55EB3" w:rsidP="00A55EB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305425" cy="3690730"/>
            <wp:effectExtent l="0" t="0" r="0" b="5080"/>
            <wp:docPr id="29" name="Image 29" descr="Le shell autocomplète les commandes et les noms de fichi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2284046" descr="Le shell autocomplète les commandes et les noms de fichi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644" cy="369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EB3">
        <w:rPr>
          <w:rFonts w:ascii="Montserrat" w:eastAsia="Times New Roman" w:hAnsi="Montserrat" w:cs="Times New Roman"/>
          <w:noProof/>
          <w:sz w:val="24"/>
          <w:szCs w:val="24"/>
          <w:lang w:eastAsia="fr-FR"/>
        </w:rPr>
        <w:drawing>
          <wp:inline distT="0" distB="0" distL="0" distR="0">
            <wp:extent cx="5686425" cy="3955774"/>
            <wp:effectExtent l="0" t="0" r="0" b="6985"/>
            <wp:docPr id="28" name="Image 28" descr="Le shell autocomplète les commandes et les noms de fichi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3903168" descr="Le shell autocomplète les commandes et les noms de fichi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045" cy="396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A55EB3">
        <w:rPr>
          <w:rFonts w:ascii="Montserrat" w:eastAsia="Times New Roman" w:hAnsi="Montserrat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305425" cy="3690730"/>
            <wp:effectExtent l="0" t="0" r="0" b="5080"/>
            <wp:docPr id="27" name="Image 27" descr="Le shell autocomplète les commandes et les noms de fichi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3903163" descr="Le shell autocomplète les commandes et les noms de fichi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661" cy="369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55EB3" w:rsidRPr="00A55EB3" w:rsidRDefault="00A55EB3" w:rsidP="00A55EB3">
      <w:pPr>
        <w:spacing w:after="45" w:line="240" w:lineRule="auto"/>
        <w:ind w:left="720"/>
        <w:rPr>
          <w:rFonts w:ascii="Montserrat" w:eastAsia="Times New Roman" w:hAnsi="Montserrat" w:cs="Times New Roman"/>
          <w:sz w:val="24"/>
          <w:szCs w:val="24"/>
          <w:lang w:eastAsia="fr-FR"/>
        </w:rPr>
      </w:pPr>
      <w:proofErr w:type="spellStart"/>
      <w:proofErr w:type="gram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autocompléter</w:t>
      </w:r>
      <w:proofErr w:type="spellEnd"/>
      <w:proofErr w:type="gram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une commande ou un nom de fichier lorsque vous appuyez sur </w:t>
      </w:r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Tab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 (figure suivante) ;</w:t>
      </w:r>
    </w:p>
    <w:p w:rsidR="00A55EB3" w:rsidRPr="00A55EB3" w:rsidRDefault="00A55EB3" w:rsidP="00A55EB3">
      <w:pPr>
        <w:numPr>
          <w:ilvl w:val="0"/>
          <w:numId w:val="30"/>
        </w:numPr>
        <w:spacing w:after="4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proofErr w:type="gram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gérer</w:t>
      </w:r>
      <w:proofErr w:type="gram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les processus (envoi en arrière-plan, mise en pause avec </w:t>
      </w:r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Ctrl + Z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…) ;</w:t>
      </w:r>
    </w:p>
    <w:p w:rsidR="00A55EB3" w:rsidRPr="00A55EB3" w:rsidRDefault="00A55EB3" w:rsidP="00A55EB3">
      <w:pPr>
        <w:numPr>
          <w:ilvl w:val="0"/>
          <w:numId w:val="30"/>
        </w:numPr>
        <w:spacing w:after="4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proofErr w:type="gram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rediriger</w:t>
      </w:r>
      <w:proofErr w:type="gram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et chaîner les commandes (les fameux symboles &gt;, &lt;, |, etc.) ;</w:t>
      </w:r>
    </w:p>
    <w:p w:rsidR="00A55EB3" w:rsidRPr="00A55EB3" w:rsidRDefault="00A55EB3" w:rsidP="00A55EB3">
      <w:pPr>
        <w:numPr>
          <w:ilvl w:val="0"/>
          <w:numId w:val="30"/>
        </w:numPr>
        <w:spacing w:after="4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proofErr w:type="gram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définir</w:t>
      </w:r>
      <w:proofErr w:type="gram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des alias (par exemple </w:t>
      </w:r>
      <w:proofErr w:type="spellStart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ll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 signifie chez moi </w:t>
      </w:r>
      <w:proofErr w:type="spellStart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ls</w:t>
      </w:r>
      <w:proofErr w:type="spellEnd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 -</w:t>
      </w:r>
      <w:proofErr w:type="spellStart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lArth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).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Bref, le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fournit toutes les fonctionnalités de base pour pouvoir lancer des commandes.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Souvenez-vous : nous avions modifié un </w:t>
      </w:r>
      <w:proofErr w:type="gram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fichier </w:t>
      </w:r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bashrc</w:t>
      </w:r>
      <w:proofErr w:type="spellEnd"/>
      <w:proofErr w:type="gram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 dans un des premiers chapitres (celui où nous avons appris à utiliser Nano). </w:t>
      </w:r>
      <w:proofErr w:type="gram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Le </w:t>
      </w:r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bashrc</w:t>
      </w:r>
      <w:proofErr w:type="spellEnd"/>
      <w:proofErr w:type="gram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 est le fichier de configuration du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bash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que Linux vous fait utiliser par défaut. Chaque personne peut avoir </w:t>
      </w:r>
      <w:proofErr w:type="gram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son </w:t>
      </w:r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bashrc</w:t>
      </w:r>
      <w:proofErr w:type="spellEnd"/>
      <w:proofErr w:type="gram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 pour personnaliser son invite de commandes, ses alias, etc.</w:t>
      </w:r>
    </w:p>
    <w:p w:rsidR="00A55EB3" w:rsidRPr="00A55EB3" w:rsidRDefault="00A55EB3" w:rsidP="00A55EB3">
      <w:pPr>
        <w:spacing w:after="150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 xml:space="preserve">Installer un nouveau </w:t>
      </w:r>
      <w:proofErr w:type="spellStart"/>
      <w:r w:rsidRPr="00A55EB3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>shell</w:t>
      </w:r>
      <w:proofErr w:type="spellEnd"/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Pour le moment, vous devriez avoir sh et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bash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installés sur votre système. Si vous voulez essayer un autre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, comme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ksh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par exemple, vous pouvez le télécharger comme n'importe quel paquet :</w:t>
      </w:r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# </w:t>
      </w:r>
      <w:proofErr w:type="spellStart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apt-get</w:t>
      </w:r>
      <w:proofErr w:type="spellEnd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 </w:t>
      </w:r>
      <w:proofErr w:type="spellStart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install</w:t>
      </w:r>
      <w:proofErr w:type="spellEnd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 </w:t>
      </w:r>
      <w:proofErr w:type="spellStart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ksh</w:t>
      </w:r>
      <w:proofErr w:type="spellEnd"/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Une fois installé, il faut demander à l'utiliser pour votre compte utilisateur. Pour cela, tapez :</w:t>
      </w:r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$ </w:t>
      </w:r>
      <w:proofErr w:type="spellStart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chsh</w:t>
      </w:r>
      <w:proofErr w:type="spellEnd"/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proofErr w:type="spellStart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chsh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 signifie </w:t>
      </w:r>
      <w:r w:rsidRPr="00A55EB3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>Change Shell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.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br/>
        <w:t xml:space="preserve">On vous demandera où se trouve le programme qui gère le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. Vous devrez indiquer </w:t>
      </w:r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/bin/</w:t>
      </w:r>
      <w:proofErr w:type="spellStart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ksh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 pour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ksh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, </w:t>
      </w:r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/bin/sh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 pour sh, </w:t>
      </w:r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/bin/</w:t>
      </w:r>
      <w:proofErr w:type="spellStart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 pour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bash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, etc.</w:t>
      </w:r>
    </w:p>
    <w:p w:rsidR="00A55EB3" w:rsidRPr="00A55EB3" w:rsidRDefault="00A55EB3" w:rsidP="00A55EB3">
      <w:pPr>
        <w:spacing w:after="150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 xml:space="preserve">Quelle importance a tout ceci lorsque l'on réalise un script </w:t>
      </w:r>
      <w:proofErr w:type="spellStart"/>
      <w:r w:rsidRPr="00A55EB3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 xml:space="preserve"> ?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lastRenderedPageBreak/>
        <w:t xml:space="preserve">Si je vous parle de cela, c'est parce qu'un script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 </w:t>
      </w:r>
      <w:r w:rsidRPr="00A55EB3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>dépend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 d'un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précis. En gros, le langage n'est pas tout à fait le même selon que vous utilisez sh,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bash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,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ksh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, etc.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Il est possible d'écrire des scripts sh par exemple. Ceux-là, nous sommes sûrs qu'ils fonctionnent partout car tout le monde possède un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sh.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br/>
        <w:t xml:space="preserve">Il s’agit toutefois du plus vieux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, or écrire des scripts en sh est certes possible mais n’est franchement ni facile, ni ergonomique.</w:t>
      </w:r>
    </w:p>
    <w:p w:rsidR="00A55EB3" w:rsidRPr="00A55EB3" w:rsidRDefault="00A55EB3" w:rsidP="00A55EB3">
      <w:pPr>
        <w:shd w:val="clear" w:color="auto" w:fill="F4F4F4"/>
        <w:spacing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Avec quel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va-t-on écrire nos scripts, alors ?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Je propose d'étudier le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bash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dans ce cours car :</w:t>
      </w:r>
    </w:p>
    <w:p w:rsidR="00A55EB3" w:rsidRPr="00A55EB3" w:rsidRDefault="00A55EB3" w:rsidP="00A55EB3">
      <w:pPr>
        <w:numPr>
          <w:ilvl w:val="0"/>
          <w:numId w:val="31"/>
        </w:numPr>
        <w:spacing w:after="4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proofErr w:type="gram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on</w:t>
      </w:r>
      <w:proofErr w:type="gram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le trouve par défaut sous Linux et Mac OS X (cela couvre assez de monde !) ;</w:t>
      </w:r>
    </w:p>
    <w:p w:rsidR="00A55EB3" w:rsidRPr="00A55EB3" w:rsidRDefault="00A55EB3" w:rsidP="00A55EB3">
      <w:pPr>
        <w:numPr>
          <w:ilvl w:val="0"/>
          <w:numId w:val="31"/>
        </w:numPr>
        <w:spacing w:after="4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proofErr w:type="gram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il</w:t>
      </w:r>
      <w:proofErr w:type="gram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rend l'écriture de scripts plus simple que sh ;</w:t>
      </w:r>
    </w:p>
    <w:p w:rsidR="00A55EB3" w:rsidRPr="00A55EB3" w:rsidRDefault="00A55EB3" w:rsidP="00A55EB3">
      <w:pPr>
        <w:numPr>
          <w:ilvl w:val="0"/>
          <w:numId w:val="31"/>
        </w:numPr>
        <w:spacing w:after="4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proofErr w:type="gram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il</w:t>
      </w:r>
      <w:proofErr w:type="gram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est plus répandu que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ksh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et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zsh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sous Linux.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En clair, le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bash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est un bon compromis entre sh (le plus compatible) et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ksh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/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zsh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(plus puissants).</w:t>
      </w:r>
    </w:p>
    <w:p w:rsidR="00A55EB3" w:rsidRPr="00A55EB3" w:rsidRDefault="00A55EB3" w:rsidP="00A55EB3">
      <w:pPr>
        <w:pBdr>
          <w:bottom w:val="single" w:sz="6" w:space="0" w:color="D2D2D2"/>
        </w:pBdr>
        <w:spacing w:after="150" w:line="240" w:lineRule="auto"/>
        <w:outlineLvl w:val="2"/>
        <w:rPr>
          <w:rFonts w:ascii="Montserrat" w:eastAsia="Times New Roman" w:hAnsi="Montserrat" w:cs="Times New Roman"/>
          <w:b/>
          <w:bCs/>
          <w:sz w:val="27"/>
          <w:szCs w:val="27"/>
          <w:lang w:eastAsia="fr-FR"/>
        </w:rPr>
      </w:pPr>
      <w:r w:rsidRPr="00A55EB3">
        <w:rPr>
          <w:rFonts w:ascii="Montserrat" w:eastAsia="Times New Roman" w:hAnsi="Montserrat" w:cs="Times New Roman"/>
          <w:b/>
          <w:bCs/>
          <w:sz w:val="27"/>
          <w:szCs w:val="27"/>
          <w:lang w:eastAsia="fr-FR"/>
        </w:rPr>
        <w:t>Notre premier script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Nous allons commencer par écrire un premier script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bash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tout simple. Il ne sera pas révolutionnaire mais va nous permettre de voir les bases de la création d'un script et comment celui-ci s'exécute. Cela sera donc essentiel pour la suite.</w:t>
      </w:r>
    </w:p>
    <w:p w:rsidR="00A55EB3" w:rsidRPr="00A55EB3" w:rsidRDefault="00A55EB3" w:rsidP="00A55EB3">
      <w:pPr>
        <w:spacing w:after="150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>Création du fichier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Commençons par créer un nouveau fichier pour notre script. Le plus simple est d'ouvrir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Vim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en lui donnant le nom du nouveau fichier à créer :</w:t>
      </w:r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$ </w:t>
      </w:r>
      <w:proofErr w:type="spellStart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vim</w:t>
      </w:r>
      <w:proofErr w:type="spellEnd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 essai.sh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Si </w:t>
      </w:r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essai.sh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 n'existe pas, il sera créé (ce qui sera le cas ici).</w:t>
      </w:r>
    </w:p>
    <w:p w:rsidR="00A55EB3" w:rsidRPr="00A55EB3" w:rsidRDefault="00A55EB3" w:rsidP="00A55EB3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J'ai donné ici l'extension </w:t>
      </w:r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.sh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 à mon fichier. On le fait souvent par convention pour indiquer que c'est un script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, mais sachez que ce n'est pas une obligation. Certains scripts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n'ont d'ailleurs pas d'extension du tout.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br/>
        <w:t>J'aurais donc pu appeler mon script </w:t>
      </w:r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essai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 tout court.</w:t>
      </w:r>
    </w:p>
    <w:p w:rsidR="00A55EB3" w:rsidRPr="00A55EB3" w:rsidRDefault="00A55EB3" w:rsidP="00A55EB3">
      <w:pPr>
        <w:spacing w:after="150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 xml:space="preserve">Indiquer le nom du </w:t>
      </w:r>
      <w:proofErr w:type="spellStart"/>
      <w:r w:rsidRPr="00A55EB3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 xml:space="preserve"> utilisé par le script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Vim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est maintenant ouvert et vous avez un fichier vide sous les yeux.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La première chose à faire dans un script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est d'indiquer… quel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est utilisé. En effet, comme je vous l'ai dit plus tôt, la syntaxe du langage change un peu selon qu'on utilise sh,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bash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,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ksh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, etc.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En ce qui nous concerne, nous souhaitons utiliser la syntaxe de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bash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, plus répandu sous Linux et plus complet que sh. Nous indiquons où se trouve le programme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bash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 :</w:t>
      </w:r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#!/</w:t>
      </w:r>
      <w:proofErr w:type="gramEnd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bin/</w:t>
      </w:r>
      <w:proofErr w:type="spellStart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bash</w:t>
      </w:r>
      <w:proofErr w:type="spellEnd"/>
    </w:p>
    <w:p w:rsidR="00A55EB3" w:rsidRPr="00A55EB3" w:rsidRDefault="00A55EB3" w:rsidP="00A55EB3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Le </w:t>
      </w:r>
      <w:proofErr w:type="gram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#!</w:t>
      </w:r>
      <w:proofErr w:type="gram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est appelé le </w:t>
      </w:r>
      <w:proofErr w:type="spellStart"/>
      <w:r w:rsidRPr="00A55EB3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>sha</w:t>
      </w:r>
      <w:proofErr w:type="spellEnd"/>
      <w:r w:rsidRPr="00A55EB3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>-bang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, (on écrit aussi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shebang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, mais on utilisera "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sha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-bang" dans ce cours). 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br/>
      </w:r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/bin/</w:t>
      </w:r>
      <w:proofErr w:type="spellStart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 peut être remplacé par </w:t>
      </w:r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/bin/sh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 si vous souhaitez coder pour sh, </w:t>
      </w:r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/bin/</w:t>
      </w:r>
      <w:proofErr w:type="spellStart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ksh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 pour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ksh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, etc.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lastRenderedPageBreak/>
        <w:t xml:space="preserve">Bien que non indispensable, cette ligne permet de s'assurer que le script est bien exécuté avec le bon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.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br/>
        <w:t xml:space="preserve">En l'absence de cette ligne, c'est le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de l'utilisateur qui sera chargé. Cela pose un problème : si votre script est écrit pour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bash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et que la personne qui l'exécute utilise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ksh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, il y a de fortes chances pour que le script ne fonctionne pas correctement !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La ligne du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sha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-bang permet donc de « charger » le bon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avant l'exécution du script. À partir de maintenant, vous devrez la mettre au tout début de chacun de vos scripts.</w:t>
      </w:r>
    </w:p>
    <w:p w:rsidR="00A55EB3" w:rsidRPr="00A55EB3" w:rsidRDefault="00A55EB3" w:rsidP="00A55EB3">
      <w:pPr>
        <w:spacing w:after="150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>Exécution de commandes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Après le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sha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-bang, nous pouvons commencer à coder.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br/>
        <w:t>Le principe est très simple : il vous suffit d'écrire les commandes que vous souhaitez exécuter. Ce sont les mêmes que celles que vous tapiez dans l'invite de commandes !</w:t>
      </w:r>
    </w:p>
    <w:p w:rsidR="00A55EB3" w:rsidRPr="00A55EB3" w:rsidRDefault="00A55EB3" w:rsidP="00A55EB3">
      <w:pPr>
        <w:numPr>
          <w:ilvl w:val="0"/>
          <w:numId w:val="32"/>
        </w:numPr>
        <w:spacing w:after="4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proofErr w:type="spellStart"/>
      <w:proofErr w:type="gramStart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ls</w:t>
      </w:r>
      <w:proofErr w:type="spellEnd"/>
      <w:proofErr w:type="gram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 : pour lister les fichiers du répertoire.</w:t>
      </w:r>
    </w:p>
    <w:p w:rsidR="00A55EB3" w:rsidRPr="00A55EB3" w:rsidRDefault="00A55EB3" w:rsidP="00A55EB3">
      <w:pPr>
        <w:numPr>
          <w:ilvl w:val="0"/>
          <w:numId w:val="32"/>
        </w:numPr>
        <w:spacing w:after="4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proofErr w:type="gramStart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cd</w:t>
      </w:r>
      <w:proofErr w:type="gram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 : pour changer de répertoire.</w:t>
      </w:r>
    </w:p>
    <w:p w:rsidR="00A55EB3" w:rsidRPr="00A55EB3" w:rsidRDefault="00A55EB3" w:rsidP="00A55EB3">
      <w:pPr>
        <w:numPr>
          <w:ilvl w:val="0"/>
          <w:numId w:val="32"/>
        </w:numPr>
        <w:spacing w:after="4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proofErr w:type="spellStart"/>
      <w:proofErr w:type="gramStart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mkdir</w:t>
      </w:r>
      <w:proofErr w:type="spellEnd"/>
      <w:proofErr w:type="gram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 : pour créer un répertoire.</w:t>
      </w:r>
    </w:p>
    <w:p w:rsidR="00A55EB3" w:rsidRPr="00A55EB3" w:rsidRDefault="00A55EB3" w:rsidP="00A55EB3">
      <w:pPr>
        <w:numPr>
          <w:ilvl w:val="0"/>
          <w:numId w:val="32"/>
        </w:numPr>
        <w:spacing w:after="4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proofErr w:type="spellStart"/>
      <w:proofErr w:type="gramStart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grep</w:t>
      </w:r>
      <w:proofErr w:type="spellEnd"/>
      <w:proofErr w:type="gram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 : pour rechercher un mot.</w:t>
      </w:r>
    </w:p>
    <w:p w:rsidR="00A55EB3" w:rsidRPr="00A55EB3" w:rsidRDefault="00A55EB3" w:rsidP="00A55EB3">
      <w:pPr>
        <w:numPr>
          <w:ilvl w:val="0"/>
          <w:numId w:val="32"/>
        </w:numPr>
        <w:spacing w:after="4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proofErr w:type="gramStart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sort</w:t>
      </w:r>
      <w:proofErr w:type="gram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 : pour trier des mots.</w:t>
      </w:r>
    </w:p>
    <w:p w:rsidR="00A55EB3" w:rsidRPr="00A55EB3" w:rsidRDefault="00A55EB3" w:rsidP="00A55EB3">
      <w:pPr>
        <w:numPr>
          <w:ilvl w:val="0"/>
          <w:numId w:val="32"/>
        </w:numPr>
        <w:spacing w:after="4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etc.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Bref, tout ce que vous avez appris, vous pouvez le réutiliser ici ! </w:t>
      </w:r>
      <w:r w:rsidRPr="00A55EB3">
        <w:rPr>
          <w:rFonts w:ascii="Montserrat" w:eastAsia="Times New Roman" w:hAnsi="Montserrat" w:cs="Times New Roman"/>
          <w:noProof/>
          <w:sz w:val="24"/>
          <w:szCs w:val="24"/>
          <w:lang w:eastAsia="fr-FR"/>
        </w:rPr>
        <w:drawing>
          <wp:inline distT="0" distB="0" distL="0" distR="0">
            <wp:extent cx="180975" cy="180975"/>
            <wp:effectExtent l="0" t="0" r="9525" b="9525"/>
            <wp:docPr id="26" name="Image 26" descr="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;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Allez, on va commencer par quelque chose de très simple : un </w:t>
      </w:r>
      <w:proofErr w:type="spellStart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ls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. On va donc créer un script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bash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qui va juste se contenter d'afficher le contenu du dossier courant :</w:t>
      </w:r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  <w:proofErr w:type="gramStart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#!/</w:t>
      </w:r>
      <w:proofErr w:type="gramEnd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bin/</w:t>
      </w:r>
      <w:proofErr w:type="spellStart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bash</w:t>
      </w:r>
      <w:proofErr w:type="spellEnd"/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ls</w:t>
      </w:r>
      <w:proofErr w:type="spellEnd"/>
      <w:proofErr w:type="gramEnd"/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C'est tout !</w:t>
      </w:r>
    </w:p>
    <w:p w:rsidR="00A55EB3" w:rsidRPr="00A55EB3" w:rsidRDefault="00A55EB3" w:rsidP="00A55EB3">
      <w:pPr>
        <w:spacing w:after="150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>Les commentaires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Notez que vous pouvez aussi ajouter des commentaires dans votre script. Ce sont des lignes qui ne seront pas exécutées mais qui permettent d'expliquer ce que fait votre script.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Tous les commentaires commencent par un #. Par exemple :</w:t>
      </w:r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  <w:proofErr w:type="gramStart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#!/</w:t>
      </w:r>
      <w:proofErr w:type="gramEnd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bin/</w:t>
      </w:r>
      <w:proofErr w:type="spellStart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bash</w:t>
      </w:r>
      <w:proofErr w:type="spellEnd"/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# Affichage de la liste des fichiers</w:t>
      </w:r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ls</w:t>
      </w:r>
      <w:proofErr w:type="spellEnd"/>
      <w:proofErr w:type="gramEnd"/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Vous avez sûrement remarqué que la ligne du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sha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-bang commence aussi par un #… Oui, c'est un commentaire aussi, mais considérez que c'est un commentaire « spécial » qui a un sens. Il fait un peu exception.</w:t>
      </w:r>
    </w:p>
    <w:p w:rsidR="00A55EB3" w:rsidRPr="00A55EB3" w:rsidRDefault="00A55EB3" w:rsidP="00A55EB3">
      <w:pPr>
        <w:pBdr>
          <w:bottom w:val="single" w:sz="6" w:space="0" w:color="D2D2D2"/>
        </w:pBdr>
        <w:spacing w:after="150" w:line="240" w:lineRule="auto"/>
        <w:outlineLvl w:val="2"/>
        <w:rPr>
          <w:rFonts w:ascii="Montserrat" w:eastAsia="Times New Roman" w:hAnsi="Montserrat" w:cs="Times New Roman"/>
          <w:b/>
          <w:bCs/>
          <w:sz w:val="27"/>
          <w:szCs w:val="27"/>
          <w:lang w:eastAsia="fr-FR"/>
        </w:rPr>
      </w:pPr>
      <w:r w:rsidRPr="00A55EB3">
        <w:rPr>
          <w:rFonts w:ascii="Montserrat" w:eastAsia="Times New Roman" w:hAnsi="Montserrat" w:cs="Times New Roman"/>
          <w:b/>
          <w:bCs/>
          <w:sz w:val="27"/>
          <w:szCs w:val="27"/>
          <w:lang w:eastAsia="fr-FR"/>
        </w:rPr>
        <w:t xml:space="preserve">Exécuter le script </w:t>
      </w:r>
      <w:proofErr w:type="spellStart"/>
      <w:r w:rsidRPr="00A55EB3">
        <w:rPr>
          <w:rFonts w:ascii="Montserrat" w:eastAsia="Times New Roman" w:hAnsi="Montserrat" w:cs="Times New Roman"/>
          <w:b/>
          <w:bCs/>
          <w:sz w:val="27"/>
          <w:szCs w:val="27"/>
          <w:lang w:eastAsia="fr-FR"/>
        </w:rPr>
        <w:t>bash</w:t>
      </w:r>
      <w:proofErr w:type="spellEnd"/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Nous avons écrit un petit script sans prétention de deux-trois lignes. Notre mission maintenant est de parvenir à l'exécuter.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lastRenderedPageBreak/>
        <w:t xml:space="preserve">Commencez par enregistrer votre fichier et fermez votre éditeur. Sous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Vim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, il suffit de taper </w:t>
      </w:r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  <w:proofErr w:type="spellStart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wq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 ou encore </w:t>
      </w:r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:x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.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br/>
        <w:t>Vous retrouvez alors l'invite de commandes.</w:t>
      </w:r>
    </w:p>
    <w:p w:rsidR="00A55EB3" w:rsidRPr="00A55EB3" w:rsidRDefault="00A55EB3" w:rsidP="00A55EB3">
      <w:pPr>
        <w:spacing w:after="150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>Donner les droits d'exécution au script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Si vous faites un </w:t>
      </w:r>
      <w:proofErr w:type="spellStart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ls</w:t>
      </w:r>
      <w:proofErr w:type="spellEnd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 -l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 pour voir votre fichier qui vient d'être créé, vous obtenez ceci :</w:t>
      </w:r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$ </w:t>
      </w:r>
      <w:proofErr w:type="spellStart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ls</w:t>
      </w:r>
      <w:proofErr w:type="spellEnd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 -l</w:t>
      </w:r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  <w:proofErr w:type="gramStart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total</w:t>
      </w:r>
      <w:proofErr w:type="gramEnd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 4</w:t>
      </w:r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-</w:t>
      </w:r>
      <w:proofErr w:type="spellStart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rw</w:t>
      </w:r>
      <w:proofErr w:type="spellEnd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-r--r-- 1 mateo21 </w:t>
      </w:r>
      <w:proofErr w:type="spellStart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mateo21</w:t>
      </w:r>
      <w:proofErr w:type="spellEnd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 17 2009-03-13 </w:t>
      </w:r>
      <w:proofErr w:type="gramStart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14:</w:t>
      </w:r>
      <w:proofErr w:type="gramEnd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33 essai.sh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Ce qui nous intéresse ici, ce sont les droits sur le fichier : </w:t>
      </w:r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-</w:t>
      </w:r>
      <w:proofErr w:type="spellStart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rw</w:t>
      </w:r>
      <w:proofErr w:type="spellEnd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-r--r--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.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br/>
        <w:t>Si vous vous souvenez un petit peu du chapitre sur les droits, vous devriez vous rendre compte que notre script peut être lu par tout le monde (</w:t>
      </w:r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r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), écrit uniquement par nous (</w:t>
      </w:r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w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), et n'est pas exécutable (pas de </w:t>
      </w:r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x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).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Or, pour exécuter un script, il faut que le fichier ait le droit « exécutable ». Le plus simple pour donner ce droit est d'écrire :</w:t>
      </w:r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$ chmod +x essai.sh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Vous pouvez vérifier que le droit a bien été donné :</w:t>
      </w:r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$ </w:t>
      </w:r>
      <w:proofErr w:type="spellStart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ls</w:t>
      </w:r>
      <w:proofErr w:type="spellEnd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 -l</w:t>
      </w:r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  <w:proofErr w:type="gramStart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total</w:t>
      </w:r>
      <w:proofErr w:type="gramEnd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 4</w:t>
      </w:r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-</w:t>
      </w:r>
      <w:proofErr w:type="spellStart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rwxr</w:t>
      </w:r>
      <w:proofErr w:type="spellEnd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-</w:t>
      </w:r>
      <w:proofErr w:type="spellStart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xr</w:t>
      </w:r>
      <w:proofErr w:type="spellEnd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-x 1 mateo21 </w:t>
      </w:r>
      <w:proofErr w:type="spellStart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mateo21</w:t>
      </w:r>
      <w:proofErr w:type="spellEnd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 17 2009-03-13 </w:t>
      </w:r>
      <w:proofErr w:type="gramStart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14:</w:t>
      </w:r>
      <w:proofErr w:type="gramEnd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33 essai.sh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Tout le monde a maintenant le droit d'exécuter le script. Si vous voulez, vous pouvez limiter ce droit à vous-mêmes mais pour cela je vous invite à revoir le cours sur les droits car je ne vais pas me répéter. </w:t>
      </w:r>
      <w:r w:rsidRPr="00A55EB3">
        <w:rPr>
          <w:rFonts w:ascii="Montserrat" w:eastAsia="Times New Roman" w:hAnsi="Montserrat" w:cs="Times New Roman"/>
          <w:noProof/>
          <w:sz w:val="24"/>
          <w:szCs w:val="24"/>
          <w:lang w:eastAsia="fr-FR"/>
        </w:rPr>
        <w:drawing>
          <wp:inline distT="0" distB="0" distL="0" distR="0">
            <wp:extent cx="180975" cy="180975"/>
            <wp:effectExtent l="0" t="0" r="9525" b="9525"/>
            <wp:docPr id="25" name="Image 25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: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EB3" w:rsidRPr="00A55EB3" w:rsidRDefault="00A55EB3" w:rsidP="00A55EB3">
      <w:pPr>
        <w:spacing w:after="150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>Exécution du script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Le script s'exécute maintenant comme n'importe quel programme, en tapant </w:t>
      </w:r>
      <w:proofErr w:type="gram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« .</w:t>
      </w:r>
      <w:proofErr w:type="gram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/ » devant le nom du script :</w:t>
      </w:r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$ ./essai.sh </w:t>
      </w:r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essai.sh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Que fait le script ? Il fait juste un </w:t>
      </w:r>
      <w:proofErr w:type="spellStart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ls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, donc il affiche la liste des fichiers présents dans le répertoire (ici, il y avait seulement </w:t>
      </w:r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essai.sh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 dans mon répertoire).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Bien entendu, ce script est inutile ; il était plus simple de taper </w:t>
      </w:r>
      <w:proofErr w:type="spellStart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ls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 directement. Cependant, vous devez vous douter que l’on va pouvoir faire beaucoup mieux que ça dans les prochains chapitres.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Vous pouvez déjà modifier votre script pour qu'avant tout chose il vous donne également le nom du répertoire dans lequel vous vous trouvez :</w:t>
      </w:r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  <w:proofErr w:type="gramStart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#!/</w:t>
      </w:r>
      <w:proofErr w:type="gramEnd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bin/</w:t>
      </w:r>
      <w:proofErr w:type="spellStart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bash</w:t>
      </w:r>
      <w:proofErr w:type="spellEnd"/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  <w:proofErr w:type="spellStart"/>
      <w:proofErr w:type="gramStart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pwd</w:t>
      </w:r>
      <w:proofErr w:type="spellEnd"/>
      <w:proofErr w:type="gramEnd"/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ls</w:t>
      </w:r>
      <w:proofErr w:type="spellEnd"/>
      <w:proofErr w:type="gramEnd"/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Les commandes seront exécutées une par une :</w:t>
      </w:r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$ ./essai.sh </w:t>
      </w:r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/home/mateo21/scripts</w:t>
      </w:r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essai.sh</w:t>
      </w:r>
    </w:p>
    <w:p w:rsidR="00A55EB3" w:rsidRPr="00A55EB3" w:rsidRDefault="00A55EB3" w:rsidP="00A55EB3">
      <w:pPr>
        <w:spacing w:after="150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>Exécution de débogage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lastRenderedPageBreak/>
        <w:t>Plus tard, vous ferez probablement de gros scripts et risquerez de rencontrer des bugs. Il faut donc dès à présent que vous sachiez comment déboguer un script.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Il faut l'exécuter comme ceci :</w:t>
      </w:r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$ </w:t>
      </w:r>
      <w:proofErr w:type="spellStart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bash</w:t>
      </w:r>
      <w:proofErr w:type="spellEnd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 -x essai.sh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On appelle en fait directement le programme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bash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et on lui ajoute en paramètre un </w:t>
      </w:r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-x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 (pour lancer le mode débogage) ainsi que le nom de notre script à déboguer.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Le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affiche alors le détail de l'exécution de notre script, ce qui peut nous aider à retrouver la cause de nos erreurs :</w:t>
      </w:r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$ </w:t>
      </w:r>
      <w:proofErr w:type="spellStart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bash</w:t>
      </w:r>
      <w:proofErr w:type="spellEnd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 -x essai.sh </w:t>
      </w:r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+ </w:t>
      </w:r>
      <w:proofErr w:type="spellStart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pwd</w:t>
      </w:r>
      <w:proofErr w:type="spellEnd"/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/home/mateo21/scripts</w:t>
      </w:r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+ </w:t>
      </w:r>
      <w:proofErr w:type="spellStart"/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ls</w:t>
      </w:r>
      <w:proofErr w:type="spellEnd"/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essai.sh</w:t>
      </w:r>
    </w:p>
    <w:p w:rsidR="00A55EB3" w:rsidRPr="00A55EB3" w:rsidRDefault="00A55EB3" w:rsidP="00A55EB3">
      <w:pPr>
        <w:spacing w:after="150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>Créer sa propre commande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Actuellement, le script doit être lancé via </w:t>
      </w:r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./essai.sh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 et vous devez être dans le bon répertoire.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br/>
        <w:t>Ou alors vous devez taper le chemin en entier, comme </w:t>
      </w:r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/home/mateo21/scripts/essai.sh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.</w:t>
      </w:r>
    </w:p>
    <w:p w:rsidR="00A55EB3" w:rsidRPr="00A55EB3" w:rsidRDefault="00A55EB3" w:rsidP="00A55EB3">
      <w:pPr>
        <w:shd w:val="clear" w:color="auto" w:fill="F4F4F4"/>
        <w:spacing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Comment font les autres programmes pour pouvoir être exécutés depuis n'importe quel répertoire sans </w:t>
      </w:r>
      <w:proofErr w:type="gram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« .</w:t>
      </w:r>
      <w:proofErr w:type="gram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/ » devant ?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Ils sont placés dans un des répertoires du PATH. Le PATH est une variable système qui indique où sont les programmes exécutables sur votre ordinateur. Si vous tapez </w:t>
      </w:r>
      <w:proofErr w:type="spellStart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echo</w:t>
      </w:r>
      <w:proofErr w:type="spellEnd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 $PATH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 vous aurez la liste de ces répertoires « spéciaux ».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Il vous suffit donc de déplacer ou copier votre script dans un de ces répertoires, comme </w:t>
      </w:r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/bin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, </w:t>
      </w:r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usr</w:t>
      </w:r>
      <w:proofErr w:type="spellEnd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/bin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 ou </w:t>
      </w:r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usr</w:t>
      </w:r>
      <w:proofErr w:type="spellEnd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/local/bin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 (ou encore un autre répertoire du PATH). Notez qu'il faut être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root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pour pouvoir faire cela.</w:t>
      </w:r>
    </w:p>
    <w:p w:rsidR="00A55EB3" w:rsidRPr="00A55EB3" w:rsidRDefault="00A55EB3" w:rsidP="00A55EB3">
      <w:pPr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Une fois que </w:t>
      </w:r>
      <w:proofErr w:type="gram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c'est</w:t>
      </w:r>
      <w:proofErr w:type="gram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fait, vous pourrez alors taper simplement </w:t>
      </w:r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essai.sh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 pour exécuter votre programme et ce quel que soit le répertoire dans lequel vous vous trouverez !</w:t>
      </w:r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$ essai.sh </w:t>
      </w:r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</w:pPr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/home/mateo21/scripts</w:t>
      </w:r>
    </w:p>
    <w:p w:rsidR="00A55EB3" w:rsidRPr="00A55EB3" w:rsidRDefault="00A55EB3" w:rsidP="00A5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55EB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00"/>
          <w:lang w:eastAsia="fr-FR"/>
        </w:rPr>
        <w:t>essai.sh</w:t>
      </w:r>
    </w:p>
    <w:p w:rsidR="00A55EB3" w:rsidRPr="00A55EB3" w:rsidRDefault="00A55EB3" w:rsidP="00A55EB3">
      <w:pPr>
        <w:spacing w:after="150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b/>
          <w:bCs/>
          <w:sz w:val="24"/>
          <w:szCs w:val="24"/>
          <w:lang w:eastAsia="fr-FR"/>
        </w:rPr>
        <w:t>En résumé</w:t>
      </w:r>
    </w:p>
    <w:p w:rsidR="00A55EB3" w:rsidRPr="00A55EB3" w:rsidRDefault="00A55EB3" w:rsidP="00A55EB3">
      <w:pPr>
        <w:numPr>
          <w:ilvl w:val="0"/>
          <w:numId w:val="33"/>
        </w:numPr>
        <w:spacing w:after="4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Contrairement aux apparences, il existe plusieurs environnements console différents : ce sont les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shells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. Ce sont eux qui gèrent l'invite de commandes et ses fonctionnalités comme l'historique des commandes, la recherche </w:t>
      </w:r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Ctrl + R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, l'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autocomplétion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des commandes…</w:t>
      </w:r>
    </w:p>
    <w:p w:rsidR="00A55EB3" w:rsidRPr="00A55EB3" w:rsidRDefault="00A55EB3" w:rsidP="00A55EB3">
      <w:pPr>
        <w:numPr>
          <w:ilvl w:val="0"/>
          <w:numId w:val="33"/>
        </w:numPr>
        <w:spacing w:after="4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Le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utilisé par défaut sous Ubuntu est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bash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, mais il existe aussi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ksh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,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zsh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, etc.</w:t>
      </w:r>
    </w:p>
    <w:p w:rsidR="00A55EB3" w:rsidRPr="00A55EB3" w:rsidRDefault="00A55EB3" w:rsidP="00A55EB3">
      <w:pPr>
        <w:numPr>
          <w:ilvl w:val="0"/>
          <w:numId w:val="33"/>
        </w:numPr>
        <w:spacing w:after="4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Il est possible d'automatiser une série de commandes. On crée pour cela un fichier contenant la liste des commandes à exécuter, appelé </w:t>
      </w:r>
      <w:r w:rsidRPr="00A55EB3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 xml:space="preserve">script </w:t>
      </w:r>
      <w:proofErr w:type="spellStart"/>
      <w:r w:rsidRPr="00A55EB3">
        <w:rPr>
          <w:rFonts w:ascii="Montserrat" w:eastAsia="Times New Roman" w:hAnsi="Montserrat" w:cs="Times New Roman"/>
          <w:i/>
          <w:iCs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. On dit que l'on fait de la programmation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.</w:t>
      </w:r>
    </w:p>
    <w:p w:rsidR="00A55EB3" w:rsidRPr="00A55EB3" w:rsidRDefault="00A55EB3" w:rsidP="00A55EB3">
      <w:pPr>
        <w:numPr>
          <w:ilvl w:val="0"/>
          <w:numId w:val="33"/>
        </w:numPr>
        <w:spacing w:after="4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En fonction du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utilisé, on dispose de différents outils pour créer son script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shell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. Nous utiliserons ici </w:t>
      </w:r>
      <w:proofErr w:type="spellStart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bash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, donc notre fichier de script doit commencer par la ligne </w:t>
      </w:r>
      <w:proofErr w:type="gramStart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#!/</w:t>
      </w:r>
      <w:proofErr w:type="gramEnd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bin/</w:t>
      </w:r>
      <w:proofErr w:type="spellStart"/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.</w:t>
      </w:r>
    </w:p>
    <w:p w:rsidR="00A55EB3" w:rsidRPr="00A55EB3" w:rsidRDefault="00A55EB3" w:rsidP="00A55EB3">
      <w:pPr>
        <w:numPr>
          <w:ilvl w:val="0"/>
          <w:numId w:val="33"/>
        </w:numPr>
        <w:spacing w:after="4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lastRenderedPageBreak/>
        <w:t>Dans le fichier de script, il suffit d'écrire les commandes à exécuter les unes après les autres, chacune sur une ligne différente.</w:t>
      </w:r>
    </w:p>
    <w:p w:rsidR="00A55EB3" w:rsidRPr="00A55EB3" w:rsidRDefault="00A55EB3" w:rsidP="00A55EB3">
      <w:pPr>
        <w:numPr>
          <w:ilvl w:val="0"/>
          <w:numId w:val="33"/>
        </w:numPr>
        <w:spacing w:after="4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Pour exécuter le script (et donc exécuter la liste des commandes qu'il contient) il faut donner les droits d'exécution au fichier (</w:t>
      </w:r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chmod +x script.sh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) et lancer l'exécution du script avec la commande </w:t>
      </w:r>
      <w:r w:rsidRPr="00A55EB3">
        <w:rPr>
          <w:rFonts w:ascii="Courier New" w:eastAsia="Times New Roman" w:hAnsi="Courier New" w:cs="Courier New"/>
          <w:sz w:val="20"/>
          <w:szCs w:val="20"/>
          <w:lang w:eastAsia="fr-FR"/>
        </w:rPr>
        <w:t>./script.sh</w:t>
      </w:r>
      <w:r w:rsidRPr="00A55EB3">
        <w:rPr>
          <w:rFonts w:ascii="Montserrat" w:eastAsia="Times New Roman" w:hAnsi="Montserrat" w:cs="Times New Roman"/>
          <w:sz w:val="24"/>
          <w:szCs w:val="24"/>
          <w:lang w:eastAsia="fr-FR"/>
        </w:rPr>
        <w:t>.</w:t>
      </w:r>
    </w:p>
    <w:p w:rsidR="00434AE0" w:rsidRDefault="00434AE0"/>
    <w:sectPr w:rsidR="00434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B53B9"/>
    <w:multiLevelType w:val="multilevel"/>
    <w:tmpl w:val="6B40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74057"/>
    <w:multiLevelType w:val="multilevel"/>
    <w:tmpl w:val="FC12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C7D01"/>
    <w:multiLevelType w:val="multilevel"/>
    <w:tmpl w:val="A5B4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45353"/>
    <w:multiLevelType w:val="multilevel"/>
    <w:tmpl w:val="CF8E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A79C7"/>
    <w:multiLevelType w:val="multilevel"/>
    <w:tmpl w:val="2D3E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87ECB"/>
    <w:multiLevelType w:val="multilevel"/>
    <w:tmpl w:val="178E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D5823"/>
    <w:multiLevelType w:val="multilevel"/>
    <w:tmpl w:val="0F60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6734D"/>
    <w:multiLevelType w:val="multilevel"/>
    <w:tmpl w:val="4D3C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57E3C"/>
    <w:multiLevelType w:val="multilevel"/>
    <w:tmpl w:val="3F4E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C28A1"/>
    <w:multiLevelType w:val="multilevel"/>
    <w:tmpl w:val="E78C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63C71"/>
    <w:multiLevelType w:val="multilevel"/>
    <w:tmpl w:val="0B9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33D5A"/>
    <w:multiLevelType w:val="multilevel"/>
    <w:tmpl w:val="DBA85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170056"/>
    <w:multiLevelType w:val="multilevel"/>
    <w:tmpl w:val="2F94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91CBF"/>
    <w:multiLevelType w:val="multilevel"/>
    <w:tmpl w:val="224E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B454D4"/>
    <w:multiLevelType w:val="multilevel"/>
    <w:tmpl w:val="FED2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172718"/>
    <w:multiLevelType w:val="multilevel"/>
    <w:tmpl w:val="1930B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E92827"/>
    <w:multiLevelType w:val="multilevel"/>
    <w:tmpl w:val="57B4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BE6F19"/>
    <w:multiLevelType w:val="multilevel"/>
    <w:tmpl w:val="CB5C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D92498"/>
    <w:multiLevelType w:val="multilevel"/>
    <w:tmpl w:val="098E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194AB4"/>
    <w:multiLevelType w:val="multilevel"/>
    <w:tmpl w:val="5EA8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BA43B2"/>
    <w:multiLevelType w:val="multilevel"/>
    <w:tmpl w:val="9A0A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A421AE"/>
    <w:multiLevelType w:val="multilevel"/>
    <w:tmpl w:val="726E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574F2D"/>
    <w:multiLevelType w:val="multilevel"/>
    <w:tmpl w:val="4FAC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AE1439"/>
    <w:multiLevelType w:val="multilevel"/>
    <w:tmpl w:val="10EA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0C4A4B"/>
    <w:multiLevelType w:val="multilevel"/>
    <w:tmpl w:val="EAB2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08538C"/>
    <w:multiLevelType w:val="multilevel"/>
    <w:tmpl w:val="AEB2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B42BD3"/>
    <w:multiLevelType w:val="multilevel"/>
    <w:tmpl w:val="0A12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280BAF"/>
    <w:multiLevelType w:val="multilevel"/>
    <w:tmpl w:val="CF46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736033"/>
    <w:multiLevelType w:val="multilevel"/>
    <w:tmpl w:val="BBB4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257A08"/>
    <w:multiLevelType w:val="multilevel"/>
    <w:tmpl w:val="99F4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A659E2"/>
    <w:multiLevelType w:val="multilevel"/>
    <w:tmpl w:val="F46C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237DD7"/>
    <w:multiLevelType w:val="multilevel"/>
    <w:tmpl w:val="E7C0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5B2223"/>
    <w:multiLevelType w:val="multilevel"/>
    <w:tmpl w:val="C7B4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"/>
  </w:num>
  <w:num w:numId="3">
    <w:abstractNumId w:val="8"/>
  </w:num>
  <w:num w:numId="4">
    <w:abstractNumId w:val="13"/>
  </w:num>
  <w:num w:numId="5">
    <w:abstractNumId w:val="23"/>
  </w:num>
  <w:num w:numId="6">
    <w:abstractNumId w:val="15"/>
  </w:num>
  <w:num w:numId="7">
    <w:abstractNumId w:val="21"/>
  </w:num>
  <w:num w:numId="8">
    <w:abstractNumId w:val="31"/>
  </w:num>
  <w:num w:numId="9">
    <w:abstractNumId w:val="17"/>
  </w:num>
  <w:num w:numId="10">
    <w:abstractNumId w:val="12"/>
  </w:num>
  <w:num w:numId="11">
    <w:abstractNumId w:val="26"/>
  </w:num>
  <w:num w:numId="12">
    <w:abstractNumId w:val="20"/>
  </w:num>
  <w:num w:numId="13">
    <w:abstractNumId w:val="24"/>
  </w:num>
  <w:num w:numId="14">
    <w:abstractNumId w:val="30"/>
  </w:num>
  <w:num w:numId="15">
    <w:abstractNumId w:val="11"/>
  </w:num>
  <w:num w:numId="16">
    <w:abstractNumId w:val="22"/>
  </w:num>
  <w:num w:numId="17">
    <w:abstractNumId w:val="6"/>
  </w:num>
  <w:num w:numId="18">
    <w:abstractNumId w:val="9"/>
  </w:num>
  <w:num w:numId="19">
    <w:abstractNumId w:val="5"/>
  </w:num>
  <w:num w:numId="20">
    <w:abstractNumId w:val="19"/>
  </w:num>
  <w:num w:numId="21">
    <w:abstractNumId w:val="16"/>
  </w:num>
  <w:num w:numId="22">
    <w:abstractNumId w:val="18"/>
  </w:num>
  <w:num w:numId="23">
    <w:abstractNumId w:val="2"/>
  </w:num>
  <w:num w:numId="24">
    <w:abstractNumId w:val="7"/>
  </w:num>
  <w:num w:numId="25">
    <w:abstractNumId w:val="1"/>
  </w:num>
  <w:num w:numId="26">
    <w:abstractNumId w:val="25"/>
  </w:num>
  <w:num w:numId="27">
    <w:abstractNumId w:val="32"/>
  </w:num>
  <w:num w:numId="28">
    <w:abstractNumId w:val="4"/>
  </w:num>
  <w:num w:numId="29">
    <w:abstractNumId w:val="28"/>
  </w:num>
  <w:num w:numId="30">
    <w:abstractNumId w:val="0"/>
  </w:num>
  <w:num w:numId="31">
    <w:abstractNumId w:val="14"/>
  </w:num>
  <w:num w:numId="32">
    <w:abstractNumId w:val="10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DA"/>
    <w:rsid w:val="00434AE0"/>
    <w:rsid w:val="006071DA"/>
    <w:rsid w:val="00A5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E454E"/>
  <w15:chartTrackingRefBased/>
  <w15:docId w15:val="{D8519791-47BF-4F3B-AA47-29CA9A25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071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6071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6071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6071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6071D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itre6">
    <w:name w:val="heading 6"/>
    <w:basedOn w:val="Normal"/>
    <w:link w:val="Titre6Car"/>
    <w:uiPriority w:val="9"/>
    <w:qFormat/>
    <w:rsid w:val="006071D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71D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071D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071D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6071D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6071DA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6071DA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6071DA"/>
    <w:rPr>
      <w:color w:val="0000FF"/>
      <w:u w:val="single"/>
    </w:rPr>
  </w:style>
  <w:style w:type="character" w:customStyle="1" w:styleId="muitypography-root">
    <w:name w:val="muitypography-root"/>
    <w:basedOn w:val="Policepardfaut"/>
    <w:rsid w:val="006071DA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6071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6071DA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6071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6071DA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breadcrumbseparator">
    <w:name w:val="breadcrumb__separator"/>
    <w:basedOn w:val="Policepardfaut"/>
    <w:rsid w:val="006071DA"/>
  </w:style>
  <w:style w:type="character" w:customStyle="1" w:styleId="courseheaderlabel">
    <w:name w:val="courseheader__label"/>
    <w:basedOn w:val="Policepardfaut"/>
    <w:rsid w:val="006071DA"/>
  </w:style>
  <w:style w:type="paragraph" w:customStyle="1" w:styleId="courseheaderupdatedtime">
    <w:name w:val="courseheader__updatedtime"/>
    <w:basedOn w:val="Normal"/>
    <w:rsid w:val="00607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6071DA"/>
    <w:rPr>
      <w:i/>
      <w:iCs/>
    </w:rPr>
  </w:style>
  <w:style w:type="paragraph" w:customStyle="1" w:styleId="hoveredcourseelement">
    <w:name w:val="hoveredcourseelement"/>
    <w:basedOn w:val="Normal"/>
    <w:rsid w:val="00607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07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071DA"/>
    <w:rPr>
      <w:b/>
      <w:bCs/>
    </w:rPr>
  </w:style>
  <w:style w:type="character" w:customStyle="1" w:styleId="col-navchaptertitle">
    <w:name w:val="col-nav__chaptertitle"/>
    <w:basedOn w:val="Policepardfaut"/>
    <w:rsid w:val="006071DA"/>
  </w:style>
  <w:style w:type="character" w:customStyle="1" w:styleId="tocexercisetext">
    <w:name w:val="tocexercise__text"/>
    <w:basedOn w:val="Policepardfaut"/>
    <w:rsid w:val="006071DA"/>
  </w:style>
  <w:style w:type="paragraph" w:customStyle="1" w:styleId="col-navblock--institutiondescription">
    <w:name w:val="col-nav__block--institutiondescription"/>
    <w:basedOn w:val="Normal"/>
    <w:rsid w:val="00607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ccessibility-hidden">
    <w:name w:val="accessibility-hidden"/>
    <w:basedOn w:val="Policepardfaut"/>
    <w:rsid w:val="006071DA"/>
  </w:style>
  <w:style w:type="character" w:styleId="CodeHTML">
    <w:name w:val="HTML Code"/>
    <w:basedOn w:val="Policepardfaut"/>
    <w:uiPriority w:val="99"/>
    <w:semiHidden/>
    <w:unhideWhenUsed/>
    <w:rsid w:val="00A55EB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55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55EB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ExempleHTML">
    <w:name w:val="HTML Sample"/>
    <w:basedOn w:val="Policepardfaut"/>
    <w:uiPriority w:val="99"/>
    <w:semiHidden/>
    <w:unhideWhenUsed/>
    <w:rsid w:val="00A55EB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4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6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21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53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48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5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6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4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238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2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315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3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54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659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1072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63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5026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98625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59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5202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95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14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86370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79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215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241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464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247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60601">
                          <w:marLeft w:val="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4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7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49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33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00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163529">
                                                      <w:marLeft w:val="150"/>
                                                      <w:marRight w:val="0"/>
                                                      <w:marTop w:val="37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363537">
                                                      <w:marLeft w:val="150"/>
                                                      <w:marRight w:val="0"/>
                                                      <w:marTop w:val="37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359937">
                                                      <w:marLeft w:val="150"/>
                                                      <w:marRight w:val="0"/>
                                                      <w:marTop w:val="37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285116">
                                                      <w:marLeft w:val="150"/>
                                                      <w:marRight w:val="0"/>
                                                      <w:marTop w:val="37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940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3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51377">
                                                      <w:marLeft w:val="150"/>
                                                      <w:marRight w:val="0"/>
                                                      <w:marTop w:val="37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769576">
                                                      <w:marLeft w:val="150"/>
                                                      <w:marRight w:val="0"/>
                                                      <w:marTop w:val="37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603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27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592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E5E5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145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2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04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42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99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54702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506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18124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35147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576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814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520791">
                          <w:marLeft w:val="0"/>
                          <w:marRight w:val="24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9017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89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10213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38603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403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8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3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35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373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7685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8580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9177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1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49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017427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5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11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3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86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13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1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663112">
                          <w:marLeft w:val="150"/>
                          <w:marRight w:val="0"/>
                          <w:marTop w:val="37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369280">
                          <w:marLeft w:val="150"/>
                          <w:marRight w:val="0"/>
                          <w:marTop w:val="37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340923">
                          <w:marLeft w:val="150"/>
                          <w:marRight w:val="0"/>
                          <w:marTop w:val="37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67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4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9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159907">
                          <w:marLeft w:val="150"/>
                          <w:marRight w:val="0"/>
                          <w:marTop w:val="37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1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0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6544">
                          <w:marLeft w:val="150"/>
                          <w:marRight w:val="0"/>
                          <w:marTop w:val="37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72371">
                          <w:marLeft w:val="150"/>
                          <w:marRight w:val="0"/>
                          <w:marTop w:val="37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59837">
                          <w:marLeft w:val="150"/>
                          <w:marRight w:val="0"/>
                          <w:marTop w:val="37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9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4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3638">
                          <w:marLeft w:val="150"/>
                          <w:marRight w:val="0"/>
                          <w:marTop w:val="37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2242</Words>
  <Characters>12334</Characters>
  <Application>Microsoft Office Word</Application>
  <DocSecurity>0</DocSecurity>
  <Lines>102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2020-02-13T12:26:00Z</dcterms:created>
  <dcterms:modified xsi:type="dcterms:W3CDTF">2020-02-13T12:26:00Z</dcterms:modified>
</cp:coreProperties>
</file>