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4637A" w14:textId="6A12ECF6" w:rsidR="008B1BBA" w:rsidRPr="00CF0499" w:rsidRDefault="008B1BBA" w:rsidP="008B1BBA">
      <w:pPr>
        <w:jc w:val="center"/>
        <w:rPr>
          <w:rFonts w:ascii="Arial" w:hAnsi="Arial" w:cs="Arial"/>
          <w:b/>
          <w:bCs/>
          <w:sz w:val="28"/>
          <w:szCs w:val="28"/>
        </w:rPr>
      </w:pPr>
      <w:r w:rsidRPr="00CF0499">
        <w:rPr>
          <w:rFonts w:ascii="Arial" w:hAnsi="Arial" w:cs="Arial"/>
          <w:b/>
          <w:bCs/>
          <w:sz w:val="28"/>
          <w:szCs w:val="28"/>
        </w:rPr>
        <w:t>Guided Capstone Project Report</w:t>
      </w:r>
    </w:p>
    <w:p w14:paraId="07ECEECA" w14:textId="0D67B75D" w:rsidR="005D41B6" w:rsidRPr="005D41B6" w:rsidRDefault="005D41B6" w:rsidP="00C82883">
      <w:pPr>
        <w:rPr>
          <w:rFonts w:ascii="Arial" w:hAnsi="Arial" w:cs="Arial"/>
          <w:b/>
          <w:bCs/>
          <w:color w:val="000000"/>
        </w:rPr>
      </w:pPr>
      <w:r>
        <w:rPr>
          <w:rFonts w:ascii="Arial" w:hAnsi="Arial" w:cs="Arial"/>
          <w:b/>
          <w:bCs/>
          <w:color w:val="000000"/>
        </w:rPr>
        <w:t>Introduction</w:t>
      </w:r>
    </w:p>
    <w:p w14:paraId="731983C3" w14:textId="0A01F3A6" w:rsidR="008B1BBA" w:rsidRDefault="00237D15" w:rsidP="00C82883">
      <w:pPr>
        <w:rPr>
          <w:rFonts w:ascii="Arial" w:hAnsi="Arial" w:cs="Arial"/>
          <w:color w:val="000000"/>
        </w:rPr>
      </w:pPr>
      <w:r w:rsidRPr="00237D15">
        <w:rPr>
          <w:rFonts w:ascii="Arial" w:hAnsi="Arial" w:cs="Arial"/>
          <w:color w:val="000000"/>
        </w:rPr>
        <w:t xml:space="preserve">Big Mountain Resort </w:t>
      </w:r>
      <w:r>
        <w:rPr>
          <w:rFonts w:ascii="Arial" w:hAnsi="Arial" w:cs="Arial"/>
          <w:color w:val="000000"/>
        </w:rPr>
        <w:t xml:space="preserve">(“BMR”) </w:t>
      </w:r>
      <w:r w:rsidRPr="00237D15">
        <w:rPr>
          <w:rFonts w:ascii="Arial" w:hAnsi="Arial" w:cs="Arial"/>
          <w:color w:val="000000"/>
        </w:rPr>
        <w:t>needs to determine if its current lift pricing strategy (given its perceived superior facilities due to both previous and recent $1.54 million in capital investments) is in line when compared to both regional and industry trends.  Analysis must be completed so any pricing changes can be reflected prior to upcoming seasonal market promotions</w:t>
      </w:r>
      <w:r>
        <w:rPr>
          <w:rFonts w:ascii="Arial" w:hAnsi="Arial" w:cs="Arial"/>
          <w:color w:val="000000"/>
        </w:rPr>
        <w:t>.  BMR would like to develop an algorithm that would quantitate the justification of making price moves instead of relying on gut feel.</w:t>
      </w:r>
    </w:p>
    <w:p w14:paraId="1E91B4DA" w14:textId="32BABDE9" w:rsidR="00237D15" w:rsidRPr="007A2217" w:rsidRDefault="001577A9" w:rsidP="00C82883">
      <w:pPr>
        <w:rPr>
          <w:rFonts w:ascii="Arial" w:hAnsi="Arial" w:cs="Arial"/>
          <w:b/>
          <w:bCs/>
        </w:rPr>
      </w:pPr>
      <w:r w:rsidRPr="007A2217">
        <w:rPr>
          <w:rFonts w:ascii="Arial" w:hAnsi="Arial" w:cs="Arial"/>
          <w:b/>
          <w:bCs/>
        </w:rPr>
        <w:t>Data Wrangling</w:t>
      </w:r>
    </w:p>
    <w:p w14:paraId="27B9EE09" w14:textId="60463DCA" w:rsidR="001577A9" w:rsidRPr="007A2217" w:rsidRDefault="001577A9" w:rsidP="00C82883">
      <w:pPr>
        <w:pStyle w:val="NormalWeb"/>
        <w:shd w:val="clear" w:color="auto" w:fill="FFFFFF"/>
        <w:spacing w:before="0" w:beforeAutospacing="0" w:after="0" w:afterAutospacing="0"/>
        <w:rPr>
          <w:rFonts w:ascii="Arial" w:hAnsi="Arial" w:cs="Arial"/>
          <w:color w:val="000000"/>
          <w:sz w:val="22"/>
          <w:szCs w:val="22"/>
        </w:rPr>
      </w:pPr>
      <w:r w:rsidRPr="007A2217">
        <w:rPr>
          <w:rFonts w:ascii="Arial" w:hAnsi="Arial" w:cs="Arial"/>
          <w:color w:val="000000"/>
          <w:sz w:val="22"/>
          <w:szCs w:val="22"/>
        </w:rPr>
        <w:t xml:space="preserve">Received a spreadsheet which listed 330 ski resorts from across the United States. Spreadsheet contained 27 columns. One column provided identity: Name. Two columns were </w:t>
      </w:r>
      <w:proofErr w:type="spellStart"/>
      <w:proofErr w:type="gramStart"/>
      <w:r w:rsidRPr="007A2217">
        <w:rPr>
          <w:rFonts w:ascii="Arial" w:hAnsi="Arial" w:cs="Arial"/>
          <w:color w:val="000000"/>
          <w:sz w:val="22"/>
          <w:szCs w:val="22"/>
        </w:rPr>
        <w:t>categorical:Region</w:t>
      </w:r>
      <w:proofErr w:type="spellEnd"/>
      <w:proofErr w:type="gramEnd"/>
      <w:r w:rsidRPr="007A2217">
        <w:rPr>
          <w:rFonts w:ascii="Arial" w:hAnsi="Arial" w:cs="Arial"/>
          <w:color w:val="000000"/>
          <w:sz w:val="22"/>
          <w:szCs w:val="22"/>
        </w:rPr>
        <w:t xml:space="preserve"> and State. The remining 24 columns provided potential quantifiable </w:t>
      </w:r>
      <w:proofErr w:type="spellStart"/>
      <w:r w:rsidRPr="007A2217">
        <w:rPr>
          <w:rFonts w:ascii="Arial" w:hAnsi="Arial" w:cs="Arial"/>
          <w:color w:val="000000"/>
          <w:sz w:val="22"/>
          <w:szCs w:val="22"/>
        </w:rPr>
        <w:t>dataConducted</w:t>
      </w:r>
      <w:proofErr w:type="spellEnd"/>
      <w:r w:rsidRPr="007A2217">
        <w:rPr>
          <w:rFonts w:ascii="Arial" w:hAnsi="Arial" w:cs="Arial"/>
          <w:color w:val="000000"/>
          <w:sz w:val="22"/>
          <w:szCs w:val="22"/>
        </w:rPr>
        <w:t xml:space="preserve"> analysis on categorical variables and determine to utilize state as opposed to region (easier for state/state comparisons).</w:t>
      </w:r>
    </w:p>
    <w:p w14:paraId="22ED8452" w14:textId="40C47AA5" w:rsidR="001577A9" w:rsidRPr="007A2217" w:rsidRDefault="001577A9" w:rsidP="00C82883">
      <w:pPr>
        <w:pStyle w:val="NormalWeb"/>
        <w:shd w:val="clear" w:color="auto" w:fill="FFFFFF"/>
        <w:spacing w:before="240" w:beforeAutospacing="0" w:after="0" w:afterAutospacing="0"/>
        <w:rPr>
          <w:rFonts w:ascii="Arial" w:hAnsi="Arial" w:cs="Arial"/>
          <w:color w:val="000000"/>
          <w:sz w:val="22"/>
          <w:szCs w:val="22"/>
        </w:rPr>
      </w:pPr>
      <w:r w:rsidRPr="007A2217">
        <w:rPr>
          <w:rFonts w:ascii="Arial" w:hAnsi="Arial" w:cs="Arial"/>
          <w:color w:val="000000"/>
          <w:sz w:val="22"/>
          <w:szCs w:val="22"/>
        </w:rPr>
        <w:t xml:space="preserve">Reviewed numeric variables for </w:t>
      </w:r>
      <w:r w:rsidRPr="007A2217">
        <w:rPr>
          <w:rFonts w:ascii="Arial" w:hAnsi="Arial" w:cs="Arial"/>
          <w:color w:val="000000"/>
          <w:sz w:val="22"/>
          <w:szCs w:val="22"/>
        </w:rPr>
        <w:t>completeness</w:t>
      </w:r>
      <w:r w:rsidRPr="007A2217">
        <w:rPr>
          <w:rFonts w:ascii="Arial" w:hAnsi="Arial" w:cs="Arial"/>
          <w:color w:val="000000"/>
          <w:sz w:val="22"/>
          <w:szCs w:val="22"/>
        </w:rPr>
        <w:t xml:space="preserve"> and </w:t>
      </w:r>
      <w:r w:rsidRPr="007A2217">
        <w:rPr>
          <w:rFonts w:ascii="Arial" w:hAnsi="Arial" w:cs="Arial"/>
          <w:color w:val="000000"/>
          <w:sz w:val="22"/>
          <w:szCs w:val="22"/>
        </w:rPr>
        <w:t>reviewed</w:t>
      </w:r>
      <w:r w:rsidRPr="007A2217">
        <w:rPr>
          <w:rFonts w:ascii="Arial" w:hAnsi="Arial" w:cs="Arial"/>
          <w:color w:val="000000"/>
          <w:sz w:val="22"/>
          <w:szCs w:val="22"/>
        </w:rPr>
        <w:t xml:space="preserve"> distributions using </w:t>
      </w:r>
      <w:r w:rsidRPr="007A2217">
        <w:rPr>
          <w:rFonts w:ascii="Arial" w:hAnsi="Arial" w:cs="Arial"/>
          <w:color w:val="000000"/>
          <w:sz w:val="22"/>
          <w:szCs w:val="22"/>
        </w:rPr>
        <w:t>histograms</w:t>
      </w:r>
      <w:r w:rsidRPr="007A2217">
        <w:rPr>
          <w:rFonts w:ascii="Arial" w:hAnsi="Arial" w:cs="Arial"/>
          <w:color w:val="000000"/>
          <w:sz w:val="22"/>
          <w:szCs w:val="22"/>
        </w:rPr>
        <w:t>.</w:t>
      </w:r>
    </w:p>
    <w:p w14:paraId="4CA1E016" w14:textId="1A6274F9" w:rsidR="001577A9" w:rsidRPr="007A2217" w:rsidRDefault="001577A9" w:rsidP="00C82883">
      <w:pPr>
        <w:pStyle w:val="NormalWeb"/>
        <w:shd w:val="clear" w:color="auto" w:fill="FFFFFF"/>
        <w:spacing w:before="240" w:beforeAutospacing="0" w:after="0" w:afterAutospacing="0"/>
        <w:rPr>
          <w:rFonts w:ascii="Arial" w:hAnsi="Arial" w:cs="Arial"/>
          <w:color w:val="000000"/>
          <w:sz w:val="22"/>
          <w:szCs w:val="22"/>
        </w:rPr>
      </w:pPr>
      <w:r w:rsidRPr="007A2217">
        <w:rPr>
          <w:rFonts w:ascii="Arial" w:hAnsi="Arial" w:cs="Arial"/>
          <w:color w:val="000000"/>
          <w:sz w:val="22"/>
          <w:szCs w:val="22"/>
        </w:rPr>
        <w:drawing>
          <wp:inline distT="0" distB="0" distL="0" distR="0" wp14:anchorId="24568543" wp14:editId="0850DDCF">
            <wp:extent cx="4335780" cy="2915071"/>
            <wp:effectExtent l="0" t="0" r="7620" b="0"/>
            <wp:docPr id="2" name="Picture 2" descr="A picture containing crossword puzzle,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rossword puzzle, window&#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4812" cy="2934590"/>
                    </a:xfrm>
                    <a:prstGeom prst="rect">
                      <a:avLst/>
                    </a:prstGeom>
                    <a:noFill/>
                    <a:ln>
                      <a:noFill/>
                    </a:ln>
                  </pic:spPr>
                </pic:pic>
              </a:graphicData>
            </a:graphic>
          </wp:inline>
        </w:drawing>
      </w:r>
    </w:p>
    <w:p w14:paraId="0CFA0859" w14:textId="2159FCE2" w:rsidR="001577A9" w:rsidRPr="007A2217" w:rsidRDefault="001577A9" w:rsidP="00C82883">
      <w:pPr>
        <w:pStyle w:val="NormalWeb"/>
        <w:shd w:val="clear" w:color="auto" w:fill="FFFFFF"/>
        <w:spacing w:before="240" w:beforeAutospacing="0" w:after="0" w:afterAutospacing="0"/>
        <w:rPr>
          <w:rFonts w:ascii="Arial" w:hAnsi="Arial" w:cs="Arial"/>
          <w:color w:val="000000"/>
          <w:sz w:val="22"/>
          <w:szCs w:val="22"/>
        </w:rPr>
      </w:pPr>
      <w:r w:rsidRPr="007A2217">
        <w:rPr>
          <w:rFonts w:ascii="Arial" w:hAnsi="Arial" w:cs="Arial"/>
          <w:color w:val="000000"/>
          <w:sz w:val="22"/>
          <w:szCs w:val="22"/>
        </w:rPr>
        <w:t xml:space="preserve">Deleted columns for </w:t>
      </w:r>
      <w:proofErr w:type="spellStart"/>
      <w:r w:rsidRPr="007A2217">
        <w:rPr>
          <w:rFonts w:ascii="Arial" w:hAnsi="Arial" w:cs="Arial"/>
          <w:color w:val="000000"/>
          <w:sz w:val="22"/>
          <w:szCs w:val="22"/>
        </w:rPr>
        <w:t>FastEight</w:t>
      </w:r>
      <w:proofErr w:type="spellEnd"/>
      <w:r w:rsidRPr="007A2217">
        <w:rPr>
          <w:rFonts w:ascii="Arial" w:hAnsi="Arial" w:cs="Arial"/>
          <w:color w:val="000000"/>
          <w:sz w:val="22"/>
          <w:szCs w:val="22"/>
        </w:rPr>
        <w:t xml:space="preserve"> lifts due to lack of info. Deleted </w:t>
      </w:r>
      <w:proofErr w:type="spellStart"/>
      <w:r w:rsidRPr="007A2217">
        <w:rPr>
          <w:rFonts w:ascii="Arial" w:hAnsi="Arial" w:cs="Arial"/>
          <w:color w:val="000000"/>
          <w:sz w:val="22"/>
          <w:szCs w:val="22"/>
        </w:rPr>
        <w:t>AdultWeekDay</w:t>
      </w:r>
      <w:proofErr w:type="spellEnd"/>
      <w:r w:rsidRPr="007A2217">
        <w:rPr>
          <w:rFonts w:ascii="Arial" w:hAnsi="Arial" w:cs="Arial"/>
          <w:color w:val="000000"/>
          <w:sz w:val="22"/>
          <w:szCs w:val="22"/>
        </w:rPr>
        <w:t xml:space="preserve"> due to price similarity to </w:t>
      </w:r>
      <w:proofErr w:type="spellStart"/>
      <w:r w:rsidRPr="007A2217">
        <w:rPr>
          <w:rFonts w:ascii="Arial" w:hAnsi="Arial" w:cs="Arial"/>
          <w:color w:val="000000"/>
          <w:sz w:val="22"/>
          <w:szCs w:val="22"/>
        </w:rPr>
        <w:t>AdultWeekend</w:t>
      </w:r>
      <w:proofErr w:type="spellEnd"/>
      <w:r w:rsidRPr="007A2217">
        <w:rPr>
          <w:rFonts w:ascii="Arial" w:hAnsi="Arial" w:cs="Arial"/>
          <w:color w:val="000000"/>
          <w:sz w:val="22"/>
          <w:szCs w:val="22"/>
        </w:rPr>
        <w:t xml:space="preserve"> column. Deleted rows that lacked </w:t>
      </w:r>
      <w:proofErr w:type="spellStart"/>
      <w:r w:rsidRPr="007A2217">
        <w:rPr>
          <w:rFonts w:ascii="Arial" w:hAnsi="Arial" w:cs="Arial"/>
          <w:color w:val="000000"/>
          <w:sz w:val="22"/>
          <w:szCs w:val="22"/>
        </w:rPr>
        <w:t>AdultWeekend</w:t>
      </w:r>
      <w:proofErr w:type="spellEnd"/>
      <w:r w:rsidRPr="007A2217">
        <w:rPr>
          <w:rFonts w:ascii="Arial" w:hAnsi="Arial" w:cs="Arial"/>
          <w:color w:val="000000"/>
          <w:sz w:val="22"/>
          <w:szCs w:val="22"/>
        </w:rPr>
        <w:t xml:space="preserve"> values.</w:t>
      </w:r>
    </w:p>
    <w:p w14:paraId="144723CD" w14:textId="7215B2EB" w:rsidR="001577A9" w:rsidRPr="007A2217" w:rsidRDefault="001577A9" w:rsidP="00C82883">
      <w:pPr>
        <w:pStyle w:val="NormalWeb"/>
        <w:shd w:val="clear" w:color="auto" w:fill="FFFFFF"/>
        <w:spacing w:before="240" w:beforeAutospacing="0" w:after="0" w:afterAutospacing="0"/>
        <w:rPr>
          <w:rFonts w:ascii="Arial" w:hAnsi="Arial" w:cs="Arial"/>
          <w:color w:val="000000"/>
          <w:sz w:val="22"/>
          <w:szCs w:val="22"/>
        </w:rPr>
      </w:pPr>
      <w:r w:rsidRPr="007A2217">
        <w:rPr>
          <w:rFonts w:ascii="Arial" w:hAnsi="Arial" w:cs="Arial"/>
          <w:noProof/>
          <w:color w:val="000000"/>
          <w:sz w:val="22"/>
          <w:szCs w:val="22"/>
        </w:rPr>
        <w:drawing>
          <wp:inline distT="0" distB="0" distL="0" distR="0" wp14:anchorId="50EC9717" wp14:editId="383AB659">
            <wp:extent cx="1615440" cy="1089424"/>
            <wp:effectExtent l="0" t="0" r="381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6853" cy="1103864"/>
                    </a:xfrm>
                    <a:prstGeom prst="rect">
                      <a:avLst/>
                    </a:prstGeom>
                    <a:noFill/>
                    <a:ln>
                      <a:noFill/>
                    </a:ln>
                  </pic:spPr>
                </pic:pic>
              </a:graphicData>
            </a:graphic>
          </wp:inline>
        </w:drawing>
      </w:r>
    </w:p>
    <w:p w14:paraId="0FA59598" w14:textId="39CC499E" w:rsidR="001577A9" w:rsidRDefault="001577A9" w:rsidP="00C82883">
      <w:pPr>
        <w:pStyle w:val="NormalWeb"/>
        <w:shd w:val="clear" w:color="auto" w:fill="FFFFFF"/>
        <w:spacing w:before="240" w:beforeAutospacing="0" w:after="0" w:afterAutospacing="0"/>
        <w:rPr>
          <w:rFonts w:ascii="Arial" w:hAnsi="Arial" w:cs="Arial"/>
          <w:color w:val="000000"/>
          <w:sz w:val="22"/>
          <w:szCs w:val="22"/>
        </w:rPr>
      </w:pPr>
      <w:r w:rsidRPr="007A2217">
        <w:rPr>
          <w:rFonts w:ascii="Arial" w:hAnsi="Arial" w:cs="Arial"/>
          <w:color w:val="000000"/>
          <w:sz w:val="22"/>
          <w:szCs w:val="22"/>
        </w:rPr>
        <w:t xml:space="preserve">After </w:t>
      </w:r>
      <w:r w:rsidRPr="007A2217">
        <w:rPr>
          <w:rFonts w:ascii="Arial" w:hAnsi="Arial" w:cs="Arial"/>
          <w:color w:val="000000"/>
          <w:sz w:val="22"/>
          <w:szCs w:val="22"/>
        </w:rPr>
        <w:t>deleting</w:t>
      </w:r>
      <w:r w:rsidRPr="007A2217">
        <w:rPr>
          <w:rFonts w:ascii="Arial" w:hAnsi="Arial" w:cs="Arial"/>
          <w:color w:val="000000"/>
          <w:sz w:val="22"/>
          <w:szCs w:val="22"/>
        </w:rPr>
        <w:t xml:space="preserve"> rows, 277 records remain.</w:t>
      </w:r>
      <w:r w:rsidRPr="007A2217">
        <w:rPr>
          <w:rFonts w:ascii="Arial" w:hAnsi="Arial" w:cs="Arial"/>
          <w:color w:val="000000"/>
          <w:sz w:val="22"/>
          <w:szCs w:val="22"/>
        </w:rPr>
        <w:t xml:space="preserve">  </w:t>
      </w:r>
      <w:proofErr w:type="spellStart"/>
      <w:r w:rsidRPr="007A2217">
        <w:rPr>
          <w:rFonts w:ascii="Arial" w:hAnsi="Arial" w:cs="Arial"/>
          <w:color w:val="000000"/>
          <w:sz w:val="22"/>
          <w:szCs w:val="22"/>
        </w:rPr>
        <w:t>AdultWeekend</w:t>
      </w:r>
      <w:proofErr w:type="spellEnd"/>
      <w:r w:rsidRPr="007A2217">
        <w:rPr>
          <w:rFonts w:ascii="Arial" w:hAnsi="Arial" w:cs="Arial"/>
          <w:color w:val="000000"/>
          <w:sz w:val="22"/>
          <w:szCs w:val="22"/>
        </w:rPr>
        <w:t xml:space="preserve"> will be the target feature.</w:t>
      </w:r>
    </w:p>
    <w:p w14:paraId="6D30F90E" w14:textId="77777777" w:rsidR="007A2217" w:rsidRPr="007A2217" w:rsidRDefault="007A2217" w:rsidP="001577A9">
      <w:pPr>
        <w:pStyle w:val="NormalWeb"/>
        <w:shd w:val="clear" w:color="auto" w:fill="FFFFFF"/>
        <w:spacing w:before="240" w:beforeAutospacing="0" w:after="0" w:afterAutospacing="0"/>
        <w:jc w:val="both"/>
        <w:rPr>
          <w:rFonts w:ascii="Arial" w:hAnsi="Arial" w:cs="Arial"/>
          <w:color w:val="000000"/>
          <w:sz w:val="22"/>
          <w:szCs w:val="22"/>
        </w:rPr>
      </w:pPr>
    </w:p>
    <w:p w14:paraId="411470A1" w14:textId="5319CFB3" w:rsidR="001577A9" w:rsidRPr="007A2217" w:rsidRDefault="00BA0E51" w:rsidP="008B1BBA">
      <w:pPr>
        <w:rPr>
          <w:rFonts w:ascii="Arial" w:hAnsi="Arial" w:cs="Arial"/>
          <w:b/>
          <w:bCs/>
        </w:rPr>
      </w:pPr>
      <w:r w:rsidRPr="007A2217">
        <w:rPr>
          <w:rFonts w:ascii="Arial" w:hAnsi="Arial" w:cs="Arial"/>
          <w:b/>
          <w:bCs/>
        </w:rPr>
        <w:t>Exploratory Data Analysis</w:t>
      </w:r>
    </w:p>
    <w:p w14:paraId="33CFC842" w14:textId="00803196" w:rsidR="00BA0E51" w:rsidRPr="007A2217" w:rsidRDefault="00BA0E51" w:rsidP="00BA0E51">
      <w:pPr>
        <w:rPr>
          <w:rFonts w:ascii="Arial" w:hAnsi="Arial" w:cs="Arial"/>
        </w:rPr>
      </w:pPr>
      <w:r w:rsidRPr="007A2217">
        <w:rPr>
          <w:rFonts w:ascii="Arial" w:hAnsi="Arial" w:cs="Arial"/>
        </w:rPr>
        <w:t xml:space="preserve">After first reviewing summary </w:t>
      </w:r>
      <w:r w:rsidRPr="007A2217">
        <w:rPr>
          <w:rFonts w:ascii="Arial" w:hAnsi="Arial" w:cs="Arial"/>
        </w:rPr>
        <w:t>statistics</w:t>
      </w:r>
      <w:r w:rsidRPr="007A2217">
        <w:rPr>
          <w:rFonts w:ascii="Arial" w:hAnsi="Arial" w:cs="Arial"/>
        </w:rPr>
        <w:t xml:space="preserve"> for: total state population</w:t>
      </w:r>
      <w:r w:rsidRPr="007A2217">
        <w:rPr>
          <w:rFonts w:ascii="Arial" w:hAnsi="Arial" w:cs="Arial"/>
        </w:rPr>
        <w:t xml:space="preserve"> and t</w:t>
      </w:r>
      <w:r w:rsidRPr="007A2217">
        <w:rPr>
          <w:rFonts w:ascii="Arial" w:hAnsi="Arial" w:cs="Arial"/>
        </w:rPr>
        <w:t>otal state area</w:t>
      </w:r>
      <w:r w:rsidRPr="007A2217">
        <w:rPr>
          <w:rFonts w:ascii="Arial" w:hAnsi="Arial" w:cs="Arial"/>
        </w:rPr>
        <w:t>, a</w:t>
      </w:r>
      <w:r w:rsidRPr="007A2217">
        <w:rPr>
          <w:rFonts w:ascii="Arial" w:hAnsi="Arial" w:cs="Arial"/>
        </w:rPr>
        <w:t xml:space="preserve"> clear pattern for state did not present itself.</w:t>
      </w:r>
      <w:r w:rsidRPr="007A2217">
        <w:rPr>
          <w:rFonts w:ascii="Arial" w:hAnsi="Arial" w:cs="Arial"/>
        </w:rPr>
        <w:t xml:space="preserve">  </w:t>
      </w:r>
      <w:r w:rsidRPr="007A2217">
        <w:rPr>
          <w:rFonts w:ascii="Arial" w:hAnsi="Arial" w:cs="Arial"/>
        </w:rPr>
        <w:t>Created a couple of density metrics by state</w:t>
      </w:r>
      <w:r w:rsidRPr="007A2217">
        <w:rPr>
          <w:rFonts w:ascii="Arial" w:hAnsi="Arial" w:cs="Arial"/>
        </w:rPr>
        <w:t>.</w:t>
      </w:r>
    </w:p>
    <w:p w14:paraId="1CADF29B" w14:textId="7A339FBC" w:rsidR="00BA0E51" w:rsidRPr="007A2217" w:rsidRDefault="00BA0E51" w:rsidP="00BA0E51">
      <w:pPr>
        <w:rPr>
          <w:rFonts w:ascii="Arial" w:hAnsi="Arial" w:cs="Arial"/>
        </w:rPr>
      </w:pPr>
      <w:r w:rsidRPr="007A2217">
        <w:rPr>
          <w:rFonts w:ascii="Arial" w:hAnsi="Arial" w:cs="Arial"/>
        </w:rPr>
        <w:t xml:space="preserve">Combined the two list of variables into one </w:t>
      </w:r>
      <w:proofErr w:type="spellStart"/>
      <w:r w:rsidRPr="007A2217">
        <w:rPr>
          <w:rFonts w:ascii="Arial" w:hAnsi="Arial" w:cs="Arial"/>
        </w:rPr>
        <w:t>dataframe</w:t>
      </w:r>
      <w:proofErr w:type="spellEnd"/>
      <w:r w:rsidRPr="007A2217">
        <w:rPr>
          <w:rFonts w:ascii="Arial" w:hAnsi="Arial" w:cs="Arial"/>
        </w:rPr>
        <w:t xml:space="preserve"> (dropped total state population and Total state area). Scaled the column data using scikit-</w:t>
      </w:r>
      <w:proofErr w:type="spellStart"/>
      <w:r w:rsidRPr="007A2217">
        <w:rPr>
          <w:rFonts w:ascii="Arial" w:hAnsi="Arial" w:cs="Arial"/>
        </w:rPr>
        <w:t>learn's</w:t>
      </w:r>
      <w:proofErr w:type="spellEnd"/>
      <w:r w:rsidRPr="007A2217">
        <w:rPr>
          <w:rFonts w:ascii="Arial" w:hAnsi="Arial" w:cs="Arial"/>
        </w:rPr>
        <w:t xml:space="preserve"> ("SKL") scale function. Then performed Primary Component Analysis ("PCA") with SKL </w:t>
      </w:r>
      <w:r w:rsidRPr="007A2217">
        <w:rPr>
          <w:rFonts w:ascii="Arial" w:hAnsi="Arial" w:cs="Arial"/>
        </w:rPr>
        <w:t>in order</w:t>
      </w:r>
      <w:r w:rsidRPr="007A2217">
        <w:rPr>
          <w:rFonts w:ascii="Arial" w:hAnsi="Arial" w:cs="Arial"/>
        </w:rPr>
        <w:t xml:space="preserve"> how much of the </w:t>
      </w:r>
      <w:r w:rsidRPr="007A2217">
        <w:rPr>
          <w:rFonts w:ascii="Arial" w:hAnsi="Arial" w:cs="Arial"/>
        </w:rPr>
        <w:t>cumulative</w:t>
      </w:r>
      <w:r w:rsidRPr="007A2217">
        <w:rPr>
          <w:rFonts w:ascii="Arial" w:hAnsi="Arial" w:cs="Arial"/>
        </w:rPr>
        <w:t xml:space="preserve"> variance ratio could be ascribed to each of the seven variables. the first "elbow" </w:t>
      </w:r>
      <w:r w:rsidRPr="007A2217">
        <w:rPr>
          <w:rFonts w:ascii="Arial" w:hAnsi="Arial" w:cs="Arial"/>
        </w:rPr>
        <w:t>appeared</w:t>
      </w:r>
      <w:r w:rsidRPr="007A2217">
        <w:rPr>
          <w:rFonts w:ascii="Arial" w:hAnsi="Arial" w:cs="Arial"/>
        </w:rPr>
        <w:t xml:space="preserve"> at the second element where 77.2% of the </w:t>
      </w:r>
      <w:r w:rsidRPr="007A2217">
        <w:rPr>
          <w:rFonts w:ascii="Arial" w:hAnsi="Arial" w:cs="Arial"/>
        </w:rPr>
        <w:t>cumulative</w:t>
      </w:r>
      <w:r w:rsidRPr="007A2217">
        <w:rPr>
          <w:rFonts w:ascii="Arial" w:hAnsi="Arial" w:cs="Arial"/>
        </w:rPr>
        <w:t xml:space="preserve"> can be explained. Created a </w:t>
      </w:r>
      <w:proofErr w:type="spellStart"/>
      <w:r w:rsidRPr="007A2217">
        <w:rPr>
          <w:rFonts w:ascii="Arial" w:hAnsi="Arial" w:cs="Arial"/>
        </w:rPr>
        <w:t>dataframe</w:t>
      </w:r>
      <w:proofErr w:type="spellEnd"/>
      <w:r w:rsidRPr="007A2217">
        <w:rPr>
          <w:rFonts w:ascii="Arial" w:hAnsi="Arial" w:cs="Arial"/>
        </w:rPr>
        <w:t xml:space="preserve"> for these two PCA </w:t>
      </w:r>
      <w:proofErr w:type="gramStart"/>
      <w:r w:rsidRPr="007A2217">
        <w:rPr>
          <w:rFonts w:ascii="Arial" w:hAnsi="Arial" w:cs="Arial"/>
        </w:rPr>
        <w:t>variables(</w:t>
      </w:r>
      <w:proofErr w:type="gramEnd"/>
      <w:r w:rsidRPr="007A2217">
        <w:rPr>
          <w:rFonts w:ascii="Arial" w:hAnsi="Arial" w:cs="Arial"/>
        </w:rPr>
        <w:t xml:space="preserve">PC1, PC2) by state and ticket price. Using a Seaborn scatterplot, compared PC1(x-axis) PC2(Y-axis) while using the hue to represent quartile, and size to represent ticket price. While there were some interesting data points, no </w:t>
      </w:r>
      <w:r w:rsidRPr="007A2217">
        <w:rPr>
          <w:rFonts w:ascii="Arial" w:hAnsi="Arial" w:cs="Arial"/>
        </w:rPr>
        <w:t>discernable</w:t>
      </w:r>
      <w:r w:rsidRPr="007A2217">
        <w:rPr>
          <w:rFonts w:ascii="Arial" w:hAnsi="Arial" w:cs="Arial"/>
        </w:rPr>
        <w:t xml:space="preserve"> pattern </w:t>
      </w:r>
      <w:r w:rsidRPr="007A2217">
        <w:rPr>
          <w:rFonts w:ascii="Arial" w:hAnsi="Arial" w:cs="Arial"/>
        </w:rPr>
        <w:t>appeared</w:t>
      </w:r>
      <w:r w:rsidRPr="007A2217">
        <w:rPr>
          <w:rFonts w:ascii="Arial" w:hAnsi="Arial" w:cs="Arial"/>
        </w:rPr>
        <w:t xml:space="preserve"> while using the state label in terms of pricing.</w:t>
      </w:r>
    </w:p>
    <w:p w14:paraId="66FB1132" w14:textId="733E06DA" w:rsidR="00BA0E51" w:rsidRPr="007A2217" w:rsidRDefault="00BA0E51" w:rsidP="00BA0E51">
      <w:pPr>
        <w:rPr>
          <w:rFonts w:ascii="Arial" w:hAnsi="Arial" w:cs="Arial"/>
        </w:rPr>
      </w:pPr>
      <w:r w:rsidRPr="007A2217">
        <w:rPr>
          <w:rFonts w:ascii="Arial" w:hAnsi="Arial" w:cs="Arial"/>
        </w:rPr>
        <w:t>M</w:t>
      </w:r>
      <w:r w:rsidRPr="007A2217">
        <w:rPr>
          <w:rFonts w:ascii="Arial" w:hAnsi="Arial" w:cs="Arial"/>
        </w:rPr>
        <w:t xml:space="preserve">erged </w:t>
      </w:r>
      <w:proofErr w:type="spellStart"/>
      <w:r w:rsidRPr="007A2217">
        <w:rPr>
          <w:rFonts w:ascii="Arial" w:hAnsi="Arial" w:cs="Arial"/>
        </w:rPr>
        <w:t>ski_data</w:t>
      </w:r>
      <w:proofErr w:type="spellEnd"/>
      <w:r w:rsidRPr="007A2217">
        <w:rPr>
          <w:rFonts w:ascii="Arial" w:hAnsi="Arial" w:cs="Arial"/>
        </w:rPr>
        <w:t xml:space="preserve"> </w:t>
      </w:r>
      <w:proofErr w:type="spellStart"/>
      <w:r w:rsidRPr="007A2217">
        <w:rPr>
          <w:rFonts w:ascii="Arial" w:hAnsi="Arial" w:cs="Arial"/>
        </w:rPr>
        <w:t>dataframe</w:t>
      </w:r>
      <w:proofErr w:type="spellEnd"/>
      <w:r w:rsidRPr="007A2217">
        <w:rPr>
          <w:rFonts w:ascii="Arial" w:hAnsi="Arial" w:cs="Arial"/>
        </w:rPr>
        <w:t xml:space="preserve"> with </w:t>
      </w:r>
      <w:proofErr w:type="spellStart"/>
      <w:r w:rsidRPr="007A2217">
        <w:rPr>
          <w:rFonts w:ascii="Arial" w:hAnsi="Arial" w:cs="Arial"/>
        </w:rPr>
        <w:t>state_summary</w:t>
      </w:r>
      <w:proofErr w:type="spellEnd"/>
      <w:r w:rsidRPr="007A2217">
        <w:rPr>
          <w:rFonts w:ascii="Arial" w:hAnsi="Arial" w:cs="Arial"/>
        </w:rPr>
        <w:t xml:space="preserve"> </w:t>
      </w:r>
      <w:proofErr w:type="spellStart"/>
      <w:r w:rsidRPr="007A2217">
        <w:rPr>
          <w:rFonts w:ascii="Arial" w:hAnsi="Arial" w:cs="Arial"/>
        </w:rPr>
        <w:t>dataframe</w:t>
      </w:r>
      <w:proofErr w:type="spellEnd"/>
      <w:r w:rsidRPr="007A2217">
        <w:rPr>
          <w:rFonts w:ascii="Arial" w:hAnsi="Arial" w:cs="Arial"/>
        </w:rPr>
        <w:t xml:space="preserve"> on the 'state' field and using a left join. This merge provided the fields </w:t>
      </w:r>
      <w:r w:rsidRPr="007A2217">
        <w:rPr>
          <w:rFonts w:ascii="Arial" w:hAnsi="Arial" w:cs="Arial"/>
        </w:rPr>
        <w:t>necessary</w:t>
      </w:r>
      <w:r w:rsidRPr="007A2217">
        <w:rPr>
          <w:rFonts w:ascii="Arial" w:hAnsi="Arial" w:cs="Arial"/>
        </w:rPr>
        <w:t xml:space="preserve"> to add </w:t>
      </w:r>
      <w:r w:rsidRPr="007A2217">
        <w:rPr>
          <w:rFonts w:ascii="Arial" w:hAnsi="Arial" w:cs="Arial"/>
        </w:rPr>
        <w:t xml:space="preserve">additional informative </w:t>
      </w:r>
      <w:r w:rsidRPr="007A2217">
        <w:rPr>
          <w:rFonts w:ascii="Arial" w:hAnsi="Arial" w:cs="Arial"/>
        </w:rPr>
        <w:t>ratios</w:t>
      </w:r>
      <w:r w:rsidRPr="007A2217">
        <w:rPr>
          <w:rFonts w:ascii="Arial" w:hAnsi="Arial" w:cs="Arial"/>
        </w:rPr>
        <w:t>.</w:t>
      </w:r>
    </w:p>
    <w:p w14:paraId="5F2D98FE" w14:textId="77777777" w:rsidR="00BA0E51" w:rsidRPr="007A2217" w:rsidRDefault="00BA0E51" w:rsidP="00BA0E51">
      <w:pPr>
        <w:rPr>
          <w:rFonts w:ascii="Arial" w:hAnsi="Arial" w:cs="Arial"/>
        </w:rPr>
      </w:pPr>
      <w:r w:rsidRPr="007A2217">
        <w:rPr>
          <w:rFonts w:ascii="Arial" w:hAnsi="Arial" w:cs="Arial"/>
        </w:rPr>
        <w:t xml:space="preserve">Using Seaborn, created a heatmap to determine the correlation between variables. </w:t>
      </w:r>
      <w:proofErr w:type="spellStart"/>
      <w:r w:rsidRPr="007A2217">
        <w:rPr>
          <w:rFonts w:ascii="Arial" w:hAnsi="Arial" w:cs="Arial"/>
        </w:rPr>
        <w:t>AdultWeekend</w:t>
      </w:r>
      <w:proofErr w:type="spellEnd"/>
      <w:r w:rsidRPr="007A2217">
        <w:rPr>
          <w:rFonts w:ascii="Arial" w:hAnsi="Arial" w:cs="Arial"/>
        </w:rPr>
        <w:t xml:space="preserve"> appears to have a strong positive correlation with the following:</w:t>
      </w:r>
    </w:p>
    <w:p w14:paraId="735341CE" w14:textId="77777777" w:rsidR="00BA0E51" w:rsidRPr="00BA0E51" w:rsidRDefault="00BA0E51" w:rsidP="00BA0E51"/>
    <w:p w14:paraId="35A725A7" w14:textId="62673D33" w:rsidR="00BA0E51" w:rsidRPr="00BA0E51" w:rsidRDefault="00BA0E51" w:rsidP="00BA0E51">
      <w:r>
        <w:br/>
      </w:r>
      <w:r>
        <w:rPr>
          <w:noProof/>
        </w:rPr>
        <w:drawing>
          <wp:inline distT="0" distB="0" distL="0" distR="0" wp14:anchorId="221B7140" wp14:editId="4703FDA5">
            <wp:extent cx="3573764" cy="3223260"/>
            <wp:effectExtent l="0" t="0" r="825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7651" cy="3244804"/>
                    </a:xfrm>
                    <a:prstGeom prst="rect">
                      <a:avLst/>
                    </a:prstGeom>
                    <a:noFill/>
                    <a:ln>
                      <a:noFill/>
                    </a:ln>
                  </pic:spPr>
                </pic:pic>
              </a:graphicData>
            </a:graphic>
          </wp:inline>
        </w:drawing>
      </w:r>
    </w:p>
    <w:p w14:paraId="685C540D" w14:textId="648EA640" w:rsidR="00BA0E51" w:rsidRPr="007A2217" w:rsidRDefault="00BA0E51" w:rsidP="00BA0E51">
      <w:pPr>
        <w:rPr>
          <w:rFonts w:ascii="Arial" w:hAnsi="Arial" w:cs="Arial"/>
        </w:rPr>
      </w:pPr>
      <w:r w:rsidRPr="007A2217">
        <w:rPr>
          <w:rFonts w:ascii="Arial" w:hAnsi="Arial" w:cs="Arial"/>
        </w:rPr>
        <w:t xml:space="preserve">Using scatterplots to compare the numerical columns with the </w:t>
      </w:r>
      <w:proofErr w:type="spellStart"/>
      <w:r w:rsidRPr="007A2217">
        <w:rPr>
          <w:rFonts w:ascii="Arial" w:hAnsi="Arial" w:cs="Arial"/>
        </w:rPr>
        <w:t>AdulWeekend</w:t>
      </w:r>
      <w:proofErr w:type="spellEnd"/>
      <w:r w:rsidRPr="007A2217">
        <w:rPr>
          <w:rFonts w:ascii="Arial" w:hAnsi="Arial" w:cs="Arial"/>
        </w:rPr>
        <w:t xml:space="preserve"> price confirmed the strong correlation for the </w:t>
      </w:r>
      <w:r w:rsidRPr="007A2217">
        <w:rPr>
          <w:rFonts w:ascii="Arial" w:hAnsi="Arial" w:cs="Arial"/>
        </w:rPr>
        <w:t>below</w:t>
      </w:r>
      <w:r w:rsidRPr="007A2217">
        <w:rPr>
          <w:rFonts w:ascii="Arial" w:hAnsi="Arial" w:cs="Arial"/>
        </w:rPr>
        <w:t xml:space="preserve"> variables.</w:t>
      </w:r>
    </w:p>
    <w:p w14:paraId="4F8CD0B2" w14:textId="44138326" w:rsidR="00BA0E51" w:rsidRPr="007A2217" w:rsidRDefault="00BA0E51" w:rsidP="00BA0E51">
      <w:pPr>
        <w:pStyle w:val="ListParagraph"/>
        <w:numPr>
          <w:ilvl w:val="0"/>
          <w:numId w:val="1"/>
        </w:numPr>
        <w:rPr>
          <w:rFonts w:ascii="Arial" w:hAnsi="Arial" w:cs="Arial"/>
        </w:rPr>
      </w:pPr>
      <w:proofErr w:type="spellStart"/>
      <w:r w:rsidRPr="007A2217">
        <w:rPr>
          <w:rFonts w:ascii="Arial" w:hAnsi="Arial" w:cs="Arial"/>
        </w:rPr>
        <w:t>ver</w:t>
      </w:r>
      <w:r w:rsidRPr="007A2217">
        <w:rPr>
          <w:rFonts w:ascii="Arial" w:hAnsi="Arial" w:cs="Arial"/>
        </w:rPr>
        <w:t>t</w:t>
      </w:r>
      <w:r w:rsidRPr="007A2217">
        <w:rPr>
          <w:rFonts w:ascii="Arial" w:hAnsi="Arial" w:cs="Arial"/>
        </w:rPr>
        <w:t>ical_drop</w:t>
      </w:r>
      <w:proofErr w:type="spellEnd"/>
      <w:r w:rsidR="007A2217" w:rsidRPr="007A2217">
        <w:rPr>
          <w:rFonts w:ascii="Arial" w:hAnsi="Arial" w:cs="Arial"/>
        </w:rPr>
        <w:t xml:space="preserve"> </w:t>
      </w:r>
    </w:p>
    <w:p w14:paraId="470EC253" w14:textId="02ABE5B5" w:rsidR="007A2217" w:rsidRPr="007A2217" w:rsidRDefault="007A2217" w:rsidP="007A2217">
      <w:pPr>
        <w:pStyle w:val="ListParagraph"/>
        <w:numPr>
          <w:ilvl w:val="0"/>
          <w:numId w:val="1"/>
        </w:numPr>
        <w:rPr>
          <w:rFonts w:ascii="Arial" w:hAnsi="Arial" w:cs="Arial"/>
        </w:rPr>
      </w:pPr>
      <w:r w:rsidRPr="007A2217">
        <w:rPr>
          <w:rFonts w:ascii="Arial" w:hAnsi="Arial" w:cs="Arial"/>
        </w:rPr>
        <w:t>Runs</w:t>
      </w:r>
    </w:p>
    <w:p w14:paraId="3AE4BFC5" w14:textId="77777777" w:rsidR="007A2217" w:rsidRPr="007A2217" w:rsidRDefault="007A2217" w:rsidP="007A2217">
      <w:pPr>
        <w:pStyle w:val="ListParagraph"/>
        <w:numPr>
          <w:ilvl w:val="0"/>
          <w:numId w:val="1"/>
        </w:numPr>
        <w:rPr>
          <w:rFonts w:ascii="Arial" w:hAnsi="Arial" w:cs="Arial"/>
        </w:rPr>
      </w:pPr>
      <w:proofErr w:type="spellStart"/>
      <w:r w:rsidRPr="007A2217">
        <w:rPr>
          <w:rFonts w:ascii="Arial" w:hAnsi="Arial" w:cs="Arial"/>
        </w:rPr>
        <w:lastRenderedPageBreak/>
        <w:t>total_chairs</w:t>
      </w:r>
      <w:proofErr w:type="spellEnd"/>
    </w:p>
    <w:p w14:paraId="44FCEA80" w14:textId="77777777" w:rsidR="007A2217" w:rsidRPr="007A2217" w:rsidRDefault="007A2217" w:rsidP="007A2217">
      <w:pPr>
        <w:pStyle w:val="ListParagraph"/>
        <w:numPr>
          <w:ilvl w:val="0"/>
          <w:numId w:val="1"/>
        </w:numPr>
        <w:rPr>
          <w:rFonts w:ascii="Arial" w:hAnsi="Arial" w:cs="Arial"/>
        </w:rPr>
      </w:pPr>
      <w:proofErr w:type="spellStart"/>
      <w:r w:rsidRPr="007A2217">
        <w:rPr>
          <w:rFonts w:ascii="Arial" w:hAnsi="Arial" w:cs="Arial"/>
        </w:rPr>
        <w:t>FastQuads</w:t>
      </w:r>
      <w:proofErr w:type="spellEnd"/>
    </w:p>
    <w:p w14:paraId="108ADCB4" w14:textId="77777777" w:rsidR="007A2217" w:rsidRPr="007A2217" w:rsidRDefault="007A2217" w:rsidP="007A2217">
      <w:pPr>
        <w:pStyle w:val="ListParagraph"/>
        <w:numPr>
          <w:ilvl w:val="0"/>
          <w:numId w:val="1"/>
        </w:numPr>
        <w:rPr>
          <w:rFonts w:ascii="Arial" w:hAnsi="Arial" w:cs="Arial"/>
        </w:rPr>
      </w:pPr>
      <w:r w:rsidRPr="007A2217">
        <w:rPr>
          <w:rFonts w:ascii="Arial" w:hAnsi="Arial" w:cs="Arial"/>
        </w:rPr>
        <w:t xml:space="preserve">Snow </w:t>
      </w:r>
      <w:proofErr w:type="spellStart"/>
      <w:r w:rsidRPr="007A2217">
        <w:rPr>
          <w:rFonts w:ascii="Arial" w:hAnsi="Arial" w:cs="Arial"/>
        </w:rPr>
        <w:t>Making_ac</w:t>
      </w:r>
      <w:proofErr w:type="spellEnd"/>
    </w:p>
    <w:p w14:paraId="0B7EB99C" w14:textId="77777777" w:rsidR="007A2217" w:rsidRPr="007A2217" w:rsidRDefault="007A2217" w:rsidP="007A2217">
      <w:pPr>
        <w:pStyle w:val="ListParagraph"/>
        <w:numPr>
          <w:ilvl w:val="0"/>
          <w:numId w:val="1"/>
        </w:numPr>
        <w:rPr>
          <w:rFonts w:ascii="Arial" w:hAnsi="Arial" w:cs="Arial"/>
        </w:rPr>
      </w:pPr>
      <w:proofErr w:type="spellStart"/>
      <w:r w:rsidRPr="007A2217">
        <w:rPr>
          <w:rFonts w:ascii="Arial" w:hAnsi="Arial" w:cs="Arial"/>
        </w:rPr>
        <w:t>total_chairs_runs_ratio</w:t>
      </w:r>
      <w:proofErr w:type="spellEnd"/>
    </w:p>
    <w:p w14:paraId="0F6F5030" w14:textId="77777777" w:rsidR="007A2217" w:rsidRPr="007A2217" w:rsidRDefault="007A2217" w:rsidP="007A2217">
      <w:pPr>
        <w:pStyle w:val="ListParagraph"/>
        <w:numPr>
          <w:ilvl w:val="0"/>
          <w:numId w:val="1"/>
        </w:numPr>
        <w:rPr>
          <w:rFonts w:ascii="Arial" w:hAnsi="Arial" w:cs="Arial"/>
        </w:rPr>
      </w:pPr>
      <w:proofErr w:type="spellStart"/>
      <w:r w:rsidRPr="007A2217">
        <w:rPr>
          <w:rFonts w:ascii="Arial" w:hAnsi="Arial" w:cs="Arial"/>
        </w:rPr>
        <w:t>total_chairs_skiable_ratio</w:t>
      </w:r>
      <w:proofErr w:type="spellEnd"/>
    </w:p>
    <w:p w14:paraId="4D9AACBD" w14:textId="77777777" w:rsidR="007A2217" w:rsidRPr="007A2217" w:rsidRDefault="007A2217" w:rsidP="007A2217">
      <w:pPr>
        <w:pStyle w:val="ListParagraph"/>
        <w:numPr>
          <w:ilvl w:val="0"/>
          <w:numId w:val="1"/>
        </w:numPr>
        <w:rPr>
          <w:rFonts w:ascii="Arial" w:hAnsi="Arial" w:cs="Arial"/>
        </w:rPr>
      </w:pPr>
      <w:proofErr w:type="spellStart"/>
      <w:r w:rsidRPr="007A2217">
        <w:rPr>
          <w:rFonts w:ascii="Arial" w:hAnsi="Arial" w:cs="Arial"/>
        </w:rPr>
        <w:t>fastQuads_runs_ratio</w:t>
      </w:r>
      <w:proofErr w:type="spellEnd"/>
    </w:p>
    <w:p w14:paraId="02AF9F55" w14:textId="77777777" w:rsidR="007A2217" w:rsidRPr="007A2217" w:rsidRDefault="007A2217" w:rsidP="007A2217">
      <w:pPr>
        <w:pStyle w:val="ListParagraph"/>
        <w:numPr>
          <w:ilvl w:val="0"/>
          <w:numId w:val="1"/>
        </w:numPr>
        <w:rPr>
          <w:rFonts w:ascii="Arial" w:hAnsi="Arial" w:cs="Arial"/>
        </w:rPr>
      </w:pPr>
      <w:proofErr w:type="spellStart"/>
      <w:r w:rsidRPr="007A2217">
        <w:rPr>
          <w:rFonts w:ascii="Arial" w:hAnsi="Arial" w:cs="Arial"/>
        </w:rPr>
        <w:t>fastQuads_skiable_ratio</w:t>
      </w:r>
      <w:proofErr w:type="spellEnd"/>
    </w:p>
    <w:p w14:paraId="2041F081" w14:textId="0626BA97" w:rsidR="00BA0E51" w:rsidRPr="007A2217" w:rsidRDefault="00BA0E51" w:rsidP="00BA0E51">
      <w:pPr>
        <w:rPr>
          <w:rFonts w:ascii="Arial" w:hAnsi="Arial" w:cs="Arial"/>
        </w:rPr>
      </w:pPr>
      <w:r w:rsidRPr="007A2217">
        <w:rPr>
          <w:rFonts w:ascii="Arial" w:hAnsi="Arial" w:cs="Arial"/>
        </w:rPr>
        <w:t xml:space="preserve">The total chair ratios tend to support the idea of too much of a good thing (mobility) may lead to the commoditization of the offering. </w:t>
      </w:r>
      <w:r w:rsidR="007A2217" w:rsidRPr="007A2217">
        <w:rPr>
          <w:rFonts w:ascii="Arial" w:hAnsi="Arial" w:cs="Arial"/>
        </w:rPr>
        <w:t>Additionally</w:t>
      </w:r>
      <w:r w:rsidRPr="007A2217">
        <w:rPr>
          <w:rFonts w:ascii="Arial" w:hAnsi="Arial" w:cs="Arial"/>
        </w:rPr>
        <w:t xml:space="preserve">, the ability to quickly move customers to the runs via </w:t>
      </w:r>
      <w:proofErr w:type="spellStart"/>
      <w:r w:rsidRPr="007A2217">
        <w:rPr>
          <w:rFonts w:ascii="Arial" w:hAnsi="Arial" w:cs="Arial"/>
        </w:rPr>
        <w:t>fastQuads</w:t>
      </w:r>
      <w:proofErr w:type="spellEnd"/>
      <w:r w:rsidRPr="007A2217">
        <w:rPr>
          <w:rFonts w:ascii="Arial" w:hAnsi="Arial" w:cs="Arial"/>
        </w:rPr>
        <w:t xml:space="preserve"> appears to be linked to higher prices.</w:t>
      </w:r>
    </w:p>
    <w:p w14:paraId="16D0EA4E" w14:textId="6CBCBC03" w:rsidR="007A2217" w:rsidRPr="007A2217" w:rsidRDefault="00FD4AB2" w:rsidP="00C82883">
      <w:pPr>
        <w:rPr>
          <w:rFonts w:ascii="Arial" w:hAnsi="Arial" w:cs="Arial"/>
          <w:b/>
          <w:bCs/>
        </w:rPr>
      </w:pPr>
      <w:r>
        <w:rPr>
          <w:rFonts w:ascii="Arial" w:hAnsi="Arial" w:cs="Arial"/>
          <w:b/>
          <w:bCs/>
        </w:rPr>
        <w:t>Preprocessing and Training</w:t>
      </w:r>
    </w:p>
    <w:p w14:paraId="771E375B" w14:textId="63BE36D7" w:rsidR="007A2217" w:rsidRDefault="007A2217" w:rsidP="00C82883">
      <w:pPr>
        <w:shd w:val="clear" w:color="auto" w:fill="FFFFFF"/>
        <w:spacing w:after="0" w:line="240" w:lineRule="auto"/>
        <w:rPr>
          <w:rFonts w:ascii="Arial" w:eastAsia="Times New Roman" w:hAnsi="Arial" w:cs="Arial"/>
          <w:color w:val="000000"/>
        </w:rPr>
      </w:pPr>
      <w:r w:rsidRPr="007A2217">
        <w:rPr>
          <w:rFonts w:ascii="Arial" w:eastAsia="Times New Roman" w:hAnsi="Arial" w:cs="Arial"/>
          <w:color w:val="000000"/>
        </w:rPr>
        <w:t>Average Price Model</w:t>
      </w:r>
    </w:p>
    <w:p w14:paraId="134AC60D" w14:textId="77777777" w:rsidR="000A6A36" w:rsidRPr="007A2217" w:rsidRDefault="000A6A36" w:rsidP="00C82883">
      <w:pPr>
        <w:shd w:val="clear" w:color="auto" w:fill="FFFFFF"/>
        <w:spacing w:after="0" w:line="240" w:lineRule="auto"/>
        <w:rPr>
          <w:rFonts w:ascii="Arial" w:eastAsia="Times New Roman" w:hAnsi="Arial" w:cs="Arial"/>
          <w:color w:val="000000"/>
        </w:rPr>
      </w:pPr>
    </w:p>
    <w:p w14:paraId="6A8DC4C7" w14:textId="397E2725" w:rsidR="007A2217" w:rsidRPr="007A2217" w:rsidRDefault="007A2217" w:rsidP="00C82883">
      <w:pPr>
        <w:shd w:val="clear" w:color="auto" w:fill="FFFFFF"/>
        <w:spacing w:after="0" w:line="240" w:lineRule="auto"/>
        <w:rPr>
          <w:rFonts w:ascii="Arial" w:eastAsia="Times New Roman" w:hAnsi="Arial" w:cs="Arial"/>
          <w:color w:val="000000"/>
        </w:rPr>
      </w:pPr>
      <w:r w:rsidRPr="007A2217">
        <w:rPr>
          <w:rFonts w:ascii="Arial" w:eastAsia="Times New Roman" w:hAnsi="Arial" w:cs="Arial"/>
          <w:color w:val="000000"/>
        </w:rPr>
        <w:t xml:space="preserve">Prior to </w:t>
      </w:r>
      <w:r w:rsidR="000A6A36" w:rsidRPr="007A2217">
        <w:rPr>
          <w:rFonts w:ascii="Arial" w:eastAsia="Times New Roman" w:hAnsi="Arial" w:cs="Arial"/>
          <w:color w:val="000000"/>
        </w:rPr>
        <w:t>building</w:t>
      </w:r>
      <w:r w:rsidRPr="007A2217">
        <w:rPr>
          <w:rFonts w:ascii="Arial" w:eastAsia="Times New Roman" w:hAnsi="Arial" w:cs="Arial"/>
          <w:color w:val="000000"/>
        </w:rPr>
        <w:t xml:space="preserve"> a model, the mean ticket price is $63 with a Mean Absolute Error ("MAE") of $19. On average, the guessing the price based on the mean would produce an estimate that would be approximately $19 off.</w:t>
      </w:r>
    </w:p>
    <w:p w14:paraId="5BC2F57C" w14:textId="77777777" w:rsidR="007A2217" w:rsidRPr="007A2217" w:rsidRDefault="007A2217" w:rsidP="00C82883">
      <w:pPr>
        <w:shd w:val="clear" w:color="auto" w:fill="FFFFFF"/>
        <w:spacing w:before="240" w:after="0" w:line="240" w:lineRule="auto"/>
        <w:rPr>
          <w:rFonts w:ascii="Arial" w:eastAsia="Times New Roman" w:hAnsi="Arial" w:cs="Arial"/>
          <w:color w:val="000000"/>
        </w:rPr>
      </w:pPr>
      <w:r w:rsidRPr="007A2217">
        <w:rPr>
          <w:rFonts w:ascii="Arial" w:eastAsia="Times New Roman" w:hAnsi="Arial" w:cs="Arial"/>
          <w:color w:val="000000"/>
        </w:rPr>
        <w:t>Linear Price Model</w:t>
      </w:r>
    </w:p>
    <w:p w14:paraId="6150852A" w14:textId="0BC590A0" w:rsidR="007A2217" w:rsidRPr="007A2217" w:rsidRDefault="007A2217" w:rsidP="00C82883">
      <w:pPr>
        <w:shd w:val="clear" w:color="auto" w:fill="FFFFFF"/>
        <w:spacing w:before="240" w:after="0" w:line="240" w:lineRule="auto"/>
        <w:rPr>
          <w:rFonts w:ascii="Arial" w:eastAsia="Times New Roman" w:hAnsi="Arial" w:cs="Arial"/>
          <w:color w:val="000000"/>
        </w:rPr>
      </w:pPr>
      <w:r w:rsidRPr="007A2217">
        <w:rPr>
          <w:rFonts w:ascii="Arial" w:eastAsia="Times New Roman" w:hAnsi="Arial" w:cs="Arial"/>
          <w:color w:val="000000"/>
        </w:rPr>
        <w:t xml:space="preserve">First step in building a linear model was to build a pipeline: pipe </w:t>
      </w:r>
      <w:r w:rsidR="000A6A36">
        <w:rPr>
          <w:rFonts w:ascii="Arial" w:eastAsia="Times New Roman" w:hAnsi="Arial" w:cs="Arial"/>
          <w:color w:val="000000"/>
        </w:rPr>
        <w:t xml:space="preserve">with a </w:t>
      </w:r>
      <w:r w:rsidRPr="007A2217">
        <w:rPr>
          <w:rFonts w:ascii="Arial" w:eastAsia="Times New Roman" w:hAnsi="Arial" w:cs="Arial"/>
          <w:color w:val="000000"/>
        </w:rPr>
        <w:t xml:space="preserve">strategy='median', </w:t>
      </w:r>
      <w:proofErr w:type="spellStart"/>
      <w:r w:rsidR="000A6A36">
        <w:rPr>
          <w:rFonts w:ascii="Arial" w:eastAsia="Times New Roman" w:hAnsi="Arial" w:cs="Arial"/>
          <w:color w:val="000000"/>
        </w:rPr>
        <w:t>S</w:t>
      </w:r>
      <w:r w:rsidRPr="007A2217">
        <w:rPr>
          <w:rFonts w:ascii="Arial" w:eastAsia="Times New Roman" w:hAnsi="Arial" w:cs="Arial"/>
          <w:color w:val="000000"/>
        </w:rPr>
        <w:t>electKBest</w:t>
      </w:r>
      <w:proofErr w:type="spellEnd"/>
      <w:r w:rsidRPr="007A2217">
        <w:rPr>
          <w:rFonts w:ascii="Arial" w:eastAsia="Times New Roman" w:hAnsi="Arial" w:cs="Arial"/>
          <w:color w:val="000000"/>
        </w:rPr>
        <w:t>(</w:t>
      </w:r>
      <w:proofErr w:type="spellStart"/>
      <w:r w:rsidRPr="007A2217">
        <w:rPr>
          <w:rFonts w:ascii="Arial" w:eastAsia="Times New Roman" w:hAnsi="Arial" w:cs="Arial"/>
          <w:color w:val="000000"/>
        </w:rPr>
        <w:t>f_regression</w:t>
      </w:r>
      <w:proofErr w:type="spellEnd"/>
      <w:r w:rsidRPr="007A2217">
        <w:rPr>
          <w:rFonts w:ascii="Arial" w:eastAsia="Times New Roman" w:hAnsi="Arial" w:cs="Arial"/>
          <w:color w:val="000000"/>
        </w:rPr>
        <w:t xml:space="preserve">), </w:t>
      </w:r>
      <w:proofErr w:type="spellStart"/>
      <w:proofErr w:type="gramStart"/>
      <w:r w:rsidR="00163DEB">
        <w:rPr>
          <w:rFonts w:ascii="Arial" w:eastAsia="Times New Roman" w:hAnsi="Arial" w:cs="Arial"/>
          <w:color w:val="000000"/>
        </w:rPr>
        <w:t>StandardScaler</w:t>
      </w:r>
      <w:proofErr w:type="spellEnd"/>
      <w:r w:rsidR="00163DEB">
        <w:rPr>
          <w:rFonts w:ascii="Arial" w:eastAsia="Times New Roman" w:hAnsi="Arial" w:cs="Arial"/>
          <w:color w:val="000000"/>
        </w:rPr>
        <w:t>(</w:t>
      </w:r>
      <w:proofErr w:type="gramEnd"/>
      <w:r w:rsidR="00163DEB">
        <w:rPr>
          <w:rFonts w:ascii="Arial" w:eastAsia="Times New Roman" w:hAnsi="Arial" w:cs="Arial"/>
          <w:color w:val="000000"/>
        </w:rPr>
        <w:t xml:space="preserve">), </w:t>
      </w:r>
      <w:proofErr w:type="spellStart"/>
      <w:r w:rsidRPr="007A2217">
        <w:rPr>
          <w:rFonts w:ascii="Arial" w:eastAsia="Times New Roman" w:hAnsi="Arial" w:cs="Arial"/>
          <w:color w:val="000000"/>
        </w:rPr>
        <w:t>LinearRegression</w:t>
      </w:r>
      <w:proofErr w:type="spellEnd"/>
      <w:r w:rsidRPr="007A2217">
        <w:rPr>
          <w:rFonts w:ascii="Arial" w:eastAsia="Times New Roman" w:hAnsi="Arial" w:cs="Arial"/>
          <w:color w:val="000000"/>
        </w:rPr>
        <w:t>()</w:t>
      </w:r>
      <w:r w:rsidR="00163DEB">
        <w:rPr>
          <w:rFonts w:ascii="Arial" w:eastAsia="Times New Roman" w:hAnsi="Arial" w:cs="Arial"/>
          <w:color w:val="000000"/>
        </w:rPr>
        <w:t>.</w:t>
      </w:r>
      <w:r w:rsidRPr="007A2217">
        <w:rPr>
          <w:rFonts w:ascii="Arial" w:eastAsia="Times New Roman" w:hAnsi="Arial" w:cs="Arial"/>
          <w:color w:val="000000"/>
        </w:rPr>
        <w:t xml:space="preserve"> Initially, this</w:t>
      </w:r>
      <w:r w:rsidR="00163DEB">
        <w:rPr>
          <w:rFonts w:ascii="Arial" w:eastAsia="Times New Roman" w:hAnsi="Arial" w:cs="Arial"/>
          <w:color w:val="000000"/>
        </w:rPr>
        <w:t xml:space="preserve"> </w:t>
      </w:r>
      <w:proofErr w:type="gramStart"/>
      <w:r w:rsidRPr="007A2217">
        <w:rPr>
          <w:rFonts w:ascii="Arial" w:eastAsia="Times New Roman" w:hAnsi="Arial" w:cs="Arial"/>
          <w:color w:val="000000"/>
        </w:rPr>
        <w:t>actually performed</w:t>
      </w:r>
      <w:proofErr w:type="gramEnd"/>
      <w:r w:rsidRPr="007A2217">
        <w:rPr>
          <w:rFonts w:ascii="Arial" w:eastAsia="Times New Roman" w:hAnsi="Arial" w:cs="Arial"/>
          <w:color w:val="000000"/>
        </w:rPr>
        <w:t xml:space="preserve"> worse than the Average Price Model because the </w:t>
      </w:r>
      <w:proofErr w:type="spellStart"/>
      <w:r w:rsidRPr="007A2217">
        <w:rPr>
          <w:rFonts w:ascii="Arial" w:eastAsia="Times New Roman" w:hAnsi="Arial" w:cs="Arial"/>
          <w:color w:val="000000"/>
        </w:rPr>
        <w:t>SelectKBest</w:t>
      </w:r>
      <w:proofErr w:type="spellEnd"/>
      <w:r w:rsidRPr="007A2217">
        <w:rPr>
          <w:rFonts w:ascii="Arial" w:eastAsia="Times New Roman" w:hAnsi="Arial" w:cs="Arial"/>
          <w:color w:val="000000"/>
        </w:rPr>
        <w:t xml:space="preserve"> has a </w:t>
      </w:r>
      <w:r w:rsidR="000A6A36" w:rsidRPr="007A2217">
        <w:rPr>
          <w:rFonts w:ascii="Arial" w:eastAsia="Times New Roman" w:hAnsi="Arial" w:cs="Arial"/>
          <w:color w:val="000000"/>
        </w:rPr>
        <w:t>parameter</w:t>
      </w:r>
      <w:r w:rsidRPr="007A2217">
        <w:rPr>
          <w:rFonts w:ascii="Arial" w:eastAsia="Times New Roman" w:hAnsi="Arial" w:cs="Arial"/>
          <w:color w:val="000000"/>
        </w:rPr>
        <w:t xml:space="preserve"> of K which defaulted to 10. </w:t>
      </w:r>
      <w:r w:rsidR="000A6A36">
        <w:rPr>
          <w:rFonts w:ascii="Arial" w:eastAsia="Times New Roman" w:hAnsi="Arial" w:cs="Arial"/>
          <w:color w:val="000000"/>
        </w:rPr>
        <w:t>I</w:t>
      </w:r>
      <w:r w:rsidRPr="007A2217">
        <w:rPr>
          <w:rFonts w:ascii="Arial" w:eastAsia="Times New Roman" w:hAnsi="Arial" w:cs="Arial"/>
          <w:color w:val="000000"/>
        </w:rPr>
        <w:t>mprove</w:t>
      </w:r>
      <w:r w:rsidR="000A6A36">
        <w:rPr>
          <w:rFonts w:ascii="Arial" w:eastAsia="Times New Roman" w:hAnsi="Arial" w:cs="Arial"/>
          <w:color w:val="000000"/>
        </w:rPr>
        <w:t>d</w:t>
      </w:r>
      <w:r w:rsidRPr="007A2217">
        <w:rPr>
          <w:rFonts w:ascii="Arial" w:eastAsia="Times New Roman" w:hAnsi="Arial" w:cs="Arial"/>
          <w:color w:val="000000"/>
        </w:rPr>
        <w:t xml:space="preserve"> </w:t>
      </w:r>
      <w:r w:rsidR="000A6A36">
        <w:rPr>
          <w:rFonts w:ascii="Arial" w:eastAsia="Times New Roman" w:hAnsi="Arial" w:cs="Arial"/>
          <w:color w:val="000000"/>
        </w:rPr>
        <w:t>the</w:t>
      </w:r>
      <w:r w:rsidRPr="007A2217">
        <w:rPr>
          <w:rFonts w:ascii="Arial" w:eastAsia="Times New Roman" w:hAnsi="Arial" w:cs="Arial"/>
          <w:color w:val="000000"/>
        </w:rPr>
        <w:t xml:space="preserve"> training process</w:t>
      </w:r>
      <w:r w:rsidR="000A6A36">
        <w:rPr>
          <w:rFonts w:ascii="Arial" w:eastAsia="Times New Roman" w:hAnsi="Arial" w:cs="Arial"/>
          <w:color w:val="000000"/>
        </w:rPr>
        <w:t xml:space="preserve"> by </w:t>
      </w:r>
      <w:r w:rsidRPr="007A2217">
        <w:rPr>
          <w:rFonts w:ascii="Arial" w:eastAsia="Times New Roman" w:hAnsi="Arial" w:cs="Arial"/>
          <w:color w:val="000000"/>
        </w:rPr>
        <w:t>cross validation to create more training opportunities within the training data set.</w:t>
      </w:r>
    </w:p>
    <w:p w14:paraId="69118468" w14:textId="6454DF9D" w:rsidR="007A2217" w:rsidRDefault="000A6A36" w:rsidP="00C82883">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Next,</w:t>
      </w:r>
      <w:r w:rsidR="007A2217" w:rsidRPr="007A2217">
        <w:rPr>
          <w:rFonts w:ascii="Arial" w:eastAsia="Times New Roman" w:hAnsi="Arial" w:cs="Arial"/>
          <w:color w:val="000000"/>
        </w:rPr>
        <w:t xml:space="preserve"> tune</w:t>
      </w:r>
      <w:r>
        <w:rPr>
          <w:rFonts w:ascii="Arial" w:eastAsia="Times New Roman" w:hAnsi="Arial" w:cs="Arial"/>
          <w:color w:val="000000"/>
        </w:rPr>
        <w:t>d</w:t>
      </w:r>
      <w:r w:rsidR="007A2217" w:rsidRPr="007A2217">
        <w:rPr>
          <w:rFonts w:ascii="Arial" w:eastAsia="Times New Roman" w:hAnsi="Arial" w:cs="Arial"/>
          <w:color w:val="000000"/>
        </w:rPr>
        <w:t xml:space="preserve"> the hyperparameter </w:t>
      </w:r>
      <w:proofErr w:type="spellStart"/>
      <w:r w:rsidR="007A2217" w:rsidRPr="007A2217">
        <w:rPr>
          <w:rFonts w:ascii="Arial" w:eastAsia="Times New Roman" w:hAnsi="Arial" w:cs="Arial"/>
          <w:color w:val="000000"/>
        </w:rPr>
        <w:t>selectKBest_k</w:t>
      </w:r>
      <w:proofErr w:type="spellEnd"/>
      <w:r w:rsidR="007A2217" w:rsidRPr="007A2217">
        <w:rPr>
          <w:rFonts w:ascii="Arial" w:eastAsia="Times New Roman" w:hAnsi="Arial" w:cs="Arial"/>
          <w:color w:val="000000"/>
        </w:rPr>
        <w:t xml:space="preserve"> with </w:t>
      </w:r>
      <w:proofErr w:type="spellStart"/>
      <w:r w:rsidR="007A2217" w:rsidRPr="007A2217">
        <w:rPr>
          <w:rFonts w:ascii="Arial" w:eastAsia="Times New Roman" w:hAnsi="Arial" w:cs="Arial"/>
          <w:color w:val="000000"/>
        </w:rPr>
        <w:t>GridSearchCV</w:t>
      </w:r>
      <w:proofErr w:type="spellEnd"/>
      <w:r>
        <w:rPr>
          <w:rFonts w:ascii="Arial" w:eastAsia="Times New Roman" w:hAnsi="Arial" w:cs="Arial"/>
          <w:color w:val="000000"/>
        </w:rPr>
        <w:t xml:space="preserve">.  </w:t>
      </w:r>
      <w:r w:rsidR="007A2217" w:rsidRPr="007A2217">
        <w:rPr>
          <w:rFonts w:ascii="Arial" w:eastAsia="Times New Roman" w:hAnsi="Arial" w:cs="Arial"/>
          <w:color w:val="000000"/>
        </w:rPr>
        <w:t>Also found the coefficients for the linear model</w:t>
      </w:r>
      <w:r>
        <w:rPr>
          <w:rFonts w:ascii="Arial" w:eastAsia="Times New Roman" w:hAnsi="Arial" w:cs="Arial"/>
          <w:color w:val="000000"/>
        </w:rPr>
        <w:t>.</w:t>
      </w:r>
    </w:p>
    <w:p w14:paraId="324C679C" w14:textId="77777777" w:rsidR="00163DEB" w:rsidRPr="00C82883" w:rsidRDefault="00163DEB" w:rsidP="00C82883">
      <w:pPr>
        <w:pStyle w:val="NormalWeb"/>
        <w:shd w:val="clear" w:color="auto" w:fill="FFFFFF"/>
        <w:spacing w:before="240" w:beforeAutospacing="0" w:after="0" w:afterAutospacing="0"/>
        <w:rPr>
          <w:rFonts w:ascii="Arial" w:hAnsi="Arial" w:cs="Arial"/>
          <w:color w:val="000000"/>
          <w:sz w:val="22"/>
          <w:szCs w:val="22"/>
        </w:rPr>
      </w:pPr>
      <w:r w:rsidRPr="00C82883">
        <w:rPr>
          <w:rFonts w:ascii="Arial" w:hAnsi="Arial" w:cs="Arial"/>
          <w:color w:val="000000"/>
          <w:sz w:val="22"/>
          <w:szCs w:val="22"/>
        </w:rPr>
        <w:t xml:space="preserve">mean absolute error: train mean: 10.499032338015294 train </w:t>
      </w:r>
      <w:proofErr w:type="spellStart"/>
      <w:r w:rsidRPr="00C82883">
        <w:rPr>
          <w:rFonts w:ascii="Arial" w:hAnsi="Arial" w:cs="Arial"/>
          <w:color w:val="000000"/>
          <w:sz w:val="22"/>
          <w:szCs w:val="22"/>
        </w:rPr>
        <w:t>stdev</w:t>
      </w:r>
      <w:proofErr w:type="spellEnd"/>
      <w:r w:rsidRPr="00C82883">
        <w:rPr>
          <w:rFonts w:ascii="Arial" w:hAnsi="Arial" w:cs="Arial"/>
          <w:color w:val="000000"/>
          <w:sz w:val="22"/>
          <w:szCs w:val="22"/>
        </w:rPr>
        <w:t>: 1.6220608976799664 test mean absolute error: 11.793465668669324</w:t>
      </w:r>
    </w:p>
    <w:p w14:paraId="27138119" w14:textId="77777777" w:rsidR="00163DEB" w:rsidRPr="007A2217" w:rsidRDefault="00163DEB" w:rsidP="00C82883">
      <w:pPr>
        <w:shd w:val="clear" w:color="auto" w:fill="FFFFFF"/>
        <w:spacing w:after="0" w:line="240" w:lineRule="auto"/>
        <w:rPr>
          <w:rFonts w:ascii="Arial" w:eastAsia="Times New Roman" w:hAnsi="Arial" w:cs="Arial"/>
          <w:color w:val="000000"/>
        </w:rPr>
      </w:pPr>
    </w:p>
    <w:p w14:paraId="178A9CC6" w14:textId="77777777" w:rsidR="007A2217" w:rsidRPr="007A2217" w:rsidRDefault="007A2217" w:rsidP="00C82883">
      <w:pPr>
        <w:shd w:val="clear" w:color="auto" w:fill="FFFFFF"/>
        <w:spacing w:before="240" w:after="0" w:line="240" w:lineRule="auto"/>
        <w:rPr>
          <w:rFonts w:ascii="Arial" w:eastAsia="Times New Roman" w:hAnsi="Arial" w:cs="Arial"/>
          <w:color w:val="000000"/>
        </w:rPr>
      </w:pPr>
      <w:r w:rsidRPr="007A2217">
        <w:rPr>
          <w:rFonts w:ascii="Arial" w:eastAsia="Times New Roman" w:hAnsi="Arial" w:cs="Arial"/>
          <w:color w:val="000000"/>
        </w:rPr>
        <w:t>Random Forest Regression Model</w:t>
      </w:r>
    </w:p>
    <w:p w14:paraId="7C399439" w14:textId="289C0246" w:rsidR="007A2217" w:rsidRDefault="007A2217" w:rsidP="00C82883">
      <w:pPr>
        <w:shd w:val="clear" w:color="auto" w:fill="FFFFFF"/>
        <w:spacing w:before="240" w:after="0" w:line="240" w:lineRule="auto"/>
        <w:rPr>
          <w:rFonts w:ascii="Arial" w:eastAsia="Times New Roman" w:hAnsi="Arial" w:cs="Arial"/>
          <w:color w:val="000000"/>
        </w:rPr>
      </w:pPr>
      <w:r w:rsidRPr="007A2217">
        <w:rPr>
          <w:rFonts w:ascii="Arial" w:eastAsia="Times New Roman" w:hAnsi="Arial" w:cs="Arial"/>
          <w:color w:val="000000"/>
        </w:rPr>
        <w:t xml:space="preserve">Pipeline for random forest regressor was </w:t>
      </w:r>
      <w:proofErr w:type="spellStart"/>
      <w:proofErr w:type="gramStart"/>
      <w:r w:rsidRPr="007A2217">
        <w:rPr>
          <w:rFonts w:ascii="Arial" w:eastAsia="Times New Roman" w:hAnsi="Arial" w:cs="Arial"/>
          <w:color w:val="000000"/>
        </w:rPr>
        <w:t>definedas:</w:t>
      </w:r>
      <w:r w:rsidRPr="007A2217">
        <w:rPr>
          <w:rFonts w:ascii="Arial" w:eastAsia="Times New Roman" w:hAnsi="Arial" w:cs="Arial"/>
          <w:color w:val="000000"/>
          <w:bdr w:val="none" w:sz="0" w:space="0" w:color="auto" w:frame="1"/>
          <w:shd w:val="clear" w:color="auto" w:fill="FFFFFF"/>
        </w:rPr>
        <w:t>SimpleImputer</w:t>
      </w:r>
      <w:proofErr w:type="spellEnd"/>
      <w:proofErr w:type="gramEnd"/>
      <w:r w:rsidRPr="007A2217">
        <w:rPr>
          <w:rFonts w:ascii="Arial" w:eastAsia="Times New Roman" w:hAnsi="Arial" w:cs="Arial"/>
          <w:color w:val="000000"/>
          <w:bdr w:val="none" w:sz="0" w:space="0" w:color="auto" w:frame="1"/>
          <w:shd w:val="clear" w:color="auto" w:fill="FFFFFF"/>
        </w:rPr>
        <w:t>(strategy='median'),</w:t>
      </w:r>
      <w:r w:rsidR="00163DEB">
        <w:rPr>
          <w:rFonts w:ascii="Arial" w:eastAsia="Times New Roman" w:hAnsi="Arial" w:cs="Arial"/>
          <w:color w:val="000000"/>
          <w:bdr w:val="none" w:sz="0" w:space="0" w:color="auto" w:frame="1"/>
          <w:shd w:val="clear" w:color="auto" w:fill="FFFFFF"/>
        </w:rPr>
        <w:t xml:space="preserve"> </w:t>
      </w:r>
      <w:r w:rsidRPr="007A2217">
        <w:rPr>
          <w:rFonts w:ascii="Arial" w:eastAsia="Times New Roman" w:hAnsi="Arial" w:cs="Arial"/>
          <w:color w:val="000000"/>
          <w:bdr w:val="none" w:sz="0" w:space="0" w:color="auto" w:frame="1"/>
          <w:shd w:val="clear" w:color="auto" w:fill="FFFFFF"/>
        </w:rPr>
        <w:t xml:space="preserve">        </w:t>
      </w:r>
      <w:proofErr w:type="spellStart"/>
      <w:r w:rsidRPr="007A2217">
        <w:rPr>
          <w:rFonts w:ascii="Arial" w:eastAsia="Times New Roman" w:hAnsi="Arial" w:cs="Arial"/>
          <w:color w:val="000000"/>
          <w:bdr w:val="none" w:sz="0" w:space="0" w:color="auto" w:frame="1"/>
          <w:shd w:val="clear" w:color="auto" w:fill="FFFFFF"/>
        </w:rPr>
        <w:t>StandardScaler</w:t>
      </w:r>
      <w:proofErr w:type="spellEnd"/>
      <w:r w:rsidRPr="007A2217">
        <w:rPr>
          <w:rFonts w:ascii="Arial" w:eastAsia="Times New Roman" w:hAnsi="Arial" w:cs="Arial"/>
          <w:color w:val="000000"/>
          <w:bdr w:val="none" w:sz="0" w:space="0" w:color="auto" w:frame="1"/>
          <w:shd w:val="clear" w:color="auto" w:fill="FFFFFF"/>
        </w:rPr>
        <w:t xml:space="preserve">(), </w:t>
      </w:r>
      <w:proofErr w:type="spellStart"/>
      <w:r w:rsidRPr="007A2217">
        <w:rPr>
          <w:rFonts w:ascii="Arial" w:eastAsia="Times New Roman" w:hAnsi="Arial" w:cs="Arial"/>
          <w:color w:val="000000"/>
          <w:bdr w:val="none" w:sz="0" w:space="0" w:color="auto" w:frame="1"/>
          <w:shd w:val="clear" w:color="auto" w:fill="FFFFFF"/>
        </w:rPr>
        <w:t>RandomForestRegressor</w:t>
      </w:r>
      <w:proofErr w:type="spellEnd"/>
      <w:r w:rsidRPr="007A2217">
        <w:rPr>
          <w:rFonts w:ascii="Arial" w:eastAsia="Times New Roman" w:hAnsi="Arial" w:cs="Arial"/>
          <w:color w:val="000000"/>
          <w:bdr w:val="none" w:sz="0" w:space="0" w:color="auto" w:frame="1"/>
          <w:shd w:val="clear" w:color="auto" w:fill="FFFFFF"/>
        </w:rPr>
        <w:t>(</w:t>
      </w:r>
      <w:proofErr w:type="spellStart"/>
      <w:r w:rsidRPr="007A2217">
        <w:rPr>
          <w:rFonts w:ascii="Arial" w:eastAsia="Times New Roman" w:hAnsi="Arial" w:cs="Arial"/>
          <w:color w:val="000000"/>
          <w:bdr w:val="none" w:sz="0" w:space="0" w:color="auto" w:frame="1"/>
          <w:shd w:val="clear" w:color="auto" w:fill="FFFFFF"/>
        </w:rPr>
        <w:t>random_state</w:t>
      </w:r>
      <w:proofErr w:type="spellEnd"/>
      <w:r w:rsidRPr="007A2217">
        <w:rPr>
          <w:rFonts w:ascii="Arial" w:eastAsia="Times New Roman" w:hAnsi="Arial" w:cs="Arial"/>
          <w:color w:val="000000"/>
          <w:bdr w:val="none" w:sz="0" w:space="0" w:color="auto" w:frame="1"/>
          <w:shd w:val="clear" w:color="auto" w:fill="FFFFFF"/>
        </w:rPr>
        <w:t>=47)</w:t>
      </w:r>
      <w:r w:rsidR="00163DEB">
        <w:rPr>
          <w:rFonts w:ascii="Arial" w:eastAsia="Times New Roman" w:hAnsi="Arial" w:cs="Arial"/>
          <w:color w:val="000000"/>
          <w:bdr w:val="none" w:sz="0" w:space="0" w:color="auto" w:frame="1"/>
          <w:shd w:val="clear" w:color="auto" w:fill="FFFFFF"/>
        </w:rPr>
        <w:t xml:space="preserve">.  </w:t>
      </w:r>
      <w:r w:rsidRPr="007A2217">
        <w:rPr>
          <w:rFonts w:ascii="Arial" w:eastAsia="Times New Roman" w:hAnsi="Arial" w:cs="Arial"/>
          <w:color w:val="000000"/>
        </w:rPr>
        <w:t xml:space="preserve">Performed cross validation and </w:t>
      </w:r>
      <w:proofErr w:type="spellStart"/>
      <w:r w:rsidRPr="007A2217">
        <w:rPr>
          <w:rFonts w:ascii="Arial" w:eastAsia="Times New Roman" w:hAnsi="Arial" w:cs="Arial"/>
          <w:color w:val="000000"/>
        </w:rPr>
        <w:t>GridSearchCV</w:t>
      </w:r>
      <w:proofErr w:type="spellEnd"/>
      <w:r w:rsidRPr="007A2217">
        <w:rPr>
          <w:rFonts w:ascii="Arial" w:eastAsia="Times New Roman" w:hAnsi="Arial" w:cs="Arial"/>
          <w:color w:val="000000"/>
        </w:rPr>
        <w:t xml:space="preserve"> on Random Forest Regression Model as well</w:t>
      </w:r>
    </w:p>
    <w:p w14:paraId="650C3B2C" w14:textId="77777777" w:rsidR="00163DEB" w:rsidRDefault="00163DEB" w:rsidP="00C82883">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14:paraId="52CCAC69" w14:textId="76795AC4" w:rsidR="00163DEB" w:rsidRPr="00C82883" w:rsidRDefault="00C82883" w:rsidP="00C82883">
      <w:pPr>
        <w:pStyle w:val="HTMLPreformatted"/>
        <w:shd w:val="clear" w:color="auto" w:fill="FFFFFF"/>
        <w:wordWrap w:val="0"/>
        <w:ind w:right="480"/>
        <w:rPr>
          <w:rFonts w:ascii="Arial" w:hAnsi="Arial" w:cs="Arial"/>
          <w:color w:val="000000"/>
          <w:sz w:val="22"/>
          <w:szCs w:val="22"/>
        </w:rPr>
      </w:pPr>
      <w:r w:rsidRPr="00C82883">
        <w:rPr>
          <w:rFonts w:ascii="Arial" w:hAnsi="Arial" w:cs="Arial"/>
          <w:color w:val="000000"/>
          <w:sz w:val="22"/>
          <w:szCs w:val="22"/>
        </w:rPr>
        <w:t xml:space="preserve">mean absolute error: </w:t>
      </w:r>
      <w:r w:rsidR="00163DEB" w:rsidRPr="00C82883">
        <w:rPr>
          <w:rStyle w:val="HTMLCode"/>
          <w:rFonts w:ascii="Arial" w:hAnsi="Arial" w:cs="Arial"/>
          <w:color w:val="000000"/>
          <w:sz w:val="22"/>
          <w:szCs w:val="22"/>
          <w:bdr w:val="none" w:sz="0" w:space="0" w:color="auto" w:frame="1"/>
          <w:shd w:val="clear" w:color="auto" w:fill="FFFFFF"/>
        </w:rPr>
        <w:t>train mean: 9.644639167595688</w:t>
      </w:r>
      <w:r w:rsidRPr="00C82883">
        <w:rPr>
          <w:rStyle w:val="HTMLCode"/>
          <w:rFonts w:ascii="Arial" w:hAnsi="Arial" w:cs="Arial"/>
          <w:color w:val="000000"/>
          <w:sz w:val="22"/>
          <w:szCs w:val="22"/>
          <w:bdr w:val="none" w:sz="0" w:space="0" w:color="auto" w:frame="1"/>
          <w:shd w:val="clear" w:color="auto" w:fill="FFFFFF"/>
        </w:rPr>
        <w:t xml:space="preserve"> </w:t>
      </w:r>
      <w:r w:rsidR="00163DEB" w:rsidRPr="00C82883">
        <w:rPr>
          <w:rStyle w:val="HTMLCode"/>
          <w:rFonts w:ascii="Arial" w:hAnsi="Arial" w:cs="Arial"/>
          <w:color w:val="000000"/>
          <w:sz w:val="22"/>
          <w:szCs w:val="22"/>
          <w:bdr w:val="none" w:sz="0" w:space="0" w:color="auto" w:frame="1"/>
          <w:shd w:val="clear" w:color="auto" w:fill="FFFFFF"/>
        </w:rPr>
        <w:t xml:space="preserve">train </w:t>
      </w:r>
      <w:proofErr w:type="spellStart"/>
      <w:r w:rsidR="00163DEB" w:rsidRPr="00C82883">
        <w:rPr>
          <w:rStyle w:val="HTMLCode"/>
          <w:rFonts w:ascii="Arial" w:hAnsi="Arial" w:cs="Arial"/>
          <w:color w:val="000000"/>
          <w:sz w:val="22"/>
          <w:szCs w:val="22"/>
          <w:bdr w:val="none" w:sz="0" w:space="0" w:color="auto" w:frame="1"/>
          <w:shd w:val="clear" w:color="auto" w:fill="FFFFFF"/>
        </w:rPr>
        <w:t>stdev</w:t>
      </w:r>
      <w:proofErr w:type="spellEnd"/>
      <w:r w:rsidR="00163DEB" w:rsidRPr="00C82883">
        <w:rPr>
          <w:rStyle w:val="HTMLCode"/>
          <w:rFonts w:ascii="Arial" w:hAnsi="Arial" w:cs="Arial"/>
          <w:color w:val="000000"/>
          <w:sz w:val="22"/>
          <w:szCs w:val="22"/>
          <w:bdr w:val="none" w:sz="0" w:space="0" w:color="auto" w:frame="1"/>
          <w:shd w:val="clear" w:color="auto" w:fill="FFFFFF"/>
        </w:rPr>
        <w:t>: 1.3528565172191818</w:t>
      </w:r>
      <w:r w:rsidR="00163DEB" w:rsidRPr="00C82883">
        <w:rPr>
          <w:rStyle w:val="HTMLCode"/>
          <w:rFonts w:ascii="Arial" w:hAnsi="Arial" w:cs="Arial"/>
          <w:color w:val="000000"/>
          <w:sz w:val="22"/>
          <w:szCs w:val="22"/>
          <w:bdr w:val="none" w:sz="0" w:space="0" w:color="auto" w:frame="1"/>
          <w:shd w:val="clear" w:color="auto" w:fill="FFFFFF"/>
        </w:rPr>
        <w:t xml:space="preserve"> </w:t>
      </w:r>
      <w:r>
        <w:rPr>
          <w:rStyle w:val="HTMLCode"/>
          <w:rFonts w:ascii="Arial" w:hAnsi="Arial" w:cs="Arial"/>
          <w:color w:val="000000"/>
          <w:sz w:val="22"/>
          <w:szCs w:val="22"/>
          <w:bdr w:val="none" w:sz="0" w:space="0" w:color="auto" w:frame="1"/>
          <w:shd w:val="clear" w:color="auto" w:fill="FFFFFF"/>
        </w:rPr>
        <w:t xml:space="preserve">   </w:t>
      </w:r>
      <w:r w:rsidR="00163DEB" w:rsidRPr="00C82883">
        <w:rPr>
          <w:rFonts w:ascii="Arial" w:hAnsi="Arial" w:cs="Arial"/>
          <w:color w:val="000000"/>
          <w:sz w:val="22"/>
          <w:szCs w:val="22"/>
        </w:rPr>
        <w:t>te</w:t>
      </w:r>
      <w:r>
        <w:rPr>
          <w:rFonts w:ascii="Arial" w:hAnsi="Arial" w:cs="Arial"/>
          <w:color w:val="000000"/>
          <w:sz w:val="22"/>
          <w:szCs w:val="22"/>
        </w:rPr>
        <w:t>st</w:t>
      </w:r>
      <w:r w:rsidR="00163DEB" w:rsidRPr="00C82883">
        <w:rPr>
          <w:rFonts w:ascii="Arial" w:hAnsi="Arial" w:cs="Arial"/>
          <w:color w:val="000000"/>
          <w:sz w:val="22"/>
          <w:szCs w:val="22"/>
        </w:rPr>
        <w:t xml:space="preserve"> mean absolute error: 9.537730050637332</w:t>
      </w:r>
    </w:p>
    <w:p w14:paraId="10FF1FC6" w14:textId="08FEF722" w:rsidR="00163DEB" w:rsidRDefault="00163DEB" w:rsidP="00C82883">
      <w:pPr>
        <w:pStyle w:val="NormalWeb"/>
        <w:shd w:val="clear" w:color="auto" w:fill="FFFFFF"/>
        <w:spacing w:before="240" w:beforeAutospacing="0" w:after="0" w:afterAutospacing="0"/>
        <w:rPr>
          <w:rFonts w:ascii="Arial" w:hAnsi="Arial" w:cs="Arial"/>
          <w:color w:val="000000"/>
          <w:sz w:val="22"/>
          <w:szCs w:val="22"/>
        </w:rPr>
      </w:pPr>
      <w:r w:rsidRPr="00163DEB">
        <w:rPr>
          <w:rFonts w:ascii="Arial" w:hAnsi="Arial" w:cs="Arial"/>
          <w:color w:val="000000"/>
          <w:sz w:val="22"/>
          <w:szCs w:val="22"/>
        </w:rPr>
        <w:t>Given that the test mean absolute error is smaller for the RFR Model as compared with the LR Model, the RFR Model is selected as the model of choice.</w:t>
      </w:r>
    </w:p>
    <w:p w14:paraId="50A8560C" w14:textId="77777777" w:rsidR="00FD4AB2" w:rsidRDefault="00FD4AB2" w:rsidP="00C82883">
      <w:pPr>
        <w:rPr>
          <w:rFonts w:ascii="Arial" w:hAnsi="Arial" w:cs="Arial"/>
          <w:b/>
          <w:bCs/>
        </w:rPr>
      </w:pPr>
    </w:p>
    <w:p w14:paraId="20B0347B" w14:textId="2AA680CF" w:rsidR="00163DEB" w:rsidRPr="007A2217" w:rsidRDefault="00FD4AB2" w:rsidP="00C82883">
      <w:pPr>
        <w:rPr>
          <w:rFonts w:ascii="Arial" w:hAnsi="Arial" w:cs="Arial"/>
          <w:b/>
          <w:bCs/>
        </w:rPr>
      </w:pPr>
      <w:r w:rsidRPr="00FD4AB2">
        <w:rPr>
          <w:rFonts w:ascii="Arial" w:hAnsi="Arial" w:cs="Arial"/>
          <w:b/>
          <w:bCs/>
        </w:rPr>
        <w:t>Modeling</w:t>
      </w:r>
    </w:p>
    <w:p w14:paraId="296772A9" w14:textId="2BDB7A33" w:rsidR="00FD4AB2" w:rsidRPr="00FD4AB2" w:rsidRDefault="00FD4AB2" w:rsidP="00C82883">
      <w:pPr>
        <w:rPr>
          <w:rFonts w:ascii="Arial" w:hAnsi="Arial" w:cs="Arial"/>
        </w:rPr>
      </w:pPr>
      <w:r w:rsidRPr="00FD4AB2">
        <w:rPr>
          <w:rFonts w:ascii="Arial" w:hAnsi="Arial" w:cs="Arial"/>
        </w:rPr>
        <w:t>Presently, BMR</w:t>
      </w:r>
      <w:r>
        <w:rPr>
          <w:rFonts w:ascii="Arial" w:hAnsi="Arial" w:cs="Arial"/>
        </w:rPr>
        <w:t xml:space="preserve"> </w:t>
      </w:r>
      <w:r w:rsidRPr="00FD4AB2">
        <w:rPr>
          <w:rFonts w:ascii="Arial" w:hAnsi="Arial" w:cs="Arial"/>
        </w:rPr>
        <w:t>charges $81 for an adult weekend pass.  The pricing model suggest a price of $95.87 with a Mean Absolute Error("MAE") of $10.39. The pricing model assum</w:t>
      </w:r>
      <w:r>
        <w:rPr>
          <w:rFonts w:ascii="Arial" w:hAnsi="Arial" w:cs="Arial"/>
        </w:rPr>
        <w:t>es</w:t>
      </w:r>
      <w:r w:rsidRPr="00FD4AB2">
        <w:rPr>
          <w:rFonts w:ascii="Arial" w:hAnsi="Arial" w:cs="Arial"/>
        </w:rPr>
        <w:t xml:space="preserve"> that the free </w:t>
      </w:r>
      <w:r w:rsidRPr="00FD4AB2">
        <w:rPr>
          <w:rFonts w:ascii="Arial" w:hAnsi="Arial" w:cs="Arial"/>
        </w:rPr>
        <w:lastRenderedPageBreak/>
        <w:t xml:space="preserve">market has been allowed to set the current prices in the market for the other ski resorts used in the comparison with BMR.  </w:t>
      </w:r>
    </w:p>
    <w:p w14:paraId="00A6919E" w14:textId="4F6524EF" w:rsidR="00FD4AB2" w:rsidRDefault="00FD4AB2" w:rsidP="00C82883">
      <w:pPr>
        <w:rPr>
          <w:rFonts w:ascii="Arial" w:hAnsi="Arial" w:cs="Arial"/>
        </w:rPr>
      </w:pPr>
      <w:r w:rsidRPr="00FD4AB2">
        <w:rPr>
          <w:rFonts w:ascii="Arial" w:hAnsi="Arial" w:cs="Arial"/>
        </w:rPr>
        <w:t>As for covering the additional cost of the new chair lift, the cost per ticket would be approx. $0.88/ticket ($1,540,000 operating cost</w:t>
      </w:r>
      <w:r w:rsidR="00C82883" w:rsidRPr="00FD4AB2">
        <w:rPr>
          <w:rFonts w:ascii="Arial" w:hAnsi="Arial" w:cs="Arial"/>
        </w:rPr>
        <w:t>/ (</w:t>
      </w:r>
      <w:r w:rsidRPr="00FD4AB2">
        <w:rPr>
          <w:rFonts w:ascii="Arial" w:hAnsi="Arial" w:cs="Arial"/>
        </w:rPr>
        <w:t>350,000 forecasted skiers * 5 tickets / forecasted skiers).  The additional cost of the new chair lift would be covered by the ticket increase.</w:t>
      </w:r>
    </w:p>
    <w:p w14:paraId="096B9130" w14:textId="4B5DC4EE" w:rsidR="00FD4AB2" w:rsidRPr="00FD4AB2" w:rsidRDefault="00FD4AB2" w:rsidP="00C82883">
      <w:pPr>
        <w:rPr>
          <w:rFonts w:ascii="Arial" w:hAnsi="Arial" w:cs="Arial"/>
        </w:rPr>
      </w:pPr>
      <w:r w:rsidRPr="00FD4AB2">
        <w:rPr>
          <w:rFonts w:ascii="Arial" w:hAnsi="Arial" w:cs="Arial"/>
        </w:rPr>
        <w:t>Business leadership should appreciate that BMR</w:t>
      </w:r>
      <w:r>
        <w:rPr>
          <w:rFonts w:ascii="Arial" w:hAnsi="Arial" w:cs="Arial"/>
        </w:rPr>
        <w:t>’s</w:t>
      </w:r>
      <w:r w:rsidRPr="00FD4AB2">
        <w:rPr>
          <w:rFonts w:ascii="Arial" w:hAnsi="Arial" w:cs="Arial"/>
        </w:rPr>
        <w:t xml:space="preserve"> current price is $14.87 ($95.87 -$81) below the projected model pricing.  Current pricing is also outside of the bound for the MAE by $4.48 (14.87 - $10.39).  On average, there appears to be plenty of room to opportunity to both increase profitability as well as cover the additional cost of the new chair lift.</w:t>
      </w:r>
    </w:p>
    <w:p w14:paraId="65490E27" w14:textId="3D71E419" w:rsidR="00FD4AB2" w:rsidRDefault="00FD4AB2" w:rsidP="00C82883">
      <w:pPr>
        <w:rPr>
          <w:rFonts w:ascii="Arial" w:hAnsi="Arial" w:cs="Arial"/>
        </w:rPr>
      </w:pPr>
      <w:r w:rsidRPr="00FD4AB2">
        <w:rPr>
          <w:rFonts w:ascii="Arial" w:hAnsi="Arial" w:cs="Arial"/>
        </w:rPr>
        <w:t>As for the above modeled improvement scenarios, scenario 2 is recom</w:t>
      </w:r>
      <w:r>
        <w:rPr>
          <w:rFonts w:ascii="Arial" w:hAnsi="Arial" w:cs="Arial"/>
        </w:rPr>
        <w:t>m</w:t>
      </w:r>
      <w:r w:rsidRPr="00FD4AB2">
        <w:rPr>
          <w:rFonts w:ascii="Arial" w:hAnsi="Arial" w:cs="Arial"/>
        </w:rPr>
        <w:t xml:space="preserve">ended because it is supported by a modeled ticket price increase of $1.99 and would generate a projected increase in seasonal ticket revenue of approx. $3,500,000. Scenario 3 forecast no increase in revenue over </w:t>
      </w:r>
      <w:r w:rsidRPr="00FD4AB2">
        <w:rPr>
          <w:rFonts w:ascii="Arial" w:hAnsi="Arial" w:cs="Arial"/>
        </w:rPr>
        <w:t>scenario</w:t>
      </w:r>
      <w:r w:rsidRPr="00FD4AB2">
        <w:rPr>
          <w:rFonts w:ascii="Arial" w:hAnsi="Arial" w:cs="Arial"/>
        </w:rPr>
        <w:t xml:space="preserve"> </w:t>
      </w:r>
      <w:proofErr w:type="gramStart"/>
      <w:r w:rsidRPr="00FD4AB2">
        <w:rPr>
          <w:rFonts w:ascii="Arial" w:hAnsi="Arial" w:cs="Arial"/>
        </w:rPr>
        <w:t>2</w:t>
      </w:r>
      <w:r>
        <w:rPr>
          <w:rFonts w:ascii="Arial" w:hAnsi="Arial" w:cs="Arial"/>
        </w:rPr>
        <w:t>,</w:t>
      </w:r>
      <w:r w:rsidRPr="00FD4AB2">
        <w:rPr>
          <w:rFonts w:ascii="Arial" w:hAnsi="Arial" w:cs="Arial"/>
        </w:rPr>
        <w:t xml:space="preserve"> but</w:t>
      </w:r>
      <w:proofErr w:type="gramEnd"/>
      <w:r w:rsidRPr="00FD4AB2">
        <w:rPr>
          <w:rFonts w:ascii="Arial" w:hAnsi="Arial" w:cs="Arial"/>
        </w:rPr>
        <w:t xml:space="preserve"> would incur the cost of adding 2 acres of snow making.  As for increasing the length of the longest run by 0.2 miles and adding 4 acres of snow making (scenario 4), this scenario did not support a modeled ticket increase, but would </w:t>
      </w:r>
      <w:r w:rsidRPr="00FD4AB2">
        <w:rPr>
          <w:rFonts w:ascii="Arial" w:hAnsi="Arial" w:cs="Arial"/>
        </w:rPr>
        <w:t>incur</w:t>
      </w:r>
      <w:r w:rsidRPr="00FD4AB2">
        <w:rPr>
          <w:rFonts w:ascii="Arial" w:hAnsi="Arial" w:cs="Arial"/>
        </w:rPr>
        <w:t xml:space="preserve"> the cost of ski run modification and snow acreage creation.</w:t>
      </w:r>
    </w:p>
    <w:p w14:paraId="29802A78" w14:textId="5C7276C6" w:rsidR="007A2217" w:rsidRDefault="00FD4AB2" w:rsidP="00C82883">
      <w:pPr>
        <w:rPr>
          <w:rFonts w:ascii="Arial" w:hAnsi="Arial" w:cs="Arial"/>
        </w:rPr>
      </w:pPr>
      <w:r w:rsidRPr="00FD4AB2">
        <w:rPr>
          <w:rFonts w:ascii="Arial" w:hAnsi="Arial" w:cs="Arial"/>
        </w:rPr>
        <w:t>Slope closure modeling (Scenario 1) as a whole, suggest that there are negative ticket price implications for the closure of slopes.  This impact in per ticket price ranges from $0.00 for 1 slope closure to $1.75 for 10 slopes closures.   There appear to be plateaus in the $/ ticket impact per slopes closed.  For instance, the per $/ticket impact is the same in the 3-5 slopes closed range and another plateau is encountered when 6-8 slopes are closed.  If the business wishes to test slope closures, it is recommended that they chose the midpoint of the range of the plateau to test impact on ticket pricing.</w:t>
      </w:r>
    </w:p>
    <w:p w14:paraId="53681BBB" w14:textId="45C78389" w:rsidR="00FD4AB2" w:rsidRDefault="00FD4AB2" w:rsidP="00FD4AB2">
      <w:pPr>
        <w:rPr>
          <w:rFonts w:ascii="Arial" w:hAnsi="Arial" w:cs="Arial"/>
        </w:rPr>
      </w:pPr>
      <w:r>
        <w:rPr>
          <w:rFonts w:ascii="Arial" w:hAnsi="Arial" w:cs="Arial"/>
          <w:noProof/>
        </w:rPr>
        <w:drawing>
          <wp:inline distT="0" distB="0" distL="0" distR="0" wp14:anchorId="120DF64A" wp14:editId="3CAE2E5A">
            <wp:extent cx="3702050" cy="1975613"/>
            <wp:effectExtent l="0" t="0" r="0" b="571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3563" cy="1987094"/>
                    </a:xfrm>
                    <a:prstGeom prst="rect">
                      <a:avLst/>
                    </a:prstGeom>
                    <a:noFill/>
                    <a:ln>
                      <a:noFill/>
                    </a:ln>
                  </pic:spPr>
                </pic:pic>
              </a:graphicData>
            </a:graphic>
          </wp:inline>
        </w:drawing>
      </w:r>
    </w:p>
    <w:p w14:paraId="06C6FF3F" w14:textId="430C3555" w:rsidR="00FD4AB2" w:rsidRDefault="00C82883" w:rsidP="00FD4AB2">
      <w:pPr>
        <w:rPr>
          <w:rFonts w:ascii="Arial" w:hAnsi="Arial" w:cs="Arial"/>
          <w:b/>
          <w:bCs/>
        </w:rPr>
      </w:pPr>
      <w:r w:rsidRPr="00C82883">
        <w:rPr>
          <w:rFonts w:ascii="Arial" w:hAnsi="Arial" w:cs="Arial"/>
          <w:b/>
          <w:bCs/>
        </w:rPr>
        <w:t>Conclusion</w:t>
      </w:r>
    </w:p>
    <w:p w14:paraId="4666D5FF" w14:textId="4952D25B" w:rsidR="00C82883" w:rsidRPr="00C82883" w:rsidRDefault="00C82883" w:rsidP="00FD4AB2">
      <w:pPr>
        <w:rPr>
          <w:rFonts w:ascii="Arial" w:hAnsi="Arial" w:cs="Arial"/>
        </w:rPr>
      </w:pPr>
      <w:r>
        <w:rPr>
          <w:rFonts w:ascii="Arial" w:hAnsi="Arial" w:cs="Arial"/>
        </w:rPr>
        <w:t xml:space="preserve">Given the information provided, an increase in price would appear to be warranted.  </w:t>
      </w:r>
      <w:r w:rsidR="00961DC9">
        <w:rPr>
          <w:rFonts w:ascii="Arial" w:hAnsi="Arial" w:cs="Arial"/>
        </w:rPr>
        <w:t>I would recommend that more cost/expense data from BMR be secured and factored into the model where warranted.</w:t>
      </w:r>
    </w:p>
    <w:sectPr w:rsidR="00C82883" w:rsidRPr="00C82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C7755"/>
    <w:multiLevelType w:val="hybridMultilevel"/>
    <w:tmpl w:val="7A0A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BBA"/>
    <w:rsid w:val="000A6A36"/>
    <w:rsid w:val="001577A9"/>
    <w:rsid w:val="00163DEB"/>
    <w:rsid w:val="00237D15"/>
    <w:rsid w:val="00333FAC"/>
    <w:rsid w:val="005D41B6"/>
    <w:rsid w:val="007A2217"/>
    <w:rsid w:val="008B1BBA"/>
    <w:rsid w:val="00961DC9"/>
    <w:rsid w:val="00BA0E51"/>
    <w:rsid w:val="00C82883"/>
    <w:rsid w:val="00CF0499"/>
    <w:rsid w:val="00FD4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381F"/>
  <w15:chartTrackingRefBased/>
  <w15:docId w15:val="{A6AB2720-8868-4D51-9894-662B487E8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7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0E51"/>
    <w:pPr>
      <w:ind w:left="720"/>
      <w:contextualSpacing/>
    </w:pPr>
  </w:style>
  <w:style w:type="character" w:styleId="Emphasis">
    <w:name w:val="Emphasis"/>
    <w:basedOn w:val="DefaultParagraphFont"/>
    <w:uiPriority w:val="20"/>
    <w:qFormat/>
    <w:rsid w:val="007A2217"/>
    <w:rPr>
      <w:i/>
      <w:iCs/>
    </w:rPr>
  </w:style>
  <w:style w:type="paragraph" w:styleId="HTMLPreformatted">
    <w:name w:val="HTML Preformatted"/>
    <w:basedOn w:val="Normal"/>
    <w:link w:val="HTMLPreformattedChar"/>
    <w:uiPriority w:val="99"/>
    <w:unhideWhenUsed/>
    <w:rsid w:val="007A2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22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A22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55474">
      <w:bodyDiv w:val="1"/>
      <w:marLeft w:val="0"/>
      <w:marRight w:val="0"/>
      <w:marTop w:val="0"/>
      <w:marBottom w:val="0"/>
      <w:divBdr>
        <w:top w:val="none" w:sz="0" w:space="0" w:color="auto"/>
        <w:left w:val="none" w:sz="0" w:space="0" w:color="auto"/>
        <w:bottom w:val="none" w:sz="0" w:space="0" w:color="auto"/>
        <w:right w:val="none" w:sz="0" w:space="0" w:color="auto"/>
      </w:divBdr>
    </w:div>
    <w:div w:id="1176116289">
      <w:bodyDiv w:val="1"/>
      <w:marLeft w:val="0"/>
      <w:marRight w:val="0"/>
      <w:marTop w:val="0"/>
      <w:marBottom w:val="0"/>
      <w:divBdr>
        <w:top w:val="none" w:sz="0" w:space="0" w:color="auto"/>
        <w:left w:val="none" w:sz="0" w:space="0" w:color="auto"/>
        <w:bottom w:val="none" w:sz="0" w:space="0" w:color="auto"/>
        <w:right w:val="none" w:sz="0" w:space="0" w:color="auto"/>
      </w:divBdr>
    </w:div>
    <w:div w:id="141770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3055</TotalTime>
  <Pages>4</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Lakin</dc:creator>
  <cp:keywords/>
  <dc:description/>
  <cp:lastModifiedBy>Greg Lakin</cp:lastModifiedBy>
  <cp:revision>3</cp:revision>
  <dcterms:created xsi:type="dcterms:W3CDTF">2021-10-15T18:53:00Z</dcterms:created>
  <dcterms:modified xsi:type="dcterms:W3CDTF">2021-10-17T21:48:00Z</dcterms:modified>
</cp:coreProperties>
</file>