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7E106" w14:textId="35C9ED51" w:rsidR="00FE36F6" w:rsidRPr="00FE36F6" w:rsidRDefault="00FE36F6" w:rsidP="00FE36F6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kern w:val="36"/>
          <w:sz w:val="20"/>
          <w:szCs w:val="20"/>
          <w:lang w:val="fil-PH"/>
        </w:rPr>
        <w:t>Pagbasa at Pagsusuri ng Teksto</w:t>
      </w:r>
    </w:p>
    <w:p w14:paraId="709075D3" w14:textId="77777777" w:rsidR="00FE36F6" w:rsidRPr="00FE36F6" w:rsidRDefault="00FE36F6" w:rsidP="00FE36F6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I. Ano ang Pagsusuri</w:t>
      </w:r>
    </w:p>
    <w:p w14:paraId="710506E7" w14:textId="77777777" w:rsidR="00FE36F6" w:rsidRPr="00FE36F6" w:rsidRDefault="00FE36F6" w:rsidP="00FE36F6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Ang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pagsusuri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ay maingat, sistematiko, at masusing paghimay ng isang bagay.</w:t>
      </w:r>
    </w:p>
    <w:p w14:paraId="68E6B172" w14:textId="77777777" w:rsidR="00FE36F6" w:rsidRPr="00FE36F6" w:rsidRDefault="00FE36F6" w:rsidP="00FE36F6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Layunin nitong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maunawaan, matukoy, at mapahalagahan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ang mahahalagang bahagi, elemento, ugnayan, at kahulugan.</w:t>
      </w:r>
    </w:p>
    <w:p w14:paraId="7532410C" w14:textId="77777777" w:rsidR="00FE36F6" w:rsidRPr="00FE36F6" w:rsidRDefault="00FE36F6" w:rsidP="00FE36F6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Maaaring suriin ang: teksto, pangyayari, datos, akda, sitwasyon, o problema.</w:t>
      </w:r>
    </w:p>
    <w:p w14:paraId="23F65303" w14:textId="77777777" w:rsidR="00FE36F6" w:rsidRPr="00FE36F6" w:rsidRDefault="009137B9" w:rsidP="00FE36F6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>
        <w:rPr>
          <w:rFonts w:ascii="Bahnschrift" w:eastAsia="Times New Roman" w:hAnsi="Bahnschrift" w:cs="Times New Roman"/>
          <w:sz w:val="20"/>
          <w:szCs w:val="20"/>
          <w:lang w:val="fil-PH"/>
        </w:rPr>
        <w:pict w14:anchorId="383B21AC">
          <v:rect id="_x0000_i1025" style="width:0;height:1.5pt" o:hralign="center" o:hrstd="t" o:hr="t" fillcolor="#a0a0a0" stroked="f"/>
        </w:pict>
      </w:r>
    </w:p>
    <w:p w14:paraId="3BDB5210" w14:textId="77777777" w:rsidR="00FE36F6" w:rsidRPr="00FE36F6" w:rsidRDefault="00FE36F6" w:rsidP="00FE36F6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II. Ano ang Teksto</w:t>
      </w:r>
    </w:p>
    <w:p w14:paraId="67E7FD96" w14:textId="77777777" w:rsidR="00FE36F6" w:rsidRPr="00FE36F6" w:rsidRDefault="00FE36F6" w:rsidP="00FE36F6">
      <w:pPr>
        <w:numPr>
          <w:ilvl w:val="0"/>
          <w:numId w:val="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Ang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teksto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ay anumang uri ng nakasulat o nakaimprentang materyal.</w:t>
      </w:r>
    </w:p>
    <w:p w14:paraId="49F85229" w14:textId="77777777" w:rsidR="00FE36F6" w:rsidRPr="00FE36F6" w:rsidRDefault="00FE36F6" w:rsidP="00FE36F6">
      <w:pPr>
        <w:numPr>
          <w:ilvl w:val="0"/>
          <w:numId w:val="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Layunin: magpahayag ng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ideya, impormasyon, damdamin, o mensahe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.</w:t>
      </w:r>
    </w:p>
    <w:p w14:paraId="5674D399" w14:textId="77777777" w:rsidR="00FE36F6" w:rsidRPr="00FE36F6" w:rsidRDefault="00FE36F6" w:rsidP="00FE36F6">
      <w:pPr>
        <w:numPr>
          <w:ilvl w:val="0"/>
          <w:numId w:val="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Binubuo ng mga salita, pangungusap, talata, o simbolo na nagbibigay-kahulugan kapag binasa.</w:t>
      </w:r>
    </w:p>
    <w:p w14:paraId="5AE67337" w14:textId="77777777" w:rsidR="00FE36F6" w:rsidRPr="00FE36F6" w:rsidRDefault="009137B9" w:rsidP="00FE36F6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>
        <w:rPr>
          <w:rFonts w:ascii="Bahnschrift" w:eastAsia="Times New Roman" w:hAnsi="Bahnschrift" w:cs="Times New Roman"/>
          <w:sz w:val="20"/>
          <w:szCs w:val="20"/>
          <w:lang w:val="fil-PH"/>
        </w:rPr>
        <w:pict w14:anchorId="4F878EA3">
          <v:rect id="_x0000_i1026" style="width:0;height:1.5pt" o:hralign="center" o:hrstd="t" o:hr="t" fillcolor="#a0a0a0" stroked="f"/>
        </w:pict>
      </w:r>
    </w:p>
    <w:p w14:paraId="55DEEEA1" w14:textId="77777777" w:rsidR="00FE36F6" w:rsidRPr="00FE36F6" w:rsidRDefault="00FE36F6" w:rsidP="00FE36F6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kern w:val="36"/>
          <w:sz w:val="20"/>
          <w:szCs w:val="20"/>
          <w:lang w:val="fil-PH"/>
        </w:rPr>
        <w:t>III. Kahulugan ng Pagbasa (Iba’t Ibang Awtor)</w:t>
      </w:r>
    </w:p>
    <w:p w14:paraId="647574AC" w14:textId="77777777" w:rsidR="00FE36F6" w:rsidRPr="00FE36F6" w:rsidRDefault="00FE36F6" w:rsidP="00FE36F6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International Reading Association</w:t>
      </w:r>
    </w:p>
    <w:p w14:paraId="0909D0B1" w14:textId="77777777" w:rsidR="00FE36F6" w:rsidRPr="00FE36F6" w:rsidRDefault="00FE36F6" w:rsidP="00FE36F6">
      <w:pPr>
        <w:numPr>
          <w:ilvl w:val="1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Pagkuha ng kahulugan mula sa nakatalang titik o simbolo.</w:t>
      </w:r>
    </w:p>
    <w:p w14:paraId="5897C07C" w14:textId="77777777" w:rsidR="00FE36F6" w:rsidRPr="00FE36F6" w:rsidRDefault="00FE36F6" w:rsidP="00FE36F6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Frank Smith</w:t>
      </w:r>
    </w:p>
    <w:p w14:paraId="50C03900" w14:textId="77777777" w:rsidR="00FE36F6" w:rsidRPr="00FE36F6" w:rsidRDefault="00FE36F6" w:rsidP="00FE36F6">
      <w:pPr>
        <w:numPr>
          <w:ilvl w:val="1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Ang pagbasa ay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pagtatanong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sa teksto; ang pag-unawa ay pagsagot sa tanong ng mambabasa.</w:t>
      </w:r>
    </w:p>
    <w:p w14:paraId="79579AAD" w14:textId="77777777" w:rsidR="00FE36F6" w:rsidRPr="00FE36F6" w:rsidRDefault="00FE36F6" w:rsidP="00FE36F6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Kenneth Goodman (1967)</w:t>
      </w:r>
    </w:p>
    <w:p w14:paraId="30D5CB58" w14:textId="77777777" w:rsidR="00FE36F6" w:rsidRPr="00FE36F6" w:rsidRDefault="00FE36F6" w:rsidP="00FE36F6">
      <w:pPr>
        <w:numPr>
          <w:ilvl w:val="1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Ang pagbasa ay isang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psycholinguistic guessing game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; interaksyon ng wika at pag-iisip.</w:t>
      </w:r>
    </w:p>
    <w:p w14:paraId="14E6C969" w14:textId="77777777" w:rsidR="00FE36F6" w:rsidRPr="00FE36F6" w:rsidRDefault="00FE36F6" w:rsidP="00FE36F6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Coady (1979)</w:t>
      </w:r>
    </w:p>
    <w:p w14:paraId="74C97DD5" w14:textId="77777777" w:rsidR="00FE36F6" w:rsidRPr="00FE36F6" w:rsidRDefault="00FE36F6" w:rsidP="00FE36F6">
      <w:pPr>
        <w:numPr>
          <w:ilvl w:val="1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Kailangang maiugnay ng mambabasa ang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dating kaalaman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sa bagong impormasyon upang maunawaan ang teksto.</w:t>
      </w:r>
    </w:p>
    <w:p w14:paraId="70ED5986" w14:textId="77777777" w:rsidR="00FE36F6" w:rsidRPr="00FE36F6" w:rsidRDefault="00FE36F6" w:rsidP="00FE36F6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G. James Lee Valentine (2000)</w:t>
      </w:r>
    </w:p>
    <w:p w14:paraId="5C906157" w14:textId="77777777" w:rsidR="00FE36F6" w:rsidRPr="00FE36F6" w:rsidRDefault="00FE36F6" w:rsidP="00FE36F6">
      <w:pPr>
        <w:numPr>
          <w:ilvl w:val="1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“Ang pagbasa ay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pinakapagkain ng utak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.”</w:t>
      </w:r>
    </w:p>
    <w:p w14:paraId="29F32398" w14:textId="77777777" w:rsidR="00FE36F6" w:rsidRPr="00FE36F6" w:rsidRDefault="00FE36F6" w:rsidP="00FE36F6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Cecilia S. Austero et al.</w:t>
      </w:r>
    </w:p>
    <w:p w14:paraId="6FA941A7" w14:textId="77777777" w:rsidR="00FE36F6" w:rsidRPr="00FE36F6" w:rsidRDefault="00FE36F6" w:rsidP="00FE36F6">
      <w:pPr>
        <w:numPr>
          <w:ilvl w:val="1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Pagkilala at pagkuha ng ideya mula sa nakalimbag na simbolo; pag-unawa sa wika ng awtor.</w:t>
      </w:r>
    </w:p>
    <w:p w14:paraId="4B488FCA" w14:textId="648A9DD7" w:rsidR="00FE36F6" w:rsidRPr="00FE36F6" w:rsidRDefault="00FE36F6" w:rsidP="00FE36F6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William Morris</w:t>
      </w:r>
    </w:p>
    <w:p w14:paraId="39C1166B" w14:textId="77777777" w:rsidR="00FE36F6" w:rsidRPr="00FE36F6" w:rsidRDefault="00FE36F6" w:rsidP="00FE36F6">
      <w:pPr>
        <w:numPr>
          <w:ilvl w:val="1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Pagkilala sa kahulugan ng mga nakasulat na salita.</w:t>
      </w:r>
    </w:p>
    <w:p w14:paraId="3F85DF23" w14:textId="77777777" w:rsidR="00FE36F6" w:rsidRPr="00FE36F6" w:rsidRDefault="00FE36F6" w:rsidP="00FE36F6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Webster’s Dictionary</w:t>
      </w:r>
    </w:p>
    <w:p w14:paraId="0DCE1A82" w14:textId="77777777" w:rsidR="00FE36F6" w:rsidRPr="00FE36F6" w:rsidRDefault="00FE36F6" w:rsidP="00FE36F6">
      <w:pPr>
        <w:numPr>
          <w:ilvl w:val="1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Gawaing bumabasa at umuunawa sa kahulugan ng aklat o sulatin.</w:t>
      </w:r>
    </w:p>
    <w:p w14:paraId="36DBAA12" w14:textId="77777777" w:rsidR="00FE36F6" w:rsidRPr="00FE36F6" w:rsidRDefault="00FE36F6" w:rsidP="00FE36F6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Angeles, Feliciana S.</w:t>
      </w:r>
    </w:p>
    <w:p w14:paraId="24183AE6" w14:textId="77777777" w:rsidR="00FE36F6" w:rsidRPr="00FE36F6" w:rsidRDefault="00FE36F6" w:rsidP="00FE36F6">
      <w:pPr>
        <w:numPr>
          <w:ilvl w:val="1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Maayos at tiyak na pagkilala sa pagsasama-sama ng salita upang makabuo ng kahulugan.</w:t>
      </w:r>
    </w:p>
    <w:p w14:paraId="50985289" w14:textId="77777777" w:rsidR="00FE36F6" w:rsidRPr="00FE36F6" w:rsidRDefault="00FE36F6" w:rsidP="00FE36F6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Silvey</w:t>
      </w:r>
    </w:p>
    <w:p w14:paraId="7EA32875" w14:textId="72A61D32" w:rsidR="00FE36F6" w:rsidRPr="00715978" w:rsidRDefault="00FE36F6" w:rsidP="00715978">
      <w:pPr>
        <w:pStyle w:val="ListParagraph"/>
        <w:numPr>
          <w:ilvl w:val="0"/>
          <w:numId w:val="34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715978">
        <w:rPr>
          <w:rFonts w:ascii="Bahnschrift" w:eastAsia="Times New Roman" w:hAnsi="Bahnschrift" w:cs="Times New Roman"/>
          <w:sz w:val="20"/>
          <w:szCs w:val="20"/>
          <w:lang w:val="fil-PH"/>
        </w:rPr>
        <w:t>Pagbibigay-kahulugan sa nakalimbag batay sa pagkakasulat ng awtor; pag-unawa gamit ang sariling kaalaman</w:t>
      </w:r>
      <w:r w:rsidR="006D787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sa pamamagitan ng pagjustify</w:t>
      </w:r>
      <w:r w:rsidRPr="00715978">
        <w:rPr>
          <w:rFonts w:ascii="Bahnschrift" w:eastAsia="Times New Roman" w:hAnsi="Bahnschrift" w:cs="Times New Roman"/>
          <w:sz w:val="20"/>
          <w:szCs w:val="20"/>
          <w:lang w:val="fil-PH"/>
        </w:rPr>
        <w:t>.</w:t>
      </w:r>
    </w:p>
    <w:p w14:paraId="545416C6" w14:textId="77777777" w:rsidR="00FE36F6" w:rsidRPr="00FE36F6" w:rsidRDefault="009137B9" w:rsidP="00FE36F6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>
        <w:rPr>
          <w:rFonts w:ascii="Bahnschrift" w:eastAsia="Times New Roman" w:hAnsi="Bahnschrift" w:cs="Times New Roman"/>
          <w:sz w:val="20"/>
          <w:szCs w:val="20"/>
          <w:lang w:val="fil-PH"/>
        </w:rPr>
        <w:pict w14:anchorId="1E77E42D">
          <v:rect id="_x0000_i1027" style="width:0;height:1.5pt" o:hralign="center" o:hrstd="t" o:hr="t" fillcolor="#a0a0a0" stroked="f"/>
        </w:pict>
      </w:r>
    </w:p>
    <w:p w14:paraId="38FA96F3" w14:textId="77777777" w:rsidR="00FE36F6" w:rsidRPr="00FE36F6" w:rsidRDefault="00FE36F6" w:rsidP="00FE36F6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IV. Dagdag na Kaalaman sa Pagbasa (Mary Joy Castillo et al.)</w:t>
      </w:r>
    </w:p>
    <w:p w14:paraId="007DCD23" w14:textId="77777777" w:rsidR="00FE36F6" w:rsidRPr="00FE36F6" w:rsidRDefault="00FE36F6" w:rsidP="00FE36F6">
      <w:pPr>
        <w:numPr>
          <w:ilvl w:val="0"/>
          <w:numId w:val="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Ang pagbasa ay malawak na prosesong may kinalaman sa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kakayahang pangkaisipan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.</w:t>
      </w:r>
    </w:p>
    <w:p w14:paraId="7533578E" w14:textId="77777777" w:rsidR="00FE36F6" w:rsidRPr="00FE36F6" w:rsidRDefault="00FE36F6" w:rsidP="00FE36F6">
      <w:pPr>
        <w:numPr>
          <w:ilvl w:val="0"/>
          <w:numId w:val="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Isa rin itong proseso ng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pagkatuto ng wika at pakikipagtalastasan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.</w:t>
      </w:r>
    </w:p>
    <w:p w14:paraId="4DB2EA5B" w14:textId="77777777" w:rsidR="00FE36F6" w:rsidRPr="00FE36F6" w:rsidRDefault="00FE36F6" w:rsidP="00FE36F6">
      <w:pPr>
        <w:numPr>
          <w:ilvl w:val="0"/>
          <w:numId w:val="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Pagbibigay-kahulugan sa nakalimbag upang makabuo ng diwa.</w:t>
      </w:r>
    </w:p>
    <w:p w14:paraId="63D58F88" w14:textId="77777777" w:rsidR="00FE36F6" w:rsidRPr="00FE36F6" w:rsidRDefault="009137B9" w:rsidP="00FE36F6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>
        <w:rPr>
          <w:rFonts w:ascii="Bahnschrift" w:eastAsia="Times New Roman" w:hAnsi="Bahnschrift" w:cs="Times New Roman"/>
          <w:sz w:val="20"/>
          <w:szCs w:val="20"/>
          <w:lang w:val="fil-PH"/>
        </w:rPr>
        <w:pict w14:anchorId="78794778">
          <v:rect id="_x0000_i1028" style="width:0;height:1.5pt" o:hralign="center" o:hrstd="t" o:hr="t" fillcolor="#a0a0a0" stroked="f"/>
        </w:pict>
      </w:r>
    </w:p>
    <w:p w14:paraId="12F03285" w14:textId="77777777" w:rsidR="00FE36F6" w:rsidRPr="00FE36F6" w:rsidRDefault="00FE36F6" w:rsidP="00FE36F6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kern w:val="36"/>
          <w:sz w:val="20"/>
          <w:szCs w:val="20"/>
          <w:lang w:val="fil-PH"/>
        </w:rPr>
        <w:t>V. Proseso ng Pagbasa</w:t>
      </w:r>
    </w:p>
    <w:p w14:paraId="23CED130" w14:textId="77777777" w:rsidR="00FE36F6" w:rsidRPr="00FE36F6" w:rsidRDefault="00FE36F6" w:rsidP="00FE36F6">
      <w:pPr>
        <w:numPr>
          <w:ilvl w:val="0"/>
          <w:numId w:val="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Pag-alam at pag-unawa sa kahulugan ng mga nakalimbag na datos.</w:t>
      </w:r>
    </w:p>
    <w:p w14:paraId="503BF31B" w14:textId="77777777" w:rsidR="00FE36F6" w:rsidRPr="00FE36F6" w:rsidRDefault="00FE36F6" w:rsidP="00FE36F6">
      <w:pPr>
        <w:numPr>
          <w:ilvl w:val="0"/>
          <w:numId w:val="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Pagpapalutang ng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nakatagong kahulugan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ng teksto.</w:t>
      </w:r>
    </w:p>
    <w:p w14:paraId="26EA3664" w14:textId="77777777" w:rsidR="00FE36F6" w:rsidRPr="00FE36F6" w:rsidRDefault="00FE36F6" w:rsidP="00FE36F6">
      <w:pPr>
        <w:numPr>
          <w:ilvl w:val="0"/>
          <w:numId w:val="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Pagbuo ng kahulugan batay sa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dating kaalaman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ng mambabasa.</w:t>
      </w:r>
    </w:p>
    <w:p w14:paraId="02355D2B" w14:textId="77777777" w:rsidR="00FE36F6" w:rsidRPr="00FE36F6" w:rsidRDefault="00FE36F6" w:rsidP="00FE36F6">
      <w:pPr>
        <w:numPr>
          <w:ilvl w:val="0"/>
          <w:numId w:val="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Paghahanap ng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mas malalim na kahulugan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sa binabasa.</w:t>
      </w:r>
    </w:p>
    <w:p w14:paraId="5443EEFF" w14:textId="77777777" w:rsidR="00FE36F6" w:rsidRPr="00FE36F6" w:rsidRDefault="009137B9" w:rsidP="00FE36F6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>
        <w:rPr>
          <w:rFonts w:ascii="Bahnschrift" w:eastAsia="Times New Roman" w:hAnsi="Bahnschrift" w:cs="Times New Roman"/>
          <w:sz w:val="20"/>
          <w:szCs w:val="20"/>
          <w:lang w:val="fil-PH"/>
        </w:rPr>
        <w:pict w14:anchorId="5FB7BE7A">
          <v:rect id="_x0000_i1029" style="width:0;height:1.5pt" o:hralign="center" o:hrstd="t" o:hr="t" fillcolor="#a0a0a0" stroked="f"/>
        </w:pict>
      </w:r>
    </w:p>
    <w:p w14:paraId="4D348534" w14:textId="77777777" w:rsidR="00FE36F6" w:rsidRPr="00FE36F6" w:rsidRDefault="00FE36F6" w:rsidP="00FE36F6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kern w:val="36"/>
          <w:sz w:val="20"/>
          <w:szCs w:val="20"/>
          <w:lang w:val="fil-PH"/>
        </w:rPr>
        <w:t>VI. Kasanayang Dapat Taglayin ng Mambabasa</w:t>
      </w:r>
    </w:p>
    <w:p w14:paraId="72E70131" w14:textId="77777777" w:rsidR="00FE36F6" w:rsidRPr="00FE36F6" w:rsidRDefault="00FE36F6" w:rsidP="00FE36F6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1. Literacy Awareness</w:t>
      </w:r>
    </w:p>
    <w:p w14:paraId="2325A4D2" w14:textId="77777777" w:rsidR="00FE36F6" w:rsidRPr="00FE36F6" w:rsidRDefault="00FE36F6" w:rsidP="00FE36F6">
      <w:pPr>
        <w:numPr>
          <w:ilvl w:val="0"/>
          <w:numId w:val="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Kaalamang:</w:t>
      </w:r>
    </w:p>
    <w:p w14:paraId="7630D50B" w14:textId="77777777" w:rsidR="00FE36F6" w:rsidRPr="00FE36F6" w:rsidRDefault="00FE36F6" w:rsidP="00FE36F6">
      <w:pPr>
        <w:numPr>
          <w:ilvl w:val="1"/>
          <w:numId w:val="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ang wikang binabasa ay may kahulugan,</w:t>
      </w:r>
    </w:p>
    <w:p w14:paraId="4A69EF25" w14:textId="77777777" w:rsidR="00FE36F6" w:rsidRPr="00FE36F6" w:rsidRDefault="00FE36F6" w:rsidP="00FE36F6">
      <w:pPr>
        <w:numPr>
          <w:ilvl w:val="1"/>
          <w:numId w:val="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may paraan ng pagsulat at pagbasa,</w:t>
      </w:r>
    </w:p>
    <w:p w14:paraId="5D084ADC" w14:textId="77777777" w:rsidR="00FE36F6" w:rsidRPr="00FE36F6" w:rsidRDefault="00FE36F6" w:rsidP="00FE36F6">
      <w:pPr>
        <w:numPr>
          <w:ilvl w:val="1"/>
          <w:numId w:val="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may tiyak na bahagi na dapat unawain upang maunawaan ang teksto.</w:t>
      </w:r>
    </w:p>
    <w:p w14:paraId="222CD3C2" w14:textId="77777777" w:rsidR="00FE36F6" w:rsidRPr="00FE36F6" w:rsidRDefault="00FE36F6" w:rsidP="00FE36F6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2. Decoding Skills</w:t>
      </w:r>
    </w:p>
    <w:p w14:paraId="2CC47A4B" w14:textId="77777777" w:rsidR="00FE36F6" w:rsidRPr="00FE36F6" w:rsidRDefault="00FE36F6" w:rsidP="00FE36F6">
      <w:pPr>
        <w:numPr>
          <w:ilvl w:val="0"/>
          <w:numId w:val="8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Kakayahang makilala ang mga titik at ang tunog nito (ponolohiya, intonasyon).</w:t>
      </w:r>
    </w:p>
    <w:p w14:paraId="0894474C" w14:textId="77777777" w:rsidR="00FE36F6" w:rsidRPr="00FE36F6" w:rsidRDefault="00FE36F6" w:rsidP="00FE36F6">
      <w:pPr>
        <w:numPr>
          <w:ilvl w:val="0"/>
          <w:numId w:val="8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Tumutulong sa pagbibigay ng tamang kahulugan sa salita.</w:t>
      </w:r>
    </w:p>
    <w:p w14:paraId="3B7FDCFE" w14:textId="77777777" w:rsidR="00FE36F6" w:rsidRPr="00FE36F6" w:rsidRDefault="00FE36F6" w:rsidP="00FE36F6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3. Language Factors</w:t>
      </w:r>
    </w:p>
    <w:p w14:paraId="334DC076" w14:textId="77777777" w:rsidR="00FE36F6" w:rsidRPr="00FE36F6" w:rsidRDefault="00FE36F6" w:rsidP="00FE36F6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a.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Ponolohiya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– kaalamang makilala ang tunog at bigkas ng wika.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br/>
        <w:t xml:space="preserve">b.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Kaalaman sa Salita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– pagkilala sa salitang may iba’t ibang kahulugan depende sa wika.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br/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lastRenderedPageBreak/>
        <w:t xml:space="preserve">c.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Istruktura ng Diskurso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– paano binubuo ang pahayag, pati intonasyon.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br/>
        <w:t xml:space="preserve">d.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Tuntuning Pampalaugnayan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– paano pinag-uugnay ang salita, pangungusap, at talata.</w:t>
      </w:r>
    </w:p>
    <w:p w14:paraId="48DD2D95" w14:textId="77777777" w:rsidR="00FE36F6" w:rsidRPr="00FE36F6" w:rsidRDefault="00FE36F6" w:rsidP="00FE36F6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4. Cognition Factors</w:t>
      </w:r>
    </w:p>
    <w:p w14:paraId="682A883D" w14:textId="77777777" w:rsidR="00FE36F6" w:rsidRPr="00FE36F6" w:rsidRDefault="00FE36F6" w:rsidP="00FE36F6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a.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Kaalaman sa mga pangyayari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sa paligid.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br/>
        <w:t xml:space="preserve">b.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Pagpapanatili ng atensyon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habang nagbabasa.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br/>
        <w:t xml:space="preserve">c.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Pag-oorganisa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ng datos ayon sa teksto.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br/>
        <w:t xml:space="preserve">d.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Pag-alala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ng impormasyon.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br/>
        <w:t xml:space="preserve">e. </w:t>
      </w: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Kakayahang magpaliwanag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at makapag-analisa kung alin ang mahalaga, totoo, at balido.</w:t>
      </w:r>
    </w:p>
    <w:p w14:paraId="42B98791" w14:textId="77777777" w:rsidR="00FE36F6" w:rsidRPr="00FE36F6" w:rsidRDefault="009137B9" w:rsidP="00FE36F6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>
        <w:rPr>
          <w:rFonts w:ascii="Bahnschrift" w:eastAsia="Times New Roman" w:hAnsi="Bahnschrift" w:cs="Times New Roman"/>
          <w:sz w:val="20"/>
          <w:szCs w:val="20"/>
          <w:lang w:val="fil-PH"/>
        </w:rPr>
        <w:pict w14:anchorId="27134023">
          <v:rect id="_x0000_i1030" style="width:0;height:1.5pt" o:hralign="center" o:hrstd="t" o:hr="t" fillcolor="#a0a0a0" stroked="f"/>
        </w:pict>
      </w:r>
    </w:p>
    <w:p w14:paraId="6292A5BB" w14:textId="77777777" w:rsidR="00FE36F6" w:rsidRPr="00FE36F6" w:rsidRDefault="00FE36F6" w:rsidP="00FE36F6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kern w:val="36"/>
          <w:sz w:val="20"/>
          <w:szCs w:val="20"/>
          <w:lang w:val="fil-PH"/>
        </w:rPr>
        <w:t>VII. Kahalagahan ng Pagbasa</w:t>
      </w:r>
    </w:p>
    <w:p w14:paraId="2EECF1E4" w14:textId="77777777" w:rsidR="00FE36F6" w:rsidRPr="00FE36F6" w:rsidRDefault="00FE36F6" w:rsidP="00FE36F6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Pangunahing Layunin</w:t>
      </w:r>
    </w:p>
    <w:p w14:paraId="53089470" w14:textId="77777777" w:rsidR="00FE36F6" w:rsidRPr="00FE36F6" w:rsidRDefault="00FE36F6" w:rsidP="00FE36F6">
      <w:pPr>
        <w:numPr>
          <w:ilvl w:val="0"/>
          <w:numId w:val="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Maunawaan</w:t>
      </w: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 xml:space="preserve"> ang impormasyon at ideya sa kapaligiran o teksto.</w:t>
      </w:r>
    </w:p>
    <w:p w14:paraId="0B337A03" w14:textId="77777777" w:rsidR="00FE36F6" w:rsidRPr="00FE36F6" w:rsidRDefault="00FE36F6" w:rsidP="00FE36F6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sz w:val="20"/>
          <w:szCs w:val="20"/>
          <w:lang w:val="fil-PH"/>
        </w:rPr>
        <w:t>Bakit mahalaga ang pagbabasa?</w:t>
      </w:r>
    </w:p>
    <w:p w14:paraId="50DC7917" w14:textId="77777777" w:rsidR="00FE36F6" w:rsidRPr="00FE36F6" w:rsidRDefault="00FE36F6" w:rsidP="00FE36F6">
      <w:pPr>
        <w:numPr>
          <w:ilvl w:val="0"/>
          <w:numId w:val="1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Nadadagdagan ang kaalaman.</w:t>
      </w:r>
    </w:p>
    <w:p w14:paraId="351E4371" w14:textId="77777777" w:rsidR="00FE36F6" w:rsidRPr="00FE36F6" w:rsidRDefault="00FE36F6" w:rsidP="00FE36F6">
      <w:pPr>
        <w:numPr>
          <w:ilvl w:val="0"/>
          <w:numId w:val="1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Napapalawak ang talasalitaan.</w:t>
      </w:r>
    </w:p>
    <w:p w14:paraId="650E28F4" w14:textId="77777777" w:rsidR="00FE36F6" w:rsidRPr="00FE36F6" w:rsidRDefault="00FE36F6" w:rsidP="00FE36F6">
      <w:pPr>
        <w:numPr>
          <w:ilvl w:val="0"/>
          <w:numId w:val="1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Nakararating sa mga lugar na di pa nararating (sa imahinasyon).</w:t>
      </w:r>
    </w:p>
    <w:p w14:paraId="6B460FD9" w14:textId="77777777" w:rsidR="00FE36F6" w:rsidRPr="00FE36F6" w:rsidRDefault="00FE36F6" w:rsidP="00FE36F6">
      <w:pPr>
        <w:numPr>
          <w:ilvl w:val="0"/>
          <w:numId w:val="1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Nahuhubog ang kaisipan at paninindigan.</w:t>
      </w:r>
    </w:p>
    <w:p w14:paraId="79DAF7A8" w14:textId="77777777" w:rsidR="00FE36F6" w:rsidRPr="00FE36F6" w:rsidRDefault="00FE36F6" w:rsidP="00FE36F6">
      <w:pPr>
        <w:numPr>
          <w:ilvl w:val="0"/>
          <w:numId w:val="1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Nakakakuha ng mahahalagang impormasyon.</w:t>
      </w:r>
    </w:p>
    <w:p w14:paraId="605BE3BC" w14:textId="77777777" w:rsidR="00FE36F6" w:rsidRPr="00FE36F6" w:rsidRDefault="00FE36F6" w:rsidP="00FE36F6">
      <w:pPr>
        <w:numPr>
          <w:ilvl w:val="0"/>
          <w:numId w:val="1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Nakatutulong sa mabibigat na suliranin at damdamin.</w:t>
      </w:r>
    </w:p>
    <w:p w14:paraId="403C9F4E" w14:textId="77777777" w:rsidR="00FE36F6" w:rsidRPr="00FE36F6" w:rsidRDefault="00FE36F6" w:rsidP="00FE36F6">
      <w:pPr>
        <w:numPr>
          <w:ilvl w:val="0"/>
          <w:numId w:val="1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Nagbibigay inspirasyon mula sa karanasan ng iba.</w:t>
      </w:r>
    </w:p>
    <w:p w14:paraId="70B83E69" w14:textId="77777777" w:rsidR="00FE36F6" w:rsidRPr="00FE36F6" w:rsidRDefault="009137B9" w:rsidP="00FE36F6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>
        <w:rPr>
          <w:rFonts w:ascii="Bahnschrift" w:eastAsia="Times New Roman" w:hAnsi="Bahnschrift" w:cs="Times New Roman"/>
          <w:sz w:val="20"/>
          <w:szCs w:val="20"/>
          <w:lang w:val="fil-PH"/>
        </w:rPr>
        <w:pict w14:anchorId="2890552F">
          <v:rect id="_x0000_i1031" style="width:0;height:1.5pt" o:hralign="center" o:hrstd="t" o:hr="t" fillcolor="#a0a0a0" stroked="f"/>
        </w:pict>
      </w:r>
    </w:p>
    <w:p w14:paraId="673F427F" w14:textId="77777777" w:rsidR="00FE36F6" w:rsidRPr="00FE36F6" w:rsidRDefault="00FE36F6" w:rsidP="00FE36F6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b/>
          <w:bCs/>
          <w:kern w:val="36"/>
          <w:sz w:val="20"/>
          <w:szCs w:val="20"/>
          <w:lang w:val="fil-PH"/>
        </w:rPr>
        <w:t>VIII. Mga Dahilan Kung Bakit Nagbabasa ang Tao</w:t>
      </w:r>
    </w:p>
    <w:p w14:paraId="00E6E1D3" w14:textId="77777777" w:rsidR="00FE36F6" w:rsidRPr="00FE36F6" w:rsidRDefault="00FE36F6" w:rsidP="00FE36F6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Para malibang.</w:t>
      </w:r>
    </w:p>
    <w:p w14:paraId="34720D68" w14:textId="77777777" w:rsidR="00FE36F6" w:rsidRPr="00FE36F6" w:rsidRDefault="00FE36F6" w:rsidP="00FE36F6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Para matuto.</w:t>
      </w:r>
    </w:p>
    <w:p w14:paraId="167919A3" w14:textId="77777777" w:rsidR="00FE36F6" w:rsidRPr="00FE36F6" w:rsidRDefault="00FE36F6" w:rsidP="00FE36F6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Para makapaghanapbuhay.</w:t>
      </w:r>
    </w:p>
    <w:p w14:paraId="3ED952CD" w14:textId="77777777" w:rsidR="00FE36F6" w:rsidRPr="00FE36F6" w:rsidRDefault="00FE36F6" w:rsidP="00FE36F6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Para makagawa ng tamang desisyon.</w:t>
      </w:r>
    </w:p>
    <w:p w14:paraId="324A56BB" w14:textId="77777777" w:rsidR="00FE36F6" w:rsidRPr="00FE36F6" w:rsidRDefault="00FE36F6" w:rsidP="00FE36F6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Para matukoy ang direksyon.</w:t>
      </w:r>
    </w:p>
    <w:p w14:paraId="68EE1468" w14:textId="77777777" w:rsidR="00FE36F6" w:rsidRPr="00FE36F6" w:rsidRDefault="00FE36F6" w:rsidP="00FE36F6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Para mapanatili ang ugnayan sa pamilya at kaibigan.</w:t>
      </w:r>
    </w:p>
    <w:p w14:paraId="1091B6C5" w14:textId="77777777" w:rsidR="00FE36F6" w:rsidRPr="00FE36F6" w:rsidRDefault="00FE36F6" w:rsidP="00FE36F6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  <w:lang w:val="fil-PH"/>
        </w:rPr>
      </w:pPr>
      <w:r w:rsidRPr="00FE36F6">
        <w:rPr>
          <w:rFonts w:ascii="Bahnschrift" w:eastAsia="Times New Roman" w:hAnsi="Bahnschrift" w:cs="Times New Roman"/>
          <w:sz w:val="20"/>
          <w:szCs w:val="20"/>
          <w:lang w:val="fil-PH"/>
        </w:rPr>
        <w:t>Para maunawaan ang lipunan at mundo.</w:t>
      </w:r>
    </w:p>
    <w:p w14:paraId="4119C239" w14:textId="77777777" w:rsidR="00FE36F6" w:rsidRPr="00FE36F6" w:rsidRDefault="00FE36F6" w:rsidP="00FE36F6">
      <w:pPr>
        <w:pStyle w:val="Heading1"/>
        <w:spacing w:before="0" w:beforeAutospacing="0" w:after="0" w:afterAutospacing="0"/>
        <w:rPr>
          <w:rStyle w:val="Strong"/>
          <w:rFonts w:ascii="Bahnschrift" w:hAnsi="Bahnschrift"/>
          <w:b/>
          <w:bCs/>
          <w:sz w:val="20"/>
          <w:szCs w:val="20"/>
          <w:lang w:val="fil-PH"/>
        </w:rPr>
      </w:pPr>
    </w:p>
    <w:p w14:paraId="00D1983A" w14:textId="6E7CB432" w:rsidR="00FE36F6" w:rsidRPr="00FE36F6" w:rsidRDefault="00FE36F6" w:rsidP="00FE36F6">
      <w:pPr>
        <w:pStyle w:val="Heading1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IX. Katangian ng Pagbasa (Villamin, 1998)</w:t>
      </w:r>
    </w:p>
    <w:p w14:paraId="03C99774" w14:textId="77777777" w:rsidR="00FE36F6" w:rsidRPr="00FE36F6" w:rsidRDefault="00FE36F6" w:rsidP="00FE36F6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Isang prosesong malamlam ngunit komplikado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Nagsasangkot ng pandama, pag-unawa, kakayahang magsagawa, at interpretasyon.</w:t>
      </w:r>
    </w:p>
    <w:p w14:paraId="67C40153" w14:textId="77777777" w:rsidR="00FE36F6" w:rsidRPr="00FE36F6" w:rsidRDefault="00FE36F6" w:rsidP="00FE36F6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Ginintuang susi sa kaalaman at kasiyahan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Nagbubukas ng pinto tungo sa pagkatuto at nagbibigay-aliw.</w:t>
      </w:r>
    </w:p>
    <w:p w14:paraId="6573BDBA" w14:textId="77777777" w:rsidR="00FE36F6" w:rsidRPr="00FE36F6" w:rsidRDefault="00FE36F6" w:rsidP="00FE36F6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Pinakaubod ng kaligayahan ng tao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Maaaring maging pinagmumulan ng personal na tuwa.</w:t>
      </w:r>
    </w:p>
    <w:p w14:paraId="24426ABA" w14:textId="77777777" w:rsidR="00FE36F6" w:rsidRPr="00FE36F6" w:rsidRDefault="00FE36F6" w:rsidP="00FE36F6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Aktibong usapan ng manunulat at mambabasa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May interaksyon sa pagpapalitan ng ideya at kahulugan.</w:t>
      </w:r>
    </w:p>
    <w:p w14:paraId="23053977" w14:textId="77777777" w:rsidR="00FE36F6" w:rsidRPr="00FE36F6" w:rsidRDefault="00FE36F6" w:rsidP="00FE36F6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Daan ng pagmumuni-muni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Nagbibigay pagkakataon upang pagnilayan ang mundo at mga hindi pa nalalaman.</w:t>
      </w:r>
    </w:p>
    <w:p w14:paraId="1A7A402E" w14:textId="77777777" w:rsidR="00FE36F6" w:rsidRPr="00FE36F6" w:rsidRDefault="009137B9" w:rsidP="00FE36F6">
      <w:pPr>
        <w:spacing w:after="0"/>
        <w:rPr>
          <w:rFonts w:ascii="Bahnschrift" w:hAnsi="Bahnschrift"/>
          <w:sz w:val="20"/>
          <w:szCs w:val="20"/>
          <w:lang w:val="fil-PH"/>
        </w:rPr>
      </w:pPr>
      <w:r>
        <w:rPr>
          <w:rFonts w:ascii="Bahnschrift" w:hAnsi="Bahnschrift"/>
          <w:sz w:val="20"/>
          <w:szCs w:val="20"/>
          <w:lang w:val="fil-PH"/>
        </w:rPr>
        <w:pict w14:anchorId="54720220">
          <v:rect id="_x0000_i1032" style="width:0;height:1.5pt" o:hralign="center" o:hrstd="t" o:hr="t" fillcolor="#a0a0a0" stroked="f"/>
        </w:pict>
      </w:r>
    </w:p>
    <w:p w14:paraId="5EFCF628" w14:textId="77777777" w:rsidR="00FE36F6" w:rsidRPr="00FE36F6" w:rsidRDefault="00FE36F6" w:rsidP="00FE36F6">
      <w:pPr>
        <w:pStyle w:val="Heading1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X. Mga Estilo sa Pagbasa</w:t>
      </w:r>
    </w:p>
    <w:p w14:paraId="297C4761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A. Iskiming</w:t>
      </w:r>
    </w:p>
    <w:p w14:paraId="1FCB2ED4" w14:textId="77777777" w:rsidR="00FE36F6" w:rsidRPr="00FE36F6" w:rsidRDefault="00FE36F6" w:rsidP="00FE36F6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 xml:space="preserve">Mabilisang pagbasa upang makuha ang 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pangkalahatang ideya</w:t>
      </w:r>
      <w:r w:rsidRPr="00FE36F6">
        <w:rPr>
          <w:rFonts w:ascii="Bahnschrift" w:hAnsi="Bahnschrift"/>
          <w:sz w:val="20"/>
          <w:szCs w:val="20"/>
          <w:lang w:val="fil-PH"/>
        </w:rPr>
        <w:t>.</w:t>
      </w:r>
    </w:p>
    <w:p w14:paraId="50D045A5" w14:textId="77777777" w:rsidR="00FE36F6" w:rsidRPr="00FE36F6" w:rsidRDefault="00FE36F6" w:rsidP="00FE36F6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>Binabasa lamang ang pamagat, headings, at unang pangungusap ng talata.</w:t>
      </w:r>
    </w:p>
    <w:p w14:paraId="610CA17B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B. Iskaning</w:t>
      </w:r>
    </w:p>
    <w:p w14:paraId="3C9BE405" w14:textId="77777777" w:rsidR="00FE36F6" w:rsidRPr="00FE36F6" w:rsidRDefault="00FE36F6" w:rsidP="00FE36F6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 xml:space="preserve">Paghanap lamang ng 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tiyak na impormasyon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(pangalan, petsa, numero).</w:t>
      </w:r>
    </w:p>
    <w:p w14:paraId="438762B7" w14:textId="77777777" w:rsidR="00FE36F6" w:rsidRPr="00FE36F6" w:rsidRDefault="00FE36F6" w:rsidP="00FE36F6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>Hindi binabasa ang buong materyal.</w:t>
      </w:r>
    </w:p>
    <w:p w14:paraId="3BE2EA96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C. Malalim na Pagbabasa (Detailed Reading)</w:t>
      </w:r>
    </w:p>
    <w:p w14:paraId="0B4E49BF" w14:textId="77777777" w:rsidR="00FE36F6" w:rsidRPr="00FE36F6" w:rsidRDefault="00FE36F6" w:rsidP="00FE36F6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>Mas interaktib at masusing pagbasa.</w:t>
      </w:r>
    </w:p>
    <w:p w14:paraId="556FE247" w14:textId="77777777" w:rsidR="00FE36F6" w:rsidRPr="00FE36F6" w:rsidRDefault="00FE36F6" w:rsidP="00FE36F6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 xml:space="preserve">Layunin: 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maunawaan ang konsepto, argumento, at lohika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ng teksto.</w:t>
      </w:r>
    </w:p>
    <w:p w14:paraId="404898FB" w14:textId="77777777" w:rsidR="00FE36F6" w:rsidRPr="00FE36F6" w:rsidRDefault="009137B9" w:rsidP="00FE36F6">
      <w:pPr>
        <w:spacing w:after="0"/>
        <w:rPr>
          <w:rFonts w:ascii="Bahnschrift" w:hAnsi="Bahnschrift"/>
          <w:sz w:val="20"/>
          <w:szCs w:val="20"/>
          <w:lang w:val="fil-PH"/>
        </w:rPr>
      </w:pPr>
      <w:r>
        <w:rPr>
          <w:rFonts w:ascii="Bahnschrift" w:hAnsi="Bahnschrift"/>
          <w:sz w:val="20"/>
          <w:szCs w:val="20"/>
          <w:lang w:val="fil-PH"/>
        </w:rPr>
        <w:pict w14:anchorId="34C86F6D">
          <v:rect id="_x0000_i1033" style="width:0;height:1.5pt" o:hralign="center" o:hrstd="t" o:hr="t" fillcolor="#a0a0a0" stroked="f"/>
        </w:pict>
      </w:r>
    </w:p>
    <w:p w14:paraId="3C21B132" w14:textId="77777777" w:rsidR="00FE36F6" w:rsidRPr="00FE36F6" w:rsidRDefault="00FE36F6" w:rsidP="00FE36F6">
      <w:pPr>
        <w:pStyle w:val="Heading1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XI. Mga Proseso ng Pagbasa</w:t>
      </w:r>
    </w:p>
    <w:p w14:paraId="7397A719" w14:textId="77777777" w:rsidR="00FE36F6" w:rsidRPr="00FE36F6" w:rsidRDefault="00FE36F6" w:rsidP="00FE36F6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Persepsyon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Pagkilala at pagtukoy ng mga nakalimbag na simbolo; pagbigkas ng tunog.</w:t>
      </w:r>
    </w:p>
    <w:p w14:paraId="1BF2656B" w14:textId="77777777" w:rsidR="00FE36F6" w:rsidRPr="00FE36F6" w:rsidRDefault="00FE36F6" w:rsidP="00FE36F6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Komprehensyon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Pag-unawa sa kahulugan ng mga salita o simbolo.</w:t>
      </w:r>
    </w:p>
    <w:p w14:paraId="3D296CBF" w14:textId="77777777" w:rsidR="00FE36F6" w:rsidRPr="00FE36F6" w:rsidRDefault="00FE36F6" w:rsidP="00FE36F6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Reaksyon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Pagbibigay-hatol sa katumpakan, kahusayan, at halaga ng teksto.</w:t>
      </w:r>
    </w:p>
    <w:p w14:paraId="793DC209" w14:textId="77777777" w:rsidR="00FE36F6" w:rsidRPr="00FE36F6" w:rsidRDefault="00FE36F6" w:rsidP="00FE36F6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Integrasyon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Pagsasama ng dating kaalaman at bagong impormasyon mula sa binasa.</w:t>
      </w:r>
    </w:p>
    <w:p w14:paraId="5149CDA0" w14:textId="77777777" w:rsidR="00FE36F6" w:rsidRPr="00FE36F6" w:rsidRDefault="009137B9" w:rsidP="00FE36F6">
      <w:pPr>
        <w:spacing w:after="0"/>
        <w:rPr>
          <w:rFonts w:ascii="Bahnschrift" w:hAnsi="Bahnschrift"/>
          <w:sz w:val="20"/>
          <w:szCs w:val="20"/>
          <w:lang w:val="fil-PH"/>
        </w:rPr>
      </w:pPr>
      <w:r>
        <w:rPr>
          <w:rFonts w:ascii="Bahnschrift" w:hAnsi="Bahnschrift"/>
          <w:sz w:val="20"/>
          <w:szCs w:val="20"/>
          <w:lang w:val="fil-PH"/>
        </w:rPr>
        <w:pict w14:anchorId="08676E5C">
          <v:rect id="_x0000_i1034" style="width:0;height:1.5pt" o:hralign="center" o:hrstd="t" o:hr="t" fillcolor="#a0a0a0" stroked="f"/>
        </w:pict>
      </w:r>
    </w:p>
    <w:p w14:paraId="176264CB" w14:textId="77777777" w:rsidR="00FE36F6" w:rsidRPr="00FE36F6" w:rsidRDefault="00FE36F6" w:rsidP="00FE36F6">
      <w:pPr>
        <w:pStyle w:val="Heading1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XII. Kaantasan ng Pagbasa</w:t>
      </w:r>
    </w:p>
    <w:p w14:paraId="34C18847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A. Primaryang Antas (Elementary)</w:t>
      </w:r>
    </w:p>
    <w:p w14:paraId="7F95DF09" w14:textId="77777777" w:rsidR="00FE36F6" w:rsidRPr="00FE36F6" w:rsidRDefault="00FE36F6" w:rsidP="00FE36F6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>Pinakamababang antas.</w:t>
      </w:r>
    </w:p>
    <w:p w14:paraId="339A54E8" w14:textId="77777777" w:rsidR="00FE36F6" w:rsidRPr="00FE36F6" w:rsidRDefault="00FE36F6" w:rsidP="00FE36F6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 xml:space="preserve">Tinutukoy ang mga 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datos at partikular na impormasyon</w:t>
      </w:r>
      <w:r w:rsidRPr="00FE36F6">
        <w:rPr>
          <w:rFonts w:ascii="Bahnschrift" w:hAnsi="Bahnschrift"/>
          <w:sz w:val="20"/>
          <w:szCs w:val="20"/>
          <w:lang w:val="fil-PH"/>
        </w:rPr>
        <w:t>.</w:t>
      </w:r>
    </w:p>
    <w:p w14:paraId="42B80CD7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B. Mapagsiyasat na Antas (Inspectional)</w:t>
      </w:r>
    </w:p>
    <w:p w14:paraId="29D175AA" w14:textId="77777777" w:rsidR="00FE36F6" w:rsidRPr="00FE36F6" w:rsidRDefault="00FE36F6" w:rsidP="00FE36F6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>Mabilis ngunit makabuluhang pagrepaso.</w:t>
      </w:r>
    </w:p>
    <w:p w14:paraId="639BC143" w14:textId="77777777" w:rsidR="00FE36F6" w:rsidRPr="00FE36F6" w:rsidRDefault="00FE36F6" w:rsidP="00FE36F6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lastRenderedPageBreak/>
        <w:t xml:space="preserve">Nauunawaan ang 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kabuuang ideya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at nabibigyan ng paunang impresyon.</w:t>
      </w:r>
    </w:p>
    <w:p w14:paraId="6952249E" w14:textId="77777777" w:rsidR="00FE36F6" w:rsidRPr="00FE36F6" w:rsidRDefault="00FE36F6" w:rsidP="00FE36F6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>Nakakatulong para malaman kung dapat bang basahin nang mas malalim.</w:t>
      </w:r>
    </w:p>
    <w:p w14:paraId="0F53B637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C. Analitikal na Antas (Analytical)</w:t>
      </w:r>
    </w:p>
    <w:p w14:paraId="19821647" w14:textId="77777777" w:rsidR="00FE36F6" w:rsidRPr="00FE36F6" w:rsidRDefault="00FE36F6" w:rsidP="00FE36F6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>Mapanuri at kritikal na pagbasa.</w:t>
      </w:r>
    </w:p>
    <w:p w14:paraId="2E9D6169" w14:textId="77777777" w:rsidR="00FE36F6" w:rsidRPr="00FE36F6" w:rsidRDefault="00FE36F6" w:rsidP="00FE36F6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 xml:space="preserve">Layunin: 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malalimang unawain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ang kahulugan, layunin, pananaw ng manunulat.</w:t>
      </w:r>
    </w:p>
    <w:p w14:paraId="66AEB4C9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D. Sintopikal na Antas (Syntopical)</w:t>
      </w:r>
    </w:p>
    <w:p w14:paraId="575A7356" w14:textId="77777777" w:rsidR="00FE36F6" w:rsidRPr="00FE36F6" w:rsidRDefault="00FE36F6" w:rsidP="00FE36F6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>Galing sa “syntopicon” (koleksiyon ng mga paksa).</w:t>
      </w:r>
    </w:p>
    <w:p w14:paraId="44078ECC" w14:textId="77777777" w:rsidR="00FE36F6" w:rsidRPr="00FE36F6" w:rsidRDefault="00FE36F6" w:rsidP="00FE36F6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 xml:space="preserve">Paghahambing at pagsusuri ng 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iba’t ibang akda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na may magkakaugnay na tema.</w:t>
      </w:r>
    </w:p>
    <w:p w14:paraId="70FDF8CE" w14:textId="77777777" w:rsidR="00FE36F6" w:rsidRPr="00FE36F6" w:rsidRDefault="00FE36F6" w:rsidP="00FE36F6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>Pinakamataas na antas ng pagbasa.</w:t>
      </w:r>
    </w:p>
    <w:p w14:paraId="5A3EE8BA" w14:textId="77777777" w:rsidR="00FE36F6" w:rsidRPr="00FE36F6" w:rsidRDefault="009137B9" w:rsidP="00FE36F6">
      <w:pPr>
        <w:spacing w:after="0"/>
        <w:rPr>
          <w:rFonts w:ascii="Bahnschrift" w:hAnsi="Bahnschrift"/>
          <w:sz w:val="20"/>
          <w:szCs w:val="20"/>
          <w:lang w:val="fil-PH"/>
        </w:rPr>
      </w:pPr>
      <w:r>
        <w:rPr>
          <w:rFonts w:ascii="Bahnschrift" w:hAnsi="Bahnschrift"/>
          <w:sz w:val="20"/>
          <w:szCs w:val="20"/>
          <w:lang w:val="fil-PH"/>
        </w:rPr>
        <w:pict w14:anchorId="03017706">
          <v:rect id="_x0000_i1035" style="width:0;height:1.5pt" o:hralign="center" o:hrstd="t" o:hr="t" fillcolor="#a0a0a0" stroked="f"/>
        </w:pict>
      </w:r>
    </w:p>
    <w:p w14:paraId="3A730502" w14:textId="77777777" w:rsidR="00FE36F6" w:rsidRPr="00FE36F6" w:rsidRDefault="00FE36F6" w:rsidP="00FE36F6">
      <w:pPr>
        <w:pStyle w:val="Heading1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XIII. Mga Hakbang sa Pagbasa</w:t>
      </w:r>
    </w:p>
    <w:p w14:paraId="6993E49B" w14:textId="77777777" w:rsidR="00FE36F6" w:rsidRPr="00FE36F6" w:rsidRDefault="00FE36F6" w:rsidP="00FE36F6">
      <w:pPr>
        <w:pStyle w:val="NormalWeb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Emphasis"/>
          <w:rFonts w:ascii="Bahnschrift" w:hAnsi="Bahnschrift"/>
          <w:sz w:val="20"/>
          <w:szCs w:val="20"/>
          <w:lang w:val="fil-PH"/>
        </w:rPr>
        <w:t>(Pareho sa Proseso, pero ginagamit bilang hakbang o steps)</w:t>
      </w:r>
    </w:p>
    <w:p w14:paraId="69B60811" w14:textId="77777777" w:rsidR="00FE36F6" w:rsidRPr="00FE36F6" w:rsidRDefault="00FE36F6" w:rsidP="00FE36F6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Persepsyon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– Pagkilala sa simbolo at tunog.</w:t>
      </w:r>
    </w:p>
    <w:p w14:paraId="07605463" w14:textId="77777777" w:rsidR="00FE36F6" w:rsidRPr="00FE36F6" w:rsidRDefault="00FE36F6" w:rsidP="00FE36F6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Komprehensyon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– Pag-unawa sa kahulugan.</w:t>
      </w:r>
    </w:p>
    <w:p w14:paraId="15921623" w14:textId="77777777" w:rsidR="00FE36F6" w:rsidRPr="00FE36F6" w:rsidRDefault="00FE36F6" w:rsidP="00FE36F6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Reaksyon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– Paghuhusga at pagdama sa nilalaman.</w:t>
      </w:r>
    </w:p>
    <w:p w14:paraId="2067EAB9" w14:textId="77777777" w:rsidR="00FE36F6" w:rsidRPr="00FE36F6" w:rsidRDefault="00FE36F6" w:rsidP="00FE36F6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Integrasyon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– Pag-uugnay ng lumang kaalaman sa bagong impormasyon.</w:t>
      </w:r>
    </w:p>
    <w:p w14:paraId="4DA482EA" w14:textId="77777777" w:rsidR="00FE36F6" w:rsidRPr="00FE36F6" w:rsidRDefault="009137B9" w:rsidP="00FE36F6">
      <w:pPr>
        <w:spacing w:after="0"/>
        <w:rPr>
          <w:rFonts w:ascii="Bahnschrift" w:hAnsi="Bahnschrift"/>
          <w:sz w:val="20"/>
          <w:szCs w:val="20"/>
          <w:lang w:val="fil-PH"/>
        </w:rPr>
      </w:pPr>
      <w:r>
        <w:rPr>
          <w:rFonts w:ascii="Bahnschrift" w:hAnsi="Bahnschrift"/>
          <w:sz w:val="20"/>
          <w:szCs w:val="20"/>
          <w:lang w:val="fil-PH"/>
        </w:rPr>
        <w:pict w14:anchorId="6A3FCC1D">
          <v:rect id="_x0000_i1036" style="width:0;height:1.5pt" o:hralign="center" o:hrstd="t" o:hr="t" fillcolor="#a0a0a0" stroked="f"/>
        </w:pict>
      </w:r>
    </w:p>
    <w:p w14:paraId="3B3F1E54" w14:textId="77777777" w:rsidR="00FE36F6" w:rsidRPr="00FE36F6" w:rsidRDefault="00FE36F6" w:rsidP="00FE36F6">
      <w:pPr>
        <w:pStyle w:val="Heading1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XIV. Paraan / Teknik ng Pagbasa</w:t>
      </w:r>
    </w:p>
    <w:p w14:paraId="7F7B55C0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1. Iskaning (Palaktaw na Pagbasa)</w:t>
      </w:r>
    </w:p>
    <w:p w14:paraId="3995B3C4" w14:textId="77777777" w:rsidR="00FE36F6" w:rsidRPr="00FE36F6" w:rsidRDefault="00FE36F6" w:rsidP="00FE36F6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>Paghanap ng mahahalagang salita, pamagat, at subtitulo.</w:t>
      </w:r>
    </w:p>
    <w:p w14:paraId="3F1E3A59" w14:textId="77777777" w:rsidR="00FE36F6" w:rsidRPr="00FE36F6" w:rsidRDefault="00FE36F6" w:rsidP="00FE36F6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 xml:space="preserve">Ginagamitan ng 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palaktaw-laktaw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na pagbubuklat.</w:t>
      </w:r>
    </w:p>
    <w:p w14:paraId="05B14180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2. Iskiming</w:t>
      </w:r>
    </w:p>
    <w:p w14:paraId="7C2A84D1" w14:textId="77777777" w:rsidR="00FE36F6" w:rsidRPr="00FE36F6" w:rsidRDefault="00FE36F6" w:rsidP="00FE36F6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>Mabilisang pagbasa para sa pangkalahatang ideya.</w:t>
      </w:r>
    </w:p>
    <w:p w14:paraId="06364469" w14:textId="77777777" w:rsidR="00FE36F6" w:rsidRPr="00FE36F6" w:rsidRDefault="00FE36F6" w:rsidP="00FE36F6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>Ginagamit upang makita kung may mahalagang impormasyon.</w:t>
      </w:r>
    </w:p>
    <w:p w14:paraId="6AEB14A2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3. Previewing</w:t>
      </w:r>
    </w:p>
    <w:p w14:paraId="5783764C" w14:textId="77777777" w:rsidR="00FE36F6" w:rsidRPr="00FE36F6" w:rsidRDefault="00FE36F6" w:rsidP="00FE36F6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 xml:space="preserve">Pagsusuri sa 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kabuuan, estilo, at wika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ng teksto bago basahin nang buo.</w:t>
      </w:r>
    </w:p>
    <w:p w14:paraId="695E2DBB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4. Kaswal na Pagbasa</w:t>
      </w:r>
    </w:p>
    <w:p w14:paraId="5D0D3CE4" w14:textId="77777777" w:rsidR="00FE36F6" w:rsidRPr="00FE36F6" w:rsidRDefault="00FE36F6" w:rsidP="00FE36F6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>Pampalipas oras lamang; hindi seryoso o masusi.</w:t>
      </w:r>
    </w:p>
    <w:p w14:paraId="5FE5EE7D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5. Masuring Pagbasa</w:t>
      </w:r>
    </w:p>
    <w:p w14:paraId="12FB0E53" w14:textId="77777777" w:rsidR="00FE36F6" w:rsidRPr="00FE36F6" w:rsidRDefault="00FE36F6" w:rsidP="00FE36F6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>Maingat at malalim na pagbasa para lubos na maunawaan ang nilalaman.</w:t>
      </w:r>
    </w:p>
    <w:p w14:paraId="4461429F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6. Pagbasang May Pagtatala</w:t>
      </w:r>
    </w:p>
    <w:p w14:paraId="624597A4" w14:textId="77777777" w:rsidR="00FE36F6" w:rsidRPr="00FE36F6" w:rsidRDefault="00FE36F6" w:rsidP="00FE36F6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Fonts w:ascii="Bahnschrift" w:hAnsi="Bahnschrift"/>
          <w:sz w:val="20"/>
          <w:szCs w:val="20"/>
          <w:lang w:val="fil-PH"/>
        </w:rPr>
        <w:t xml:space="preserve">May kasamang 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highlighting, pagsulat ng notes, pagkuha ng mahahalagang detalye</w:t>
      </w:r>
      <w:r w:rsidRPr="00FE36F6">
        <w:rPr>
          <w:rFonts w:ascii="Bahnschrift" w:hAnsi="Bahnschrift"/>
          <w:sz w:val="20"/>
          <w:szCs w:val="20"/>
          <w:lang w:val="fil-PH"/>
        </w:rPr>
        <w:t>.</w:t>
      </w:r>
    </w:p>
    <w:p w14:paraId="3178C51C" w14:textId="0352FA99" w:rsidR="00FE36F6" w:rsidRPr="00FE36F6" w:rsidRDefault="00FE36F6" w:rsidP="00FE36F6">
      <w:pPr>
        <w:pStyle w:val="Heading1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XV. Mga Teorya sa Pagbasa</w:t>
      </w:r>
    </w:p>
    <w:p w14:paraId="012E92D3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A. Teoryang Bottom-Up</w:t>
      </w:r>
    </w:p>
    <w:p w14:paraId="72C35F59" w14:textId="77777777" w:rsidR="00FE36F6" w:rsidRPr="00FE36F6" w:rsidRDefault="00FE36F6" w:rsidP="00FE36F6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Tradisyonal na pagbasa</w:t>
      </w:r>
      <w:r w:rsidRPr="00FE36F6">
        <w:rPr>
          <w:rFonts w:ascii="Bahnschrift" w:hAnsi="Bahnschrift"/>
          <w:sz w:val="20"/>
          <w:szCs w:val="20"/>
          <w:lang w:val="fil-PH"/>
        </w:rPr>
        <w:br/>
        <w:t xml:space="preserve">– Nakatuon sa </w:t>
      </w:r>
      <w:r w:rsidRPr="00FE36F6">
        <w:rPr>
          <w:rStyle w:val="Emphasis"/>
          <w:rFonts w:ascii="Bahnschrift" w:hAnsi="Bahnschrift"/>
          <w:sz w:val="20"/>
          <w:szCs w:val="20"/>
          <w:lang w:val="fil-PH"/>
        </w:rPr>
        <w:t>behaviorist theory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na ang kapaligiran ang humuhubog sa pag-unawa.</w:t>
      </w:r>
    </w:p>
    <w:p w14:paraId="4C2DCA1A" w14:textId="77777777" w:rsidR="00FE36F6" w:rsidRPr="00FE36F6" w:rsidRDefault="00FE36F6" w:rsidP="00FE36F6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Pagkilala sa mga simbolo tungo sa tunog</w:t>
      </w:r>
      <w:r w:rsidRPr="00FE36F6">
        <w:rPr>
          <w:rFonts w:ascii="Bahnschrift" w:hAnsi="Bahnschrift"/>
          <w:sz w:val="20"/>
          <w:szCs w:val="20"/>
          <w:lang w:val="fil-PH"/>
        </w:rPr>
        <w:br/>
        <w:t xml:space="preserve">– Ang pagbasa ay nagsisimula sa pagkilala ng 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 xml:space="preserve">titik </w:t>
      </w:r>
      <w:r w:rsidRPr="00FE36F6">
        <w:rPr>
          <w:rStyle w:val="Strong"/>
          <w:rFonts w:ascii="Arial" w:hAnsi="Arial" w:cs="Arial"/>
          <w:sz w:val="20"/>
          <w:szCs w:val="20"/>
          <w:lang w:val="fil-PH"/>
        </w:rPr>
        <w:t>→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 xml:space="preserve"> salita </w:t>
      </w:r>
      <w:r w:rsidRPr="00FE36F6">
        <w:rPr>
          <w:rStyle w:val="Strong"/>
          <w:rFonts w:ascii="Arial" w:hAnsi="Arial" w:cs="Arial"/>
          <w:sz w:val="20"/>
          <w:szCs w:val="20"/>
          <w:lang w:val="fil-PH"/>
        </w:rPr>
        <w:t>→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 xml:space="preserve"> parirala </w:t>
      </w:r>
      <w:r w:rsidRPr="00FE36F6">
        <w:rPr>
          <w:rStyle w:val="Strong"/>
          <w:rFonts w:ascii="Arial" w:hAnsi="Arial" w:cs="Arial"/>
          <w:sz w:val="20"/>
          <w:szCs w:val="20"/>
          <w:lang w:val="fil-PH"/>
        </w:rPr>
        <w:t>→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 xml:space="preserve"> pangungusap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bago unawain ang kahulugan.</w:t>
      </w:r>
    </w:p>
    <w:p w14:paraId="13AF14B3" w14:textId="77777777" w:rsidR="00FE36F6" w:rsidRPr="00FE36F6" w:rsidRDefault="00FE36F6" w:rsidP="00FE36F6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 xml:space="preserve">Teksto </w:t>
      </w:r>
      <w:r w:rsidRPr="00FE36F6">
        <w:rPr>
          <w:rStyle w:val="Strong"/>
          <w:rFonts w:ascii="Arial" w:hAnsi="Arial" w:cs="Arial"/>
          <w:sz w:val="20"/>
          <w:szCs w:val="20"/>
          <w:lang w:val="fil-PH"/>
        </w:rPr>
        <w:t>→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 xml:space="preserve"> Mambabasa (bottom </w:t>
      </w:r>
      <w:r w:rsidRPr="00FE36F6">
        <w:rPr>
          <w:rStyle w:val="Strong"/>
          <w:rFonts w:ascii="Arial" w:hAnsi="Arial" w:cs="Arial"/>
          <w:sz w:val="20"/>
          <w:szCs w:val="20"/>
          <w:lang w:val="fil-PH"/>
        </w:rPr>
        <w:t>→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 xml:space="preserve"> up)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Ang kahulugan ay nagmumula sa teksto patungo sa mambabasa.</w:t>
      </w:r>
    </w:p>
    <w:p w14:paraId="3EB9D4EB" w14:textId="77777777" w:rsidR="00FE36F6" w:rsidRPr="00FE36F6" w:rsidRDefault="00FE36F6" w:rsidP="00FE36F6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Pokus sa salita at teksto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Pinakamahalaga ang pagkilala sa salita bilang batayan ng pag-unawa.</w:t>
      </w:r>
    </w:p>
    <w:p w14:paraId="7A2A168E" w14:textId="77777777" w:rsidR="00FE36F6" w:rsidRPr="00FE36F6" w:rsidRDefault="009137B9" w:rsidP="00FE36F6">
      <w:pPr>
        <w:spacing w:after="0"/>
        <w:rPr>
          <w:rFonts w:ascii="Bahnschrift" w:hAnsi="Bahnschrift"/>
          <w:sz w:val="20"/>
          <w:szCs w:val="20"/>
          <w:lang w:val="fil-PH"/>
        </w:rPr>
      </w:pPr>
      <w:r>
        <w:rPr>
          <w:rFonts w:ascii="Bahnschrift" w:hAnsi="Bahnschrift"/>
          <w:sz w:val="20"/>
          <w:szCs w:val="20"/>
          <w:lang w:val="fil-PH"/>
        </w:rPr>
        <w:pict w14:anchorId="464BD79A">
          <v:rect id="_x0000_i1037" style="width:0;height:1.5pt" o:hralign="center" o:hrstd="t" o:hr="t" fillcolor="#a0a0a0" stroked="f"/>
        </w:pict>
      </w:r>
    </w:p>
    <w:p w14:paraId="3BB047F6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B. Teoryang Top-Down</w:t>
      </w:r>
    </w:p>
    <w:p w14:paraId="74C5844D" w14:textId="77777777" w:rsidR="00FE36F6" w:rsidRPr="00FE36F6" w:rsidRDefault="00FE36F6" w:rsidP="00FE36F6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Mambabasa bilang aktibong partisipant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Taglay ng mambabasa ang dating kaalaman at kakayahan sa wika na ginagamit sa pag-unawa.</w:t>
      </w:r>
    </w:p>
    <w:p w14:paraId="5871794E" w14:textId="77777777" w:rsidR="00FE36F6" w:rsidRPr="00FE36F6" w:rsidRDefault="00FE36F6" w:rsidP="00FE36F6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Inside-out / conceptually-driven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Nagsisimula ang impormasyon sa mambabasa patungo sa teksto.</w:t>
      </w:r>
    </w:p>
    <w:p w14:paraId="14477E94" w14:textId="77777777" w:rsidR="00FE36F6" w:rsidRPr="00FE36F6" w:rsidRDefault="00FE36F6" w:rsidP="00FE36F6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 xml:space="preserve">Dating kaalaman </w:t>
      </w:r>
      <w:r w:rsidRPr="00FE36F6">
        <w:rPr>
          <w:rStyle w:val="Strong"/>
          <w:rFonts w:ascii="Arial" w:hAnsi="Arial" w:cs="Arial"/>
          <w:sz w:val="20"/>
          <w:szCs w:val="20"/>
          <w:lang w:val="fil-PH"/>
        </w:rPr>
        <w:t>→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 xml:space="preserve"> Pagbasa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Ang interpretasyon ay heavily nakabatay sa background knowledge ng mambabasa.</w:t>
      </w:r>
    </w:p>
    <w:p w14:paraId="15CFB40F" w14:textId="77777777" w:rsidR="00FE36F6" w:rsidRPr="00FE36F6" w:rsidRDefault="009137B9" w:rsidP="00FE36F6">
      <w:pPr>
        <w:spacing w:after="0"/>
        <w:rPr>
          <w:rFonts w:ascii="Bahnschrift" w:hAnsi="Bahnschrift"/>
          <w:sz w:val="20"/>
          <w:szCs w:val="20"/>
          <w:lang w:val="fil-PH"/>
        </w:rPr>
      </w:pPr>
      <w:r>
        <w:rPr>
          <w:rFonts w:ascii="Bahnschrift" w:hAnsi="Bahnschrift"/>
          <w:sz w:val="20"/>
          <w:szCs w:val="20"/>
          <w:lang w:val="fil-PH"/>
        </w:rPr>
        <w:pict w14:anchorId="669AF8BF">
          <v:rect id="_x0000_i1038" style="width:0;height:1.5pt" o:hralign="center" o:hrstd="t" o:hr="t" fillcolor="#a0a0a0" stroked="f"/>
        </w:pict>
      </w:r>
    </w:p>
    <w:p w14:paraId="5C3B5114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C. Teoryang Interaktib</w:t>
      </w:r>
    </w:p>
    <w:p w14:paraId="6AA25DDB" w14:textId="77777777" w:rsidR="00FE36F6" w:rsidRPr="00FE36F6" w:rsidRDefault="00FE36F6" w:rsidP="00FE36F6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Pagsasanib ng Top-Down at Bottom-Up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Higit na angkop dahil hindi sapat ang pure top-down lalo na para sa baguhang mambabasa.</w:t>
      </w:r>
    </w:p>
    <w:p w14:paraId="71F7827B" w14:textId="77777777" w:rsidR="00FE36F6" w:rsidRPr="00FE36F6" w:rsidRDefault="00FE36F6" w:rsidP="00FE36F6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Dalawang direksyon ng komprehensyon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Itaas-pababa (from prior knowledge)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Ibaba-pataas (from text cues)</w:t>
      </w:r>
    </w:p>
    <w:p w14:paraId="3F55A66A" w14:textId="77777777" w:rsidR="00FE36F6" w:rsidRPr="00FE36F6" w:rsidRDefault="00FE36F6" w:rsidP="00FE36F6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Bi-directional interaction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May interaksyon ng:</w:t>
      </w:r>
    </w:p>
    <w:p w14:paraId="53DE028E" w14:textId="77777777" w:rsidR="00FE36F6" w:rsidRPr="00FE36F6" w:rsidRDefault="00FE36F6" w:rsidP="00FE36F6">
      <w:pPr>
        <w:pStyle w:val="NormalWeb"/>
        <w:numPr>
          <w:ilvl w:val="1"/>
          <w:numId w:val="30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 xml:space="preserve">Awtor </w:t>
      </w:r>
      <w:r w:rsidRPr="00FE36F6">
        <w:rPr>
          <w:rStyle w:val="Strong"/>
          <w:rFonts w:ascii="Arial" w:hAnsi="Arial" w:cs="Arial"/>
          <w:sz w:val="20"/>
          <w:szCs w:val="20"/>
          <w:lang w:val="fil-PH"/>
        </w:rPr>
        <w:t>→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 xml:space="preserve"> Mambabasa</w:t>
      </w:r>
    </w:p>
    <w:p w14:paraId="0714D775" w14:textId="77777777" w:rsidR="00FE36F6" w:rsidRPr="00FE36F6" w:rsidRDefault="00FE36F6" w:rsidP="00FE36F6">
      <w:pPr>
        <w:pStyle w:val="NormalWeb"/>
        <w:numPr>
          <w:ilvl w:val="1"/>
          <w:numId w:val="30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 xml:space="preserve">Mambabasa </w:t>
      </w:r>
      <w:r w:rsidRPr="00FE36F6">
        <w:rPr>
          <w:rStyle w:val="Strong"/>
          <w:rFonts w:ascii="Arial" w:hAnsi="Arial" w:cs="Arial"/>
          <w:sz w:val="20"/>
          <w:szCs w:val="20"/>
          <w:lang w:val="fil-PH"/>
        </w:rPr>
        <w:t>→</w:t>
      </w:r>
      <w:r w:rsidRPr="00FE36F6">
        <w:rPr>
          <w:rStyle w:val="Strong"/>
          <w:rFonts w:ascii="Bahnschrift" w:hAnsi="Bahnschrift"/>
          <w:sz w:val="20"/>
          <w:szCs w:val="20"/>
          <w:lang w:val="fil-PH"/>
        </w:rPr>
        <w:t xml:space="preserve"> Awtor</w:t>
      </w:r>
    </w:p>
    <w:p w14:paraId="459A5D20" w14:textId="77777777" w:rsidR="00FE36F6" w:rsidRPr="00FE36F6" w:rsidRDefault="00FE36F6" w:rsidP="00FE36F6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Nagpapakita ng aktibong pagproseso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Sabay na ginagamit ang tekstong binabasa at dating kaalaman upang makabuo ng kahulugan.</w:t>
      </w:r>
    </w:p>
    <w:p w14:paraId="4DF36240" w14:textId="77777777" w:rsidR="00FE36F6" w:rsidRPr="00FE36F6" w:rsidRDefault="009137B9" w:rsidP="00FE36F6">
      <w:pPr>
        <w:spacing w:after="0"/>
        <w:rPr>
          <w:rFonts w:ascii="Bahnschrift" w:hAnsi="Bahnschrift"/>
          <w:sz w:val="20"/>
          <w:szCs w:val="20"/>
          <w:lang w:val="fil-PH"/>
        </w:rPr>
      </w:pPr>
      <w:r>
        <w:rPr>
          <w:rFonts w:ascii="Bahnschrift" w:hAnsi="Bahnschrift"/>
          <w:sz w:val="20"/>
          <w:szCs w:val="20"/>
          <w:lang w:val="fil-PH"/>
        </w:rPr>
        <w:pict w14:anchorId="6245B45E">
          <v:rect id="_x0000_i1039" style="width:0;height:1.5pt" o:hralign="center" o:hrstd="t" o:hr="t" fillcolor="#a0a0a0" stroked="f"/>
        </w:pict>
      </w:r>
    </w:p>
    <w:p w14:paraId="0D0D11FC" w14:textId="77777777" w:rsidR="00FE36F6" w:rsidRPr="00FE36F6" w:rsidRDefault="00FE36F6" w:rsidP="00FE36F6">
      <w:pPr>
        <w:pStyle w:val="Heading2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b/>
          <w:bCs/>
          <w:sz w:val="20"/>
          <w:szCs w:val="20"/>
          <w:lang w:val="fil-PH"/>
        </w:rPr>
        <w:t>D. Teoryang Iskima</w:t>
      </w:r>
    </w:p>
    <w:p w14:paraId="4977B721" w14:textId="77777777" w:rsidR="00FE36F6" w:rsidRPr="00FE36F6" w:rsidRDefault="00FE36F6" w:rsidP="00FE36F6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Pagpapakahalaga sa dating kaalaman (schema)</w:t>
      </w:r>
      <w:r w:rsidRPr="00FE36F6">
        <w:rPr>
          <w:rFonts w:ascii="Bahnschrift" w:hAnsi="Bahnschrift"/>
          <w:sz w:val="20"/>
          <w:szCs w:val="20"/>
          <w:lang w:val="fil-PH"/>
        </w:rPr>
        <w:br/>
        <w:t xml:space="preserve">– Ang mambabasa ay may nakaimbak </w:t>
      </w:r>
      <w:r w:rsidRPr="00FE36F6">
        <w:rPr>
          <w:rFonts w:ascii="Bahnschrift" w:hAnsi="Bahnschrift"/>
          <w:sz w:val="20"/>
          <w:szCs w:val="20"/>
          <w:lang w:val="fil-PH"/>
        </w:rPr>
        <w:lastRenderedPageBreak/>
        <w:t>nang balangkas ng impormasyon sa isip.</w:t>
      </w:r>
    </w:p>
    <w:p w14:paraId="10B94AE0" w14:textId="77777777" w:rsidR="00FE36F6" w:rsidRPr="00FE36F6" w:rsidRDefault="00FE36F6" w:rsidP="00FE36F6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Pagdaragdag sa umiiral na iskima</w:t>
      </w:r>
      <w:r w:rsidRPr="00FE36F6">
        <w:rPr>
          <w:rFonts w:ascii="Bahnschrift" w:hAnsi="Bahnschrift"/>
          <w:sz w:val="20"/>
          <w:szCs w:val="20"/>
          <w:lang w:val="fil-PH"/>
        </w:rPr>
        <w:br/>
        <w:t xml:space="preserve">– Ang bawat bagong impormasyon mula sa binasa ay </w:t>
      </w:r>
      <w:r w:rsidRPr="00FE36F6">
        <w:rPr>
          <w:rStyle w:val="Emphasis"/>
          <w:rFonts w:ascii="Bahnschrift" w:hAnsi="Bahnschrift"/>
          <w:sz w:val="20"/>
          <w:szCs w:val="20"/>
          <w:lang w:val="fil-PH"/>
        </w:rPr>
        <w:t>isinisiksik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o </w:t>
      </w:r>
      <w:r w:rsidRPr="00FE36F6">
        <w:rPr>
          <w:rStyle w:val="Emphasis"/>
          <w:rFonts w:ascii="Bahnschrift" w:hAnsi="Bahnschrift"/>
          <w:sz w:val="20"/>
          <w:szCs w:val="20"/>
          <w:lang w:val="fil-PH"/>
        </w:rPr>
        <w:t>inaangkop</w:t>
      </w:r>
      <w:r w:rsidRPr="00FE36F6">
        <w:rPr>
          <w:rFonts w:ascii="Bahnschrift" w:hAnsi="Bahnschrift"/>
          <w:sz w:val="20"/>
          <w:szCs w:val="20"/>
          <w:lang w:val="fil-PH"/>
        </w:rPr>
        <w:t xml:space="preserve"> sa dati nang kaalaman.</w:t>
      </w:r>
    </w:p>
    <w:p w14:paraId="74273EE3" w14:textId="77777777" w:rsidR="00FE36F6" w:rsidRDefault="00FE36F6" w:rsidP="00FE36F6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  <w:r w:rsidRPr="00FE36F6">
        <w:rPr>
          <w:rStyle w:val="Strong"/>
          <w:rFonts w:ascii="Bahnschrift" w:hAnsi="Bahnschrift"/>
          <w:sz w:val="20"/>
          <w:szCs w:val="20"/>
          <w:lang w:val="fil-PH"/>
        </w:rPr>
        <w:t>Pag-unawa batay sa koneksyon</w:t>
      </w:r>
      <w:r w:rsidRPr="00FE36F6">
        <w:rPr>
          <w:rFonts w:ascii="Bahnschrift" w:hAnsi="Bahnschrift"/>
          <w:sz w:val="20"/>
          <w:szCs w:val="20"/>
          <w:lang w:val="fil-PH"/>
        </w:rPr>
        <w:br/>
        <w:t>– Mas nauunawaan ang teksto kapag nakaugnay ito sa alam na ng mambaba</w:t>
      </w:r>
      <w:r w:rsidR="00F20048">
        <w:rPr>
          <w:rFonts w:ascii="Bahnschrift" w:hAnsi="Bahnschrift"/>
          <w:sz w:val="20"/>
          <w:szCs w:val="20"/>
          <w:lang w:val="fil-PH"/>
        </w:rPr>
        <w:t>sa.</w:t>
      </w:r>
    </w:p>
    <w:p w14:paraId="603DF856" w14:textId="77777777" w:rsidR="00F20048" w:rsidRDefault="00F20048" w:rsidP="00F20048">
      <w:pPr>
        <w:pStyle w:val="NormalWeb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</w:p>
    <w:p w14:paraId="209B9483" w14:textId="7FDA3B5E" w:rsidR="009137B9" w:rsidRDefault="009137B9" w:rsidP="00F20048">
      <w:pPr>
        <w:pStyle w:val="NormalWeb"/>
        <w:spacing w:before="0" w:beforeAutospacing="0" w:after="0" w:afterAutospacing="0"/>
        <w:rPr>
          <w:rFonts w:ascii="Bahnschrift" w:hAnsi="Bahnschrift"/>
          <w:b/>
          <w:bCs/>
          <w:sz w:val="20"/>
          <w:szCs w:val="20"/>
          <w:lang w:val="fil-PH"/>
        </w:rPr>
      </w:pPr>
      <w:r>
        <w:rPr>
          <w:rFonts w:ascii="Bahnschrift" w:hAnsi="Bahnschrift"/>
          <w:b/>
          <w:bCs/>
          <w:sz w:val="20"/>
          <w:szCs w:val="20"/>
          <w:lang w:val="fil-PH"/>
        </w:rPr>
        <w:t>Bahagi ng Pananalita:</w:t>
      </w:r>
    </w:p>
    <w:p w14:paraId="72247B4F" w14:textId="21A820AD" w:rsidR="009137B9" w:rsidRPr="009137B9" w:rsidRDefault="009137B9" w:rsidP="009137B9">
      <w:pPr>
        <w:spacing w:line="360" w:lineRule="auto"/>
        <w:rPr>
          <w:rFonts w:ascii="Bahnschrift" w:hAnsi="Bahnschrift"/>
          <w:sz w:val="20"/>
          <w:szCs w:val="24"/>
          <w:lang w:val="fil-PH"/>
        </w:rPr>
      </w:pPr>
      <w:r w:rsidRPr="009137B9">
        <w:rPr>
          <w:rFonts w:ascii="Bahnschrift" w:hAnsi="Bahnschrift"/>
          <w:sz w:val="20"/>
          <w:szCs w:val="24"/>
          <w:lang w:val="fil-PH"/>
        </w:rPr>
        <w:t>pangngalan, panghalip, pandiwa, pang-uri, pang-abay, pangatnig, pang-ukol at pandamdam.</w:t>
      </w:r>
    </w:p>
    <w:p w14:paraId="5CBB0D11" w14:textId="77777777" w:rsidR="00F20048" w:rsidRPr="009137B9" w:rsidRDefault="00F20048" w:rsidP="009137B9">
      <w:pPr>
        <w:spacing w:line="360" w:lineRule="auto"/>
        <w:rPr>
          <w:rFonts w:ascii="Bahnschrift" w:hAnsi="Bahnschrift"/>
          <w:sz w:val="20"/>
          <w:szCs w:val="24"/>
        </w:rPr>
      </w:pPr>
    </w:p>
    <w:p w14:paraId="77943CB7" w14:textId="77777777" w:rsidR="00F20048" w:rsidRDefault="00F20048" w:rsidP="00F20048">
      <w:pPr>
        <w:pStyle w:val="NormalWeb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</w:p>
    <w:p w14:paraId="0D8B05FC" w14:textId="77777777" w:rsidR="00F20048" w:rsidRDefault="00F20048" w:rsidP="00F20048">
      <w:pPr>
        <w:pStyle w:val="NormalWeb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</w:p>
    <w:p w14:paraId="79A88290" w14:textId="77777777" w:rsidR="00F20048" w:rsidRDefault="00F20048" w:rsidP="00F20048">
      <w:pPr>
        <w:pStyle w:val="NormalWeb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</w:p>
    <w:p w14:paraId="0557BF77" w14:textId="77777777" w:rsidR="00F20048" w:rsidRDefault="00F20048" w:rsidP="00F20048">
      <w:pPr>
        <w:pStyle w:val="NormalWeb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</w:p>
    <w:p w14:paraId="75D08D85" w14:textId="77777777" w:rsidR="00F20048" w:rsidRDefault="00F20048" w:rsidP="00F20048">
      <w:pPr>
        <w:pStyle w:val="NormalWeb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</w:p>
    <w:p w14:paraId="062BC084" w14:textId="77777777" w:rsidR="00F20048" w:rsidRDefault="00F20048" w:rsidP="00F20048">
      <w:pPr>
        <w:pStyle w:val="NormalWeb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</w:p>
    <w:p w14:paraId="2EEC49A0" w14:textId="77777777" w:rsidR="00F20048" w:rsidRDefault="00F20048" w:rsidP="00F20048">
      <w:pPr>
        <w:pStyle w:val="NormalWeb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</w:p>
    <w:p w14:paraId="2AB1628F" w14:textId="77777777" w:rsidR="00F20048" w:rsidRDefault="00F20048" w:rsidP="00F20048">
      <w:pPr>
        <w:pStyle w:val="NormalWeb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</w:pPr>
    </w:p>
    <w:p w14:paraId="16FBB790" w14:textId="2CEDEBFA" w:rsidR="00F20048" w:rsidRPr="00FE36F6" w:rsidRDefault="00F20048" w:rsidP="00F20048">
      <w:pPr>
        <w:pStyle w:val="NormalWeb"/>
        <w:spacing w:before="0" w:beforeAutospacing="0" w:after="0" w:afterAutospacing="0"/>
        <w:rPr>
          <w:rFonts w:ascii="Bahnschrift" w:hAnsi="Bahnschrift"/>
          <w:sz w:val="20"/>
          <w:szCs w:val="20"/>
          <w:lang w:val="fil-PH"/>
        </w:rPr>
        <w:sectPr w:rsidR="00F20048" w:rsidRPr="00FE36F6" w:rsidSect="009137B9">
          <w:type w:val="continuous"/>
          <w:pgSz w:w="12240" w:h="15840"/>
          <w:pgMar w:top="1440" w:right="1440" w:bottom="1440" w:left="1440" w:header="708" w:footer="708" w:gutter="0"/>
          <w:cols w:num="2" w:space="720" w:equalWidth="0">
            <w:col w:w="4320" w:space="720"/>
            <w:col w:w="4320"/>
          </w:cols>
          <w:docGrid w:linePitch="360"/>
        </w:sectPr>
      </w:pPr>
    </w:p>
    <w:p w14:paraId="4C07516B" w14:textId="77777777" w:rsidR="009137B9" w:rsidRPr="00FE36F6" w:rsidRDefault="009137B9">
      <w:pPr>
        <w:rPr>
          <w:lang w:val="fil-PH"/>
        </w:rPr>
      </w:pPr>
    </w:p>
    <w:sectPr w:rsidR="009137B9" w:rsidRPr="00FE36F6" w:rsidSect="009137B9">
      <w:type w:val="continuous"/>
      <w:pgSz w:w="12240" w:h="15840"/>
      <w:pgMar w:top="1440" w:right="1440" w:bottom="1440" w:left="1440" w:header="708" w:footer="708" w:gutter="0"/>
      <w:cols w:num="2" w:space="720" w:equalWidth="0">
        <w:col w:w="4320" w:space="720"/>
        <w:col w:w="432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62782"/>
    <w:multiLevelType w:val="multilevel"/>
    <w:tmpl w:val="B238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B5C75"/>
    <w:multiLevelType w:val="multilevel"/>
    <w:tmpl w:val="5B3E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A462B"/>
    <w:multiLevelType w:val="multilevel"/>
    <w:tmpl w:val="486C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E3A51"/>
    <w:multiLevelType w:val="multilevel"/>
    <w:tmpl w:val="DD8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42268"/>
    <w:multiLevelType w:val="multilevel"/>
    <w:tmpl w:val="2D48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94F68"/>
    <w:multiLevelType w:val="multilevel"/>
    <w:tmpl w:val="3636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654C9"/>
    <w:multiLevelType w:val="multilevel"/>
    <w:tmpl w:val="D570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85AA7"/>
    <w:multiLevelType w:val="multilevel"/>
    <w:tmpl w:val="14A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D4DAF"/>
    <w:multiLevelType w:val="multilevel"/>
    <w:tmpl w:val="12CA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E50C2"/>
    <w:multiLevelType w:val="multilevel"/>
    <w:tmpl w:val="C6AC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24607"/>
    <w:multiLevelType w:val="multilevel"/>
    <w:tmpl w:val="9D7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B7FEF"/>
    <w:multiLevelType w:val="multilevel"/>
    <w:tmpl w:val="9D3A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15AA0"/>
    <w:multiLevelType w:val="multilevel"/>
    <w:tmpl w:val="0814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D128D"/>
    <w:multiLevelType w:val="multilevel"/>
    <w:tmpl w:val="C312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92895"/>
    <w:multiLevelType w:val="multilevel"/>
    <w:tmpl w:val="2D88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C54B0"/>
    <w:multiLevelType w:val="multilevel"/>
    <w:tmpl w:val="607A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330BD0"/>
    <w:multiLevelType w:val="multilevel"/>
    <w:tmpl w:val="C252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F3A95"/>
    <w:multiLevelType w:val="hybridMultilevel"/>
    <w:tmpl w:val="677C805C"/>
    <w:lvl w:ilvl="0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C107BFA"/>
    <w:multiLevelType w:val="multilevel"/>
    <w:tmpl w:val="D7C2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46087"/>
    <w:multiLevelType w:val="multilevel"/>
    <w:tmpl w:val="DD2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63415"/>
    <w:multiLevelType w:val="multilevel"/>
    <w:tmpl w:val="9C7E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B361AF"/>
    <w:multiLevelType w:val="multilevel"/>
    <w:tmpl w:val="6AC2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42C1C"/>
    <w:multiLevelType w:val="multilevel"/>
    <w:tmpl w:val="EA00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096E98"/>
    <w:multiLevelType w:val="multilevel"/>
    <w:tmpl w:val="2554831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673AF"/>
    <w:multiLevelType w:val="hybridMultilevel"/>
    <w:tmpl w:val="C8980A5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206EB9"/>
    <w:multiLevelType w:val="multilevel"/>
    <w:tmpl w:val="EA6C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90A93"/>
    <w:multiLevelType w:val="multilevel"/>
    <w:tmpl w:val="9B1E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3F63BC"/>
    <w:multiLevelType w:val="multilevel"/>
    <w:tmpl w:val="CA0C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B3806"/>
    <w:multiLevelType w:val="multilevel"/>
    <w:tmpl w:val="EFB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94A8F"/>
    <w:multiLevelType w:val="multilevel"/>
    <w:tmpl w:val="1E2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40082"/>
    <w:multiLevelType w:val="multilevel"/>
    <w:tmpl w:val="4BDA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551C0"/>
    <w:multiLevelType w:val="multilevel"/>
    <w:tmpl w:val="FBD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D822C3"/>
    <w:multiLevelType w:val="multilevel"/>
    <w:tmpl w:val="8A3E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A3CEC"/>
    <w:multiLevelType w:val="multilevel"/>
    <w:tmpl w:val="BCCE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6"/>
  </w:num>
  <w:num w:numId="3">
    <w:abstractNumId w:val="33"/>
  </w:num>
  <w:num w:numId="4">
    <w:abstractNumId w:val="30"/>
  </w:num>
  <w:num w:numId="5">
    <w:abstractNumId w:val="18"/>
  </w:num>
  <w:num w:numId="6">
    <w:abstractNumId w:val="21"/>
  </w:num>
  <w:num w:numId="7">
    <w:abstractNumId w:val="31"/>
  </w:num>
  <w:num w:numId="8">
    <w:abstractNumId w:val="29"/>
  </w:num>
  <w:num w:numId="9">
    <w:abstractNumId w:val="3"/>
  </w:num>
  <w:num w:numId="10">
    <w:abstractNumId w:val="15"/>
  </w:num>
  <w:num w:numId="11">
    <w:abstractNumId w:val="2"/>
  </w:num>
  <w:num w:numId="12">
    <w:abstractNumId w:val="20"/>
  </w:num>
  <w:num w:numId="13">
    <w:abstractNumId w:val="11"/>
  </w:num>
  <w:num w:numId="14">
    <w:abstractNumId w:val="14"/>
  </w:num>
  <w:num w:numId="15">
    <w:abstractNumId w:val="25"/>
  </w:num>
  <w:num w:numId="16">
    <w:abstractNumId w:val="22"/>
  </w:num>
  <w:num w:numId="17">
    <w:abstractNumId w:val="6"/>
  </w:num>
  <w:num w:numId="18">
    <w:abstractNumId w:val="27"/>
  </w:num>
  <w:num w:numId="19">
    <w:abstractNumId w:val="28"/>
  </w:num>
  <w:num w:numId="20">
    <w:abstractNumId w:val="13"/>
  </w:num>
  <w:num w:numId="21">
    <w:abstractNumId w:val="4"/>
  </w:num>
  <w:num w:numId="22">
    <w:abstractNumId w:val="10"/>
  </w:num>
  <w:num w:numId="23">
    <w:abstractNumId w:val="0"/>
  </w:num>
  <w:num w:numId="24">
    <w:abstractNumId w:val="32"/>
  </w:num>
  <w:num w:numId="25">
    <w:abstractNumId w:val="7"/>
  </w:num>
  <w:num w:numId="26">
    <w:abstractNumId w:val="19"/>
  </w:num>
  <w:num w:numId="27">
    <w:abstractNumId w:val="9"/>
  </w:num>
  <w:num w:numId="28">
    <w:abstractNumId w:val="5"/>
  </w:num>
  <w:num w:numId="29">
    <w:abstractNumId w:val="8"/>
  </w:num>
  <w:num w:numId="30">
    <w:abstractNumId w:val="1"/>
  </w:num>
  <w:num w:numId="31">
    <w:abstractNumId w:val="26"/>
  </w:num>
  <w:num w:numId="32">
    <w:abstractNumId w:val="23"/>
  </w:num>
  <w:num w:numId="33">
    <w:abstractNumId w:val="17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F6"/>
    <w:rsid w:val="000B6B08"/>
    <w:rsid w:val="002300ED"/>
    <w:rsid w:val="00440ADA"/>
    <w:rsid w:val="004825AB"/>
    <w:rsid w:val="006D7876"/>
    <w:rsid w:val="00715978"/>
    <w:rsid w:val="0080712F"/>
    <w:rsid w:val="009137B9"/>
    <w:rsid w:val="0095238A"/>
    <w:rsid w:val="00F20048"/>
    <w:rsid w:val="00F678AA"/>
    <w:rsid w:val="00F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A629"/>
  <w15:chartTrackingRefBased/>
  <w15:docId w15:val="{E80F2132-3501-4687-A79F-CDFDD49F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PH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36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3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36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6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3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36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E3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36F6"/>
    <w:rPr>
      <w:b/>
      <w:bCs/>
    </w:rPr>
  </w:style>
  <w:style w:type="character" w:styleId="Emphasis">
    <w:name w:val="Emphasis"/>
    <w:basedOn w:val="DefaultParagraphFont"/>
    <w:uiPriority w:val="20"/>
    <w:qFormat/>
    <w:rsid w:val="00FE36F6"/>
    <w:rPr>
      <w:i/>
      <w:iCs/>
    </w:rPr>
  </w:style>
  <w:style w:type="paragraph" w:styleId="ListParagraph">
    <w:name w:val="List Paragraph"/>
    <w:basedOn w:val="Normal"/>
    <w:uiPriority w:val="34"/>
    <w:qFormat/>
    <w:rsid w:val="007159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26971-AD9F-4DD2-8351-0851D070A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1270</Words>
  <Characters>7240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Nathaniel Cañabano</dc:creator>
  <cp:keywords/>
  <dc:description/>
  <cp:lastModifiedBy>Greg Nathaniel Cañabano</cp:lastModifiedBy>
  <cp:revision>7</cp:revision>
  <dcterms:created xsi:type="dcterms:W3CDTF">2025-12-08T09:48:00Z</dcterms:created>
  <dcterms:modified xsi:type="dcterms:W3CDTF">2025-12-09T09:51:00Z</dcterms:modified>
</cp:coreProperties>
</file>