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2F39D" w14:textId="77777777" w:rsidR="00136A3C" w:rsidRPr="00136A3C" w:rsidRDefault="00136A3C" w:rsidP="00136A3C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kern w:val="36"/>
          <w:sz w:val="16"/>
          <w:szCs w:val="16"/>
          <w:lang w:val="fil-PH"/>
        </w:rPr>
        <w:t>TEKSTONG NARATIBO</w:t>
      </w:r>
    </w:p>
    <w:p w14:paraId="1AC8C6F9" w14:textId="77777777" w:rsidR="00136A3C" w:rsidRPr="00136A3C" w:rsidRDefault="00136A3C" w:rsidP="00136A3C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Ano ang Tekstong Naratibo?</w:t>
      </w:r>
    </w:p>
    <w:p w14:paraId="2385F861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Ang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tekstong naratibo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ay isang uri ng teksto na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pasalaysay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o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pagkukuwento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ng mga pangyayari na may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maayos na pagkakasunod-sunod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mula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simula, gitna, hanggang wakas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. Maaari itong ihatid sa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pasulat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o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pasalitang paraan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.</w:t>
      </w:r>
    </w:p>
    <w:p w14:paraId="6596645F" w14:textId="77777777" w:rsidR="00136A3C" w:rsidRPr="00136A3C" w:rsidRDefault="00136A3C" w:rsidP="00136A3C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Mga Halimbawa:</w:t>
      </w:r>
    </w:p>
    <w:p w14:paraId="5595871F" w14:textId="77777777" w:rsidR="00136A3C" w:rsidRPr="00136A3C" w:rsidRDefault="00136A3C" w:rsidP="00136A3C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Maikling Kuwento</w:t>
      </w:r>
    </w:p>
    <w:p w14:paraId="646D9EB4" w14:textId="77777777" w:rsidR="00136A3C" w:rsidRPr="00136A3C" w:rsidRDefault="00136A3C" w:rsidP="00136A3C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Nobela</w:t>
      </w:r>
    </w:p>
    <w:p w14:paraId="5C6E558D" w14:textId="77777777" w:rsidR="00136A3C" w:rsidRPr="00136A3C" w:rsidRDefault="00136A3C" w:rsidP="00136A3C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Alamat</w:t>
      </w:r>
    </w:p>
    <w:p w14:paraId="0FD4ED39" w14:textId="77777777" w:rsidR="00136A3C" w:rsidRPr="00136A3C" w:rsidRDefault="00136A3C" w:rsidP="00136A3C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Parabula</w:t>
      </w:r>
    </w:p>
    <w:p w14:paraId="769D65DE" w14:textId="77777777" w:rsidR="00136A3C" w:rsidRPr="00136A3C" w:rsidRDefault="00136A3C" w:rsidP="00136A3C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Kuwentong Bayan</w:t>
      </w:r>
    </w:p>
    <w:p w14:paraId="0F59DE67" w14:textId="77777777" w:rsidR="00136A3C" w:rsidRPr="00136A3C" w:rsidRDefault="00136A3C" w:rsidP="00136A3C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Sanaysay na pangkasaysayan</w:t>
      </w:r>
    </w:p>
    <w:p w14:paraId="05B5C680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662716F4">
          <v:rect id="_x0000_i1025" style="width:0;height:1.5pt" o:hralign="center" o:hrstd="t" o:hr="t" fillcolor="#a0a0a0" stroked="f"/>
        </w:pict>
      </w:r>
    </w:p>
    <w:p w14:paraId="298CCF01" w14:textId="77777777" w:rsidR="00136A3C" w:rsidRPr="00136A3C" w:rsidRDefault="00136A3C" w:rsidP="00136A3C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Layunin ng Tekstong Naratibo</w:t>
      </w:r>
    </w:p>
    <w:p w14:paraId="19EE1D2D" w14:textId="77777777" w:rsidR="00136A3C" w:rsidRPr="00136A3C" w:rsidRDefault="00136A3C" w:rsidP="00136A3C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Makapagsalaysay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ng mga pangyayaring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nakaaaliw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o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nakapagdudulot ng saya</w:t>
      </w:r>
    </w:p>
    <w:p w14:paraId="5EE20995" w14:textId="77777777" w:rsidR="00136A3C" w:rsidRPr="00136A3C" w:rsidRDefault="00136A3C" w:rsidP="00136A3C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Makapagturo ng aral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, pagpapahalaga, o kabutihang-asal</w:t>
      </w:r>
    </w:p>
    <w:p w14:paraId="209688D9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04A88B1A">
          <v:rect id="_x0000_i1026" style="width:0;height:1.5pt" o:hralign="center" o:hrstd="t" o:hr="t" fillcolor="#a0a0a0" stroked="f"/>
        </w:pict>
      </w:r>
    </w:p>
    <w:p w14:paraId="4A0CC001" w14:textId="77777777" w:rsidR="00136A3C" w:rsidRPr="00136A3C" w:rsidRDefault="00136A3C" w:rsidP="00136A3C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Dalawang Uri ng Tekstong Naratibo</w:t>
      </w:r>
    </w:p>
    <w:p w14:paraId="662EB1AA" w14:textId="77777777" w:rsidR="00136A3C" w:rsidRPr="00136A3C" w:rsidRDefault="00136A3C" w:rsidP="00136A3C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1. Naratibong Di-Piksyon</w:t>
      </w:r>
    </w:p>
    <w:p w14:paraId="2862B5A7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Ang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naratibong di-piksyon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ay nakabatay sa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totoong pangyayari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at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personal na karanasan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ng manunulat o ng ibang tao.</w:t>
      </w:r>
    </w:p>
    <w:p w14:paraId="6DDF9AE9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Mga Halimbawa:</w:t>
      </w:r>
    </w:p>
    <w:p w14:paraId="3646D548" w14:textId="77777777" w:rsidR="00136A3C" w:rsidRPr="00136A3C" w:rsidRDefault="00136A3C" w:rsidP="00136A3C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Balita</w:t>
      </w:r>
    </w:p>
    <w:p w14:paraId="5670EFB7" w14:textId="77777777" w:rsidR="00136A3C" w:rsidRPr="00136A3C" w:rsidRDefault="00136A3C" w:rsidP="00136A3C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Talambuhay</w:t>
      </w:r>
    </w:p>
    <w:p w14:paraId="45A92109" w14:textId="77777777" w:rsidR="00136A3C" w:rsidRPr="00136A3C" w:rsidRDefault="00136A3C" w:rsidP="00136A3C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Kasaysayan</w:t>
      </w:r>
    </w:p>
    <w:p w14:paraId="04654325" w14:textId="77777777" w:rsidR="00136A3C" w:rsidRPr="00136A3C" w:rsidRDefault="00136A3C" w:rsidP="00136A3C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Anekdota</w:t>
      </w:r>
    </w:p>
    <w:p w14:paraId="3BCD92FF" w14:textId="77777777" w:rsidR="00136A3C" w:rsidRPr="00136A3C" w:rsidRDefault="00136A3C" w:rsidP="00136A3C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2. Naratibong Piksyon</w:t>
      </w:r>
    </w:p>
    <w:p w14:paraId="588D0F16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Ang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naratibong piksyon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ay bunga ng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malikhaing imahinasyon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ng manunulat. Hindi ito tunay na nangyari ngunit maaaring hango sa realidad.</w:t>
      </w:r>
    </w:p>
    <w:p w14:paraId="36889FA7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Mga Halimbawa:</w:t>
      </w:r>
    </w:p>
    <w:p w14:paraId="32618949" w14:textId="77777777" w:rsidR="00136A3C" w:rsidRPr="00136A3C" w:rsidRDefault="00136A3C" w:rsidP="00136A3C">
      <w:pPr>
        <w:numPr>
          <w:ilvl w:val="0"/>
          <w:numId w:val="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Nobela</w:t>
      </w:r>
    </w:p>
    <w:p w14:paraId="62DC7129" w14:textId="77777777" w:rsidR="00136A3C" w:rsidRPr="00136A3C" w:rsidRDefault="00136A3C" w:rsidP="00136A3C">
      <w:pPr>
        <w:numPr>
          <w:ilvl w:val="0"/>
          <w:numId w:val="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Maikling Kuwento</w:t>
      </w:r>
    </w:p>
    <w:p w14:paraId="3DEE2236" w14:textId="77777777" w:rsidR="00136A3C" w:rsidRPr="00136A3C" w:rsidRDefault="00136A3C" w:rsidP="00136A3C">
      <w:pPr>
        <w:numPr>
          <w:ilvl w:val="0"/>
          <w:numId w:val="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Tula</w:t>
      </w:r>
    </w:p>
    <w:p w14:paraId="73A3562B" w14:textId="77777777" w:rsidR="00136A3C" w:rsidRPr="00136A3C" w:rsidRDefault="00136A3C" w:rsidP="00136A3C">
      <w:pPr>
        <w:numPr>
          <w:ilvl w:val="0"/>
          <w:numId w:val="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Epiko</w:t>
      </w:r>
    </w:p>
    <w:p w14:paraId="5C2DA6AE" w14:textId="77777777" w:rsidR="00136A3C" w:rsidRPr="00136A3C" w:rsidRDefault="00136A3C" w:rsidP="00136A3C">
      <w:pPr>
        <w:numPr>
          <w:ilvl w:val="0"/>
          <w:numId w:val="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Alamat</w:t>
      </w:r>
    </w:p>
    <w:p w14:paraId="5E60532D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50ED0C9B">
          <v:rect id="_x0000_i1027" style="width:0;height:1.5pt" o:hralign="center" o:hrstd="t" o:hr="t" fillcolor="#a0a0a0" stroked="f"/>
        </w:pict>
      </w:r>
    </w:p>
    <w:p w14:paraId="3063C9C1" w14:textId="77777777" w:rsidR="00136A3C" w:rsidRPr="00136A3C" w:rsidRDefault="00136A3C" w:rsidP="00136A3C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Mga Katangian ng Tekstong Naratibo</w:t>
      </w:r>
    </w:p>
    <w:p w14:paraId="7F3FB3DF" w14:textId="77777777" w:rsidR="00136A3C" w:rsidRPr="00136A3C" w:rsidRDefault="00136A3C" w:rsidP="00136A3C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1. May Iba’t Ibang Pananaw</w:t>
      </w:r>
    </w:p>
    <w:p w14:paraId="49E46C25" w14:textId="77777777" w:rsidR="00136A3C" w:rsidRPr="00136A3C" w:rsidRDefault="00136A3C" w:rsidP="00136A3C">
      <w:pPr>
        <w:spacing w:after="0" w:line="240" w:lineRule="auto"/>
        <w:outlineLvl w:val="3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Mga Uri ng Pananaw:</w:t>
      </w:r>
    </w:p>
    <w:p w14:paraId="5B15A447" w14:textId="77777777" w:rsidR="00136A3C" w:rsidRPr="00136A3C" w:rsidRDefault="00136A3C" w:rsidP="00136A3C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Unang Panauhan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– ang nagsasalaysay ay kabilang sa kuwento (ako, tayo)</w:t>
      </w:r>
    </w:p>
    <w:p w14:paraId="684C13A7" w14:textId="77777777" w:rsidR="00136A3C" w:rsidRPr="00136A3C" w:rsidRDefault="00136A3C" w:rsidP="00136A3C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Ikalawang Panauhan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– kinakausap ang mambabasa o tauhan (ikaw)</w:t>
      </w:r>
    </w:p>
    <w:p w14:paraId="499AE208" w14:textId="77777777" w:rsidR="00136A3C" w:rsidRPr="00136A3C" w:rsidRDefault="00136A3C" w:rsidP="00136A3C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Ikatlong Panauhan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– ang nagsasalaysay ay hindi bahagi ng kuwento (siya, sila)</w:t>
      </w:r>
    </w:p>
    <w:p w14:paraId="55DE2A1E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31097DF0">
          <v:rect id="_x0000_i1028" style="width:0;height:1.5pt" o:hralign="center" o:hrstd="t" o:hr="t" fillcolor="#a0a0a0" stroked="f"/>
        </w:pict>
      </w:r>
    </w:p>
    <w:p w14:paraId="4702993D" w14:textId="77777777" w:rsidR="00136A3C" w:rsidRPr="00136A3C" w:rsidRDefault="00136A3C" w:rsidP="00136A3C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2. May Pamamaraan sa Pagpapahayag</w:t>
      </w:r>
    </w:p>
    <w:p w14:paraId="49BD98EB" w14:textId="77777777" w:rsidR="00136A3C" w:rsidRPr="00136A3C" w:rsidRDefault="00136A3C" w:rsidP="00136A3C">
      <w:pPr>
        <w:spacing w:after="0" w:line="240" w:lineRule="auto"/>
        <w:outlineLvl w:val="3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a. Tuwirang Pagpapahayag</w:t>
      </w:r>
    </w:p>
    <w:p w14:paraId="09A04E75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Direktang sinasabi ang pahayag at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ginagamitan ng panipi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.</w:t>
      </w:r>
    </w:p>
    <w:p w14:paraId="65EEA53C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Halimbawa: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br/>
        <w:t xml:space="preserve">Mariing sinabi ng pangulo, </w:t>
      </w:r>
      <w:r w:rsidRPr="00136A3C">
        <w:rPr>
          <w:rFonts w:ascii="Bahnschrift" w:eastAsia="Times New Roman" w:hAnsi="Bahnschrift" w:cs="Times New Roman"/>
          <w:i/>
          <w:iCs/>
          <w:sz w:val="16"/>
          <w:szCs w:val="16"/>
          <w:lang w:val="fil-PH"/>
        </w:rPr>
        <w:t>“Walang wangwang sa ating administrasyon.”</w:t>
      </w:r>
    </w:p>
    <w:p w14:paraId="0F45DA9F" w14:textId="77777777" w:rsidR="00136A3C" w:rsidRPr="00136A3C" w:rsidRDefault="00136A3C" w:rsidP="00136A3C">
      <w:pPr>
        <w:spacing w:after="0" w:line="240" w:lineRule="auto"/>
        <w:outlineLvl w:val="3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b. Di-Tuwirang Pagpapahayag</w:t>
      </w:r>
    </w:p>
    <w:p w14:paraId="05E0C7DA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Isinasalaysay lamang ang sinabi at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hindi gumagamit ng panipi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.</w:t>
      </w:r>
    </w:p>
    <w:p w14:paraId="1B5FB19E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Halimbawa: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br/>
        <w:t>Mariing sinabi ng pangulo na walang wangwang sa kanyang administrasyon.</w:t>
      </w:r>
    </w:p>
    <w:p w14:paraId="412DAF73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54311BAE">
          <v:rect id="_x0000_i1029" style="width:0;height:1.5pt" o:hralign="center" o:hrstd="t" o:hr="t" fillcolor="#a0a0a0" stroked="f"/>
        </w:pict>
      </w:r>
    </w:p>
    <w:p w14:paraId="10B09956" w14:textId="77777777" w:rsidR="00136A3C" w:rsidRPr="00136A3C" w:rsidRDefault="00136A3C" w:rsidP="00136A3C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3. May Mga Elemento ang Tekstong Naratibo</w:t>
      </w:r>
    </w:p>
    <w:p w14:paraId="61F72173" w14:textId="77777777" w:rsidR="00136A3C" w:rsidRPr="00136A3C" w:rsidRDefault="00136A3C" w:rsidP="00136A3C">
      <w:pPr>
        <w:spacing w:after="0" w:line="240" w:lineRule="auto"/>
        <w:outlineLvl w:val="3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1. Tauhan</w:t>
      </w:r>
    </w:p>
    <w:p w14:paraId="60CB353B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Sila ang mga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gumaganap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sa kuwento.</w:t>
      </w:r>
    </w:p>
    <w:p w14:paraId="6EC60D52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Dalawang Uri ng Tauhan:</w:t>
      </w:r>
    </w:p>
    <w:p w14:paraId="3EF9EA6A" w14:textId="77777777" w:rsidR="00136A3C" w:rsidRPr="00136A3C" w:rsidRDefault="00136A3C" w:rsidP="00136A3C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Tauhang Bilog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– may maraming katangian at nagbabago</w:t>
      </w:r>
    </w:p>
    <w:p w14:paraId="14A2C671" w14:textId="77777777" w:rsidR="00136A3C" w:rsidRPr="00136A3C" w:rsidRDefault="00136A3C" w:rsidP="00136A3C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Tauhang Lapad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– may iisa o dalawang katangian at predictable</w:t>
      </w:r>
    </w:p>
    <w:p w14:paraId="43A3A009" w14:textId="77777777" w:rsidR="00136A3C" w:rsidRPr="00136A3C" w:rsidRDefault="00136A3C" w:rsidP="00136A3C">
      <w:pPr>
        <w:spacing w:after="0" w:line="240" w:lineRule="auto"/>
        <w:outlineLvl w:val="3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2. Tagpuan at Panahon</w:t>
      </w:r>
    </w:p>
    <w:p w14:paraId="773F61F1" w14:textId="77777777" w:rsidR="00136A3C" w:rsidRPr="00136A3C" w:rsidRDefault="00136A3C" w:rsidP="00136A3C">
      <w:pPr>
        <w:numPr>
          <w:ilvl w:val="0"/>
          <w:numId w:val="7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Tagpuan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– lugar na pinangyarihan ng kuwento</w:t>
      </w:r>
    </w:p>
    <w:p w14:paraId="559D513C" w14:textId="77777777" w:rsidR="00136A3C" w:rsidRPr="00136A3C" w:rsidRDefault="00136A3C" w:rsidP="00136A3C">
      <w:pPr>
        <w:numPr>
          <w:ilvl w:val="0"/>
          <w:numId w:val="7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Panahon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– kailan naganap ang mga pangyayari</w:t>
      </w:r>
    </w:p>
    <w:p w14:paraId="0F426036" w14:textId="77777777" w:rsidR="00136A3C" w:rsidRPr="00136A3C" w:rsidRDefault="00136A3C" w:rsidP="00136A3C">
      <w:pPr>
        <w:spacing w:after="0" w:line="240" w:lineRule="auto"/>
        <w:outlineLvl w:val="3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3. Banghay</w:t>
      </w:r>
    </w:p>
    <w:p w14:paraId="0071C34D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Ang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maayos na daloy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ng mga pangyayari sa kuwento (simula–gitna–wakas)</w:t>
      </w:r>
    </w:p>
    <w:p w14:paraId="275DFF9F" w14:textId="77777777" w:rsidR="00136A3C" w:rsidRPr="00136A3C" w:rsidRDefault="00136A3C" w:rsidP="00136A3C">
      <w:pPr>
        <w:spacing w:after="0" w:line="240" w:lineRule="auto"/>
        <w:outlineLvl w:val="3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4. Paksa</w:t>
      </w:r>
    </w:p>
    <w:p w14:paraId="5C243567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Ang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sentral na ideya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o pinakapinag-uusapan sa kuwento</w:t>
      </w:r>
    </w:p>
    <w:p w14:paraId="74219010" w14:textId="77777777" w:rsidR="00136A3C" w:rsidRPr="00136A3C" w:rsidRDefault="00136A3C" w:rsidP="00136A3C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7AFFC497">
          <v:rect id="_x0000_i1030" style="width:0;height:1.5pt" o:hralign="center" o:hrstd="t" o:hr="t" fillcolor="#a0a0a0" stroked="f"/>
        </w:pict>
      </w:r>
    </w:p>
    <w:p w14:paraId="46A09DAA" w14:textId="77777777" w:rsidR="00136A3C" w:rsidRPr="00136A3C" w:rsidRDefault="00136A3C" w:rsidP="00136A3C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Mga Dapat Taglayin ng Mambibigkas o Mananalaysay</w:t>
      </w:r>
    </w:p>
    <w:p w14:paraId="1ACD534F" w14:textId="77777777" w:rsidR="00136A3C" w:rsidRPr="00136A3C" w:rsidRDefault="00136A3C" w:rsidP="00136A3C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1. Tinig / Boses</w:t>
      </w:r>
    </w:p>
    <w:p w14:paraId="5201BB4A" w14:textId="77777777" w:rsidR="00136A3C" w:rsidRPr="00136A3C" w:rsidRDefault="00136A3C" w:rsidP="00136A3C">
      <w:pPr>
        <w:numPr>
          <w:ilvl w:val="0"/>
          <w:numId w:val="8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Dapat ay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dinamiko at dramatiko</w:t>
      </w:r>
    </w:p>
    <w:p w14:paraId="277AEB90" w14:textId="77777777" w:rsidR="00136A3C" w:rsidRPr="00136A3C" w:rsidRDefault="00136A3C" w:rsidP="00136A3C">
      <w:pPr>
        <w:numPr>
          <w:ilvl w:val="0"/>
          <w:numId w:val="8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Nakakatulong upang mapanatili ang interes ng tagapakinig</w:t>
      </w:r>
    </w:p>
    <w:p w14:paraId="31ABB972" w14:textId="77777777" w:rsidR="00136A3C" w:rsidRPr="00136A3C" w:rsidRDefault="00136A3C" w:rsidP="00136A3C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2. Tayo, Kumpas, at Galaw</w:t>
      </w:r>
    </w:p>
    <w:p w14:paraId="23F624DB" w14:textId="77777777" w:rsidR="00136A3C" w:rsidRPr="00136A3C" w:rsidRDefault="00136A3C" w:rsidP="00136A3C">
      <w:pPr>
        <w:numPr>
          <w:ilvl w:val="0"/>
          <w:numId w:val="9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Tumayo nang tuwid</w:t>
      </w:r>
    </w:p>
    <w:p w14:paraId="34F0A240" w14:textId="77777777" w:rsidR="00136A3C" w:rsidRPr="00136A3C" w:rsidRDefault="00136A3C" w:rsidP="00136A3C">
      <w:pPr>
        <w:numPr>
          <w:ilvl w:val="0"/>
          <w:numId w:val="9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Gumamit ng galaw na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akma sa sinasabi</w:t>
      </w:r>
    </w:p>
    <w:p w14:paraId="0E8D500A" w14:textId="77777777" w:rsidR="00136A3C" w:rsidRPr="00136A3C" w:rsidRDefault="00136A3C" w:rsidP="00136A3C">
      <w:pPr>
        <w:numPr>
          <w:ilvl w:val="0"/>
          <w:numId w:val="9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Iwasan ang sobra-sobrang galaw</w:t>
      </w:r>
    </w:p>
    <w:p w14:paraId="5E443A7E" w14:textId="77777777" w:rsidR="00136A3C" w:rsidRPr="00136A3C" w:rsidRDefault="00136A3C" w:rsidP="00136A3C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3. Diksiyon</w:t>
      </w:r>
    </w:p>
    <w:p w14:paraId="7A84C9B7" w14:textId="77777777" w:rsidR="00136A3C" w:rsidRPr="00136A3C" w:rsidRDefault="00136A3C" w:rsidP="00136A3C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Gumamit ng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angkop na salita</w:t>
      </w:r>
    </w:p>
    <w:p w14:paraId="533B586E" w14:textId="77777777" w:rsidR="00136A3C" w:rsidRPr="00136A3C" w:rsidRDefault="00136A3C" w:rsidP="00136A3C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Dapat ay tugma sa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antas ng kaalaman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ng tagapakinig</w:t>
      </w:r>
    </w:p>
    <w:p w14:paraId="26BC63FB" w14:textId="77777777" w:rsidR="00136A3C" w:rsidRPr="00136A3C" w:rsidRDefault="00136A3C" w:rsidP="00136A3C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4. Ekspresyon ng Mukha</w:t>
      </w:r>
    </w:p>
    <w:p w14:paraId="24545CDE" w14:textId="77777777" w:rsidR="00136A3C" w:rsidRPr="00136A3C" w:rsidRDefault="00136A3C" w:rsidP="00136A3C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>Nagbibigay-buhay sa pagsasalaysay</w:t>
      </w:r>
    </w:p>
    <w:p w14:paraId="537B6B77" w14:textId="77777777" w:rsidR="00136A3C" w:rsidRPr="00136A3C" w:rsidRDefault="00136A3C" w:rsidP="00136A3C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Dapat ay </w:t>
      </w:r>
      <w:r w:rsidRPr="00136A3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akma sa damdamin</w:t>
      </w:r>
      <w:r w:rsidRPr="00136A3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ng kuwento</w:t>
      </w:r>
    </w:p>
    <w:p w14:paraId="3A2DD394" w14:textId="77777777" w:rsidR="00136A3C" w:rsidRDefault="00136A3C"/>
    <w:sectPr w:rsidR="00136A3C" w:rsidSect="00136A3C">
      <w:pgSz w:w="12240" w:h="15840"/>
      <w:pgMar w:top="1440" w:right="1440" w:bottom="1440" w:left="1440" w:header="708" w:footer="708" w:gutter="0"/>
      <w:cols w:num="2" w:space="720" w:equalWidth="0">
        <w:col w:w="4320" w:space="720"/>
        <w:col w:w="43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F317C"/>
    <w:multiLevelType w:val="multilevel"/>
    <w:tmpl w:val="4E82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53D6A"/>
    <w:multiLevelType w:val="multilevel"/>
    <w:tmpl w:val="AF84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022FA"/>
    <w:multiLevelType w:val="multilevel"/>
    <w:tmpl w:val="0486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82D4B"/>
    <w:multiLevelType w:val="multilevel"/>
    <w:tmpl w:val="A7B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0F0E"/>
    <w:multiLevelType w:val="multilevel"/>
    <w:tmpl w:val="8D36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7A2D"/>
    <w:multiLevelType w:val="multilevel"/>
    <w:tmpl w:val="CDB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B64FC"/>
    <w:multiLevelType w:val="multilevel"/>
    <w:tmpl w:val="CA6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06C9A"/>
    <w:multiLevelType w:val="multilevel"/>
    <w:tmpl w:val="4C4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13AE4"/>
    <w:multiLevelType w:val="multilevel"/>
    <w:tmpl w:val="FA6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A5A01"/>
    <w:multiLevelType w:val="multilevel"/>
    <w:tmpl w:val="548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8088B"/>
    <w:multiLevelType w:val="multilevel"/>
    <w:tmpl w:val="B86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41B58"/>
    <w:multiLevelType w:val="multilevel"/>
    <w:tmpl w:val="81CA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11"/>
  </w:num>
  <w:num w:numId="5">
    <w:abstractNumId w:val="6"/>
  </w:num>
  <w:num w:numId="6">
    <w:abstractNumId w:val="1"/>
  </w:num>
  <w:num w:numId="7">
    <w:abstractNumId w:val="10"/>
  </w:num>
  <w:num w:numId="8">
    <w:abstractNumId w:val="7"/>
  </w:num>
  <w:num w:numId="9">
    <w:abstractNumId w:val="3"/>
  </w:num>
  <w:num w:numId="10">
    <w:abstractNumId w:val="5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3C"/>
    <w:rsid w:val="00136A3C"/>
    <w:rsid w:val="007E019E"/>
    <w:rsid w:val="00DB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06D7"/>
  <w15:chartTrackingRefBased/>
  <w15:docId w15:val="{DC7B8BB4-9DE6-45B5-874A-D0986590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PH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6A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6A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6A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6A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6A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6A3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6A3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6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6A3C"/>
    <w:rPr>
      <w:b/>
      <w:bCs/>
    </w:rPr>
  </w:style>
  <w:style w:type="character" w:styleId="Emphasis">
    <w:name w:val="Emphasis"/>
    <w:basedOn w:val="DefaultParagraphFont"/>
    <w:uiPriority w:val="20"/>
    <w:qFormat/>
    <w:rsid w:val="00136A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9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1C696-B109-4832-8650-93E946644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Nathaniel Cañabano</dc:creator>
  <cp:keywords/>
  <dc:description/>
  <cp:lastModifiedBy>Greg Nathaniel Cañabano</cp:lastModifiedBy>
  <cp:revision>2</cp:revision>
  <dcterms:created xsi:type="dcterms:W3CDTF">2026-01-22T14:49:00Z</dcterms:created>
  <dcterms:modified xsi:type="dcterms:W3CDTF">2026-01-22T15:17:00Z</dcterms:modified>
</cp:coreProperties>
</file>