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695" w14:textId="77777777" w:rsidR="00437EE4" w:rsidRDefault="00437EE4" w:rsidP="0063267E">
      <w:r>
        <w:t>Greg Netols</w:t>
      </w:r>
    </w:p>
    <w:p w14:paraId="0D3D656A" w14:textId="24B9B2D5" w:rsidR="00437EE4" w:rsidRDefault="00437EE4" w:rsidP="0063267E">
      <w:r>
        <w:t>11/2</w:t>
      </w:r>
      <w:r w:rsidR="008C6DA3">
        <w:t>5</w:t>
      </w:r>
      <w:r>
        <w:t>/2018</w:t>
      </w:r>
    </w:p>
    <w:p w14:paraId="07683A79" w14:textId="77777777" w:rsidR="00437EE4" w:rsidRDefault="00437EE4" w:rsidP="0063267E">
      <w:r>
        <w:t>Surgeo</w:t>
      </w:r>
      <w:bookmarkStart w:id="0" w:name="_GoBack"/>
      <w:bookmarkEnd w:id="0"/>
      <w:r>
        <w:t>n Gloves</w:t>
      </w:r>
    </w:p>
    <w:p w14:paraId="4497F8D1" w14:textId="77777777" w:rsidR="00437EE4" w:rsidRDefault="00437EE4" w:rsidP="0063267E"/>
    <w:p w14:paraId="153140FF" w14:textId="77777777" w:rsidR="0063267E" w:rsidRPr="00437EE4" w:rsidRDefault="0063267E" w:rsidP="0063267E">
      <w:r>
        <w:t>Glove 1: S</w:t>
      </w:r>
      <w:r>
        <w:rPr>
          <w:vertAlign w:val="subscript"/>
        </w:rPr>
        <w:t>1,1</w:t>
      </w:r>
      <w:r>
        <w:t xml:space="preserve"> | G</w:t>
      </w:r>
      <w:r>
        <w:rPr>
          <w:vertAlign w:val="subscript"/>
        </w:rPr>
        <w:t>1</w:t>
      </w:r>
      <w:r>
        <w:t xml:space="preserve"> | S</w:t>
      </w:r>
      <w:r>
        <w:rPr>
          <w:vertAlign w:val="subscript"/>
        </w:rPr>
        <w:t>1,2</w:t>
      </w:r>
      <w:r w:rsidR="00437EE4">
        <w:t xml:space="preserve"> --- </w:t>
      </w:r>
      <w:proofErr w:type="gramStart"/>
      <w:r w:rsidR="00437EE4">
        <w:t>( Side</w:t>
      </w:r>
      <w:proofErr w:type="gramEnd"/>
      <w:r w:rsidR="00437EE4">
        <w:t xml:space="preserve"> 1 for glove 1 ) | ( Glove 1 ) | ( Side 2 for glove 1 )</w:t>
      </w:r>
    </w:p>
    <w:p w14:paraId="1D972CAA" w14:textId="77777777" w:rsidR="0063267E" w:rsidRPr="00437EE4" w:rsidRDefault="0063267E" w:rsidP="0063267E">
      <w:r>
        <w:t>Glove 2: S</w:t>
      </w:r>
      <w:r>
        <w:rPr>
          <w:vertAlign w:val="subscript"/>
        </w:rPr>
        <w:t>2,1</w:t>
      </w:r>
      <w:r>
        <w:t xml:space="preserve"> | G</w:t>
      </w:r>
      <w:r>
        <w:rPr>
          <w:vertAlign w:val="subscript"/>
        </w:rPr>
        <w:t>2</w:t>
      </w:r>
      <w:r>
        <w:t xml:space="preserve"> | S</w:t>
      </w:r>
      <w:r>
        <w:rPr>
          <w:vertAlign w:val="subscript"/>
        </w:rPr>
        <w:t>2,2</w:t>
      </w:r>
      <w:r w:rsidR="00437EE4">
        <w:t xml:space="preserve"> --- </w:t>
      </w:r>
      <w:proofErr w:type="gramStart"/>
      <w:r w:rsidR="00437EE4">
        <w:t>( Side</w:t>
      </w:r>
      <w:proofErr w:type="gramEnd"/>
      <w:r w:rsidR="00437EE4">
        <w:t xml:space="preserve"> 1 for glove 2 ) | ( Glove 2 ) | ( Side 2 for glove 2 )</w:t>
      </w:r>
    </w:p>
    <w:p w14:paraId="4B9927CF" w14:textId="77777777" w:rsidR="0063267E" w:rsidRDefault="0063267E" w:rsidP="0063267E"/>
    <w:p w14:paraId="4D9916ED" w14:textId="77777777" w:rsidR="0063267E" w:rsidRDefault="0063267E" w:rsidP="0063267E">
      <w:pPr>
        <w:pStyle w:val="ListParagraph"/>
        <w:numPr>
          <w:ilvl w:val="0"/>
          <w:numId w:val="2"/>
        </w:numPr>
      </w:pPr>
      <w:r>
        <w:t>Dr. Gauss puts G</w:t>
      </w:r>
      <w:r w:rsidRPr="0063267E">
        <w:rPr>
          <w:vertAlign w:val="subscript"/>
        </w:rPr>
        <w:t>1</w:t>
      </w:r>
      <w:r>
        <w:t xml:space="preserve"> on his hands and then puts G</w:t>
      </w:r>
      <w:r w:rsidRPr="0063267E">
        <w:rPr>
          <w:vertAlign w:val="subscript"/>
        </w:rPr>
        <w:t>2</w:t>
      </w:r>
      <w:r>
        <w:t xml:space="preserve"> on top of them. Dr. Gauss then operates on Patient 1 and the glove configuration looks like below:</w:t>
      </w:r>
    </w:p>
    <w:p w14:paraId="05115D11" w14:textId="77777777" w:rsidR="0063267E" w:rsidRPr="0063267E" w:rsidRDefault="0063267E" w:rsidP="0063267E">
      <w:r>
        <w:tab/>
      </w:r>
      <w:r>
        <w:tab/>
        <w:t>(Dr. Gauss)</w:t>
      </w:r>
      <w:r w:rsidRPr="0063267E">
        <w:t xml:space="preserve"> </w:t>
      </w:r>
      <w:r>
        <w:t>S</w:t>
      </w:r>
      <w:r>
        <w:rPr>
          <w:vertAlign w:val="subscript"/>
        </w:rPr>
        <w:t>1,1</w:t>
      </w:r>
      <w:r>
        <w:t xml:space="preserve"> | G</w:t>
      </w:r>
      <w:r>
        <w:rPr>
          <w:vertAlign w:val="subscript"/>
        </w:rPr>
        <w:t>1</w:t>
      </w:r>
      <w:r>
        <w:t xml:space="preserve"> | S</w:t>
      </w:r>
      <w:r>
        <w:rPr>
          <w:vertAlign w:val="subscript"/>
        </w:rPr>
        <w:t>1,2</w:t>
      </w:r>
      <w:r>
        <w:t xml:space="preserve"> </w:t>
      </w:r>
      <w:r w:rsidR="00437EE4">
        <w:t xml:space="preserve">(Sterile) </w:t>
      </w:r>
      <w:r>
        <w:t xml:space="preserve">- </w:t>
      </w:r>
      <w:r w:rsidR="00437EE4">
        <w:t xml:space="preserve">(Sterile) </w:t>
      </w:r>
      <w:r>
        <w:t>S</w:t>
      </w:r>
      <w:r>
        <w:rPr>
          <w:vertAlign w:val="subscript"/>
        </w:rPr>
        <w:t>2,1</w:t>
      </w:r>
      <w:r>
        <w:t xml:space="preserve"> | G</w:t>
      </w:r>
      <w:r>
        <w:rPr>
          <w:vertAlign w:val="subscript"/>
        </w:rPr>
        <w:t>2</w:t>
      </w:r>
      <w:r>
        <w:t xml:space="preserve"> | S</w:t>
      </w:r>
      <w:r>
        <w:rPr>
          <w:vertAlign w:val="subscript"/>
        </w:rPr>
        <w:t>2,2</w:t>
      </w:r>
      <w:r>
        <w:t xml:space="preserve"> (Patient 1)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67E" w14:paraId="37A03A54" w14:textId="77777777" w:rsidTr="0063267E">
        <w:tc>
          <w:tcPr>
            <w:tcW w:w="4675" w:type="dxa"/>
          </w:tcPr>
          <w:p w14:paraId="062BF5EC" w14:textId="77777777" w:rsidR="0063267E" w:rsidRDefault="0063267E" w:rsidP="0063267E">
            <w:r>
              <w:t>Side</w:t>
            </w:r>
          </w:p>
        </w:tc>
        <w:tc>
          <w:tcPr>
            <w:tcW w:w="4675" w:type="dxa"/>
          </w:tcPr>
          <w:p w14:paraId="5F8620AB" w14:textId="77777777" w:rsidR="0063267E" w:rsidRDefault="0063267E" w:rsidP="0063267E">
            <w:r>
              <w:t>Contaminated by</w:t>
            </w:r>
          </w:p>
        </w:tc>
      </w:tr>
      <w:tr w:rsidR="0063267E" w14:paraId="7F1F44FF" w14:textId="77777777" w:rsidTr="0063267E">
        <w:tc>
          <w:tcPr>
            <w:tcW w:w="4675" w:type="dxa"/>
          </w:tcPr>
          <w:p w14:paraId="18EA8C2C" w14:textId="77777777" w:rsidR="0063267E" w:rsidRDefault="0063267E" w:rsidP="0063267E">
            <w:r>
              <w:t>S</w:t>
            </w:r>
            <w:r>
              <w:rPr>
                <w:vertAlign w:val="subscript"/>
              </w:rPr>
              <w:t>1,1</w:t>
            </w:r>
          </w:p>
        </w:tc>
        <w:tc>
          <w:tcPr>
            <w:tcW w:w="4675" w:type="dxa"/>
          </w:tcPr>
          <w:p w14:paraId="79103DC9" w14:textId="77777777" w:rsidR="0063267E" w:rsidRDefault="0063267E" w:rsidP="0063267E">
            <w:r>
              <w:t>Dr. Gauss</w:t>
            </w:r>
          </w:p>
        </w:tc>
      </w:tr>
      <w:tr w:rsidR="0063267E" w14:paraId="676293F0" w14:textId="77777777" w:rsidTr="0063267E">
        <w:tc>
          <w:tcPr>
            <w:tcW w:w="4675" w:type="dxa"/>
          </w:tcPr>
          <w:p w14:paraId="6DA6E9F0" w14:textId="77777777" w:rsidR="0063267E" w:rsidRDefault="0063267E" w:rsidP="0063267E">
            <w:r>
              <w:t>S</w:t>
            </w:r>
            <w:r>
              <w:rPr>
                <w:vertAlign w:val="subscript"/>
              </w:rPr>
              <w:t>1,2</w:t>
            </w:r>
          </w:p>
        </w:tc>
        <w:tc>
          <w:tcPr>
            <w:tcW w:w="4675" w:type="dxa"/>
          </w:tcPr>
          <w:p w14:paraId="37698D68" w14:textId="77777777" w:rsidR="0063267E" w:rsidRDefault="0063267E" w:rsidP="0063267E"/>
        </w:tc>
      </w:tr>
      <w:tr w:rsidR="0063267E" w14:paraId="4F9D46BE" w14:textId="77777777" w:rsidTr="0063267E">
        <w:tc>
          <w:tcPr>
            <w:tcW w:w="4675" w:type="dxa"/>
          </w:tcPr>
          <w:p w14:paraId="4BD25121" w14:textId="77777777" w:rsidR="0063267E" w:rsidRDefault="0063267E" w:rsidP="0063267E">
            <w:r>
              <w:t>S</w:t>
            </w:r>
            <w:r>
              <w:rPr>
                <w:vertAlign w:val="subscript"/>
              </w:rPr>
              <w:t>2,1</w:t>
            </w:r>
          </w:p>
        </w:tc>
        <w:tc>
          <w:tcPr>
            <w:tcW w:w="4675" w:type="dxa"/>
          </w:tcPr>
          <w:p w14:paraId="5E7F2AE4" w14:textId="77777777" w:rsidR="0063267E" w:rsidRDefault="0063267E" w:rsidP="0063267E"/>
        </w:tc>
      </w:tr>
      <w:tr w:rsidR="0063267E" w14:paraId="09B28525" w14:textId="77777777" w:rsidTr="0063267E">
        <w:tc>
          <w:tcPr>
            <w:tcW w:w="4675" w:type="dxa"/>
          </w:tcPr>
          <w:p w14:paraId="5FAFBFA9" w14:textId="77777777" w:rsidR="0063267E" w:rsidRDefault="0063267E" w:rsidP="0063267E">
            <w:r>
              <w:t>S</w:t>
            </w:r>
            <w:r>
              <w:rPr>
                <w:vertAlign w:val="subscript"/>
              </w:rPr>
              <w:t>2,2</w:t>
            </w:r>
          </w:p>
        </w:tc>
        <w:tc>
          <w:tcPr>
            <w:tcW w:w="4675" w:type="dxa"/>
          </w:tcPr>
          <w:p w14:paraId="7458B206" w14:textId="77777777" w:rsidR="0063267E" w:rsidRDefault="0063267E" w:rsidP="0063267E">
            <w:r>
              <w:t>Patient 1</w:t>
            </w:r>
          </w:p>
        </w:tc>
      </w:tr>
    </w:tbl>
    <w:p w14:paraId="20AAA4C0" w14:textId="77777777" w:rsidR="0063267E" w:rsidRPr="0063267E" w:rsidRDefault="0063267E" w:rsidP="0063267E"/>
    <w:p w14:paraId="4D7F1817" w14:textId="77777777" w:rsidR="0063267E" w:rsidRDefault="0063267E" w:rsidP="0063267E">
      <w:pPr>
        <w:pStyle w:val="ListParagraph"/>
        <w:numPr>
          <w:ilvl w:val="0"/>
          <w:numId w:val="2"/>
        </w:numPr>
      </w:pPr>
      <w:r>
        <w:t>Dr. Gauss then takes off G</w:t>
      </w:r>
      <w:r>
        <w:rPr>
          <w:vertAlign w:val="subscript"/>
        </w:rPr>
        <w:t>2</w:t>
      </w:r>
      <w:r>
        <w:t xml:space="preserve"> and operates on Patient 2 with the following glove configuration:</w:t>
      </w:r>
    </w:p>
    <w:p w14:paraId="1FCC08FE" w14:textId="77777777" w:rsidR="0063267E" w:rsidRDefault="0063267E" w:rsidP="0063267E">
      <w:pPr>
        <w:pStyle w:val="ListParagraph"/>
      </w:pPr>
    </w:p>
    <w:p w14:paraId="7181BB8E" w14:textId="77777777" w:rsidR="0063267E" w:rsidRPr="0063267E" w:rsidRDefault="0063267E" w:rsidP="0063267E">
      <w:pPr>
        <w:pStyle w:val="ListParagraph"/>
        <w:ind w:left="1440"/>
      </w:pPr>
      <w:r>
        <w:t>(Dr. Gauss)</w:t>
      </w:r>
      <w:r w:rsidRPr="0063267E">
        <w:t xml:space="preserve"> </w:t>
      </w:r>
      <w:r>
        <w:t>S</w:t>
      </w:r>
      <w:r>
        <w:rPr>
          <w:vertAlign w:val="subscript"/>
        </w:rPr>
        <w:t>1,1</w:t>
      </w:r>
      <w:r>
        <w:t xml:space="preserve"> | G</w:t>
      </w:r>
      <w:r>
        <w:rPr>
          <w:vertAlign w:val="subscript"/>
        </w:rPr>
        <w:t>1</w:t>
      </w:r>
      <w:r>
        <w:t xml:space="preserve"> | S</w:t>
      </w:r>
      <w:r>
        <w:rPr>
          <w:vertAlign w:val="subscript"/>
        </w:rPr>
        <w:t>1,2</w:t>
      </w:r>
      <w:r>
        <w:t xml:space="preserve"> (Patient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67E" w14:paraId="230C9102" w14:textId="77777777" w:rsidTr="000D6D79">
        <w:tc>
          <w:tcPr>
            <w:tcW w:w="4675" w:type="dxa"/>
          </w:tcPr>
          <w:p w14:paraId="19053B23" w14:textId="77777777" w:rsidR="0063267E" w:rsidRDefault="0063267E" w:rsidP="000D6D79">
            <w:r>
              <w:t>Side</w:t>
            </w:r>
          </w:p>
        </w:tc>
        <w:tc>
          <w:tcPr>
            <w:tcW w:w="4675" w:type="dxa"/>
          </w:tcPr>
          <w:p w14:paraId="78BA6DA0" w14:textId="77777777" w:rsidR="0063267E" w:rsidRDefault="0063267E" w:rsidP="000D6D79">
            <w:r>
              <w:t>Contaminated by</w:t>
            </w:r>
          </w:p>
        </w:tc>
      </w:tr>
      <w:tr w:rsidR="0063267E" w14:paraId="508405F4" w14:textId="77777777" w:rsidTr="000D6D79">
        <w:tc>
          <w:tcPr>
            <w:tcW w:w="4675" w:type="dxa"/>
          </w:tcPr>
          <w:p w14:paraId="3423B333" w14:textId="77777777" w:rsidR="0063267E" w:rsidRDefault="0063267E" w:rsidP="000D6D79">
            <w:r>
              <w:t>S</w:t>
            </w:r>
            <w:r>
              <w:rPr>
                <w:vertAlign w:val="subscript"/>
              </w:rPr>
              <w:t>1,1</w:t>
            </w:r>
          </w:p>
        </w:tc>
        <w:tc>
          <w:tcPr>
            <w:tcW w:w="4675" w:type="dxa"/>
          </w:tcPr>
          <w:p w14:paraId="589E6B37" w14:textId="77777777" w:rsidR="0063267E" w:rsidRDefault="0063267E" w:rsidP="000D6D79">
            <w:r>
              <w:t>Dr. Gauss</w:t>
            </w:r>
          </w:p>
        </w:tc>
      </w:tr>
      <w:tr w:rsidR="0063267E" w14:paraId="62E266BC" w14:textId="77777777" w:rsidTr="000D6D79">
        <w:tc>
          <w:tcPr>
            <w:tcW w:w="4675" w:type="dxa"/>
          </w:tcPr>
          <w:p w14:paraId="73E54DD6" w14:textId="77777777" w:rsidR="0063267E" w:rsidRDefault="0063267E" w:rsidP="000D6D79">
            <w:r>
              <w:t>S</w:t>
            </w:r>
            <w:r>
              <w:rPr>
                <w:vertAlign w:val="subscript"/>
              </w:rPr>
              <w:t>1,2</w:t>
            </w:r>
          </w:p>
        </w:tc>
        <w:tc>
          <w:tcPr>
            <w:tcW w:w="4675" w:type="dxa"/>
          </w:tcPr>
          <w:p w14:paraId="3EE7EFAC" w14:textId="77777777" w:rsidR="0063267E" w:rsidRDefault="0063267E" w:rsidP="000D6D79">
            <w:r>
              <w:t>Patient 2</w:t>
            </w:r>
          </w:p>
        </w:tc>
      </w:tr>
      <w:tr w:rsidR="0063267E" w14:paraId="7606B227" w14:textId="77777777" w:rsidTr="000D6D79">
        <w:tc>
          <w:tcPr>
            <w:tcW w:w="4675" w:type="dxa"/>
          </w:tcPr>
          <w:p w14:paraId="228C1E8E" w14:textId="77777777" w:rsidR="0063267E" w:rsidRDefault="0063267E" w:rsidP="000D6D79">
            <w:r>
              <w:t>S</w:t>
            </w:r>
            <w:r>
              <w:rPr>
                <w:vertAlign w:val="subscript"/>
              </w:rPr>
              <w:t>2,1</w:t>
            </w:r>
          </w:p>
        </w:tc>
        <w:tc>
          <w:tcPr>
            <w:tcW w:w="4675" w:type="dxa"/>
          </w:tcPr>
          <w:p w14:paraId="747CE268" w14:textId="77777777" w:rsidR="0063267E" w:rsidRDefault="0063267E" w:rsidP="000D6D79"/>
        </w:tc>
      </w:tr>
      <w:tr w:rsidR="0063267E" w14:paraId="1A27815A" w14:textId="77777777" w:rsidTr="000D6D79">
        <w:tc>
          <w:tcPr>
            <w:tcW w:w="4675" w:type="dxa"/>
          </w:tcPr>
          <w:p w14:paraId="79ED8477" w14:textId="77777777" w:rsidR="0063267E" w:rsidRDefault="0063267E" w:rsidP="000D6D79">
            <w:r>
              <w:t>S</w:t>
            </w:r>
            <w:r>
              <w:rPr>
                <w:vertAlign w:val="subscript"/>
              </w:rPr>
              <w:t>2,2</w:t>
            </w:r>
          </w:p>
        </w:tc>
        <w:tc>
          <w:tcPr>
            <w:tcW w:w="4675" w:type="dxa"/>
          </w:tcPr>
          <w:p w14:paraId="27FFC4A4" w14:textId="77777777" w:rsidR="0063267E" w:rsidRDefault="0063267E" w:rsidP="000D6D79">
            <w:r>
              <w:t>Patient 1</w:t>
            </w:r>
          </w:p>
        </w:tc>
      </w:tr>
    </w:tbl>
    <w:p w14:paraId="789A0EE4" w14:textId="77777777" w:rsidR="0063267E" w:rsidRDefault="0063267E" w:rsidP="0063267E"/>
    <w:p w14:paraId="493A3FAE" w14:textId="77777777" w:rsidR="00437EE4" w:rsidRDefault="0063267E" w:rsidP="00437EE4">
      <w:pPr>
        <w:pStyle w:val="ListParagraph"/>
        <w:numPr>
          <w:ilvl w:val="0"/>
          <w:numId w:val="2"/>
        </w:numPr>
      </w:pPr>
      <w:r>
        <w:t>Dr. Gauss then flips G</w:t>
      </w:r>
      <w:r>
        <w:rPr>
          <w:vertAlign w:val="subscript"/>
        </w:rPr>
        <w:t>2</w:t>
      </w:r>
      <w:r>
        <w:t xml:space="preserve"> inside out and puts the gloves on in the following configuration </w:t>
      </w:r>
      <w:r w:rsidR="00437EE4">
        <w:t>where the contaminated sides from Patient 1 and Patient 2 are touching.</w:t>
      </w:r>
    </w:p>
    <w:p w14:paraId="5AA9E3FB" w14:textId="77777777" w:rsidR="00437EE4" w:rsidRDefault="00437EE4" w:rsidP="00437EE4">
      <w:pPr>
        <w:pStyle w:val="ListParagraph"/>
      </w:pPr>
    </w:p>
    <w:p w14:paraId="429BF1FE" w14:textId="77777777" w:rsidR="00437EE4" w:rsidRPr="00437EE4" w:rsidRDefault="00437EE4" w:rsidP="00437EE4">
      <w:pPr>
        <w:pStyle w:val="ListParagraph"/>
        <w:ind w:left="1440"/>
      </w:pPr>
      <w:r>
        <w:t>(Dr. Gauss)</w:t>
      </w:r>
      <w:r w:rsidRPr="0063267E">
        <w:t xml:space="preserve"> </w:t>
      </w:r>
      <w:r>
        <w:t>S</w:t>
      </w:r>
      <w:r>
        <w:rPr>
          <w:vertAlign w:val="subscript"/>
        </w:rPr>
        <w:t>1,1</w:t>
      </w:r>
      <w:r>
        <w:t xml:space="preserve"> | G</w:t>
      </w:r>
      <w:r>
        <w:rPr>
          <w:vertAlign w:val="subscript"/>
        </w:rPr>
        <w:t>1</w:t>
      </w:r>
      <w:r>
        <w:t xml:space="preserve"> | S</w:t>
      </w:r>
      <w:r>
        <w:rPr>
          <w:vertAlign w:val="subscript"/>
        </w:rPr>
        <w:t>1,2</w:t>
      </w:r>
      <w:r>
        <w:t xml:space="preserve"> (Patient 2) – (Patient 1) S</w:t>
      </w:r>
      <w:r>
        <w:rPr>
          <w:vertAlign w:val="subscript"/>
        </w:rPr>
        <w:t>2,2</w:t>
      </w:r>
      <w:r>
        <w:t xml:space="preserve"> | G</w:t>
      </w:r>
      <w:r>
        <w:rPr>
          <w:vertAlign w:val="subscript"/>
        </w:rPr>
        <w:t>2</w:t>
      </w:r>
      <w:r>
        <w:t xml:space="preserve"> | S</w:t>
      </w:r>
      <w:r>
        <w:rPr>
          <w:vertAlign w:val="subscript"/>
        </w:rPr>
        <w:t>2,1</w:t>
      </w:r>
      <w:r>
        <w:t xml:space="preserve"> (Patient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EE4" w14:paraId="1AEC2C9E" w14:textId="77777777" w:rsidTr="000D6D79">
        <w:tc>
          <w:tcPr>
            <w:tcW w:w="4675" w:type="dxa"/>
          </w:tcPr>
          <w:p w14:paraId="739F86FF" w14:textId="77777777" w:rsidR="00437EE4" w:rsidRDefault="00437EE4" w:rsidP="000D6D79">
            <w:r>
              <w:t>Side</w:t>
            </w:r>
          </w:p>
        </w:tc>
        <w:tc>
          <w:tcPr>
            <w:tcW w:w="4675" w:type="dxa"/>
          </w:tcPr>
          <w:p w14:paraId="4A0AC9CA" w14:textId="77777777" w:rsidR="00437EE4" w:rsidRDefault="00437EE4" w:rsidP="000D6D79">
            <w:r>
              <w:t>Contaminated by</w:t>
            </w:r>
          </w:p>
        </w:tc>
      </w:tr>
      <w:tr w:rsidR="00437EE4" w14:paraId="51748F7F" w14:textId="77777777" w:rsidTr="000D6D79">
        <w:tc>
          <w:tcPr>
            <w:tcW w:w="4675" w:type="dxa"/>
          </w:tcPr>
          <w:p w14:paraId="717861E4" w14:textId="77777777" w:rsidR="00437EE4" w:rsidRDefault="00437EE4" w:rsidP="000D6D79">
            <w:r>
              <w:t>S</w:t>
            </w:r>
            <w:r>
              <w:rPr>
                <w:vertAlign w:val="subscript"/>
              </w:rPr>
              <w:t>1,1</w:t>
            </w:r>
          </w:p>
        </w:tc>
        <w:tc>
          <w:tcPr>
            <w:tcW w:w="4675" w:type="dxa"/>
          </w:tcPr>
          <w:p w14:paraId="32506662" w14:textId="77777777" w:rsidR="00437EE4" w:rsidRDefault="00437EE4" w:rsidP="000D6D79">
            <w:r>
              <w:t>Dr. Gauss</w:t>
            </w:r>
          </w:p>
        </w:tc>
      </w:tr>
      <w:tr w:rsidR="00437EE4" w14:paraId="444E4364" w14:textId="77777777" w:rsidTr="000D6D79">
        <w:tc>
          <w:tcPr>
            <w:tcW w:w="4675" w:type="dxa"/>
          </w:tcPr>
          <w:p w14:paraId="7FB1E96D" w14:textId="77777777" w:rsidR="00437EE4" w:rsidRDefault="00437EE4" w:rsidP="000D6D79">
            <w:r>
              <w:t>S</w:t>
            </w:r>
            <w:r>
              <w:rPr>
                <w:vertAlign w:val="subscript"/>
              </w:rPr>
              <w:t>1,2</w:t>
            </w:r>
          </w:p>
        </w:tc>
        <w:tc>
          <w:tcPr>
            <w:tcW w:w="4675" w:type="dxa"/>
          </w:tcPr>
          <w:p w14:paraId="6755092F" w14:textId="77777777" w:rsidR="00437EE4" w:rsidRDefault="00437EE4" w:rsidP="000D6D79">
            <w:r>
              <w:t>Patient 2</w:t>
            </w:r>
          </w:p>
        </w:tc>
      </w:tr>
      <w:tr w:rsidR="00437EE4" w14:paraId="21AB621D" w14:textId="77777777" w:rsidTr="000D6D79">
        <w:tc>
          <w:tcPr>
            <w:tcW w:w="4675" w:type="dxa"/>
          </w:tcPr>
          <w:p w14:paraId="097C1BB6" w14:textId="77777777" w:rsidR="00437EE4" w:rsidRDefault="00437EE4" w:rsidP="000D6D79">
            <w:r>
              <w:t>S</w:t>
            </w:r>
            <w:r>
              <w:rPr>
                <w:vertAlign w:val="subscript"/>
              </w:rPr>
              <w:t>2,1</w:t>
            </w:r>
          </w:p>
        </w:tc>
        <w:tc>
          <w:tcPr>
            <w:tcW w:w="4675" w:type="dxa"/>
          </w:tcPr>
          <w:p w14:paraId="793FDA6C" w14:textId="77777777" w:rsidR="00437EE4" w:rsidRDefault="00437EE4" w:rsidP="000D6D79">
            <w:r>
              <w:t>Patient 3</w:t>
            </w:r>
          </w:p>
        </w:tc>
      </w:tr>
      <w:tr w:rsidR="00437EE4" w14:paraId="0FA4749E" w14:textId="77777777" w:rsidTr="000D6D79">
        <w:tc>
          <w:tcPr>
            <w:tcW w:w="4675" w:type="dxa"/>
          </w:tcPr>
          <w:p w14:paraId="46DFB632" w14:textId="77777777" w:rsidR="00437EE4" w:rsidRDefault="00437EE4" w:rsidP="000D6D79">
            <w:r>
              <w:t>S</w:t>
            </w:r>
            <w:r>
              <w:rPr>
                <w:vertAlign w:val="subscript"/>
              </w:rPr>
              <w:t>2,2</w:t>
            </w:r>
          </w:p>
        </w:tc>
        <w:tc>
          <w:tcPr>
            <w:tcW w:w="4675" w:type="dxa"/>
          </w:tcPr>
          <w:p w14:paraId="0F5D76D5" w14:textId="77777777" w:rsidR="00437EE4" w:rsidRDefault="00437EE4" w:rsidP="000D6D79">
            <w:r>
              <w:t>Patient 1</w:t>
            </w:r>
          </w:p>
        </w:tc>
      </w:tr>
    </w:tbl>
    <w:p w14:paraId="331A7D75" w14:textId="77777777" w:rsidR="00437EE4" w:rsidRPr="0063267E" w:rsidRDefault="00437EE4" w:rsidP="00437EE4"/>
    <w:sectPr w:rsidR="00437EE4" w:rsidRPr="0063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890"/>
    <w:multiLevelType w:val="hybridMultilevel"/>
    <w:tmpl w:val="DF56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D10A0"/>
    <w:multiLevelType w:val="hybridMultilevel"/>
    <w:tmpl w:val="A302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7E"/>
    <w:rsid w:val="00437EE4"/>
    <w:rsid w:val="0063267E"/>
    <w:rsid w:val="008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4D92"/>
  <w15:chartTrackingRefBased/>
  <w15:docId w15:val="{C580F85E-F97A-4359-AF54-3D71CE7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7E"/>
    <w:pPr>
      <w:ind w:left="720"/>
      <w:contextualSpacing/>
    </w:pPr>
  </w:style>
  <w:style w:type="table" w:styleId="TableGrid">
    <w:name w:val="Table Grid"/>
    <w:basedOn w:val="TableNormal"/>
    <w:uiPriority w:val="39"/>
    <w:rsid w:val="0063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Netols, Greg (ETW)</dc:creator>
  <cp:keywords/>
  <dc:description/>
  <cp:lastModifiedBy>greg.netols.opex@gmail.com</cp:lastModifiedBy>
  <cp:revision>2</cp:revision>
  <dcterms:created xsi:type="dcterms:W3CDTF">2018-11-21T17:19:00Z</dcterms:created>
  <dcterms:modified xsi:type="dcterms:W3CDTF">2018-11-26T02:51:00Z</dcterms:modified>
</cp:coreProperties>
</file>