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jc w:val="center"/>
        <w:rPr>
          <w:sz w:val="48"/>
          <w:szCs w:val="48"/>
        </w:rPr>
      </w:pPr>
      <w:r>
        <w:rPr>
          <w:b w:val="1"/>
          <w:bCs w:val="1"/>
          <w:smallCaps w:val="1"/>
          <w:sz w:val="48"/>
          <w:szCs w:val="48"/>
          <w:rtl w:val="0"/>
          <w:lang w:val="en-US"/>
        </w:rPr>
        <w:t>Greg Petropoulos</w:t>
      </w:r>
      <w:r>
        <w:rPr>
          <w:sz w:val="48"/>
          <w:szCs w:val="48"/>
          <w:rtl w:val="0"/>
          <w:lang w:val="en-US"/>
        </w:rPr>
        <w:t> </w:t>
      </w:r>
    </w:p>
    <w:p>
      <w:pPr>
        <w:pStyle w:val="Body A"/>
        <w:jc w:val="center"/>
      </w:pPr>
      <w:r>
        <w:rPr>
          <w:rtl w:val="0"/>
          <w:lang w:val="en-US"/>
        </w:rPr>
        <w:t>Raleigh, NC 27608</w:t>
        <w:tab/>
      </w:r>
    </w:p>
    <w:p>
      <w:pPr>
        <w:pStyle w:val="Body A"/>
        <w:jc w:val="center"/>
      </w:pPr>
      <w:r>
        <w:rPr>
          <w:rtl w:val="0"/>
          <w:lang w:val="it-IT"/>
        </w:rPr>
        <w:t xml:space="preserve">Phone: 919.717.2680 | Email: </w:t>
      </w:r>
      <w:r>
        <w:rPr>
          <w:rStyle w:val="Hyperlink.0"/>
          <w:b w:val="1"/>
          <w:bCs w:val="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"mailto:gregpetropoulos@yahoo.com"</w:instrText>
      </w:r>
      <w:r>
        <w:rPr>
          <w:rStyle w:val="Hyperlink.0"/>
          <w:b w:val="1"/>
          <w:bCs w:val="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gregpetropoulos@yahoo.com</w:t>
      </w:r>
      <w:r>
        <w:rPr/>
        <w:fldChar w:fldCharType="end" w:fldLock="0"/>
      </w:r>
    </w:p>
    <w:p>
      <w:pPr>
        <w:pStyle w:val="Body A"/>
        <w:spacing w:line="360" w:lineRule="auto"/>
        <w:jc w:val="center"/>
      </w:pPr>
      <w:r>
        <w:rPr>
          <w:rStyle w:val="Hyperlink.0"/>
          <w:b w:val="1"/>
          <w:bCs w:val="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"http://bit.ly/Greg--Linkedin"</w:instrText>
      </w:r>
      <w:r>
        <w:rPr>
          <w:rStyle w:val="Hyperlink.0"/>
          <w:b w:val="1"/>
          <w:bCs w:val="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Linkedin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| </w:t>
      </w:r>
      <w:r>
        <w:rPr>
          <w:rStyle w:val="Hyperlink.1"/>
          <w:b w:val="1"/>
          <w:bCs w:val="1"/>
          <w:outline w:val="0"/>
          <w:color w:val="1155cc"/>
          <w:u w:val="single" w:color="1155cc"/>
          <w:lang w:val="nl-NL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b w:val="1"/>
          <w:bCs w:val="1"/>
          <w:outline w:val="0"/>
          <w:color w:val="1155cc"/>
          <w:u w:val="single" w:color="1155cc"/>
          <w:lang w:val="nl-NL"/>
          <w14:textFill>
            <w14:solidFill>
              <w14:srgbClr w14:val="1155CC"/>
            </w14:solidFill>
          </w14:textFill>
        </w:rPr>
        <w:instrText xml:space="preserve"> HYPERLINK "http://bit.ly/Greg-GitHub"</w:instrText>
      </w:r>
      <w:r>
        <w:rPr>
          <w:rStyle w:val="Hyperlink.1"/>
          <w:b w:val="1"/>
          <w:bCs w:val="1"/>
          <w:outline w:val="0"/>
          <w:color w:val="1155cc"/>
          <w:u w:val="single" w:color="1155cc"/>
          <w:lang w:val="nl-NL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b w:val="1"/>
          <w:bCs w:val="1"/>
          <w:outline w:val="0"/>
          <w:color w:val="1155cc"/>
          <w:u w:val="single" w:color="1155cc"/>
          <w:rtl w:val="0"/>
          <w:lang w:val="nl-NL"/>
          <w14:textFill>
            <w14:solidFill>
              <w14:srgbClr w14:val="1155CC"/>
            </w14:solidFill>
          </w14:textFill>
        </w:rPr>
        <w:t>GitHub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| </w:t>
      </w:r>
      <w:r>
        <w:rPr>
          <w:rStyle w:val="Hyperlink.2"/>
          <w:b w:val="1"/>
          <w:bCs w:val="1"/>
          <w:outline w:val="0"/>
          <w:color w:val="1155cc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b w:val="1"/>
          <w:bCs w:val="1"/>
          <w:outline w:val="0"/>
          <w:color w:val="1155cc"/>
          <w:u w:val="single" w:color="1155cc"/>
          <w:lang w:val="de-DE"/>
          <w14:textFill>
            <w14:solidFill>
              <w14:srgbClr w14:val="1155CC"/>
            </w14:solidFill>
          </w14:textFill>
        </w:rPr>
        <w:instrText xml:space="preserve"> HYPERLINK "https://dev.to/gregpetropoulos"</w:instrText>
      </w:r>
      <w:r>
        <w:rPr>
          <w:rStyle w:val="Hyperlink.2"/>
          <w:b w:val="1"/>
          <w:bCs w:val="1"/>
          <w:outline w:val="0"/>
          <w:color w:val="1155cc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b w:val="1"/>
          <w:bCs w:val="1"/>
          <w:outline w:val="0"/>
          <w:color w:val="1155cc"/>
          <w:u w:val="single" w:color="1155cc"/>
          <w:rtl w:val="0"/>
          <w:lang w:val="de-DE"/>
          <w14:textFill>
            <w14:solidFill>
              <w14:srgbClr w14:val="1155CC"/>
            </w14:solidFill>
          </w14:textFill>
        </w:rPr>
        <w:t>Blog</w:t>
      </w:r>
      <w:r>
        <w:rPr/>
        <w:fldChar w:fldCharType="end" w:fldLock="0"/>
      </w:r>
      <w:r>
        <w:rPr>
          <w:rStyle w:val="None"/>
          <w:b w:val="1"/>
          <w:bCs w:val="1"/>
          <w:rtl w:val="0"/>
          <w:lang w:val="en-US"/>
        </w:rPr>
        <w:t xml:space="preserve"> | </w:t>
      </w:r>
      <w:r>
        <w:rPr>
          <w:rStyle w:val="Hyperlink.2"/>
          <w:b w:val="1"/>
          <w:bCs w:val="1"/>
          <w:outline w:val="0"/>
          <w:color w:val="1155cc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b w:val="1"/>
          <w:bCs w:val="1"/>
          <w:outline w:val="0"/>
          <w:color w:val="1155cc"/>
          <w:u w:val="single" w:color="1155cc"/>
          <w:lang w:val="de-DE"/>
          <w14:textFill>
            <w14:solidFill>
              <w14:srgbClr w14:val="1155CC"/>
            </w14:solidFill>
          </w14:textFill>
        </w:rPr>
        <w:instrText xml:space="preserve"> HYPERLINK "https://gregpetropoulos.dev/"</w:instrText>
      </w:r>
      <w:r>
        <w:rPr>
          <w:rStyle w:val="Hyperlink.2"/>
          <w:b w:val="1"/>
          <w:bCs w:val="1"/>
          <w:outline w:val="0"/>
          <w:color w:val="1155cc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b w:val="1"/>
          <w:bCs w:val="1"/>
          <w:outline w:val="0"/>
          <w:color w:val="1155cc"/>
          <w:u w:val="single" w:color="1155cc"/>
          <w:rtl w:val="0"/>
          <w:lang w:val="de-DE"/>
          <w14:textFill>
            <w14:solidFill>
              <w14:srgbClr w14:val="1155CC"/>
            </w14:solidFill>
          </w14:textFill>
        </w:rPr>
        <w:t>Portfolio</w:t>
      </w:r>
      <w:r>
        <w:rPr/>
        <w:fldChar w:fldCharType="end" w:fldLock="0"/>
      </w:r>
    </w:p>
    <w:p>
      <w:pPr>
        <w:pStyle w:val="Body A"/>
        <w:spacing w:after="80" w:line="240" w:lineRule="auto"/>
        <w:jc w:val="center"/>
      </w:pPr>
    </w:p>
    <w:p>
      <w:pPr>
        <w:pStyle w:val="Body A"/>
        <w:spacing w:after="80"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Executive Summary</w:t>
      </w:r>
    </w:p>
    <w:p>
      <w:pPr>
        <w:pStyle w:val="Body A"/>
        <w:jc w:val="both"/>
        <w:rPr>
          <w:rStyle w:val="None"/>
        </w:rPr>
      </w:pPr>
      <w:r>
        <w:rPr>
          <w:rStyle w:val="None"/>
          <w:rtl w:val="0"/>
          <w:lang w:val="en-US"/>
        </w:rPr>
        <w:t>Mr. Petropoulos has over 20 years of experience including serving in the military and working within industry as a Front End React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/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React Native Developer. He has over 3 years of deep experience using REACT as a development platform. Over the past 3 years he has developed over 60 projects using REACT. He possesses a strong knowledge in HTML/CSS and in depth knowledge in leveraging JavaScript/React ecosystem and Web API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to solve dynamic UI challenges. He is extremely adapt in translating the technical jargon to business requirements.  Always eager to learn, collaborate, and drive completion. His key development skills include,</w:t>
      </w:r>
    </w:p>
    <w:p>
      <w:pPr>
        <w:pStyle w:val="Body A"/>
        <w:jc w:val="both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Pragmatic design and development of responsive web applications with functional programming paradigm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Stylistic and functional UI/UX, use of multiple API</w:t>
      </w:r>
      <w:r>
        <w:rPr>
          <w:rStyle w:val="None"/>
          <w:rFonts w:ascii="Arial Unicode MS" w:hAnsi="Arial Unicode MS" w:hint="default"/>
          <w:rtl w:val="0"/>
          <w:lang w:val="en-US"/>
        </w:rPr>
        <w:t>’</w:t>
      </w:r>
      <w:r>
        <w:rPr>
          <w:rStyle w:val="None"/>
          <w:rtl w:val="0"/>
          <w:lang w:val="en-US"/>
        </w:rPr>
        <w:t xml:space="preserve">s, and third party integrations &amp; database models.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Solution oriented, met timelines and managed project/client expectations.</w:t>
      </w:r>
    </w:p>
    <w:p>
      <w:pPr>
        <w:pStyle w:val="Body A"/>
        <w:jc w:val="center"/>
      </w:pPr>
    </w:p>
    <w:p>
      <w:pPr>
        <w:pStyle w:val="Body A"/>
        <w:jc w:val="center"/>
        <w:rPr>
          <w:rStyle w:val="None"/>
          <w:smallCaps w:val="1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Technical Skills</w:t>
      </w:r>
    </w:p>
    <w:p>
      <w:pPr>
        <w:pStyle w:val="Body A"/>
        <w:shd w:val="clear" w:color="auto" w:fill="ffffff"/>
        <w:spacing w:after="120"/>
        <w:rPr>
          <w:rStyle w:val="None"/>
          <w:b w:val="1"/>
          <w:bCs w:val="1"/>
          <w:shd w:val="clear" w:color="auto" w:fill="ffffff"/>
        </w:rPr>
      </w:pPr>
      <w:r>
        <w:rPr>
          <w:rStyle w:val="None"/>
          <w:b w:val="1"/>
          <w:bCs w:val="1"/>
          <w:shd w:val="clear" w:color="auto" w:fill="ffffff"/>
          <w:rtl w:val="0"/>
          <w:lang w:val="en-US"/>
        </w:rPr>
        <w:t>Technologies: MERN (MongoDB, Express, React, Node) Stack</w:t>
      </w:r>
    </w:p>
    <w:p>
      <w:pPr>
        <w:pStyle w:val="Body A"/>
        <w:shd w:val="clear" w:color="auto" w:fill="ffffff"/>
        <w:spacing w:after="120"/>
        <w:rPr>
          <w:rStyle w:val="None"/>
          <w:lang w:val="nl-NL"/>
        </w:rPr>
      </w:pPr>
      <w:r>
        <w:rPr>
          <w:rStyle w:val="None"/>
          <w:rtl w:val="0"/>
          <w:lang w:val="nl-NL"/>
        </w:rPr>
        <w:t>React, React Native, Redux ToolKit, JavaScript,</w:t>
      </w:r>
      <w:r>
        <w:rPr>
          <w:rStyle w:val="None"/>
          <w:rtl w:val="0"/>
          <w:lang w:val="nl-NL"/>
        </w:rPr>
        <w:t xml:space="preserve"> TypeScript,</w:t>
      </w:r>
      <w:r>
        <w:rPr>
          <w:rStyle w:val="None"/>
          <w:rtl w:val="0"/>
          <w:lang w:val="nl-NL"/>
        </w:rPr>
        <w:t xml:space="preserve"> JSX, HTML5, CSS3, Bootstrap, Materialize, TailwindUI, Git, Node.js, Express.js, MongoDB, Mongoose, AWS CloudWatch, Azure, GraphQL, Umbraco, Contentful, Strapi, Gatsby, React-Query</w:t>
      </w:r>
    </w:p>
    <w:p>
      <w:pPr>
        <w:pStyle w:val="Body A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Projects</w:t>
      </w:r>
    </w:p>
    <w:p>
      <w:pPr>
        <w:pStyle w:val="Body A"/>
        <w:jc w:val="both"/>
        <w:rPr>
          <w:rStyle w:val="None"/>
        </w:rPr>
      </w:pPr>
      <w:r>
        <w:rPr>
          <w:rStyle w:val="None"/>
          <w:rtl w:val="0"/>
          <w:lang w:val="en-US"/>
        </w:rPr>
        <w:t xml:space="preserve">Since 2019, Mr. Petropoulos has designed, developed and implemented 60 React projects on Github. Below presents a sampling of the type of React projects developed over the last 3 years. Also a senior developer contributor on the frontend team for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"https://www.linkedin.com/company/azarainc/"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AZARA</w:t>
      </w:r>
      <w:r>
        <w:rPr/>
        <w:fldChar w:fldCharType="end" w:fldLock="0"/>
      </w: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 safety alerts platform, Website release in several weeks.</w:t>
      </w:r>
    </w:p>
    <w:p>
      <w:pPr>
        <w:pStyle w:val="Body A"/>
        <w:jc w:val="both"/>
        <w:rPr>
          <w:rStyle w:val="None"/>
          <w:b w:val="1"/>
          <w:bCs w:val="1"/>
          <w:smallCaps w:val="1"/>
          <w:sz w:val="28"/>
          <w:szCs w:val="28"/>
        </w:rPr>
      </w:pPr>
    </w:p>
    <w:p>
      <w:pPr>
        <w:pStyle w:val="Body A"/>
        <w:spacing w:line="240" w:lineRule="auto"/>
        <w:jc w:val="both"/>
        <w:rPr>
          <w:rStyle w:val="None"/>
          <w:b w:val="1"/>
          <w:bCs w:val="1"/>
          <w:sz w:val="24"/>
          <w:szCs w:val="24"/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"https://www.sacornerstone.org/"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Cornerstone</w:t>
      </w:r>
      <w:r>
        <w:rPr/>
        <w:fldChar w:fldCharType="end" w:fldLock="0"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(Private Repo)</w:t>
      </w:r>
    </w:p>
    <w:p>
      <w:pPr>
        <w:pStyle w:val="Body A"/>
        <w:spacing w:line="240" w:lineRule="auto"/>
        <w:jc w:val="both"/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React Website Context API with C# backend and Umbraco CMS, Bootstrap, SCSS, and deployed CI/CD on Azure via git.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React Native mobile app in beta release.</w:t>
      </w:r>
    </w:p>
    <w:p>
      <w:pPr>
        <w:pStyle w:val="Body A"/>
        <w:rPr>
          <w:rStyle w:val="None"/>
          <w:outline w:val="0"/>
          <w:color w:val="1155cc"/>
          <w:u w:val="single" w:color="1155cc"/>
          <w14:textFill>
            <w14:solidFill>
              <w14:srgbClr w14:val="1155CC"/>
            </w14:solidFill>
          </w14:textFill>
        </w:rPr>
      </w:pPr>
    </w:p>
    <w:p>
      <w:pPr>
        <w:pStyle w:val="Body A"/>
        <w:spacing w:line="240" w:lineRule="auto"/>
        <w:jc w:val="both"/>
        <w:rPr>
          <w:rStyle w:val="None"/>
          <w:b w:val="1"/>
          <w:bCs w:val="1"/>
          <w:sz w:val="24"/>
          <w:szCs w:val="24"/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"https://supportdesk-8110.onrender.com/"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Support Desk Services</w:t>
      </w:r>
      <w:r>
        <w:rPr/>
        <w:fldChar w:fldCharType="end" w:fldLock="0"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(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"https://github.com/GregPetropoulos/SupportDesk"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Github Link</w:t>
      </w:r>
      <w:r>
        <w:rPr/>
        <w:fldChar w:fldCharType="end" w:fldLock="0"/>
      </w:r>
      <w:r>
        <w:rPr>
          <w:rStyle w:val="None"/>
          <w:rtl w:val="0"/>
          <w:lang w:val="en-US"/>
        </w:rPr>
        <w:t>)</w:t>
      </w:r>
    </w:p>
    <w:p>
      <w:pPr>
        <w:pStyle w:val="Body A"/>
        <w:spacing w:line="240" w:lineRule="auto"/>
        <w:jc w:val="both"/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(MERN) React Redux Toolkit full stack application with JWT authentication, CRUD operations, protected routes, NoSQL database,Mongoose ORM, Model View Controllers, TailwindUI, and deployed CI/CD on Render via git.</w:t>
      </w:r>
    </w:p>
    <w:p>
      <w:pPr>
        <w:pStyle w:val="Body A"/>
        <w:ind w:left="720" w:firstLine="0"/>
      </w:pPr>
    </w:p>
    <w:p>
      <w:pPr>
        <w:pStyle w:val="Body A"/>
        <w:spacing w:line="240" w:lineRule="auto"/>
        <w:jc w:val="both"/>
        <w:rPr>
          <w:rStyle w:val="None"/>
          <w:sz w:val="26"/>
          <w:szCs w:val="26"/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"https://devsquad-g4t4.onrender.com/"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Dev Squad</w:t>
      </w:r>
      <w:r>
        <w:rPr/>
        <w:fldChar w:fldCharType="end" w:fldLock="0"/>
      </w:r>
      <w:r>
        <w:rPr>
          <w:rStyle w:val="None"/>
          <w:sz w:val="26"/>
          <w:szCs w:val="26"/>
          <w:rtl w:val="0"/>
          <w:lang w:val="en-US"/>
        </w:rPr>
        <w:t xml:space="preserve"> (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"https://github.com/GregPetropoulos/Dev-Squad"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Github Link</w:t>
      </w:r>
      <w:r>
        <w:rPr/>
        <w:fldChar w:fldCharType="end" w:fldLock="0"/>
      </w:r>
      <w:r>
        <w:rPr>
          <w:rStyle w:val="None"/>
          <w:rtl w:val="0"/>
          <w:lang w:val="en-US"/>
        </w:rPr>
        <w:t>)</w:t>
      </w:r>
    </w:p>
    <w:p>
      <w:pPr>
        <w:pStyle w:val="Body A"/>
        <w:spacing w:line="240" w:lineRule="auto"/>
        <w:jc w:val="both"/>
        <w:rPr>
          <w:rStyle w:val="None"/>
          <w:b w:val="1"/>
          <w:bCs w:val="1"/>
        </w:rPr>
      </w:pP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Full stack social media MERN app, rich API calls, authentication, and validation. Utilized Model View Controllers, Mongoose ORM, JSX, HTML, Bootstrap 4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Protected routes and endpoints with JSON Web Tokens, Redux for app state management and testing with Redux Chrome extension, creating actions and reducers for resources, creating a build script, secured keys, and deployed to Render with git commands</w:t>
      </w:r>
    </w:p>
    <w:p>
      <w:pPr>
        <w:pStyle w:val="Body A"/>
        <w:spacing w:line="240" w:lineRule="auto"/>
        <w:ind w:left="720" w:firstLine="0"/>
        <w:jc w:val="both"/>
      </w:pPr>
    </w:p>
    <w:p>
      <w:pPr>
        <w:pStyle w:val="Body A"/>
        <w:spacing w:line="240" w:lineRule="auto"/>
        <w:jc w:val="both"/>
      </w:pPr>
    </w:p>
    <w:p>
      <w:pPr>
        <w:pStyle w:val="Body A"/>
        <w:spacing w:line="240" w:lineRule="auto"/>
        <w:jc w:val="both"/>
      </w:pPr>
    </w:p>
    <w:p>
      <w:pPr>
        <w:pStyle w:val="Body A"/>
        <w:spacing w:line="240" w:lineRule="auto"/>
        <w:jc w:val="both"/>
        <w:rPr>
          <w:rStyle w:val="None"/>
          <w:b w:val="1"/>
          <w:bCs w:val="1"/>
          <w:sz w:val="24"/>
          <w:szCs w:val="24"/>
        </w:rPr>
      </w:pPr>
      <w:r>
        <w:rPr>
          <w:rStyle w:val="Hyperlink.7"/>
          <w:b w:val="1"/>
          <w:bCs w:val="1"/>
          <w:outline w:val="0"/>
          <w:color w:val="1155cc"/>
          <w:sz w:val="24"/>
          <w:szCs w:val="24"/>
          <w:u w:val="single" w:color="1155cc"/>
          <w:lang w:val="it-IT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7"/>
          <w:b w:val="1"/>
          <w:bCs w:val="1"/>
          <w:outline w:val="0"/>
          <w:color w:val="1155cc"/>
          <w:sz w:val="24"/>
          <w:szCs w:val="24"/>
          <w:u w:val="single" w:color="1155cc"/>
          <w:lang w:val="it-IT"/>
          <w14:textFill>
            <w14:solidFill>
              <w14:srgbClr w14:val="1155CC"/>
            </w14:solidFill>
          </w14:textFill>
        </w:rPr>
        <w:instrText xml:space="preserve"> HYPERLINK "https://it-support.onrender.com/"</w:instrText>
      </w:r>
      <w:r>
        <w:rPr>
          <w:rStyle w:val="Hyperlink.7"/>
          <w:b w:val="1"/>
          <w:bCs w:val="1"/>
          <w:outline w:val="0"/>
          <w:color w:val="1155cc"/>
          <w:sz w:val="24"/>
          <w:szCs w:val="24"/>
          <w:u w:val="single" w:color="1155cc"/>
          <w:lang w:val="it-IT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7"/>
          <w:b w:val="1"/>
          <w:bCs w:val="1"/>
          <w:outline w:val="0"/>
          <w:color w:val="1155cc"/>
          <w:sz w:val="24"/>
          <w:szCs w:val="24"/>
          <w:u w:val="single" w:color="1155cc"/>
          <w:rtl w:val="0"/>
          <w:lang w:val="it-IT"/>
          <w14:textFill>
            <w14:solidFill>
              <w14:srgbClr w14:val="1155CC"/>
            </w14:solidFill>
          </w14:textFill>
        </w:rPr>
        <w:t>IT Logger</w:t>
      </w:r>
      <w:r>
        <w:rPr/>
        <w:fldChar w:fldCharType="end" w:fldLock="0"/>
      </w:r>
      <w:r>
        <w:rPr>
          <w:rStyle w:val="None"/>
          <w:b w:val="1"/>
          <w:bCs w:val="1"/>
          <w:sz w:val="24"/>
          <w:szCs w:val="24"/>
          <w:rtl w:val="0"/>
          <w:lang w:val="it-IT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(</w:t>
      </w:r>
      <w:r>
        <w:rPr>
          <w:rStyle w:val="Hyperlink.0"/>
          <w:b w:val="1"/>
          <w:bCs w:val="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"https://github.com/GregPetropoulos/IT-Logger-App"</w:instrText>
      </w:r>
      <w:r>
        <w:rPr>
          <w:rStyle w:val="Hyperlink.0"/>
          <w:b w:val="1"/>
          <w:bCs w:val="1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Github Link</w:t>
      </w:r>
      <w:r>
        <w:rPr/>
        <w:fldChar w:fldCharType="end" w:fldLock="0"/>
      </w:r>
      <w:r>
        <w:rPr>
          <w:rStyle w:val="None"/>
          <w:rtl w:val="0"/>
          <w:lang w:val="en-US"/>
        </w:rPr>
        <w:t>)</w:t>
      </w:r>
    </w:p>
    <w:p>
      <w:pPr>
        <w:pStyle w:val="Body A"/>
        <w:spacing w:line="240" w:lineRule="auto"/>
        <w:jc w:val="both"/>
        <w:rPr>
          <w:rStyle w:val="None"/>
          <w:b w:val="1"/>
          <w:bCs w:val="1"/>
        </w:rPr>
      </w:pP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Full stack internal IT Department MERN app with API calls, authentication, and validation, search bar. CRUD operations. Utilized Model View Controllers, Mongoose ORM, JSX, HTML, Materialize UI, 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Protected routes and endpoints with JSON Web Tokens, Redux for app state management and testing with Redux Chrome extension, creating actions and reducers for resources, creating a build script, secured keys, and deployed to Render with git commands</w:t>
      </w:r>
    </w:p>
    <w:p>
      <w:pPr>
        <w:pStyle w:val="Body A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Relevant Experience</w:t>
      </w:r>
    </w:p>
    <w:p>
      <w:pPr>
        <w:pStyle w:val="Body A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</w:p>
    <w:p>
      <w:pPr>
        <w:pStyle w:val="Body A"/>
        <w:spacing w:line="240" w:lineRule="auto"/>
        <w:jc w:val="both"/>
        <w:rPr>
          <w:rStyle w:val="None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>React/React Native</w:t>
        <w:tab/>
        <w:tab/>
        <w:tab/>
        <w:tab/>
        <w:tab/>
        <w:tab/>
        <w:tab/>
      </w:r>
      <w:r>
        <w:rPr>
          <w:rStyle w:val="None"/>
          <w:rtl w:val="0"/>
          <w:lang w:val="en-US"/>
        </w:rPr>
        <w:t xml:space="preserve">2022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Current</w:t>
      </w:r>
    </w:p>
    <w:p>
      <w:pPr>
        <w:pStyle w:val="Body A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John Hagee Ministries</w:t>
        <w:tab/>
        <w:tab/>
        <w:tab/>
        <w:tab/>
        <w:tab/>
        <w:t xml:space="preserve">            </w:t>
      </w:r>
      <w:r>
        <w:rPr>
          <w:rStyle w:val="None"/>
          <w:rtl w:val="0"/>
          <w:lang w:val="es-ES_tradnl"/>
        </w:rPr>
        <w:t>San Antonio, TX</w:t>
      </w:r>
    </w:p>
    <w:p>
      <w:pPr>
        <w:pStyle w:val="Body A"/>
        <w:spacing w:line="240" w:lineRule="auto"/>
        <w:jc w:val="both"/>
      </w:pPr>
    </w:p>
    <w:p>
      <w:pPr>
        <w:pStyle w:val="Body A"/>
        <w:spacing w:line="240" w:lineRule="auto"/>
        <w:rPr>
          <w:rStyle w:val="None"/>
          <w:shd w:val="clear" w:color="auto" w:fill="ffffff"/>
        </w:rPr>
      </w:pPr>
      <w:r>
        <w:rPr>
          <w:rStyle w:val="None"/>
          <w:shd w:val="clear" w:color="auto" w:fill="ffffff"/>
          <w:rtl w:val="0"/>
          <w:lang w:val="en-US"/>
        </w:rPr>
        <w:t xml:space="preserve">Met stakeholder design standards for iOS, Android and web view utilizing </w:t>
      </w:r>
      <w:r>
        <w:rPr>
          <w:rStyle w:val="None"/>
          <w:b w:val="1"/>
          <w:bCs w:val="1"/>
          <w:shd w:val="clear" w:color="auto" w:fill="ffffff"/>
          <w:rtl w:val="0"/>
          <w:lang w:val="en-US"/>
        </w:rPr>
        <w:t>React/React Native</w:t>
      </w:r>
      <w:r>
        <w:rPr>
          <w:rStyle w:val="None"/>
          <w:shd w:val="clear" w:color="auto" w:fill="ffffff"/>
          <w:rtl w:val="0"/>
          <w:lang w:val="en-US"/>
        </w:rPr>
        <w:t xml:space="preserve"> in several environments. Throughout CI/CD enhanced and debugged code base. Accomplished quarterly goals independently and remotely.</w:t>
      </w:r>
    </w:p>
    <w:p>
      <w:pPr>
        <w:pStyle w:val="Body A"/>
        <w:spacing w:line="240" w:lineRule="auto"/>
      </w:pPr>
    </w:p>
    <w:p>
      <w:pPr>
        <w:pStyle w:val="Body A"/>
        <w:spacing w:line="240" w:lineRule="auto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Key Accomplishments: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Migrated several websites from React and HTML to </w:t>
      </w:r>
      <w:r>
        <w:rPr>
          <w:rStyle w:val="None"/>
          <w:b w:val="1"/>
          <w:bCs w:val="1"/>
          <w:rtl w:val="0"/>
          <w:lang w:val="en-US"/>
        </w:rPr>
        <w:t>React</w:t>
      </w:r>
      <w:r>
        <w:rPr>
          <w:rStyle w:val="None"/>
          <w:rtl w:val="0"/>
          <w:lang w:val="en-US"/>
        </w:rPr>
        <w:t xml:space="preserve"> Native and reduced technical debt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theming architecture for applications in React Native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Created C# Components models from Content Management System (umbraco)</w:t>
      </w:r>
    </w:p>
    <w:p>
      <w:pPr>
        <w:pStyle w:val="Body A"/>
        <w:spacing w:line="240" w:lineRule="auto"/>
        <w:rPr>
          <w:rStyle w:val="None"/>
          <w:smallCaps w:val="1"/>
        </w:rPr>
      </w:pPr>
    </w:p>
    <w:p>
      <w:pPr>
        <w:pStyle w:val="Body A"/>
        <w:spacing w:line="240" w:lineRule="auto"/>
        <w:jc w:val="both"/>
        <w:rPr>
          <w:rStyle w:val="None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>Developer Support Engineer</w:t>
        <w:tab/>
        <w:tab/>
        <w:tab/>
        <w:tab/>
        <w:tab/>
      </w:r>
      <w:r>
        <w:rPr>
          <w:rStyle w:val="None"/>
          <w:rtl w:val="0"/>
          <w:lang w:val="en-US"/>
        </w:rPr>
        <w:t xml:space="preserve">2021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it-IT"/>
        </w:rPr>
        <w:t>2022</w:t>
      </w:r>
    </w:p>
    <w:p>
      <w:pPr>
        <w:pStyle w:val="Body A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Constellation Digital Services</w:t>
        <w:tab/>
        <w:tab/>
        <w:tab/>
        <w:tab/>
        <w:tab/>
      </w:r>
      <w:r>
        <w:rPr>
          <w:rStyle w:val="None"/>
          <w:rtl w:val="0"/>
          <w:lang w:val="en-US"/>
        </w:rPr>
        <w:t>Raleigh, NC</w:t>
      </w:r>
    </w:p>
    <w:p>
      <w:pPr>
        <w:pStyle w:val="Body A"/>
        <w:spacing w:line="240" w:lineRule="auto"/>
        <w:jc w:val="both"/>
      </w:pPr>
    </w:p>
    <w:p>
      <w:pPr>
        <w:pStyle w:val="Body A"/>
      </w:pPr>
      <w:r>
        <w:rPr>
          <w:rStyle w:val="None"/>
          <w:rtl w:val="0"/>
          <w:lang w:val="en-US"/>
        </w:rPr>
        <w:t>On the Constellation Platform, developed and enhanced services and technical content, cultivated relationships with credit union developers and 3rd party developers. Support applications deployed onto the platform.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Key Accomplishments: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Manual code review of frontend and backend  applications in Java, Typescript, JavaScript, React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Certified applications uploaded to the platform lower environments prior to staging API handoff 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internal platform applications, vetted, debugged and expedited jira tickets,</w:t>
      </w:r>
    </w:p>
    <w:p>
      <w:pPr>
        <w:pStyle w:val="Body A"/>
      </w:pPr>
    </w:p>
    <w:p>
      <w:pPr>
        <w:pStyle w:val="Body A"/>
        <w:spacing w:line="240" w:lineRule="auto"/>
        <w:jc w:val="both"/>
        <w:rPr>
          <w:rStyle w:val="None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>Data Analyst</w:t>
        <w:tab/>
        <w:tab/>
        <w:tab/>
        <w:tab/>
        <w:tab/>
        <w:tab/>
        <w:tab/>
        <w:tab/>
      </w:r>
      <w:r>
        <w:rPr>
          <w:rStyle w:val="None"/>
          <w:rtl w:val="0"/>
          <w:lang w:val="en-US"/>
        </w:rPr>
        <w:t xml:space="preserve">2016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2017</w:t>
      </w:r>
    </w:p>
    <w:p>
      <w:pPr>
        <w:pStyle w:val="Body A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University of Nevada, Las Vegas</w:t>
        <w:tab/>
        <w:tab/>
        <w:tab/>
        <w:tab/>
        <w:tab/>
      </w:r>
      <w:r>
        <w:rPr>
          <w:rStyle w:val="None"/>
          <w:rtl w:val="0"/>
          <w:lang w:val="es-ES_tradnl"/>
        </w:rPr>
        <w:t>Las Vegas, NV</w:t>
      </w:r>
    </w:p>
    <w:p>
      <w:pPr>
        <w:pStyle w:val="Body A"/>
        <w:spacing w:line="240" w:lineRule="auto"/>
        <w:jc w:val="both"/>
      </w:pPr>
    </w:p>
    <w:p>
      <w:pPr>
        <w:pStyle w:val="Body A"/>
        <w:spacing w:line="240" w:lineRule="auto"/>
        <w:rPr>
          <w:rStyle w:val="None"/>
          <w:shd w:val="clear" w:color="auto" w:fill="ffffff"/>
        </w:rPr>
      </w:pPr>
      <w:bookmarkStart w:name="_y0i32ibjg83z" w:id="0"/>
      <w:bookmarkEnd w:id="0"/>
      <w:r>
        <w:rPr>
          <w:rStyle w:val="None"/>
          <w:shd w:val="clear" w:color="auto" w:fill="ffffff"/>
          <w:rtl w:val="0"/>
          <w:lang w:val="en-US"/>
        </w:rPr>
        <w:t>C</w:t>
      </w:r>
      <w:r>
        <w:rPr>
          <w:rStyle w:val="None"/>
          <w:shd w:val="clear" w:color="auto" w:fill="ffffff"/>
          <w:rtl w:val="0"/>
          <w:lang w:val="en-US"/>
        </w:rPr>
        <w:t>onducted multiple experiments on rock core samples to quantify stress and strain relationships under high pressure and temperature controls. Analyzed crystallography results and interpreted data into a linear regression Excel/Python model from databases. Presented findings to non scientific audiences.</w:t>
      </w:r>
    </w:p>
    <w:p>
      <w:pPr>
        <w:pStyle w:val="Body A"/>
        <w:spacing w:line="240" w:lineRule="auto"/>
        <w:rPr>
          <w:rStyle w:val="None"/>
          <w:shd w:val="clear" w:color="auto" w:fill="ffffff"/>
        </w:rPr>
      </w:pPr>
    </w:p>
    <w:p>
      <w:pPr>
        <w:pStyle w:val="Body A"/>
        <w:spacing w:line="240" w:lineRule="auto"/>
        <w:rPr>
          <w:rStyle w:val="None"/>
        </w:rPr>
      </w:pPr>
      <w:r>
        <w:rPr>
          <w:rStyle w:val="None"/>
          <w:i w:val="1"/>
          <w:iCs w:val="1"/>
          <w:rtl w:val="0"/>
          <w:lang w:val="en-US"/>
        </w:rPr>
        <w:t>Key Accomplishments: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Model results from the quartz novaculite found in Shell Oil exploration field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Multiple experiments and testing led to 50% deformation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Secured funding from American Association of Petroleum Geologist and DOD</w:t>
      </w:r>
    </w:p>
    <w:p>
      <w:pPr>
        <w:pStyle w:val="Body A"/>
        <w:spacing w:line="240" w:lineRule="auto"/>
        <w:ind w:left="1440" w:firstLine="0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Additional Experience</w:t>
      </w:r>
    </w:p>
    <w:p>
      <w:pPr>
        <w:pStyle w:val="Body A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</w:p>
    <w:p>
      <w:pPr>
        <w:pStyle w:val="Body A"/>
        <w:spacing w:line="240" w:lineRule="auto"/>
        <w:jc w:val="both"/>
        <w:rPr>
          <w:rStyle w:val="None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>Sales Manager</w:t>
        <w:tab/>
        <w:tab/>
        <w:tab/>
        <w:tab/>
        <w:tab/>
        <w:tab/>
        <w:tab/>
      </w:r>
      <w:r>
        <w:rPr>
          <w:rStyle w:val="None"/>
          <w:rtl w:val="0"/>
          <w:lang w:val="en-US"/>
        </w:rPr>
        <w:t xml:space="preserve">2019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2021</w:t>
      </w:r>
    </w:p>
    <w:p>
      <w:pPr>
        <w:pStyle w:val="Body A"/>
        <w:spacing w:line="240" w:lineRule="auto"/>
        <w:jc w:val="both"/>
        <w:rPr>
          <w:rStyle w:val="None"/>
          <w:shd w:val="clear" w:color="auto" w:fill="ffffff"/>
        </w:rPr>
      </w:pPr>
      <w:r>
        <w:rPr>
          <w:rStyle w:val="None"/>
          <w:b w:val="1"/>
          <w:bCs w:val="1"/>
          <w:rtl w:val="0"/>
          <w:lang w:val="en-US"/>
        </w:rPr>
        <w:t>Evergreen Foam &amp; Insulation</w:t>
        <w:tab/>
        <w:tab/>
        <w:tab/>
        <w:tab/>
        <w:tab/>
      </w:r>
      <w:r>
        <w:rPr>
          <w:rStyle w:val="None"/>
          <w:rtl w:val="0"/>
          <w:lang w:val="en-US"/>
        </w:rPr>
        <w:t>Raleigh, NC</w:t>
      </w:r>
    </w:p>
    <w:p>
      <w:pPr>
        <w:pStyle w:val="Body A"/>
        <w:numPr>
          <w:ilvl w:val="0"/>
          <w:numId w:val="12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shd w:val="clear" w:color="auto" w:fill="ffffff"/>
          <w:rtl w:val="0"/>
          <w:lang w:val="en-US"/>
        </w:rPr>
        <w:t xml:space="preserve">Integrated a new Customer Relationship Manager software (BuilderTrend) to increase workflows, sales process, and project management. </w:t>
      </w:r>
    </w:p>
    <w:p>
      <w:pPr>
        <w:pStyle w:val="Body A"/>
        <w:numPr>
          <w:ilvl w:val="0"/>
          <w:numId w:val="12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shd w:val="clear" w:color="auto" w:fill="ffffff"/>
          <w:rtl w:val="0"/>
          <w:lang w:val="en-US"/>
        </w:rPr>
        <w:t>Sold contractual agreements for raw materials and install.</w:t>
      </w:r>
    </w:p>
    <w:p>
      <w:pPr>
        <w:pStyle w:val="Body A"/>
        <w:numPr>
          <w:ilvl w:val="0"/>
          <w:numId w:val="12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shd w:val="clear" w:color="auto" w:fill="ffffff"/>
          <w:rtl w:val="0"/>
          <w:lang w:val="en-US"/>
        </w:rPr>
        <w:t xml:space="preserve">Self studied HTML, CSS, Javascript, </w:t>
      </w:r>
      <w:r>
        <w:rPr>
          <w:rStyle w:val="None"/>
          <w:b w:val="1"/>
          <w:bCs w:val="1"/>
          <w:shd w:val="clear" w:color="auto" w:fill="ffffff"/>
          <w:rtl w:val="0"/>
          <w:lang w:val="en-US"/>
        </w:rPr>
        <w:t xml:space="preserve">React </w:t>
      </w:r>
      <w:r>
        <w:rPr>
          <w:rStyle w:val="None"/>
          <w:shd w:val="clear" w:color="auto" w:fill="ffffff"/>
          <w:rtl w:val="0"/>
          <w:lang w:val="en-US"/>
        </w:rPr>
        <w:t>nights and weekends</w:t>
      </w:r>
    </w:p>
    <w:p>
      <w:pPr>
        <w:pStyle w:val="Body A"/>
        <w:spacing w:line="240" w:lineRule="auto"/>
        <w:jc w:val="both"/>
        <w:rPr>
          <w:rStyle w:val="None"/>
          <w:shd w:val="clear" w:color="auto" w:fill="ffffff"/>
        </w:rPr>
      </w:pPr>
    </w:p>
    <w:p>
      <w:pPr>
        <w:pStyle w:val="Body A"/>
        <w:spacing w:line="240" w:lineRule="auto"/>
        <w:jc w:val="both"/>
        <w:rPr>
          <w:rStyle w:val="None"/>
          <w:shd w:val="clear" w:color="auto" w:fill="ffffff"/>
        </w:rPr>
      </w:pPr>
    </w:p>
    <w:p>
      <w:pPr>
        <w:pStyle w:val="Body A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Sales Specialists/Field Engineer</w:t>
        <w:tab/>
      </w:r>
      <w:r>
        <w:rPr>
          <w:rStyle w:val="None"/>
          <w:rtl w:val="0"/>
        </w:rPr>
        <w:tab/>
        <w:tab/>
        <w:tab/>
        <w:tab/>
        <w:t xml:space="preserve">2018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2019</w:t>
      </w:r>
    </w:p>
    <w:p>
      <w:pPr>
        <w:pStyle w:val="Body A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Baker Hughes, a GE Company</w:t>
      </w:r>
      <w:r>
        <w:rPr>
          <w:rStyle w:val="None"/>
          <w:rtl w:val="0"/>
        </w:rPr>
        <w:tab/>
        <w:tab/>
        <w:tab/>
        <w:tab/>
        <w:tab/>
        <w:t>Midland, TX</w:t>
      </w:r>
    </w:p>
    <w:p>
      <w:pPr>
        <w:pStyle w:val="Body A"/>
        <w:numPr>
          <w:ilvl w:val="0"/>
          <w:numId w:val="14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Sold Diamond and Tricone Drill bits and services to 28 drilling contractors such as Chevron, Shell, Nabors, Precision Drilling</w:t>
      </w:r>
    </w:p>
    <w:p>
      <w:pPr>
        <w:pStyle w:val="Body A"/>
        <w:numPr>
          <w:ilvl w:val="0"/>
          <w:numId w:val="14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Handled explosives and geologic formation evaluation for hydraulic fracturing targets and production zones</w:t>
      </w:r>
    </w:p>
    <w:p>
      <w:pPr>
        <w:pStyle w:val="Body A"/>
        <w:numPr>
          <w:ilvl w:val="0"/>
          <w:numId w:val="14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Operated heavy equipment, hand tools, and  50 ton Terex crane</w:t>
      </w:r>
    </w:p>
    <w:p>
      <w:pPr>
        <w:pStyle w:val="Body A"/>
        <w:spacing w:line="240" w:lineRule="auto"/>
        <w:jc w:val="both"/>
      </w:pPr>
    </w:p>
    <w:p>
      <w:pPr>
        <w:pStyle w:val="Body A"/>
        <w:spacing w:line="240" w:lineRule="auto"/>
        <w:jc w:val="both"/>
      </w:pPr>
    </w:p>
    <w:p>
      <w:pPr>
        <w:pStyle w:val="Body A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Researcher</w:t>
        <w:tab/>
      </w:r>
      <w:r>
        <w:rPr>
          <w:rStyle w:val="None"/>
          <w:rtl w:val="0"/>
        </w:rPr>
        <w:tab/>
        <w:tab/>
        <w:tab/>
        <w:tab/>
        <w:tab/>
        <w:tab/>
        <w:tab/>
        <w:t>2015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2016</w:t>
      </w:r>
    </w:p>
    <w:p>
      <w:pPr>
        <w:pStyle w:val="Body A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Sustainable Development Strategies Group</w:t>
        <w:tab/>
      </w:r>
      <w:r>
        <w:rPr>
          <w:rStyle w:val="None"/>
          <w:rtl w:val="0"/>
        </w:rPr>
        <w:tab/>
        <w:tab/>
        <w:t>Remote</w:t>
      </w:r>
    </w:p>
    <w:p>
      <w:pPr>
        <w:pStyle w:val="Body A"/>
        <w:numPr>
          <w:ilvl w:val="0"/>
          <w:numId w:val="16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shd w:val="clear" w:color="auto" w:fill="ffffff"/>
          <w:rtl w:val="0"/>
          <w:lang w:val="en-US"/>
        </w:rPr>
        <w:t>Remotely managed databases and validated collected data for reports, manuscripts, and presentations and executed multivariate statistical analysis of mining effects on agriculture vs. impacts on local populations</w:t>
      </w:r>
    </w:p>
    <w:p>
      <w:pPr>
        <w:pStyle w:val="Body A"/>
        <w:spacing w:line="240" w:lineRule="auto"/>
        <w:jc w:val="both"/>
        <w:rPr>
          <w:rStyle w:val="None"/>
          <w:shd w:val="clear" w:color="auto" w:fill="ffffff"/>
        </w:rPr>
      </w:pPr>
    </w:p>
    <w:p>
      <w:pPr>
        <w:pStyle w:val="Body A"/>
        <w:spacing w:line="240" w:lineRule="auto"/>
        <w:jc w:val="both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Military Service-United States Marine Corps.</w:t>
      </w:r>
    </w:p>
    <w:p>
      <w:pPr>
        <w:pStyle w:val="Body A"/>
        <w:spacing w:line="240" w:lineRule="auto"/>
        <w:jc w:val="both"/>
        <w:rPr>
          <w:rStyle w:val="None"/>
          <w:outline w:val="0"/>
          <w:color w:val="4a86e8"/>
          <w:u w:color="4a86e8"/>
          <w14:textFill>
            <w14:solidFill>
              <w14:srgbClr w14:val="4A86E8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Honorable Discharge</w:t>
      </w:r>
    </w:p>
    <w:p>
      <w:pPr>
        <w:pStyle w:val="Body A"/>
        <w:numPr>
          <w:ilvl w:val="0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rapid methodical decision-making in a high stress, time sensitive environment and </w:t>
      </w:r>
      <w:r>
        <w:rPr>
          <w:rStyle w:val="None"/>
          <w:shd w:val="clear" w:color="auto" w:fill="ffffff"/>
          <w:rtl w:val="0"/>
          <w:lang w:val="en-US"/>
        </w:rPr>
        <w:t>resolved field challenges by locating resources and effective communication through the chain of command.</w:t>
      </w:r>
    </w:p>
    <w:p>
      <w:pPr>
        <w:pStyle w:val="Body A"/>
        <w:numPr>
          <w:ilvl w:val="0"/>
          <w:numId w:val="18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shd w:val="clear" w:color="auto" w:fill="ffffff"/>
          <w:rtl w:val="0"/>
          <w:lang w:val="en-US"/>
        </w:rPr>
        <w:t>Established small team leadership and cohesion</w:t>
      </w:r>
    </w:p>
    <w:p>
      <w:pPr>
        <w:pStyle w:val="Body A"/>
        <w:spacing w:line="240" w:lineRule="auto"/>
        <w:ind w:left="720" w:firstLine="0"/>
        <w:jc w:val="both"/>
        <w:rPr>
          <w:rStyle w:val="None"/>
          <w:shd w:val="clear" w:color="auto" w:fill="ffffff"/>
        </w:rPr>
      </w:pPr>
    </w:p>
    <w:p>
      <w:pPr>
        <w:pStyle w:val="Body A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Education</w:t>
      </w:r>
    </w:p>
    <w:p>
      <w:pPr>
        <w:pStyle w:val="Body A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Certificate in Full Stack Web Development: </w:t>
      </w:r>
    </w:p>
    <w:p>
      <w:pPr>
        <w:pStyle w:val="Body A"/>
        <w:spacing w:line="240" w:lineRule="auto"/>
      </w:pPr>
      <w:r>
        <w:rPr>
          <w:rStyle w:val="None"/>
          <w:rtl w:val="0"/>
          <w:lang w:val="en-US"/>
        </w:rPr>
        <w:t>University of North Carolina Charlotte, Charlotte, NC</w:t>
      </w:r>
    </w:p>
    <w:p>
      <w:pPr>
        <w:pStyle w:val="Body A"/>
        <w:numPr>
          <w:ilvl w:val="0"/>
          <w:numId w:val="20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A 24-week intensive program focused on gaining technical programming skills in </w:t>
      </w:r>
      <w:r>
        <w:rPr>
          <w:rStyle w:val="None"/>
          <w:b w:val="1"/>
          <w:bCs w:val="1"/>
          <w:rtl w:val="0"/>
          <w:lang w:val="en-US"/>
        </w:rPr>
        <w:t>React</w:t>
      </w:r>
      <w:r>
        <w:rPr>
          <w:rStyle w:val="None"/>
          <w:rtl w:val="0"/>
          <w:lang w:val="en-US"/>
        </w:rPr>
        <w:t>, HTML5, CSS3, JavaScript, JQuery, Bootstrap, Firebase, Node.js, MySQL, MongoDB, Express, Handlebars.js</w:t>
      </w:r>
    </w:p>
    <w:p>
      <w:pPr>
        <w:pStyle w:val="Body A"/>
        <w:spacing w:before="200"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Bachelor of Science in Geosciences:</w:t>
      </w:r>
    </w:p>
    <w:p>
      <w:pPr>
        <w:pStyle w:val="Body A"/>
        <w:spacing w:line="240" w:lineRule="auto"/>
      </w:pPr>
      <w:r>
        <w:rPr>
          <w:rStyle w:val="None"/>
          <w:rtl w:val="0"/>
          <w:lang w:val="en-US"/>
        </w:rPr>
        <w:t>University of Nevada, Las Vegas, Las Vegas, NV</w:t>
      </w:r>
    </w:p>
    <w:p>
      <w:pPr>
        <w:pStyle w:val="Body A"/>
        <w:numPr>
          <w:ilvl w:val="0"/>
          <w:numId w:val="2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 rigorous and challenging program academically and field based. Enter a new field area, construct a geologic map on a topographic base using field methods, interpret the geologic history using scientific methods and write a professional scientific report on said area. Complete a geophysics survey. Presented findings based on supporting facts and measurements.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270" w:hanging="27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990" w:hanging="27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710" w:hanging="27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430" w:hanging="27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150" w:hanging="27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870" w:hanging="27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90" w:hanging="27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310" w:hanging="27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030" w:hanging="27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b w:val="1"/>
      <w:bCs w:val="1"/>
      <w:outline w:val="0"/>
      <w:color w:val="1155cc"/>
      <w:u w:val="single" w:color="1155cc"/>
      <w:lang w:val="nl-NL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outline w:val="0"/>
      <w:color w:val="1155cc"/>
      <w:u w:val="single" w:color="1155cc"/>
      <w:lang w:val="de-DE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3">
    <w:name w:val="Hyperlink.3"/>
    <w:basedOn w:val="None"/>
    <w:next w:val="Hyperlink.3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None"/>
    <w:next w:val="Hyperlink.4"/>
    <w:rPr>
      <w:rFonts w:ascii="Arial" w:cs="Arial" w:hAnsi="Arial" w:eastAsia="Arial"/>
      <w:b w:val="1"/>
      <w:bCs w:val="1"/>
      <w:outline w:val="0"/>
      <w:color w:val="1155cc"/>
      <w:sz w:val="24"/>
      <w:szCs w:val="24"/>
      <w:u w:val="single" w:color="1155cc"/>
      <w14:textFill>
        <w14:solidFill>
          <w14:srgbClr w14:val="1155CC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5">
    <w:name w:val="Hyperlink.5"/>
    <w:basedOn w:val="None"/>
    <w:next w:val="Hyperlink.5"/>
    <w:rPr>
      <w:rFonts w:ascii="Arial" w:cs="Arial" w:hAnsi="Arial" w:eastAsia="Arial"/>
      <w:b w:val="1"/>
      <w:bCs w:val="1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6">
    <w:name w:val="Hyperlink.6"/>
    <w:basedOn w:val="None"/>
    <w:next w:val="Hyperlink.6"/>
    <w:rPr>
      <w:rFonts w:ascii="Arial" w:cs="Arial" w:hAnsi="Arial" w:eastAsia="Arial"/>
      <w:b w:val="1"/>
      <w:bCs w:val="1"/>
      <w:outline w:val="0"/>
      <w:color w:val="1155cc"/>
      <w:sz w:val="26"/>
      <w:szCs w:val="26"/>
      <w:u w:val="single" w:color="1155cc"/>
      <w14:textFill>
        <w14:solidFill>
          <w14:srgbClr w14:val="1155CC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character" w:styleId="Hyperlink.7">
    <w:name w:val="Hyperlink.7"/>
    <w:basedOn w:val="None"/>
    <w:next w:val="Hyperlink.7"/>
    <w:rPr>
      <w:rFonts w:ascii="Arial" w:cs="Arial" w:hAnsi="Arial" w:eastAsia="Arial"/>
      <w:b w:val="1"/>
      <w:bCs w:val="1"/>
      <w:outline w:val="0"/>
      <w:color w:val="1155cc"/>
      <w:sz w:val="24"/>
      <w:szCs w:val="24"/>
      <w:u w:val="single" w:color="1155cc"/>
      <w:lang w:val="it-IT"/>
      <w14:textFill>
        <w14:solidFill>
          <w14:srgbClr w14:val="1155CC"/>
        </w14:solidFill>
      </w14:textFill>
    </w:rPr>
  </w:style>
  <w:style w:type="numbering" w:styleId="Imported Style 5">
    <w:name w:val="Imported Style 5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