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>Compte-rendu de réunion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A11E8D" w:rsidRDefault="00863C68" w:rsidP="00A11E8D">
            <w:r>
              <w:t>Réunion n°</w:t>
            </w:r>
            <w:r w:rsidR="000458ED">
              <w:t>2</w:t>
            </w:r>
          </w:p>
        </w:tc>
        <w:tc>
          <w:tcPr>
            <w:tcW w:w="4531" w:type="dxa"/>
          </w:tcPr>
          <w:p w:rsidR="00A11E8D" w:rsidRDefault="00A11E8D" w:rsidP="00A11E8D">
            <w:r>
              <w:t xml:space="preserve">Lieu : </w:t>
            </w:r>
            <w:r w:rsidR="00BA68B1">
              <w:t>Salle de réunion du bâtiment F</w:t>
            </w:r>
          </w:p>
        </w:tc>
      </w:tr>
      <w:tr w:rsidR="00A11E8D" w:rsidTr="00A11E8D">
        <w:tc>
          <w:tcPr>
            <w:tcW w:w="4531" w:type="dxa"/>
          </w:tcPr>
          <w:p w:rsidR="00096625" w:rsidRDefault="00647983" w:rsidP="00A11E8D">
            <w:r>
              <w:t xml:space="preserve">Présents : </w:t>
            </w:r>
            <w:r w:rsidR="00BA68B1">
              <w:t>Iman BEN HAMOUDA</w:t>
            </w:r>
            <w:r w:rsidR="004C2C78">
              <w:t>, Alexandre PONCET, Théo PRADÈRE, Grégoire RABASSE, Bastien THIBAUD</w:t>
            </w:r>
          </w:p>
        </w:tc>
        <w:tc>
          <w:tcPr>
            <w:tcW w:w="4531" w:type="dxa"/>
          </w:tcPr>
          <w:p w:rsidR="00A11E8D" w:rsidRDefault="00DD52AA" w:rsidP="00A11E8D">
            <w:r>
              <w:t xml:space="preserve">Date : </w:t>
            </w:r>
            <w:r w:rsidR="000458ED">
              <w:t>29</w:t>
            </w:r>
            <w:r w:rsidR="004C2C78">
              <w:t>/01/2018</w:t>
            </w:r>
          </w:p>
          <w:p w:rsidR="00DD52AA" w:rsidRDefault="00DD52AA" w:rsidP="00A11E8D">
            <w:r>
              <w:t xml:space="preserve">Horaire : </w:t>
            </w:r>
            <w:r w:rsidR="00BA68B1">
              <w:t>1</w:t>
            </w:r>
            <w:r w:rsidR="000458ED">
              <w:t>5</w:t>
            </w:r>
            <w:r w:rsidR="00BA68B1">
              <w:t>h-1</w:t>
            </w:r>
            <w:r w:rsidR="000458ED">
              <w:t>6</w:t>
            </w:r>
            <w:r w:rsidR="00BA68B1">
              <w:t>h</w:t>
            </w:r>
          </w:p>
        </w:tc>
      </w:tr>
    </w:tbl>
    <w:p w:rsidR="002C1A31" w:rsidRPr="00A11E8D" w:rsidRDefault="002C1A31" w:rsidP="00A11E8D"/>
    <w:p w:rsidR="00636B31" w:rsidRDefault="00D80797" w:rsidP="005E699E">
      <w:pPr>
        <w:pStyle w:val="Titre1"/>
      </w:pPr>
      <w:r>
        <w:t>Ordre du jour</w:t>
      </w:r>
    </w:p>
    <w:p w:rsidR="00C063BC" w:rsidRDefault="00C063BC" w:rsidP="00C063BC">
      <w:pPr>
        <w:pStyle w:val="Paragraphedeliste"/>
        <w:numPr>
          <w:ilvl w:val="0"/>
          <w:numId w:val="10"/>
        </w:numPr>
        <w:jc w:val="both"/>
      </w:pPr>
      <w:r>
        <w:t>Avancement du projet :</w:t>
      </w:r>
    </w:p>
    <w:p w:rsidR="00C063BC" w:rsidRDefault="005035C1" w:rsidP="00C063BC">
      <w:pPr>
        <w:pStyle w:val="Paragraphedeliste"/>
        <w:numPr>
          <w:ilvl w:val="1"/>
          <w:numId w:val="10"/>
        </w:numPr>
        <w:jc w:val="both"/>
      </w:pPr>
      <w:r>
        <w:t>Grégoire a commencé à coder l’application, pendant que les trois autres se mettent à niveau sur les technologies que l’on va utiliser.</w:t>
      </w:r>
    </w:p>
    <w:p w:rsidR="005035C1" w:rsidRDefault="005035C1" w:rsidP="00C063BC">
      <w:pPr>
        <w:pStyle w:val="Paragraphedeliste"/>
        <w:numPr>
          <w:ilvl w:val="1"/>
          <w:numId w:val="10"/>
        </w:numPr>
        <w:jc w:val="both"/>
      </w:pPr>
      <w:r>
        <w:t xml:space="preserve">L’application devant être disponible sur Android et iOS, nous utiliserons le </w:t>
      </w:r>
      <w:proofErr w:type="spellStart"/>
      <w:r>
        <w:t>framework</w:t>
      </w:r>
      <w:proofErr w:type="spellEnd"/>
      <w:r>
        <w:t xml:space="preserve"> Ionic</w:t>
      </w:r>
      <w:r w:rsidR="00AE3845">
        <w:t>.</w:t>
      </w:r>
    </w:p>
    <w:p w:rsidR="00066D18" w:rsidRDefault="00066D18" w:rsidP="00C063BC">
      <w:pPr>
        <w:pStyle w:val="Paragraphedeliste"/>
        <w:numPr>
          <w:ilvl w:val="1"/>
          <w:numId w:val="10"/>
        </w:numPr>
        <w:jc w:val="both"/>
      </w:pPr>
      <w:r>
        <w:t xml:space="preserve">Les fichiers de traduction </w:t>
      </w:r>
      <w:r w:rsidR="00321746">
        <w:t>(de l’application, pas des CV) e</w:t>
      </w:r>
      <w:r>
        <w:t>n anglais, russe et arabe sont en place, il ne manque que la version française.</w:t>
      </w:r>
    </w:p>
    <w:p w:rsidR="00986E0B" w:rsidRDefault="00986E0B" w:rsidP="00C063BC">
      <w:pPr>
        <w:pStyle w:val="Paragraphedeliste"/>
        <w:numPr>
          <w:ilvl w:val="1"/>
          <w:numId w:val="10"/>
        </w:numPr>
        <w:jc w:val="both"/>
      </w:pPr>
      <w:r>
        <w:t>L’interface graphique sera faite par un autre étudiant</w:t>
      </w:r>
      <w:r w:rsidR="006E7F72">
        <w:t>, Grégoire a</w:t>
      </w:r>
      <w:r w:rsidR="008548EE">
        <w:t>vait</w:t>
      </w:r>
      <w:r w:rsidR="006E7F72">
        <w:t xml:space="preserve"> commencé à la coder.</w:t>
      </w:r>
    </w:p>
    <w:p w:rsidR="00C063BC" w:rsidRDefault="00986E0B" w:rsidP="00C063BC">
      <w:pPr>
        <w:pStyle w:val="Paragraphedeliste"/>
        <w:numPr>
          <w:ilvl w:val="0"/>
          <w:numId w:val="10"/>
        </w:numPr>
        <w:jc w:val="both"/>
      </w:pPr>
      <w:r>
        <w:t>Précisions sur le</w:t>
      </w:r>
      <w:r w:rsidR="00C063BC">
        <w:t xml:space="preserve"> projet :</w:t>
      </w:r>
    </w:p>
    <w:p w:rsidR="00E061CB" w:rsidRDefault="008869CF" w:rsidP="00BD3610">
      <w:pPr>
        <w:pStyle w:val="Paragraphedeliste"/>
        <w:numPr>
          <w:ilvl w:val="1"/>
          <w:numId w:val="10"/>
        </w:numPr>
        <w:jc w:val="both"/>
      </w:pPr>
      <w:r>
        <w:t xml:space="preserve">Voici comment va se passer la prise de rendez-vous : tout d’abord le patient va choisir la spécialité dont il a besoin, puis la langue. S’il sélectionne un médecin qui ne parle pas sa langue, il faudra ensuite </w:t>
      </w:r>
      <w:r w:rsidR="00B12AF6">
        <w:t>réserver un interprète.</w:t>
      </w:r>
    </w:p>
    <w:p w:rsidR="003634A0" w:rsidRDefault="003634A0" w:rsidP="00BD3610">
      <w:pPr>
        <w:pStyle w:val="Paragraphedeliste"/>
        <w:numPr>
          <w:ilvl w:val="1"/>
          <w:numId w:val="10"/>
        </w:numPr>
        <w:jc w:val="both"/>
      </w:pPr>
      <w:r>
        <w:t>Les réservations et prises de rendez-vous se font directement sur l’application, pas sur un site tiers.</w:t>
      </w:r>
      <w:r w:rsidR="009E7CD2">
        <w:t xml:space="preserve"> Les hôtels, médecins, taxis médicalisés etc. seront sur une base de données. Il suffira de requêter cette base de données pour réserver.</w:t>
      </w:r>
    </w:p>
    <w:p w:rsidR="003D23AB" w:rsidRDefault="003D23AB" w:rsidP="00BD3610">
      <w:pPr>
        <w:pStyle w:val="Paragraphedeliste"/>
        <w:numPr>
          <w:ilvl w:val="1"/>
          <w:numId w:val="10"/>
        </w:numPr>
        <w:jc w:val="both"/>
      </w:pPr>
      <w:r>
        <w:t>L’inscription d’un médecin sur l’application se fait en deux étapes : d’abord on reçoit le CV et on l’analyse, et ensuite, une fois que le CV est validé, il peut s’inscrire</w:t>
      </w:r>
      <w:r w:rsidR="00722EB1">
        <w:t xml:space="preserve"> (grâce à un code par exemple)</w:t>
      </w:r>
      <w:r w:rsidR="00617A40">
        <w:t> ; il entrera à cette occasion ses tarifs</w:t>
      </w:r>
      <w:r>
        <w:t>. C’est la même chose pour un propriétaire d’appartement ou autre.</w:t>
      </w:r>
    </w:p>
    <w:p w:rsidR="00870FB0" w:rsidRDefault="00870FB0" w:rsidP="00BD3610">
      <w:pPr>
        <w:pStyle w:val="Paragraphedeliste"/>
        <w:numPr>
          <w:ilvl w:val="1"/>
          <w:numId w:val="10"/>
        </w:numPr>
        <w:jc w:val="both"/>
      </w:pPr>
      <w:r>
        <w:t>En résumé, le plus important est de bien orienter les patients, afin qu’ils trouvent des médecins qui parlent leur langue, compétents, qui acceptent les patients étrangers, etc.</w:t>
      </w:r>
    </w:p>
    <w:p w:rsidR="00732E14" w:rsidRDefault="00732E14" w:rsidP="00BD3610">
      <w:pPr>
        <w:pStyle w:val="Paragraphedeliste"/>
        <w:numPr>
          <w:ilvl w:val="1"/>
          <w:numId w:val="10"/>
        </w:numPr>
        <w:jc w:val="both"/>
      </w:pPr>
      <w:r>
        <w:t>Pour pallier un problème majeur de Doctolib, qui est que des gens prennent des rendez-vous qu’ils n’honorent ensuite pas, le système de notre application est que le client paie lorsqu’il prend rendez-vous, et que la plate-forme redistribue l’argent après le rendez-vous. Si c’est le médecin qui annule le rendez-vous, le paiement est remboursé ; sinon non.</w:t>
      </w:r>
    </w:p>
    <w:p w:rsidR="00671ABF" w:rsidRDefault="00671ABF" w:rsidP="00BD3610">
      <w:pPr>
        <w:pStyle w:val="Paragraphedeliste"/>
        <w:numPr>
          <w:ilvl w:val="1"/>
          <w:numId w:val="10"/>
        </w:numPr>
        <w:jc w:val="both"/>
      </w:pPr>
      <w:r>
        <w:t>Le paiement pourrait être fait grâce à une solution telle que MANGOPAY.</w:t>
      </w:r>
    </w:p>
    <w:p w:rsidR="00FB1A3D" w:rsidRDefault="00FB1A3D" w:rsidP="00BD3610">
      <w:pPr>
        <w:pStyle w:val="Paragraphedeliste"/>
        <w:numPr>
          <w:ilvl w:val="1"/>
          <w:numId w:val="10"/>
        </w:numPr>
        <w:jc w:val="both"/>
      </w:pPr>
      <w:r>
        <w:t xml:space="preserve">Le serveur sera mis en place d’ici deux à trois semaines. D’ici là, le serveur de Grégoire sera utilisé s’il </w:t>
      </w:r>
      <w:r w:rsidR="00F556B9">
        <w:t>y a besoin de</w:t>
      </w:r>
      <w:r>
        <w:t xml:space="preserve"> faire des tests.</w:t>
      </w:r>
    </w:p>
    <w:p w:rsidR="000B56BF" w:rsidRDefault="000B56BF" w:rsidP="00BD3610">
      <w:pPr>
        <w:pStyle w:val="Paragraphedeliste"/>
        <w:numPr>
          <w:ilvl w:val="1"/>
          <w:numId w:val="10"/>
        </w:numPr>
        <w:jc w:val="both"/>
      </w:pPr>
      <w:r>
        <w:t>La prise de rendez-vous chez un kinésithérapeute pourrait être rajoutée. Il faudrait également penser à tout ce dont une personne peut avoir besoin pendant un traitement, pour ensuite le rajouter dans l’application.</w:t>
      </w:r>
    </w:p>
    <w:p w:rsidR="00EC4C5B" w:rsidRDefault="004D52FA" w:rsidP="00BD3610">
      <w:pPr>
        <w:pStyle w:val="Paragraphedeliste"/>
        <w:numPr>
          <w:ilvl w:val="1"/>
          <w:numId w:val="10"/>
        </w:numPr>
        <w:jc w:val="both"/>
      </w:pPr>
      <w:r>
        <w:lastRenderedPageBreak/>
        <w:t>Le client pourra être géolocalisé dans l’application, pour trouver ce qu’il cherche à proximité de lui.</w:t>
      </w:r>
      <w:bookmarkStart w:id="0" w:name="_GoBack"/>
      <w:bookmarkEnd w:id="0"/>
    </w:p>
    <w:p w:rsidR="005E699E" w:rsidRDefault="005E699E" w:rsidP="00835CB3">
      <w:pPr>
        <w:tabs>
          <w:tab w:val="left" w:pos="3600"/>
        </w:tabs>
        <w:jc w:val="both"/>
      </w:pPr>
    </w:p>
    <w:p w:rsidR="0051459C" w:rsidRDefault="004A294E" w:rsidP="0051459C">
      <w:pPr>
        <w:pStyle w:val="Titre1"/>
      </w:pPr>
      <w:r>
        <w:t>Échéances à venir</w:t>
      </w:r>
    </w:p>
    <w:tbl>
      <w:tblPr>
        <w:tblStyle w:val="TableauGrille1Clair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51459C" w:rsidTr="00B5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1459C" w:rsidRDefault="0051459C" w:rsidP="00B5771A">
            <w:pPr>
              <w:rPr>
                <w:lang w:eastAsia="fr-FR"/>
              </w:rPr>
            </w:pPr>
            <w:r>
              <w:rPr>
                <w:lang w:eastAsia="fr-FR"/>
              </w:rPr>
              <w:t>Quoi ?</w:t>
            </w:r>
          </w:p>
        </w:tc>
        <w:tc>
          <w:tcPr>
            <w:tcW w:w="3022" w:type="dxa"/>
          </w:tcPr>
          <w:p w:rsidR="0051459C" w:rsidRDefault="0051459C" w:rsidP="00B5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Qui ?</w:t>
            </w:r>
          </w:p>
        </w:tc>
        <w:tc>
          <w:tcPr>
            <w:tcW w:w="3023" w:type="dxa"/>
          </w:tcPr>
          <w:p w:rsidR="0051459C" w:rsidRDefault="0051459C" w:rsidP="00B57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Pour quand ?</w:t>
            </w:r>
          </w:p>
        </w:tc>
      </w:tr>
      <w:tr w:rsidR="00AF1939" w:rsidRPr="00634D4E" w:rsidTr="00B577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AF1939" w:rsidRDefault="0057657A" w:rsidP="00B5771A">
            <w:pPr>
              <w:rPr>
                <w:b w:val="0"/>
                <w:lang w:eastAsia="fr-FR"/>
              </w:rPr>
            </w:pPr>
            <w:r>
              <w:rPr>
                <w:b w:val="0"/>
                <w:lang w:eastAsia="fr-FR"/>
              </w:rPr>
              <w:t>Prochaine réunion</w:t>
            </w:r>
          </w:p>
        </w:tc>
        <w:tc>
          <w:tcPr>
            <w:tcW w:w="3022" w:type="dxa"/>
          </w:tcPr>
          <w:p w:rsidR="00AF1939" w:rsidRDefault="0057657A" w:rsidP="00B5771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Tout le monde</w:t>
            </w:r>
          </w:p>
        </w:tc>
        <w:tc>
          <w:tcPr>
            <w:tcW w:w="3023" w:type="dxa"/>
          </w:tcPr>
          <w:p w:rsidR="00AF1939" w:rsidRDefault="00C063BC" w:rsidP="00B5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12</w:t>
            </w:r>
            <w:r w:rsidR="0057657A">
              <w:rPr>
                <w:lang w:eastAsia="fr-FR"/>
              </w:rPr>
              <w:t>/0</w:t>
            </w:r>
            <w:r>
              <w:rPr>
                <w:lang w:eastAsia="fr-FR"/>
              </w:rPr>
              <w:t>2</w:t>
            </w:r>
            <w:r w:rsidR="0057657A">
              <w:rPr>
                <w:lang w:eastAsia="fr-FR"/>
              </w:rPr>
              <w:t>/2018</w:t>
            </w:r>
          </w:p>
        </w:tc>
      </w:tr>
    </w:tbl>
    <w:p w:rsidR="002A423D" w:rsidRPr="001F7FE8" w:rsidRDefault="002A423D" w:rsidP="0057657A"/>
    <w:sectPr w:rsidR="002A423D" w:rsidRPr="001F7FE8" w:rsidSect="00A11E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50F" w:rsidRDefault="00ED650F" w:rsidP="00F97A99">
      <w:pPr>
        <w:spacing w:after="0" w:line="240" w:lineRule="auto"/>
      </w:pPr>
      <w:r>
        <w:separator/>
      </w:r>
    </w:p>
  </w:endnote>
  <w:endnote w:type="continuationSeparator" w:id="0">
    <w:p w:rsidR="00ED650F" w:rsidRDefault="00ED650F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2FA">
          <w:rPr>
            <w:noProof/>
          </w:rPr>
          <w:t>2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50F" w:rsidRDefault="00ED650F" w:rsidP="00F97A99">
      <w:pPr>
        <w:spacing w:after="0" w:line="240" w:lineRule="auto"/>
      </w:pPr>
      <w:r>
        <w:separator/>
      </w:r>
    </w:p>
  </w:footnote>
  <w:footnote w:type="continuationSeparator" w:id="0">
    <w:p w:rsidR="00ED650F" w:rsidRDefault="00ED650F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4C2C78">
      <w:t>Réunion n°</w:t>
    </w:r>
    <w:r w:rsidR="000458ED">
      <w:t>2</w:t>
    </w:r>
    <w:r w:rsidR="004C2C78">
      <w:t xml:space="preserve"> – </w:t>
    </w:r>
    <w:r w:rsidR="000458ED">
      <w:t>29</w:t>
    </w:r>
    <w:r w:rsidR="004C2C78">
      <w:t>/01/2018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61BAA"/>
    <w:rsid w:val="00066D18"/>
    <w:rsid w:val="00092F8F"/>
    <w:rsid w:val="00094608"/>
    <w:rsid w:val="00096625"/>
    <w:rsid w:val="000A21FB"/>
    <w:rsid w:val="000B56BF"/>
    <w:rsid w:val="000C2CE2"/>
    <w:rsid w:val="000D7071"/>
    <w:rsid w:val="00114933"/>
    <w:rsid w:val="00136267"/>
    <w:rsid w:val="00143CD3"/>
    <w:rsid w:val="00152E2B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786E"/>
    <w:rsid w:val="002723D4"/>
    <w:rsid w:val="00276A7E"/>
    <w:rsid w:val="00284604"/>
    <w:rsid w:val="002A38EA"/>
    <w:rsid w:val="002A423D"/>
    <w:rsid w:val="002A5446"/>
    <w:rsid w:val="002A75B8"/>
    <w:rsid w:val="002C1A31"/>
    <w:rsid w:val="002D3698"/>
    <w:rsid w:val="002D6B87"/>
    <w:rsid w:val="003007BD"/>
    <w:rsid w:val="00303571"/>
    <w:rsid w:val="003119A1"/>
    <w:rsid w:val="00315203"/>
    <w:rsid w:val="00321746"/>
    <w:rsid w:val="00337BAB"/>
    <w:rsid w:val="003422C5"/>
    <w:rsid w:val="00353767"/>
    <w:rsid w:val="003634A0"/>
    <w:rsid w:val="00364A9E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44680"/>
    <w:rsid w:val="00464EEF"/>
    <w:rsid w:val="0046515A"/>
    <w:rsid w:val="00480F60"/>
    <w:rsid w:val="004A294E"/>
    <w:rsid w:val="004A7424"/>
    <w:rsid w:val="004C2C78"/>
    <w:rsid w:val="004D52FA"/>
    <w:rsid w:val="004D62C0"/>
    <w:rsid w:val="005035C1"/>
    <w:rsid w:val="0050477B"/>
    <w:rsid w:val="00506D6B"/>
    <w:rsid w:val="0051459C"/>
    <w:rsid w:val="0052479C"/>
    <w:rsid w:val="00525D01"/>
    <w:rsid w:val="00561788"/>
    <w:rsid w:val="0057657A"/>
    <w:rsid w:val="00580840"/>
    <w:rsid w:val="00582EA3"/>
    <w:rsid w:val="005A47A9"/>
    <w:rsid w:val="005B11A7"/>
    <w:rsid w:val="005B5682"/>
    <w:rsid w:val="005C5286"/>
    <w:rsid w:val="005D02B9"/>
    <w:rsid w:val="005E699E"/>
    <w:rsid w:val="005F2881"/>
    <w:rsid w:val="005F6D8B"/>
    <w:rsid w:val="00605233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C19AC"/>
    <w:rsid w:val="006D6086"/>
    <w:rsid w:val="006E7F72"/>
    <w:rsid w:val="006F45B9"/>
    <w:rsid w:val="0070395A"/>
    <w:rsid w:val="00715EBF"/>
    <w:rsid w:val="00722EB1"/>
    <w:rsid w:val="00724703"/>
    <w:rsid w:val="00732E14"/>
    <w:rsid w:val="00736012"/>
    <w:rsid w:val="0078538D"/>
    <w:rsid w:val="00787603"/>
    <w:rsid w:val="00794003"/>
    <w:rsid w:val="00795FA2"/>
    <w:rsid w:val="007B7B9D"/>
    <w:rsid w:val="007D0E5D"/>
    <w:rsid w:val="007D1137"/>
    <w:rsid w:val="007D24EC"/>
    <w:rsid w:val="007D73A3"/>
    <w:rsid w:val="007D79FE"/>
    <w:rsid w:val="007E6517"/>
    <w:rsid w:val="007F13E1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E7189"/>
    <w:rsid w:val="008F7417"/>
    <w:rsid w:val="00905303"/>
    <w:rsid w:val="0090642C"/>
    <w:rsid w:val="00930C63"/>
    <w:rsid w:val="009451A6"/>
    <w:rsid w:val="00967B11"/>
    <w:rsid w:val="00971FBC"/>
    <w:rsid w:val="009805BD"/>
    <w:rsid w:val="00985A5A"/>
    <w:rsid w:val="00986E0B"/>
    <w:rsid w:val="009A2315"/>
    <w:rsid w:val="009A6DB4"/>
    <w:rsid w:val="009B0666"/>
    <w:rsid w:val="009B5134"/>
    <w:rsid w:val="009C7CD0"/>
    <w:rsid w:val="009D45A0"/>
    <w:rsid w:val="009E7CD2"/>
    <w:rsid w:val="00A06AD7"/>
    <w:rsid w:val="00A11E8D"/>
    <w:rsid w:val="00A14FC4"/>
    <w:rsid w:val="00A71AF5"/>
    <w:rsid w:val="00A83DAB"/>
    <w:rsid w:val="00A96C86"/>
    <w:rsid w:val="00AA5587"/>
    <w:rsid w:val="00AE18FD"/>
    <w:rsid w:val="00AE3845"/>
    <w:rsid w:val="00AE7E59"/>
    <w:rsid w:val="00AF1939"/>
    <w:rsid w:val="00AF201C"/>
    <w:rsid w:val="00AF617F"/>
    <w:rsid w:val="00AF64D5"/>
    <w:rsid w:val="00B07A1A"/>
    <w:rsid w:val="00B12AF6"/>
    <w:rsid w:val="00B25953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6D0A"/>
    <w:rsid w:val="00B97F92"/>
    <w:rsid w:val="00BA68B1"/>
    <w:rsid w:val="00BD3610"/>
    <w:rsid w:val="00BD69BD"/>
    <w:rsid w:val="00BE16EA"/>
    <w:rsid w:val="00BE4DD7"/>
    <w:rsid w:val="00C0199F"/>
    <w:rsid w:val="00C063BC"/>
    <w:rsid w:val="00C17699"/>
    <w:rsid w:val="00C23A2C"/>
    <w:rsid w:val="00C30B20"/>
    <w:rsid w:val="00C33D4A"/>
    <w:rsid w:val="00C411CB"/>
    <w:rsid w:val="00C430BF"/>
    <w:rsid w:val="00C47D1F"/>
    <w:rsid w:val="00C715F0"/>
    <w:rsid w:val="00CC0DFD"/>
    <w:rsid w:val="00CC4553"/>
    <w:rsid w:val="00CD653F"/>
    <w:rsid w:val="00CF3D45"/>
    <w:rsid w:val="00D022E1"/>
    <w:rsid w:val="00D05518"/>
    <w:rsid w:val="00D617B5"/>
    <w:rsid w:val="00D65A5F"/>
    <w:rsid w:val="00D667D4"/>
    <w:rsid w:val="00D67B70"/>
    <w:rsid w:val="00D80797"/>
    <w:rsid w:val="00DA5C20"/>
    <w:rsid w:val="00DB1124"/>
    <w:rsid w:val="00DC2328"/>
    <w:rsid w:val="00DD52AA"/>
    <w:rsid w:val="00E061CB"/>
    <w:rsid w:val="00E133FD"/>
    <w:rsid w:val="00E161C5"/>
    <w:rsid w:val="00E2156B"/>
    <w:rsid w:val="00E74D04"/>
    <w:rsid w:val="00E75E43"/>
    <w:rsid w:val="00E856CE"/>
    <w:rsid w:val="00EB136D"/>
    <w:rsid w:val="00EC4C5B"/>
    <w:rsid w:val="00ED543E"/>
    <w:rsid w:val="00ED650F"/>
    <w:rsid w:val="00EF486D"/>
    <w:rsid w:val="00F04775"/>
    <w:rsid w:val="00F33075"/>
    <w:rsid w:val="00F556B9"/>
    <w:rsid w:val="00F60589"/>
    <w:rsid w:val="00F763D8"/>
    <w:rsid w:val="00F8365A"/>
    <w:rsid w:val="00F92863"/>
    <w:rsid w:val="00F97A99"/>
    <w:rsid w:val="00FA10C0"/>
    <w:rsid w:val="00FA2DD8"/>
    <w:rsid w:val="00FB1A3D"/>
    <w:rsid w:val="00FB507F"/>
    <w:rsid w:val="00FC05FF"/>
    <w:rsid w:val="00FC37DB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F03AC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0C45-8003-41FD-B1C3-5BDFE064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235</cp:revision>
  <cp:lastPrinted>2017-03-12T16:29:00Z</cp:lastPrinted>
  <dcterms:created xsi:type="dcterms:W3CDTF">2017-03-12T15:40:00Z</dcterms:created>
  <dcterms:modified xsi:type="dcterms:W3CDTF">2018-01-30T10:13:00Z</dcterms:modified>
</cp:coreProperties>
</file>