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12299" w14:textId="19F66D1F" w:rsidR="00C82361" w:rsidRPr="002B79C4" w:rsidRDefault="00000000" w:rsidP="002B79C4">
      <w:pPr>
        <w:divId w:val="647176685"/>
        <w:rPr>
          <w:rFonts w:asciiTheme="majorHAnsi" w:eastAsia="Times New Roman" w:hAnsiTheme="majorHAnsi"/>
          <w:b/>
          <w:bCs/>
          <w:sz w:val="32"/>
          <w:szCs w:val="32"/>
          <w:lang w:val="en"/>
        </w:rPr>
      </w:pPr>
      <w:r w:rsidRPr="002B79C4">
        <w:rPr>
          <w:rFonts w:asciiTheme="majorHAnsi" w:eastAsia="Times New Roman" w:hAnsiTheme="majorHAnsi"/>
          <w:b/>
          <w:bCs/>
          <w:sz w:val="32"/>
          <w:szCs w:val="32"/>
          <w:lang w:val="en"/>
        </w:rPr>
        <w:t>Defined Relationships</w:t>
      </w:r>
    </w:p>
    <w:p w14:paraId="17692731" w14:textId="77777777" w:rsidR="00C82361" w:rsidRPr="002B79C4" w:rsidRDefault="00000000" w:rsidP="002B79C4">
      <w:pPr>
        <w:divId w:val="647176685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lang w:val="en"/>
        </w:rPr>
        <w:t>The relationships of interest for DICOM structures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51"/>
        <w:gridCol w:w="1320"/>
        <w:gridCol w:w="3386"/>
        <w:gridCol w:w="1833"/>
      </w:tblGrid>
      <w:tr w:rsidR="00C82361" w14:paraId="5298D7AF" w14:textId="77777777">
        <w:trPr>
          <w:divId w:val="6471766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153F3" w14:textId="77777777" w:rsidR="00C82361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CE6041" w14:textId="77777777" w:rsidR="00C82361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Intersection Matrix</w:t>
            </w:r>
          </w:p>
        </w:tc>
        <w:tc>
          <w:tcPr>
            <w:tcW w:w="0" w:type="auto"/>
            <w:vAlign w:val="center"/>
            <w:hideMark/>
          </w:tcPr>
          <w:p w14:paraId="074F6254" w14:textId="77777777" w:rsidR="00C82361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mask code string</w:t>
            </w:r>
          </w:p>
        </w:tc>
        <w:tc>
          <w:tcPr>
            <w:tcW w:w="0" w:type="auto"/>
            <w:vAlign w:val="center"/>
            <w:hideMark/>
          </w:tcPr>
          <w:p w14:paraId="0B7BD349" w14:textId="77777777" w:rsidR="00C82361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 and definition</w:t>
            </w:r>
          </w:p>
        </w:tc>
        <w:tc>
          <w:tcPr>
            <w:tcW w:w="0" w:type="auto"/>
            <w:vAlign w:val="center"/>
            <w:hideMark/>
          </w:tcPr>
          <w:p w14:paraId="286555C9" w14:textId="77777777" w:rsidR="00C82361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Equivalent</w:t>
            </w:r>
          </w:p>
        </w:tc>
      </w:tr>
      <w:tr w:rsidR="00C82361" w14:paraId="7BB54A3F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4C974258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Disjoint</w:t>
            </w:r>
          </w:p>
        </w:tc>
        <w:tc>
          <w:tcPr>
            <w:tcW w:w="0" w:type="auto"/>
            <w:vAlign w:val="center"/>
            <w:hideMark/>
          </w:tcPr>
          <w:p w14:paraId="61D907C7" w14:textId="7721FCE0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5E0C4704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FF*FF****</w:t>
            </w:r>
          </w:p>
        </w:tc>
        <w:tc>
          <w:tcPr>
            <w:tcW w:w="0" w:type="auto"/>
            <w:vAlign w:val="center"/>
            <w:hideMark/>
          </w:tcPr>
          <w:p w14:paraId="180D499C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and b have no points in common.</w:t>
            </w:r>
          </w:p>
        </w:tc>
        <w:tc>
          <w:tcPr>
            <w:tcW w:w="0" w:type="auto"/>
            <w:vAlign w:val="center"/>
            <w:hideMark/>
          </w:tcPr>
          <w:p w14:paraId="50CDA164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Intersects</w:t>
            </w:r>
          </w:p>
        </w:tc>
      </w:tr>
      <w:tr w:rsidR="00C82361" w14:paraId="4F033679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74EE59AE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Borders</w:t>
            </w:r>
          </w:p>
        </w:tc>
        <w:tc>
          <w:tcPr>
            <w:tcW w:w="0" w:type="auto"/>
            <w:vAlign w:val="center"/>
            <w:hideMark/>
          </w:tcPr>
          <w:p w14:paraId="76F35FB8" w14:textId="385B15E3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71AC0B41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FF*F1****</w:t>
            </w:r>
          </w:p>
        </w:tc>
        <w:tc>
          <w:tcPr>
            <w:tcW w:w="0" w:type="auto"/>
            <w:vAlign w:val="center"/>
            <w:hideMark/>
          </w:tcPr>
          <w:p w14:paraId="7038AEBA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boundaries of a and b have more than one point in common, but their interiors do not intersect.</w:t>
            </w:r>
          </w:p>
        </w:tc>
        <w:tc>
          <w:tcPr>
            <w:tcW w:w="0" w:type="auto"/>
            <w:vAlign w:val="center"/>
            <w:hideMark/>
          </w:tcPr>
          <w:p w14:paraId="499407FC" w14:textId="77777777" w:rsidR="00C82361" w:rsidRDefault="00C82361">
            <w:pPr>
              <w:rPr>
                <w:rFonts w:eastAsia="Times New Roman"/>
              </w:rPr>
            </w:pPr>
          </w:p>
        </w:tc>
      </w:tr>
      <w:tr w:rsidR="00C82361" w14:paraId="369E86F4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494D975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40B31D0D" w14:textId="3C9A155D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326E43A8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2*2***2**</w:t>
            </w:r>
          </w:p>
        </w:tc>
        <w:tc>
          <w:tcPr>
            <w:tcW w:w="0" w:type="auto"/>
            <w:vAlign w:val="center"/>
            <w:hideMark/>
          </w:tcPr>
          <w:p w14:paraId="4B2645E5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and b have some but not all points in common.</w:t>
            </w:r>
          </w:p>
        </w:tc>
        <w:tc>
          <w:tcPr>
            <w:tcW w:w="0" w:type="auto"/>
            <w:vAlign w:val="center"/>
            <w:hideMark/>
          </w:tcPr>
          <w:p w14:paraId="16542F12" w14:textId="77777777" w:rsidR="00C82361" w:rsidRDefault="00C82361">
            <w:pPr>
              <w:rPr>
                <w:rFonts w:eastAsia="Times New Roman"/>
              </w:rPr>
            </w:pPr>
          </w:p>
        </w:tc>
      </w:tr>
      <w:tr w:rsidR="00C82361" w14:paraId="43140691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7AAC0811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34BE74AE" w14:textId="6CCB4718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098EFE79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2*F**FFF*</w:t>
            </w:r>
          </w:p>
        </w:tc>
        <w:tc>
          <w:tcPr>
            <w:tcW w:w="0" w:type="auto"/>
            <w:vAlign w:val="center"/>
            <w:hideMark/>
          </w:tcPr>
          <w:p w14:paraId="4DC51177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interiors of a and b intersect and no part of the interior or boundary of one geometry intersects the exterior of the other.</w:t>
            </w:r>
          </w:p>
        </w:tc>
        <w:tc>
          <w:tcPr>
            <w:tcW w:w="0" w:type="auto"/>
            <w:vAlign w:val="center"/>
            <w:hideMark/>
          </w:tcPr>
          <w:p w14:paraId="1C3BF43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Within &amp; </w:t>
            </w:r>
            <w:proofErr w:type="gramStart"/>
            <w:r>
              <w:rPr>
                <w:rFonts w:eastAsia="Times New Roman"/>
              </w:rPr>
              <w:t>Contains</w:t>
            </w:r>
            <w:proofErr w:type="gramEnd"/>
          </w:p>
        </w:tc>
      </w:tr>
      <w:tr w:rsidR="00C82361" w14:paraId="7F12EA86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724CD1CC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Delimits</w:t>
            </w:r>
          </w:p>
        </w:tc>
        <w:tc>
          <w:tcPr>
            <w:tcW w:w="0" w:type="auto"/>
            <w:vAlign w:val="center"/>
            <w:hideMark/>
          </w:tcPr>
          <w:p w14:paraId="0819793F" w14:textId="47E6FB59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544D1C5C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2*F*1F***</w:t>
            </w:r>
          </w:p>
        </w:tc>
        <w:tc>
          <w:tcPr>
            <w:tcW w:w="0" w:type="auto"/>
            <w:vAlign w:val="center"/>
            <w:hideMark/>
          </w:tcPr>
          <w:p w14:paraId="2D45D149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 boundaries of a and b have more than one point in common, and a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interior of b.</w:t>
            </w:r>
          </w:p>
        </w:tc>
        <w:tc>
          <w:tcPr>
            <w:tcW w:w="0" w:type="auto"/>
            <w:vAlign w:val="center"/>
            <w:hideMark/>
          </w:tcPr>
          <w:p w14:paraId="6A7AAB85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Encompasses(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C82361" w14:paraId="118AB979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13BC156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Encompasses</w:t>
            </w:r>
          </w:p>
        </w:tc>
        <w:tc>
          <w:tcPr>
            <w:tcW w:w="0" w:type="auto"/>
            <w:vAlign w:val="center"/>
            <w:hideMark/>
          </w:tcPr>
          <w:p w14:paraId="318D3070" w14:textId="05F59DBF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1087F861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2***1*FF*</w:t>
            </w:r>
          </w:p>
        </w:tc>
        <w:tc>
          <w:tcPr>
            <w:tcW w:w="0" w:type="auto"/>
            <w:vAlign w:val="center"/>
            <w:hideMark/>
          </w:tcPr>
          <w:p w14:paraId="4B5063D9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boundaries of a and b have more than one point in common, and b lies in the interior of a.</w:t>
            </w:r>
          </w:p>
        </w:tc>
        <w:tc>
          <w:tcPr>
            <w:tcW w:w="0" w:type="auto"/>
            <w:vAlign w:val="center"/>
            <w:hideMark/>
          </w:tcPr>
          <w:p w14:paraId="66136807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Delimits(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C82361" w14:paraId="68F6C6AC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11FA242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Within</w:t>
            </w:r>
          </w:p>
        </w:tc>
        <w:tc>
          <w:tcPr>
            <w:tcW w:w="0" w:type="auto"/>
            <w:vAlign w:val="center"/>
            <w:hideMark/>
          </w:tcPr>
          <w:p w14:paraId="444909A3" w14:textId="7FF95AEC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41039186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2*F**F***</w:t>
            </w:r>
          </w:p>
        </w:tc>
        <w:tc>
          <w:tcPr>
            <w:tcW w:w="0" w:type="auto"/>
            <w:vAlign w:val="center"/>
            <w:hideMark/>
          </w:tcPr>
          <w:p w14:paraId="40F29D51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interior of b.</w:t>
            </w:r>
          </w:p>
        </w:tc>
        <w:tc>
          <w:tcPr>
            <w:tcW w:w="0" w:type="auto"/>
            <w:vAlign w:val="center"/>
            <w:hideMark/>
          </w:tcPr>
          <w:p w14:paraId="368A0BE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C82361" w14:paraId="6ECC3629" w14:textId="77777777">
        <w:trPr>
          <w:divId w:val="647176685"/>
          <w:tblCellSpacing w:w="15" w:type="dxa"/>
        </w:trPr>
        <w:tc>
          <w:tcPr>
            <w:tcW w:w="0" w:type="auto"/>
            <w:vAlign w:val="center"/>
            <w:hideMark/>
          </w:tcPr>
          <w:p w14:paraId="5E30B210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D2BFA24" w14:textId="11BDE7EA" w:rsidR="00C82361" w:rsidRDefault="00000000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6B27E0E3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2*****FF*</w:t>
            </w:r>
          </w:p>
        </w:tc>
        <w:tc>
          <w:tcPr>
            <w:tcW w:w="0" w:type="auto"/>
            <w:vAlign w:val="center"/>
            <w:hideMark/>
          </w:tcPr>
          <w:p w14:paraId="73EB4BF0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 points of b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exterior of a, and some of the </w:t>
            </w:r>
            <w:proofErr w:type="spellStart"/>
            <w:r>
              <w:rPr>
                <w:rFonts w:eastAsia="Times New Roman"/>
              </w:rPr>
              <w:t>the</w:t>
            </w:r>
            <w:proofErr w:type="spellEnd"/>
            <w:r>
              <w:rPr>
                <w:rFonts w:eastAsia="Times New Roman"/>
              </w:rPr>
              <w:t xml:space="preserve"> points of the interior of b lie in the interior of a.</w:t>
            </w:r>
          </w:p>
        </w:tc>
        <w:tc>
          <w:tcPr>
            <w:tcW w:w="0" w:type="auto"/>
            <w:vAlign w:val="center"/>
            <w:hideMark/>
          </w:tcPr>
          <w:p w14:paraId="24CD308C" w14:textId="77777777" w:rsidR="00C82361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Within(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</w:tbl>
    <w:p w14:paraId="23A83BD5" w14:textId="77777777" w:rsidR="002B79C4" w:rsidRDefault="002B79C4" w:rsidP="002B79C4">
      <w:pPr>
        <w:divId w:val="1998611188"/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</w:p>
    <w:p w14:paraId="249338A8" w14:textId="77777777" w:rsidR="00BD70F6" w:rsidRDefault="00BD70F6">
      <w:pPr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  <w:r>
        <w:rPr>
          <w:rFonts w:asciiTheme="majorHAnsi" w:eastAsia="Times New Roman" w:hAnsiTheme="majorHAnsi"/>
          <w:b/>
          <w:bCs/>
          <w:sz w:val="28"/>
          <w:szCs w:val="28"/>
          <w:lang w:val="en"/>
        </w:rPr>
        <w:br w:type="page"/>
      </w:r>
    </w:p>
    <w:p w14:paraId="2B46B1CA" w14:textId="443E496A" w:rsidR="00C82361" w:rsidRPr="002B79C4" w:rsidRDefault="00000000" w:rsidP="002B79C4">
      <w:pPr>
        <w:divId w:val="1998611188"/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  <w:r w:rsidRPr="002B79C4">
        <w:rPr>
          <w:rFonts w:asciiTheme="majorHAnsi" w:eastAsia="Times New Roman" w:hAnsiTheme="majorHAnsi"/>
          <w:b/>
          <w:bCs/>
          <w:sz w:val="28"/>
          <w:szCs w:val="28"/>
          <w:lang w:val="en"/>
        </w:rPr>
        <w:lastRenderedPageBreak/>
        <w:t>Objects with holes</w:t>
      </w:r>
    </w:p>
    <w:p w14:paraId="521F65A1" w14:textId="77777777" w:rsidR="00C82361" w:rsidRPr="002B79C4" w:rsidRDefault="00000000" w:rsidP="002B79C4">
      <w:pPr>
        <w:divId w:val="1998611188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lang w:val="en"/>
        </w:rPr>
        <w:t>There is one additional relationship to be captured:</w:t>
      </w:r>
    </w:p>
    <w:p w14:paraId="198AA3C3" w14:textId="77777777" w:rsidR="00C82361" w:rsidRPr="002B79C4" w:rsidRDefault="00000000" w:rsidP="002B79C4">
      <w:pPr>
        <w:divId w:val="1998611188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noProof/>
          <w:lang w:val="en"/>
        </w:rPr>
        <w:drawing>
          <wp:inline distT="0" distB="0" distL="0" distR="0" wp14:anchorId="59E13CD6" wp14:editId="204DB988">
            <wp:extent cx="1057180" cy="956930"/>
            <wp:effectExtent l="0" t="0" r="0" b="0"/>
            <wp:docPr id="4" name="Picture 4" descr="Surrou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urrou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446" cy="95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343F" w14:textId="77777777" w:rsidR="00C82361" w:rsidRPr="002B79C4" w:rsidRDefault="00000000" w:rsidP="002B79C4">
      <w:pPr>
        <w:divId w:val="1998611188"/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  <w:r w:rsidRPr="002B79C4">
        <w:rPr>
          <w:rFonts w:asciiTheme="majorHAnsi" w:eastAsia="Times New Roman" w:hAnsiTheme="majorHAnsi"/>
          <w:sz w:val="28"/>
          <w:szCs w:val="28"/>
        </w:rPr>
        <w:t>Surrounds</w:t>
      </w:r>
    </w:p>
    <w:p w14:paraId="3A164EDF" w14:textId="5F7B06F0" w:rsidR="00C82361" w:rsidRPr="002B79C4" w:rsidRDefault="00000000">
      <w:pPr>
        <w:pStyle w:val="NormalWeb"/>
        <w:divId w:val="1998611188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lang w:val="en"/>
        </w:rPr>
        <w:t xml:space="preserve">When the exterior of shape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sz w:val="28"/>
          <w:szCs w:val="28"/>
          <w:lang w:val="en"/>
        </w:rPr>
        <w:t xml:space="preserve"> </w:t>
      </w:r>
      <w:r w:rsidRPr="002B79C4">
        <w:rPr>
          <w:rFonts w:asciiTheme="minorHAnsi" w:hAnsiTheme="minorHAnsi"/>
          <w:lang w:val="en"/>
        </w:rPr>
        <w:t xml:space="preserve">completely </w:t>
      </w:r>
      <w:r w:rsidRPr="002B79C4">
        <w:rPr>
          <w:rStyle w:val="Emphasis"/>
          <w:rFonts w:asciiTheme="minorHAnsi" w:hAnsiTheme="minorHAnsi"/>
          <w:lang w:val="en"/>
        </w:rPr>
        <w:t>covers</w:t>
      </w:r>
      <w:r w:rsidRPr="002B79C4">
        <w:rPr>
          <w:rFonts w:asciiTheme="minorHAnsi" w:hAnsiTheme="minorHAnsi"/>
          <w:lang w:val="en"/>
        </w:rPr>
        <w:t xml:space="preserve"> shape </w:t>
      </w:r>
      <w:r w:rsidRPr="002B79C4">
        <w:rPr>
          <w:i/>
          <w:iCs/>
          <w:sz w:val="28"/>
          <w:szCs w:val="28"/>
          <w:lang w:val="en"/>
        </w:rPr>
        <w:t>b</w:t>
      </w:r>
      <w:r w:rsidRPr="002B79C4">
        <w:rPr>
          <w:rFonts w:asciiTheme="minorHAnsi" w:hAnsiTheme="minorHAnsi"/>
          <w:lang w:val="en"/>
        </w:rPr>
        <w:t xml:space="preserve">, but does not </w:t>
      </w:r>
      <w:r w:rsidRPr="002B79C4">
        <w:rPr>
          <w:rStyle w:val="Emphasis"/>
          <w:rFonts w:asciiTheme="minorHAnsi" w:hAnsiTheme="minorHAnsi"/>
          <w:lang w:val="en"/>
        </w:rPr>
        <w:t>contain</w:t>
      </w:r>
      <w:r w:rsidRPr="002B79C4">
        <w:rPr>
          <w:rFonts w:asciiTheme="minorHAnsi" w:hAnsiTheme="minorHAnsi"/>
          <w:lang w:val="en"/>
        </w:rPr>
        <w:t xml:space="preserve"> it, then shape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rStyle w:val="Emphasis"/>
          <w:rFonts w:asciiTheme="minorHAnsi" w:hAnsiTheme="minorHAnsi"/>
          <w:lang w:val="en"/>
        </w:rPr>
        <w:t>surrounds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i/>
          <w:iCs/>
          <w:sz w:val="28"/>
          <w:szCs w:val="28"/>
          <w:lang w:val="en"/>
        </w:rPr>
        <w:t>b</w:t>
      </w:r>
      <w:r w:rsidRPr="002B79C4">
        <w:rPr>
          <w:rFonts w:asciiTheme="minorHAnsi" w:hAnsiTheme="minorHAnsi"/>
          <w:lang w:val="en"/>
        </w:rPr>
        <w:t>.</w:t>
      </w:r>
    </w:p>
    <w:p w14:paraId="04DC8FC4" w14:textId="39BD854A" w:rsidR="00C82361" w:rsidRPr="002B79C4" w:rsidRDefault="00000000">
      <w:pPr>
        <w:pStyle w:val="NormalWeb"/>
        <w:divId w:val="1998611188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lang w:val="en"/>
        </w:rPr>
        <w:t xml:space="preserve">This will be identified by adding a second </w:t>
      </w:r>
      <w:r w:rsidRPr="002B79C4">
        <w:rPr>
          <w:rStyle w:val="Emphasis"/>
          <w:rFonts w:asciiTheme="minorHAnsi" w:hAnsiTheme="minorHAnsi"/>
          <w:lang w:val="en"/>
        </w:rPr>
        <w:t>DE-9IM</w:t>
      </w:r>
      <w:r w:rsidRPr="002B79C4">
        <w:rPr>
          <w:rFonts w:asciiTheme="minorHAnsi" w:hAnsiTheme="minorHAnsi"/>
          <w:lang w:val="en"/>
        </w:rPr>
        <w:t xml:space="preserve"> sequence describing the relationship between shape</w:t>
      </w:r>
      <w:r w:rsidR="002B79C4">
        <w:rPr>
          <w:rFonts w:asciiTheme="minorHAnsi" w:hAnsiTheme="minorHAnsi"/>
          <w:lang w:val="en"/>
        </w:rPr>
        <w:t xml:space="preserve">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and shape </w:t>
      </w:r>
      <w:r w:rsidRPr="002B79C4">
        <w:rPr>
          <w:i/>
          <w:iCs/>
          <w:sz w:val="28"/>
          <w:szCs w:val="28"/>
          <w:lang w:val="en"/>
        </w:rPr>
        <w:t>b</w:t>
      </w:r>
      <w:r w:rsidRPr="002B79C4">
        <w:rPr>
          <w:rFonts w:asciiTheme="minorHAnsi" w:hAnsiTheme="minorHAnsi"/>
          <w:lang w:val="en"/>
        </w:rPr>
        <w:t xml:space="preserve"> after filling all holes in both shapes. If this sequence matches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rStyle w:val="Emphasis"/>
          <w:rFonts w:asciiTheme="minorHAnsi" w:hAnsiTheme="minorHAnsi"/>
          <w:lang w:val="en"/>
        </w:rPr>
        <w:t>contains</w:t>
      </w:r>
      <w:r w:rsidRPr="002B79C4">
        <w:rPr>
          <w:rFonts w:asciiTheme="minorHAnsi" w:hAnsiTheme="minorHAnsi"/>
          <w:lang w:val="en"/>
        </w:rPr>
        <w:t xml:space="preserve"> </w:t>
      </w:r>
      <w:r w:rsidR="002B79C4" w:rsidRPr="002B79C4">
        <w:rPr>
          <w:rFonts w:asciiTheme="minorHAnsi" w:hAnsiTheme="minorHAnsi"/>
          <w:lang w:val="en"/>
        </w:rPr>
        <w:t>relation,</w:t>
      </w:r>
      <w:r w:rsidRPr="002B79C4">
        <w:rPr>
          <w:rFonts w:asciiTheme="minorHAnsi" w:hAnsiTheme="minorHAnsi"/>
          <w:lang w:val="en"/>
        </w:rPr>
        <w:t xml:space="preserve"> then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rStyle w:val="Emphasis"/>
          <w:rFonts w:asciiTheme="minorHAnsi" w:hAnsiTheme="minorHAnsi"/>
          <w:lang w:val="en"/>
        </w:rPr>
        <w:t>surrounds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i/>
          <w:iCs/>
          <w:sz w:val="28"/>
          <w:szCs w:val="28"/>
          <w:lang w:val="en"/>
        </w:rPr>
        <w:t>b</w:t>
      </w:r>
      <w:r w:rsidRPr="002B79C4">
        <w:rPr>
          <w:rFonts w:asciiTheme="minorHAnsi" w:hAnsiTheme="minorHAnsi"/>
          <w:lang w:val="en"/>
        </w:rPr>
        <w:t xml:space="preserve">. If this sequence matches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rStyle w:val="Emphasis"/>
          <w:rFonts w:asciiTheme="minorHAnsi" w:hAnsiTheme="minorHAnsi"/>
          <w:lang w:val="en"/>
        </w:rPr>
        <w:t>within</w:t>
      </w:r>
      <w:r w:rsidRPr="002B79C4">
        <w:rPr>
          <w:rFonts w:asciiTheme="minorHAnsi" w:hAnsiTheme="minorHAnsi"/>
          <w:lang w:val="en"/>
        </w:rPr>
        <w:t xml:space="preserve"> </w:t>
      </w:r>
      <w:r w:rsidR="002B79C4" w:rsidRPr="002B79C4">
        <w:rPr>
          <w:rFonts w:asciiTheme="minorHAnsi" w:hAnsiTheme="minorHAnsi"/>
          <w:lang w:val="en"/>
        </w:rPr>
        <w:t>relation,</w:t>
      </w:r>
      <w:r w:rsidRPr="002B79C4">
        <w:rPr>
          <w:rFonts w:asciiTheme="minorHAnsi" w:hAnsiTheme="minorHAnsi"/>
          <w:lang w:val="en"/>
        </w:rPr>
        <w:t xml:space="preserve"> then </w:t>
      </w:r>
      <w:r w:rsidRPr="002B79C4">
        <w:rPr>
          <w:i/>
          <w:iCs/>
          <w:sz w:val="28"/>
          <w:szCs w:val="28"/>
          <w:lang w:val="en"/>
        </w:rPr>
        <w:t>a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rStyle w:val="Emphasis"/>
          <w:rFonts w:asciiTheme="minorHAnsi" w:hAnsiTheme="minorHAnsi"/>
          <w:lang w:val="en"/>
        </w:rPr>
        <w:t>embeds</w:t>
      </w:r>
      <w:r w:rsidRPr="002B79C4">
        <w:rPr>
          <w:rFonts w:asciiTheme="minorHAnsi" w:hAnsiTheme="minorHAnsi"/>
          <w:lang w:val="en"/>
        </w:rPr>
        <w:t xml:space="preserve"> </w:t>
      </w:r>
      <w:r w:rsidRPr="002B79C4">
        <w:rPr>
          <w:i/>
          <w:iCs/>
          <w:sz w:val="28"/>
          <w:szCs w:val="28"/>
          <w:lang w:val="en"/>
        </w:rPr>
        <w:t>b</w:t>
      </w:r>
      <w:r w:rsidRPr="002B79C4">
        <w:rPr>
          <w:rFonts w:asciiTheme="minorHAnsi" w:hAnsiTheme="minorHAnsi"/>
          <w:lang w:val="en"/>
        </w:rPr>
        <w:t>.</w:t>
      </w:r>
    </w:p>
    <w:p w14:paraId="1C840203" w14:textId="77777777" w:rsidR="00C82361" w:rsidRPr="002B79C4" w:rsidRDefault="00000000" w:rsidP="002B79C4">
      <w:pPr>
        <w:divId w:val="202406219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  <w:lang w:val="en"/>
        </w:rPr>
        <w:t>Those relationships can be identified using regular expressions:</w:t>
      </w:r>
    </w:p>
    <w:p w14:paraId="3DFFEE10" w14:textId="77690D28" w:rsidR="00C82361" w:rsidRPr="002B79C4" w:rsidRDefault="00000000" w:rsidP="002B79C4">
      <w:pPr>
        <w:divId w:val="1854805787"/>
        <w:rPr>
          <w:rFonts w:asciiTheme="minorHAnsi" w:hAnsiTheme="minorHAnsi"/>
          <w:lang w:val="en"/>
        </w:rPr>
      </w:pPr>
      <w:r w:rsidRPr="002B79C4">
        <w:rPr>
          <w:rFonts w:asciiTheme="minorHAnsi" w:hAnsiTheme="minorHAnsi"/>
        </w:rPr>
        <w:t>Match</w:t>
      </w:r>
      <w:r w:rsidR="002B79C4" w:rsidRPr="002B79C4">
        <w:rPr>
          <w:rFonts w:asciiTheme="minorHAnsi" w:hAnsiTheme="minorHAnsi"/>
        </w:rPr>
        <w:t>ing</w:t>
      </w:r>
      <w:r w:rsidRPr="002B79C4">
        <w:rPr>
          <w:rFonts w:asciiTheme="minorHAnsi" w:hAnsiTheme="minorHAnsi"/>
        </w:rPr>
        <w:t xml:space="preserve"> relationship strings with named relationships</w:t>
      </w:r>
    </w:p>
    <w:p w14:paraId="3A87E1FD" w14:textId="78A8EE45" w:rsidR="002B79C4" w:rsidRPr="002B79C4" w:rsidRDefault="002B79C4" w:rsidP="002B79C4">
      <w:pPr>
        <w:divId w:val="1854805787"/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  <w:r w:rsidRPr="002B79C4">
        <w:rPr>
          <w:rFonts w:asciiTheme="majorHAnsi" w:eastAsia="Times New Roman" w:hAnsiTheme="majorHAnsi"/>
          <w:b/>
          <w:bCs/>
          <w:sz w:val="28"/>
          <w:szCs w:val="28"/>
        </w:rPr>
        <w:t>Relation Masks</w:t>
      </w:r>
    </w:p>
    <w:p w14:paraId="6A97078E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Disjoint':    'FF.FF....' + 'F........'</w:t>
      </w:r>
    </w:p>
    <w:p w14:paraId="3F09B39E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Overlaps':    '2.2...</w:t>
      </w:r>
      <w:proofErr w:type="gramStart"/>
      <w:r w:rsidRPr="00BD70F6">
        <w:rPr>
          <w:rFonts w:ascii="Hack" w:hAnsi="Hack"/>
          <w:lang w:val="en"/>
        </w:rPr>
        <w:t>2..</w:t>
      </w:r>
      <w:proofErr w:type="gramEnd"/>
      <w:r w:rsidRPr="00BD70F6">
        <w:rPr>
          <w:rFonts w:ascii="Hack" w:hAnsi="Hack"/>
          <w:lang w:val="en"/>
        </w:rPr>
        <w:t>'</w:t>
      </w:r>
    </w:p>
    <w:p w14:paraId="723C96DA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Delimits':    '</w:t>
      </w:r>
      <w:proofErr w:type="gramStart"/>
      <w:r w:rsidRPr="00BD70F6">
        <w:rPr>
          <w:rFonts w:ascii="Hack" w:hAnsi="Hack"/>
          <w:lang w:val="en"/>
        </w:rPr>
        <w:t>2.F.</w:t>
      </w:r>
      <w:proofErr w:type="gramEnd"/>
      <w:r w:rsidRPr="00BD70F6">
        <w:rPr>
          <w:rFonts w:ascii="Hack" w:hAnsi="Hack"/>
          <w:lang w:val="en"/>
        </w:rPr>
        <w:t>1F...'</w:t>
      </w:r>
    </w:p>
    <w:p w14:paraId="19741CF6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Encompasses': '2...</w:t>
      </w:r>
      <w:proofErr w:type="gramStart"/>
      <w:r w:rsidRPr="00BD70F6">
        <w:rPr>
          <w:rFonts w:ascii="Hack" w:hAnsi="Hack"/>
          <w:lang w:val="en"/>
        </w:rPr>
        <w:t>1.FF.</w:t>
      </w:r>
      <w:proofErr w:type="gramEnd"/>
      <w:r w:rsidRPr="00BD70F6">
        <w:rPr>
          <w:rFonts w:ascii="Hack" w:hAnsi="Hack"/>
          <w:lang w:val="en"/>
        </w:rPr>
        <w:t>'</w:t>
      </w:r>
    </w:p>
    <w:p w14:paraId="1687D546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Contains':    '2</w:t>
      </w:r>
      <w:proofErr w:type="gramStart"/>
      <w:r w:rsidRPr="00BD70F6">
        <w:rPr>
          <w:rFonts w:ascii="Hack" w:hAnsi="Hack"/>
          <w:lang w:val="en"/>
        </w:rPr>
        <w:t>.....</w:t>
      </w:r>
      <w:proofErr w:type="gramEnd"/>
      <w:r w:rsidRPr="00BD70F6">
        <w:rPr>
          <w:rFonts w:ascii="Hack" w:hAnsi="Hack"/>
          <w:lang w:val="en"/>
        </w:rPr>
        <w:t>FF.'</w:t>
      </w:r>
    </w:p>
    <w:p w14:paraId="740D91FA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Within':      '2.F..F...'</w:t>
      </w:r>
    </w:p>
    <w:p w14:paraId="47A622D3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Equals':      '2.</w:t>
      </w:r>
      <w:proofErr w:type="gramStart"/>
      <w:r w:rsidRPr="00BD70F6">
        <w:rPr>
          <w:rFonts w:ascii="Hack" w:hAnsi="Hack"/>
          <w:lang w:val="en"/>
        </w:rPr>
        <w:t>F..FFF</w:t>
      </w:r>
      <w:proofErr w:type="gramEnd"/>
      <w:r w:rsidRPr="00BD70F6">
        <w:rPr>
          <w:rFonts w:ascii="Hack" w:hAnsi="Hack"/>
          <w:lang w:val="en"/>
        </w:rPr>
        <w:t>.'</w:t>
      </w:r>
    </w:p>
    <w:p w14:paraId="4B92CDFF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Embeds':      'FF.F.....' + '</w:t>
      </w:r>
      <w:proofErr w:type="gramStart"/>
      <w:r w:rsidRPr="00BD70F6">
        <w:rPr>
          <w:rFonts w:ascii="Hack" w:hAnsi="Hack"/>
          <w:lang w:val="en"/>
        </w:rPr>
        <w:t>2.F.</w:t>
      </w:r>
      <w:proofErr w:type="gramEnd"/>
      <w:r w:rsidRPr="00BD70F6">
        <w:rPr>
          <w:rFonts w:ascii="Hack" w:hAnsi="Hack"/>
          <w:lang w:val="en"/>
        </w:rPr>
        <w:t>.....'</w:t>
      </w:r>
    </w:p>
    <w:p w14:paraId="59F58534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Surrounds':   'FF.F.....' + '2</w:t>
      </w:r>
      <w:proofErr w:type="gramStart"/>
      <w:r w:rsidRPr="00BD70F6">
        <w:rPr>
          <w:rFonts w:ascii="Hack" w:hAnsi="Hack"/>
          <w:lang w:val="en"/>
        </w:rPr>
        <w:t>.....</w:t>
      </w:r>
      <w:proofErr w:type="gramEnd"/>
      <w:r w:rsidRPr="00BD70F6">
        <w:rPr>
          <w:rFonts w:ascii="Hack" w:hAnsi="Hack"/>
          <w:lang w:val="en"/>
        </w:rPr>
        <w:t>F..'</w:t>
      </w:r>
    </w:p>
    <w:p w14:paraId="3B04065D" w14:textId="77777777" w:rsidR="00BD70F6" w:rsidRPr="00BD70F6" w:rsidRDefault="00BD70F6" w:rsidP="00BD70F6">
      <w:pPr>
        <w:pStyle w:val="HTMLPreformatted"/>
        <w:shd w:val="clear" w:color="auto" w:fill="D9D9D9" w:themeFill="background1" w:themeFillShade="D9"/>
        <w:ind w:left="720"/>
        <w:divId w:val="1854805787"/>
        <w:rPr>
          <w:rFonts w:ascii="Hack" w:hAnsi="Hack"/>
          <w:lang w:val="en"/>
        </w:rPr>
      </w:pPr>
      <w:r w:rsidRPr="00BD70F6">
        <w:rPr>
          <w:rFonts w:ascii="Hack" w:hAnsi="Hack"/>
          <w:lang w:val="en"/>
        </w:rPr>
        <w:t>Borders':     '</w:t>
      </w:r>
      <w:proofErr w:type="gramStart"/>
      <w:r w:rsidRPr="00BD70F6">
        <w:rPr>
          <w:rFonts w:ascii="Hack" w:hAnsi="Hack"/>
          <w:lang w:val="en"/>
        </w:rPr>
        <w:t>FF.F</w:t>
      </w:r>
      <w:proofErr w:type="gramEnd"/>
      <w:r w:rsidRPr="00BD70F6">
        <w:rPr>
          <w:rFonts w:ascii="Hack" w:hAnsi="Hack"/>
          <w:lang w:val="en"/>
        </w:rPr>
        <w:t>1....'</w:t>
      </w:r>
    </w:p>
    <w:p w14:paraId="177F49DE" w14:textId="77777777" w:rsidR="00BD70F6" w:rsidRDefault="00000000" w:rsidP="00BD70F6">
      <w:pPr>
        <w:divId w:val="1854805787"/>
        <w:rPr>
          <w:rFonts w:asciiTheme="minorHAnsi" w:hAnsiTheme="minorHAnsi"/>
        </w:rPr>
      </w:pPr>
      <w:r w:rsidRPr="00BD70F6">
        <w:rPr>
          <w:rFonts w:asciiTheme="minorHAnsi" w:hAnsiTheme="minorHAnsi"/>
        </w:rPr>
        <w:t xml:space="preserve">Note: </w:t>
      </w:r>
    </w:p>
    <w:p w14:paraId="61D50602" w14:textId="09417C74" w:rsidR="00C82361" w:rsidRPr="00BD70F6" w:rsidRDefault="00000000" w:rsidP="00BD70F6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  <w:lang w:val="en"/>
        </w:rPr>
      </w:pPr>
      <w:r w:rsidRPr="00BD70F6">
        <w:rPr>
          <w:rFonts w:asciiTheme="minorHAnsi" w:hAnsiTheme="minorHAnsi"/>
        </w:rPr>
        <w:t xml:space="preserve">The order of the definitions for the </w:t>
      </w:r>
      <w:proofErr w:type="gramStart"/>
      <w:r w:rsidRPr="00BD70F6">
        <w:rPr>
          <w:rFonts w:asciiTheme="minorHAnsi" w:hAnsiTheme="minorHAnsi"/>
        </w:rPr>
        <w:t>masks</w:t>
      </w:r>
      <w:proofErr w:type="gramEnd"/>
      <w:r w:rsidRPr="00BD70F6">
        <w:rPr>
          <w:rFonts w:asciiTheme="minorHAnsi" w:hAnsiTheme="minorHAnsi"/>
        </w:rPr>
        <w:t xml:space="preserve"> matters, for example:</w:t>
      </w:r>
    </w:p>
    <w:p w14:paraId="5329D87B" w14:textId="77777777" w:rsidR="00BD70F6" w:rsidRPr="00BD70F6" w:rsidRDefault="00000000" w:rsidP="00BD70F6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  <w:lang w:val="en"/>
        </w:rPr>
      </w:pP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</w:t>
      </w:r>
      <w:r w:rsidRPr="00BD70F6">
        <w:rPr>
          <w:rFonts w:asciiTheme="minorHAnsi" w:hAnsiTheme="minorHAnsi"/>
          <w:i/>
          <w:iCs/>
        </w:rPr>
        <w:t>Delimits</w:t>
      </w:r>
      <w:r w:rsidRPr="00BD70F6">
        <w:rPr>
          <w:rFonts w:asciiTheme="minorHAnsi" w:hAnsiTheme="minorHAnsi"/>
        </w:rPr>
        <w:t xml:space="preserve">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 xml:space="preserve"> is a special case of </w:t>
      </w: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'Within'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 xml:space="preserve">, where </w:t>
      </w: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and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 xml:space="preserve"> share a border. </w:t>
      </w:r>
    </w:p>
    <w:p w14:paraId="614FC36A" w14:textId="77777777" w:rsidR="00BD70F6" w:rsidRPr="00BD70F6" w:rsidRDefault="00000000" w:rsidP="00745F1C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  <w:lang w:val="en"/>
        </w:rPr>
      </w:pPr>
      <w:r w:rsidRPr="00BD70F6">
        <w:rPr>
          <w:rFonts w:asciiTheme="minorHAnsi" w:hAnsiTheme="minorHAnsi"/>
        </w:rPr>
        <w:t xml:space="preserve">The definition of </w:t>
      </w:r>
      <w:r w:rsidRPr="00BD70F6">
        <w:rPr>
          <w:rFonts w:asciiTheme="minorHAnsi" w:hAnsiTheme="minorHAnsi"/>
          <w:i/>
          <w:iCs/>
        </w:rPr>
        <w:t>Borders</w:t>
      </w:r>
      <w:r w:rsidRPr="00BD70F6">
        <w:rPr>
          <w:rFonts w:asciiTheme="minorHAnsi" w:hAnsiTheme="minorHAnsi"/>
        </w:rPr>
        <w:t xml:space="preserve"> used here only applies to</w:t>
      </w:r>
      <w:r w:rsidR="00BD70F6" w:rsidRPr="00BD70F6">
        <w:rPr>
          <w:rFonts w:asciiTheme="minorHAnsi" w:hAnsiTheme="minorHAnsi"/>
        </w:rPr>
        <w:t xml:space="preserve"> </w:t>
      </w:r>
      <w:r w:rsidRPr="00BD70F6">
        <w:rPr>
          <w:rFonts w:asciiTheme="minorHAnsi" w:hAnsiTheme="minorHAnsi"/>
        </w:rPr>
        <w:t>external borders</w:t>
      </w:r>
      <w:r w:rsidR="00BD70F6" w:rsidRPr="00BD70F6">
        <w:rPr>
          <w:rFonts w:asciiTheme="minorHAnsi" w:hAnsiTheme="minorHAnsi"/>
        </w:rPr>
        <w:t xml:space="preserve"> </w:t>
      </w: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</w:t>
      </w:r>
      <w:r w:rsidRPr="00BD70F6">
        <w:rPr>
          <w:rFonts w:asciiTheme="minorHAnsi" w:hAnsiTheme="minorHAnsi"/>
          <w:i/>
          <w:iCs/>
        </w:rPr>
        <w:t>Surrounds</w:t>
      </w:r>
      <w:r w:rsidR="00BD70F6" w:rsidRPr="00BD70F6">
        <w:rPr>
          <w:rFonts w:asciiTheme="minorHAnsi" w:hAnsiTheme="minorHAnsi"/>
        </w:rPr>
        <w:t xml:space="preserve">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 xml:space="preserve"> takes precedent over </w:t>
      </w: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</w:t>
      </w:r>
      <w:r w:rsidRPr="00BD70F6">
        <w:rPr>
          <w:rFonts w:asciiTheme="minorHAnsi" w:hAnsiTheme="minorHAnsi"/>
          <w:i/>
          <w:iCs/>
        </w:rPr>
        <w:t>Borders</w:t>
      </w:r>
      <w:r w:rsidRPr="00BD70F6">
        <w:rPr>
          <w:rFonts w:asciiTheme="minorHAnsi" w:hAnsiTheme="minorHAnsi"/>
        </w:rPr>
        <w:t xml:space="preserve">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>.</w:t>
      </w:r>
    </w:p>
    <w:p w14:paraId="03FFFED6" w14:textId="6A733C54" w:rsidR="00601D6D" w:rsidRDefault="00000000" w:rsidP="00E644A2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</w:rPr>
      </w:pPr>
      <w:r w:rsidRPr="00BD70F6">
        <w:rPr>
          <w:rFonts w:asciiTheme="minorHAnsi" w:hAnsiTheme="minorHAnsi"/>
        </w:rPr>
        <w:t xml:space="preserve">For most relationship masks, the relations between </w:t>
      </w:r>
      <w:r w:rsidRPr="00BD70F6">
        <w:rPr>
          <w:i/>
          <w:iCs/>
          <w:sz w:val="28"/>
          <w:szCs w:val="28"/>
          <w:lang w:val="en"/>
        </w:rPr>
        <w:t>a</w:t>
      </w:r>
      <w:r w:rsidRPr="00BD70F6">
        <w:rPr>
          <w:rFonts w:asciiTheme="minorHAnsi" w:hAnsiTheme="minorHAnsi"/>
        </w:rPr>
        <w:t xml:space="preserve"> and </w:t>
      </w:r>
      <w:r w:rsidRPr="00BD70F6">
        <w:rPr>
          <w:i/>
          <w:iCs/>
          <w:sz w:val="28"/>
          <w:szCs w:val="28"/>
          <w:lang w:val="en"/>
        </w:rPr>
        <w:t>b</w:t>
      </w:r>
      <w:r w:rsidRPr="00BD70F6">
        <w:rPr>
          <w:rFonts w:asciiTheme="minorHAnsi" w:hAnsiTheme="minorHAnsi"/>
        </w:rPr>
        <w:t xml:space="preserve"> with the holes filled is trivial and ignored.</w:t>
      </w:r>
    </w:p>
    <w:p w14:paraId="61DE614B" w14:textId="77777777" w:rsidR="00601D6D" w:rsidRDefault="00601D6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B0D7F06" w14:textId="392249E8" w:rsidR="00601D6D" w:rsidRDefault="00601D6D" w:rsidP="00601D6D">
      <w:pPr>
        <w:pStyle w:val="Heading1"/>
        <w:divId w:val="1854805787"/>
      </w:pPr>
      <w:r w:rsidRPr="00FA339D">
        <w:rPr>
          <w:rFonts w:eastAsia="Times New Roman"/>
        </w:rPr>
        <w:lastRenderedPageBreak/>
        <w:t>Borders</w:t>
      </w:r>
      <w:r>
        <w:rPr>
          <w:rFonts w:eastAsia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1124"/>
      </w:tblGrid>
      <w:tr w:rsidR="00601D6D" w14:paraId="226150F7" w14:textId="77777777" w:rsidTr="00601D6D">
        <w:trPr>
          <w:divId w:val="1854805787"/>
        </w:trPr>
        <w:tc>
          <w:tcPr>
            <w:tcW w:w="4765" w:type="dxa"/>
          </w:tcPr>
          <w:p w14:paraId="4FCEF8BF" w14:textId="77777777" w:rsidR="00601D6D" w:rsidRDefault="00601D6D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bookmarkStart w:id="0" w:name="_Hlk168240394"/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The boundaries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Calibri" w:eastAsia="Times New Roman" w:hAnsi="Calibri" w:cs="Calibri"/>
                <w:color w:val="202122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and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AD4DB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have more than one point in common, but their interiors do not intersect.</w:t>
            </w:r>
          </w:p>
        </w:tc>
        <w:tc>
          <w:tcPr>
            <w:tcW w:w="271" w:type="dxa"/>
          </w:tcPr>
          <w:p w14:paraId="5229A30F" w14:textId="77777777" w:rsidR="00601D6D" w:rsidRDefault="00601D6D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</w:tr>
    </w:tbl>
    <w:bookmarkEnd w:id="0"/>
    <w:p w14:paraId="0A6BD765" w14:textId="09BFED04" w:rsidR="00601D6D" w:rsidRDefault="00601D6D" w:rsidP="00601D6D">
      <w:pPr>
        <w:divId w:val="185480578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76"/>
        <w:gridCol w:w="1865"/>
        <w:gridCol w:w="1541"/>
        <w:gridCol w:w="1541"/>
      </w:tblGrid>
      <w:tr w:rsidR="00601D6D" w14:paraId="104DFBAC" w14:textId="77777777" w:rsidTr="00DC05D7">
        <w:trPr>
          <w:divId w:val="1854805787"/>
        </w:trPr>
        <w:tc>
          <w:tcPr>
            <w:tcW w:w="1576" w:type="dxa"/>
          </w:tcPr>
          <w:p w14:paraId="6632F1FD" w14:textId="77777777" w:rsidR="00601D6D" w:rsidRDefault="00601D6D" w:rsidP="00F64C0F">
            <w:pPr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shd w:val="clear" w:color="auto" w:fill="D9D9D9"/>
                <w:lang w:val="en-US" w:eastAsia="en-CA"/>
              </w:rPr>
              <w:t xml:space="preserve">Border </w:t>
            </w:r>
            <w:r>
              <w:rPr>
                <w:rFonts w:eastAsia="Times New Roman"/>
                <w:shd w:val="clear" w:color="auto" w:fill="D9D9D9"/>
                <w:lang w:val="en-US" w:eastAsia="en-CA"/>
              </w:rPr>
              <w:t>Type</w:t>
            </w:r>
          </w:p>
        </w:tc>
        <w:tc>
          <w:tcPr>
            <w:tcW w:w="1865" w:type="dxa"/>
          </w:tcPr>
          <w:p w14:paraId="2BB6D058" w14:textId="77777777" w:rsidR="00601D6D" w:rsidRDefault="00601D6D" w:rsidP="00F64C0F">
            <w:pPr>
              <w:rPr>
                <w:rFonts w:eastAsia="Times New Roman"/>
                <w:shd w:val="clear" w:color="auto" w:fill="D9D9D9"/>
                <w:lang w:val="en-US"/>
              </w:rPr>
            </w:pPr>
          </w:p>
        </w:tc>
        <w:tc>
          <w:tcPr>
            <w:tcW w:w="1541" w:type="dxa"/>
          </w:tcPr>
          <w:p w14:paraId="4B7A6EDF" w14:textId="26D74675" w:rsidR="00601D6D" w:rsidRDefault="00601D6D" w:rsidP="00F64C0F">
            <w:pPr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rFonts w:eastAsia="Times New Roman"/>
                <w:shd w:val="clear" w:color="auto" w:fill="D9D9D9"/>
                <w:lang w:val="en-US" w:eastAsia="en-CA"/>
              </w:rPr>
              <w:t>Shape</w:t>
            </w:r>
          </w:p>
        </w:tc>
        <w:tc>
          <w:tcPr>
            <w:tcW w:w="1541" w:type="dxa"/>
            <w:vAlign w:val="center"/>
          </w:tcPr>
          <w:p w14:paraId="32FC336F" w14:textId="77777777" w:rsidR="00601D6D" w:rsidRDefault="00601D6D" w:rsidP="00DC05D7">
            <w:pPr>
              <w:jc w:val="center"/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rFonts w:eastAsia="Times New Roman"/>
                <w:shd w:val="clear" w:color="auto" w:fill="D9D9D9"/>
                <w:lang w:val="en-US" w:eastAsia="en-CA"/>
              </w:rPr>
              <w:t>Interior</w:t>
            </w:r>
          </w:p>
        </w:tc>
      </w:tr>
      <w:tr w:rsidR="00601D6D" w14:paraId="26B6A917" w14:textId="77777777" w:rsidTr="00DC05D7">
        <w:trPr>
          <w:divId w:val="1854805787"/>
        </w:trPr>
        <w:tc>
          <w:tcPr>
            <w:tcW w:w="1576" w:type="dxa"/>
            <w:vAlign w:val="center"/>
          </w:tcPr>
          <w:p w14:paraId="1ABCC0DD" w14:textId="77777777" w:rsidR="00601D6D" w:rsidRPr="00CF3341" w:rsidRDefault="00601D6D" w:rsidP="00DC05D7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 w:rsidRPr="00CF3341">
              <w:rPr>
                <w:rFonts w:eastAsia="Times New Roman"/>
                <w:lang w:eastAsia="en-CA"/>
              </w:rPr>
              <w:t>Exterior</w:t>
            </w:r>
          </w:p>
        </w:tc>
        <w:tc>
          <w:tcPr>
            <w:tcW w:w="1865" w:type="dxa"/>
          </w:tcPr>
          <w:p w14:paraId="49D719F8" w14:textId="6E7CB865" w:rsidR="00601D6D" w:rsidRPr="00CF3341" w:rsidRDefault="00601D6D" w:rsidP="00F64C0F">
            <w:pPr>
              <w:rPr>
                <w:rFonts w:ascii="Hack" w:eastAsia="Times New Roman" w:hAnsi="Hack"/>
                <w:sz w:val="20"/>
                <w:szCs w:val="20"/>
                <w:shd w:val="clear" w:color="auto" w:fill="D9D9D9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BAE371" wp14:editId="39B43D7E">
                  <wp:extent cx="777240" cy="914400"/>
                  <wp:effectExtent l="0" t="0" r="3810" b="0"/>
                  <wp:docPr id="1245252723" name="Picture 1" descr="A blue and green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252723" name="Picture 1" descr="A blue and green object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1" w:type="dxa"/>
            <w:vMerge w:val="restart"/>
            <w:vAlign w:val="center"/>
          </w:tcPr>
          <w:p w14:paraId="78149473" w14:textId="77777777" w:rsidR="00DC05D7" w:rsidRPr="00DC05D7" w:rsidRDefault="00DC05D7" w:rsidP="00F64C0F">
            <w:pPr>
              <w:rPr>
                <w:rFonts w:ascii="Hack" w:eastAsia="Times New Roman" w:hAnsi="Hack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  <w:p w14:paraId="58CEE12C" w14:textId="77777777" w:rsidR="00DC05D7" w:rsidRDefault="00DC05D7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  <w:p w14:paraId="1E2FA4E9" w14:textId="77777777" w:rsidR="00DC05D7" w:rsidRDefault="00DC05D7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  <w:p w14:paraId="563FADC8" w14:textId="7E67ED23" w:rsidR="00601D6D" w:rsidRPr="00CF3341" w:rsidRDefault="00601D6D" w:rsidP="00DC05D7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proofErr w:type="gramStart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</w:t>
            </w:r>
            <w:proofErr w:type="gramEnd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1....'</w:t>
            </w:r>
          </w:p>
        </w:tc>
        <w:tc>
          <w:tcPr>
            <w:tcW w:w="1541" w:type="dxa"/>
            <w:vAlign w:val="center"/>
          </w:tcPr>
          <w:p w14:paraId="14EBA2AE" w14:textId="77777777" w:rsidR="00DC05D7" w:rsidRPr="00DC05D7" w:rsidRDefault="00601D6D" w:rsidP="00DC05D7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  <w:p w14:paraId="1FBC3FF3" w14:textId="2ECCB5D1" w:rsidR="00601D6D" w:rsidRDefault="00601D6D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  <w:p w14:paraId="63FAC724" w14:textId="059FACB1" w:rsidR="00601D6D" w:rsidRPr="00CF3341" w:rsidRDefault="00601D6D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FF.FF....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</w:tr>
      <w:tr w:rsidR="00601D6D" w14:paraId="5088F0A4" w14:textId="77777777" w:rsidTr="00DC05D7">
        <w:trPr>
          <w:divId w:val="1854805787"/>
        </w:trPr>
        <w:tc>
          <w:tcPr>
            <w:tcW w:w="0" w:type="auto"/>
            <w:vAlign w:val="center"/>
          </w:tcPr>
          <w:p w14:paraId="4881983E" w14:textId="77777777" w:rsidR="00601D6D" w:rsidRDefault="00601D6D" w:rsidP="00DC05D7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eastAsia="Times New Roman"/>
                <w:lang w:eastAsia="en-CA"/>
              </w:rPr>
              <w:t>Interior</w:t>
            </w:r>
          </w:p>
        </w:tc>
        <w:tc>
          <w:tcPr>
            <w:tcW w:w="0" w:type="auto"/>
          </w:tcPr>
          <w:p w14:paraId="5567CE8A" w14:textId="3977391A" w:rsidR="00601D6D" w:rsidRDefault="00601D6D" w:rsidP="00F64C0F">
            <w:pPr>
              <w:rPr>
                <w:rFonts w:ascii="Aptos" w:eastAsia="Times New Roman" w:hAnsi="Aptos"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mc:AlternateContent>
                <mc:Choice Requires="wpg">
                  <w:drawing>
                    <wp:inline distT="0" distB="0" distL="0" distR="0" wp14:anchorId="2DD6739D" wp14:editId="171E075C">
                      <wp:extent cx="996696" cy="914400"/>
                      <wp:effectExtent l="0" t="0" r="0" b="19050"/>
                      <wp:docPr id="176650242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645530891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111124" y="1087127"/>
                                  <a:chExt cx="20692" cy="18931"/>
                                </a:xfrm>
                              </wpg:grpSpPr>
                              <wps:wsp>
                                <wps:cNvPr id="430180008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1124" y="1087127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7698451" name="Freeform 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3958" y="1089896"/>
                                    <a:ext cx="14724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74574973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235" y="396240"/>
                                  <a:ext cx="796290" cy="1097280"/>
                                </a:xfrm>
                                <a:custGeom>
                                  <a:avLst/>
                                  <a:gdLst>
                                    <a:gd name="T0" fmla="*/ 392806 w 869324"/>
                                    <a:gd name="T1" fmla="*/ 0 h 1161245"/>
                                    <a:gd name="T2" fmla="*/ 869324 w 869324"/>
                                    <a:gd name="T3" fmla="*/ 940158 h 1161245"/>
                                    <a:gd name="T4" fmla="*/ 186744 w 869324"/>
                                    <a:gd name="T5" fmla="*/ 1043189 h 1161245"/>
                                    <a:gd name="T6" fmla="*/ 109471 w 869324"/>
                                    <a:gd name="T7" fmla="*/ 347730 h 1161245"/>
                                    <a:gd name="T8" fmla="*/ 392806 w 869324"/>
                                    <a:gd name="T9" fmla="*/ 0 h 1161245"/>
                                    <a:gd name="connsiteX0" fmla="*/ 320267 w 796785"/>
                                    <a:gd name="connsiteY0" fmla="*/ 0 h 1097151"/>
                                    <a:gd name="connsiteX1" fmla="*/ 796785 w 796785"/>
                                    <a:gd name="connsiteY1" fmla="*/ 940158 h 1097151"/>
                                    <a:gd name="connsiteX2" fmla="*/ 114205 w 796785"/>
                                    <a:gd name="connsiteY2" fmla="*/ 1043189 h 1097151"/>
                                    <a:gd name="connsiteX3" fmla="*/ 36932 w 796785"/>
                                    <a:gd name="connsiteY3" fmla="*/ 347730 h 1097151"/>
                                    <a:gd name="connsiteX4" fmla="*/ 114788 w 796785"/>
                                    <a:gd name="connsiteY4" fmla="*/ 172060 h 1097151"/>
                                    <a:gd name="connsiteX5" fmla="*/ 320267 w 796785"/>
                                    <a:gd name="connsiteY5" fmla="*/ 0 h 10971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96785" h="1097151">
                                      <a:moveTo>
                                        <a:pt x="320267" y="0"/>
                                      </a:moveTo>
                                      <a:lnTo>
                                        <a:pt x="796785" y="940158"/>
                                      </a:lnTo>
                                      <a:cubicBezTo>
                                        <a:pt x="552086" y="1066800"/>
                                        <a:pt x="300949" y="1161245"/>
                                        <a:pt x="114205" y="1043189"/>
                                      </a:cubicBezTo>
                                      <a:cubicBezTo>
                                        <a:pt x="-72539" y="925133"/>
                                        <a:pt x="22547" y="497680"/>
                                        <a:pt x="36932" y="347730"/>
                                      </a:cubicBezTo>
                                      <a:cubicBezTo>
                                        <a:pt x="91459" y="279650"/>
                                        <a:pt x="60261" y="240140"/>
                                        <a:pt x="114788" y="172060"/>
                                      </a:cubicBezTo>
                                      <a:lnTo>
                                        <a:pt x="3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>
                                    <a:alpha val="7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55D41" id="Group 9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">
                      <o:lock v:ext="edit" aspectratio="t"/>
                      <v:group id="Group 6" o:spid="_x0000_s1027" style="position:absolute;width:20694;height:18929" coordorigin="11111,10871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">
                        <v:shape id="Freeform 3" o:spid="_x0000_s1028" style="position:absolute;left:11111;top:10871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4" o:spid="_x0000_s1029" style="position:absolute;left:11139;top:10898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3,558;13715,6353;8693,10732;1867,11762;1095,4808;3928,1331" o:connectangles="0,0,0,0,0,0,0"/>
                        </v:shape>
                      </v:group>
                      <v:shape id="Freeform: Shape 5" o:spid="_x0000_s1030" style="position:absolute;left:3562;top:3962;width:7963;height:10973;visibility:visible;mso-wrap-style:square;v-text-anchor:top" coordsize="796785,109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" path="m320267,l796785,940158c552086,1066800,300949,1161245,114205,1043189,-72539,925133,22547,497680,36932,347730,91459,279650,60261,240140,114788,172060l320267,xe" fillcolor="#00b050" strokecolor="black [0]" strokeweight="2pt">
                        <v:fill opacity="46003f"/>
                        <v:shadow color="black [0]"/>
                        <v:path arrowok="t" o:connecttype="custom" o:connectlocs="320068,0;796290,940269;114134,1043312;36909,347771;114717,172080;320068,0" o:connectangles="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vAlign w:val="center"/>
          </w:tcPr>
          <w:p w14:paraId="2EBA67E7" w14:textId="5C0C0D51" w:rsidR="00601D6D" w:rsidRDefault="00601D6D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DB9E9B" w14:textId="77777777" w:rsidR="00DC05D7" w:rsidRPr="00DC05D7" w:rsidRDefault="00DC05D7" w:rsidP="00DC05D7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  <w:p w14:paraId="4251267A" w14:textId="77777777" w:rsidR="00DC05D7" w:rsidRDefault="00DC05D7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  <w:p w14:paraId="4030D98B" w14:textId="4DD14056" w:rsidR="00601D6D" w:rsidRPr="00DC05D7" w:rsidRDefault="00DC05D7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2.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.1.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  <w:p w14:paraId="2D166E0F" w14:textId="7E127C47" w:rsidR="00601D6D" w:rsidRPr="006578B2" w:rsidRDefault="00601D6D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</w:tc>
      </w:tr>
      <w:tr w:rsidR="00601D6D" w14:paraId="04157DEA" w14:textId="77777777" w:rsidTr="00DC05D7">
        <w:trPr>
          <w:divId w:val="1854805787"/>
        </w:trPr>
        <w:tc>
          <w:tcPr>
            <w:tcW w:w="0" w:type="auto"/>
            <w:vAlign w:val="center"/>
          </w:tcPr>
          <w:p w14:paraId="5FDE4FA5" w14:textId="3A2D33D2" w:rsidR="00601D6D" w:rsidRDefault="00601D6D" w:rsidP="00DC05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Filled Interior</w:t>
            </w:r>
          </w:p>
        </w:tc>
        <w:tc>
          <w:tcPr>
            <w:tcW w:w="0" w:type="auto"/>
          </w:tcPr>
          <w:p w14:paraId="6EA246EE" w14:textId="22F45B4B" w:rsidR="00601D6D" w:rsidRDefault="00601D6D" w:rsidP="00F64C0F">
            <w:pPr>
              <w:rPr>
                <w:rFonts w:ascii="Aptos" w:eastAsia="Times New Roman" w:hAnsi="Aptos"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mc:AlternateContent>
                <mc:Choice Requires="wpg">
                  <w:drawing>
                    <wp:inline distT="0" distB="0" distL="0" distR="0" wp14:anchorId="135EFF80" wp14:editId="3E7C8E44">
                      <wp:extent cx="1047404" cy="960120"/>
                      <wp:effectExtent l="0" t="0" r="0" b="11430"/>
                      <wp:docPr id="733155359" name="Group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47404" cy="960120"/>
                                <a:chOff x="1090551" y="1104655"/>
                                <a:chExt cx="20692" cy="18931"/>
                              </a:xfrm>
                            </wpg:grpSpPr>
                            <wps:wsp>
                              <wps:cNvPr id="1352540110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0551" y="1104655"/>
                                  <a:ext cx="20692" cy="18931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8855930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3384" y="1107423"/>
                                  <a:ext cx="14725" cy="12944"/>
                                </a:xfrm>
                                <a:custGeom>
                                  <a:avLst/>
                                  <a:gdLst>
                                    <a:gd name="T0" fmla="*/ 392806 w 1472485"/>
                                    <a:gd name="T1" fmla="*/ 133082 h 1294327"/>
                                    <a:gd name="T2" fmla="*/ 1075386 w 1472485"/>
                                    <a:gd name="T3" fmla="*/ 55809 h 1294327"/>
                                    <a:gd name="T4" fmla="*/ 1371601 w 1472485"/>
                                    <a:gd name="T5" fmla="*/ 635358 h 1294327"/>
                                    <a:gd name="T6" fmla="*/ 869324 w 1472485"/>
                                    <a:gd name="T7" fmla="*/ 1073240 h 1294327"/>
                                    <a:gd name="T8" fmla="*/ 186744 w 1472485"/>
                                    <a:gd name="T9" fmla="*/ 1176271 h 1294327"/>
                                    <a:gd name="T10" fmla="*/ 109471 w 1472485"/>
                                    <a:gd name="T11" fmla="*/ 480812 h 1294327"/>
                                    <a:gd name="T12" fmla="*/ 392806 w 1472485"/>
                                    <a:gd name="T13" fmla="*/ 133082 h 1294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472485" h="1294327">
                                      <a:moveTo>
                                        <a:pt x="392806" y="133082"/>
                                      </a:moveTo>
                                      <a:cubicBezTo>
                                        <a:pt x="680434" y="0"/>
                                        <a:pt x="845713" y="21465"/>
                                        <a:pt x="1075386" y="55809"/>
                                      </a:cubicBezTo>
                                      <a:cubicBezTo>
                                        <a:pt x="1305059" y="90153"/>
                                        <a:pt x="1472485" y="384220"/>
                                        <a:pt x="1371601" y="635358"/>
                                      </a:cubicBezTo>
                                      <a:cubicBezTo>
                                        <a:pt x="1270717" y="886496"/>
                                        <a:pt x="1114023" y="946598"/>
                                        <a:pt x="869324" y="1073240"/>
                                      </a:cubicBezTo>
                                      <a:cubicBezTo>
                                        <a:pt x="624625" y="1199882"/>
                                        <a:pt x="373488" y="1294327"/>
                                        <a:pt x="186744" y="1176271"/>
                                      </a:cubicBezTo>
                                      <a:cubicBezTo>
                                        <a:pt x="0" y="1058215"/>
                                        <a:pt x="75127" y="654677"/>
                                        <a:pt x="109471" y="480812"/>
                                      </a:cubicBezTo>
                                      <a:cubicBezTo>
                                        <a:pt x="143815" y="306947"/>
                                        <a:pt x="333778" y="205526"/>
                                        <a:pt x="392806" y="1330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2169561" name="Oval 5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096079" y="1110427"/>
                                  <a:ext cx="8263" cy="6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0AF73" id="Group 65" o:spid="_x0000_s1026" style="width:82.45pt;height:75.6pt;mso-position-horizontal-relative:char;mso-position-vertical-relative:line" coordorigin="10905,11046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">
                      <o:lock v:ext="edit" aspectratio="t"/>
                      <v:shape id="Freeform 3" o:spid="_x0000_s1027" style="position:absolute;left:10905;top:11046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29;2125,4486;10239,1009;19254,6031;14360,14531;5602,18781;1095,13629" o:connectangles="0,0,0,0,0,0,0"/>
                      </v:shape>
                      <v:shape id="Freeform 4" o:spid="_x0000_s1028" style="position:absolute;left:10933;top:11074;width:148;height:129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" path="m392806,133082c680434,,845713,21465,1075386,55809v229673,34344,397099,328411,296215,579549c1270717,886496,1114023,946598,869324,1073240,624625,1199882,373488,1294327,186744,1176271,,1058215,75127,654677,109471,480812,143815,306947,333778,205526,392806,133082xe" fillcolor="#00b050" strokecolor="black [0]" strokeweight="2pt">
                        <v:shadow color="black [0]"/>
                        <v:path arrowok="t" o:connecttype="custom" o:connectlocs="3928,1331;10754,558;13716,6354;8693,10733;1867,11763;1095,4808;3928,1331" o:connectangles="0,0,0,0,0,0,0"/>
                      </v:shape>
                      <v:oval id="Oval 5" o:spid="_x0000_s1029" style="position:absolute;left:10960;top:11104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vAlign w:val="center"/>
          </w:tcPr>
          <w:p w14:paraId="6287F811" w14:textId="77777777" w:rsidR="00601D6D" w:rsidRDefault="00601D6D" w:rsidP="00F64C0F">
            <w:pPr>
              <w:rPr>
                <w:rFonts w:ascii="Aptos" w:eastAsia="Times New Roman" w:hAnsi="Apto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36235129" w14:textId="77777777" w:rsidR="00601D6D" w:rsidRPr="00DC05D7" w:rsidRDefault="00DC05D7" w:rsidP="00DC05D7">
            <w:pPr>
              <w:jc w:val="center"/>
              <w:rPr>
                <w:rFonts w:ascii="Hack" w:eastAsia="Times New Roman" w:hAnsi="Hack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oMath>
            </m:oMathPara>
          </w:p>
          <w:p w14:paraId="386675DF" w14:textId="77777777" w:rsidR="00DC05D7" w:rsidRDefault="00DC05D7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</w:p>
          <w:p w14:paraId="15449BB0" w14:textId="16E3B369" w:rsidR="00DC05D7" w:rsidRPr="00DC05D7" w:rsidRDefault="00DC05D7" w:rsidP="00DC05D7">
            <w:pPr>
              <w:jc w:val="center"/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‘2.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.1.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</w:tr>
    </w:tbl>
    <w:p w14:paraId="3084B073" w14:textId="77777777" w:rsidR="00601D6D" w:rsidRDefault="00601D6D" w:rsidP="00601D6D">
      <w:pPr>
        <w:divId w:val="1854805787"/>
        <w:rPr>
          <w:rFonts w:ascii="Aptos" w:eastAsia="Times New Roman" w:hAnsi="Aptos"/>
          <w:color w:val="000000"/>
        </w:rPr>
      </w:pPr>
    </w:p>
    <w:p w14:paraId="6D7202B1" w14:textId="77777777" w:rsidR="00601D6D" w:rsidRDefault="00601D6D" w:rsidP="00601D6D">
      <w:pPr>
        <w:divId w:val="1854805787"/>
        <w:rPr>
          <w:rFonts w:ascii="Aptos" w:eastAsia="Times New Roman" w:hAnsi="Aptos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r>
        <w:rPr>
          <w:rFonts w:ascii="Aptos" w:eastAsia="Times New Roman" w:hAnsi="Aptos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</m:mr>
          <m:m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r>
        <w:rPr>
          <w:rFonts w:ascii="Aptos" w:eastAsia="Times New Roman" w:hAnsi="Aptos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  <m:mr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  <m:mr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  <m:e>
              <m:r>
                <w:rPr>
                  <w:rFonts w:ascii="Cambria Math" w:hAnsi="Cambria Math"/>
                </w:rPr>
                <m:t>*</m:t>
              </m:r>
            </m:e>
          </m:mr>
        </m:m>
      </m:oMath>
    </w:p>
    <w:p w14:paraId="2D6347CD" w14:textId="77777777" w:rsidR="00601D6D" w:rsidRDefault="00601D6D" w:rsidP="00601D6D">
      <w:pPr>
        <w:divId w:val="1854805787"/>
        <w:rPr>
          <w:rFonts w:ascii="Aptos" w:eastAsia="Times New Roman" w:hAnsi="Apto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41"/>
        <w:gridCol w:w="1541"/>
        <w:gridCol w:w="1541"/>
      </w:tblGrid>
      <w:tr w:rsidR="00AC44C5" w14:paraId="4FB53999" w14:textId="77777777" w:rsidTr="00AC44C5">
        <w:trPr>
          <w:divId w:val="1854805787"/>
        </w:trPr>
        <w:tc>
          <w:tcPr>
            <w:tcW w:w="1541" w:type="dxa"/>
          </w:tcPr>
          <w:p w14:paraId="387414E4" w14:textId="77777777" w:rsidR="00AC44C5" w:rsidRDefault="00AC44C5" w:rsidP="00F64C0F">
            <w:pPr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shd w:val="clear" w:color="auto" w:fill="D9D9D9"/>
                <w:lang w:val="en-US" w:eastAsia="en-CA"/>
              </w:rPr>
              <w:t xml:space="preserve">Border </w:t>
            </w:r>
            <w:r>
              <w:rPr>
                <w:rFonts w:eastAsia="Times New Roman"/>
                <w:shd w:val="clear" w:color="auto" w:fill="D9D9D9"/>
                <w:lang w:val="en-US" w:eastAsia="en-CA"/>
              </w:rPr>
              <w:t>Type</w:t>
            </w:r>
          </w:p>
        </w:tc>
        <w:tc>
          <w:tcPr>
            <w:tcW w:w="1541" w:type="dxa"/>
          </w:tcPr>
          <w:p w14:paraId="58523B54" w14:textId="77777777" w:rsidR="00AC44C5" w:rsidRDefault="00AC44C5" w:rsidP="00F64C0F">
            <w:pPr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rFonts w:eastAsia="Times New Roman"/>
                <w:shd w:val="clear" w:color="auto" w:fill="D9D9D9"/>
                <w:lang w:val="en-US" w:eastAsia="en-CA"/>
              </w:rPr>
              <w:t>Shape</w:t>
            </w:r>
          </w:p>
        </w:tc>
        <w:tc>
          <w:tcPr>
            <w:tcW w:w="1541" w:type="dxa"/>
          </w:tcPr>
          <w:p w14:paraId="65BAF0D0" w14:textId="77777777" w:rsidR="00AC44C5" w:rsidRDefault="00AC44C5" w:rsidP="00F64C0F">
            <w:pPr>
              <w:rPr>
                <w:rFonts w:eastAsia="Times New Roman"/>
                <w:shd w:val="clear" w:color="auto" w:fill="D9D9D9"/>
                <w:lang w:val="en-US" w:eastAsia="en-CA"/>
              </w:rPr>
            </w:pPr>
            <w:r>
              <w:rPr>
                <w:rFonts w:eastAsia="Times New Roman"/>
                <w:shd w:val="clear" w:color="auto" w:fill="D9D9D9"/>
                <w:lang w:val="en-US" w:eastAsia="en-CA"/>
              </w:rPr>
              <w:t>Interior</w:t>
            </w:r>
          </w:p>
        </w:tc>
      </w:tr>
      <w:tr w:rsidR="00AC44C5" w14:paraId="17535553" w14:textId="77777777" w:rsidTr="00AC44C5">
        <w:trPr>
          <w:divId w:val="1854805787"/>
        </w:trPr>
        <w:tc>
          <w:tcPr>
            <w:tcW w:w="1541" w:type="dxa"/>
          </w:tcPr>
          <w:p w14:paraId="766F7AD8" w14:textId="77777777" w:rsidR="00AC44C5" w:rsidRPr="00CF3341" w:rsidRDefault="00AC44C5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 w:rsidRPr="00CF3341">
              <w:rPr>
                <w:rFonts w:eastAsia="Times New Roman"/>
                <w:lang w:eastAsia="en-CA"/>
              </w:rPr>
              <w:t>Exterior</w:t>
            </w:r>
          </w:p>
        </w:tc>
        <w:tc>
          <w:tcPr>
            <w:tcW w:w="1541" w:type="dxa"/>
            <w:vMerge w:val="restart"/>
            <w:vAlign w:val="center"/>
          </w:tcPr>
          <w:p w14:paraId="2DC8AFA0" w14:textId="77777777" w:rsidR="00AC44C5" w:rsidRPr="00CF3341" w:rsidRDefault="00AC44C5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'</w:t>
            </w:r>
            <w:proofErr w:type="gramStart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</w:t>
            </w:r>
            <w:proofErr w:type="gramEnd"/>
            <w:r w:rsidRPr="00CF3341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1....'</w:t>
            </w:r>
          </w:p>
        </w:tc>
        <w:tc>
          <w:tcPr>
            <w:tcW w:w="1541" w:type="dxa"/>
          </w:tcPr>
          <w:p w14:paraId="07064A0C" w14:textId="77777777" w:rsidR="00AC44C5" w:rsidRPr="00CF3341" w:rsidRDefault="00AC44C5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‘</w:t>
            </w:r>
            <w:r w:rsidRPr="00A476BC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FF.FF....</w:t>
            </w:r>
            <w: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’</w:t>
            </w:r>
          </w:p>
        </w:tc>
      </w:tr>
      <w:tr w:rsidR="00AC44C5" w14:paraId="28B4BE7A" w14:textId="77777777" w:rsidTr="00AC44C5">
        <w:trPr>
          <w:divId w:val="1854805787"/>
        </w:trPr>
        <w:tc>
          <w:tcPr>
            <w:tcW w:w="0" w:type="auto"/>
          </w:tcPr>
          <w:p w14:paraId="72FD1602" w14:textId="77777777" w:rsidR="00AC44C5" w:rsidRDefault="00AC44C5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eastAsia="Times New Roman"/>
                <w:lang w:eastAsia="en-CA"/>
              </w:rPr>
              <w:t>Interior</w:t>
            </w:r>
          </w:p>
        </w:tc>
        <w:tc>
          <w:tcPr>
            <w:tcW w:w="0" w:type="auto"/>
            <w:vMerge/>
            <w:vAlign w:val="center"/>
          </w:tcPr>
          <w:p w14:paraId="72424827" w14:textId="77777777" w:rsidR="00AC44C5" w:rsidRDefault="00AC44C5" w:rsidP="00F64C0F">
            <w:pP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D70311" w14:textId="77777777" w:rsidR="00AC44C5" w:rsidRDefault="00AC44C5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 w:rsidRPr="006578B2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212F11FF2</w:t>
            </w:r>
          </w:p>
          <w:p w14:paraId="1A9D899B" w14:textId="77777777" w:rsidR="00AC44C5" w:rsidRPr="006578B2" w:rsidRDefault="00AC44C5" w:rsidP="00F64C0F">
            <w:pPr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</w:pPr>
            <w:r w:rsidRPr="007207C2">
              <w:rPr>
                <w:rFonts w:ascii="Hack" w:eastAsia="Times New Roman" w:hAnsi="Hack" w:cs="Times New Roman"/>
                <w:kern w:val="0"/>
                <w:sz w:val="20"/>
                <w:szCs w:val="20"/>
                <w:shd w:val="clear" w:color="auto" w:fill="D9D9D9"/>
                <w:lang w:val="en-US" w:eastAsia="en-CA"/>
                <w14:ligatures w14:val="none"/>
              </w:rPr>
              <w:t>212F1FFF2</w:t>
            </w:r>
          </w:p>
        </w:tc>
      </w:tr>
    </w:tbl>
    <w:p w14:paraId="55F43A65" w14:textId="77777777" w:rsidR="00601D6D" w:rsidRDefault="00601D6D" w:rsidP="00601D6D">
      <w:pPr>
        <w:divId w:val="1854805787"/>
        <w:rPr>
          <w:rFonts w:ascii="Aptos" w:eastAsia="Times New Roman" w:hAnsi="Aptos"/>
          <w:color w:val="000000"/>
        </w:rPr>
      </w:pPr>
    </w:p>
    <w:p w14:paraId="281608C9" w14:textId="77777777" w:rsidR="00AC44C5" w:rsidRDefault="00AC44C5" w:rsidP="00601D6D">
      <w:pPr>
        <w:divId w:val="1854805787"/>
        <w:rPr>
          <w:rFonts w:ascii="Aptos" w:eastAsia="Times New Roman" w:hAnsi="Aptos"/>
          <w:color w:val="000000"/>
        </w:rPr>
      </w:pPr>
    </w:p>
    <w:p w14:paraId="49DE351D" w14:textId="77777777" w:rsidR="00601D6D" w:rsidRPr="00487B06" w:rsidRDefault="00601D6D" w:rsidP="00601D6D">
      <w:pPr>
        <w:divId w:val="1854805787"/>
        <w:rPr>
          <w:rFonts w:ascii="Aptos" w:eastAsia="Times New Roman" w:hAnsi="Aptos"/>
          <w:lang w:val="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/>
                  <w:lang w:val="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lang w:val=""/>
                </w:rPr>
                <m:t>2×</m:t>
              </m:r>
              <m:acc>
                <m:accPr>
                  <m:chr m:val="̅"/>
                  <m:ctrlPr>
                    <w:rPr>
                      <w:rFonts w:ascii="Cambria Math" w:eastAsia="Times New Roman" w:hAnsi="Cambria Math"/>
                      <w:lang w:val=""/>
                    </w:rPr>
                  </m:ctrlPr>
                </m:acc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/>
                          <w:lang w:val="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lang w:val="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lang w:val=""/>
                            </w:rPr>
                            <m:t>perimeter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lang w:val="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lang w:val=""/>
                                </w:rPr>
                                <m:t>a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lang w:val=""/>
                        </w:rPr>
                        <m:t>∩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lang w:val="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lang w:val=""/>
                            </w:rPr>
                            <m:t>perimeter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lang w:val="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lang w:val=""/>
                                </w:rPr>
                                <m:t>b</m:t>
                              </m:r>
                            </m:e>
                          </m:d>
                        </m:e>
                      </m:func>
                    </m:e>
                  </m:d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="Times New Roman" w:hAnsi="Cambria Math"/>
                      <w:lang w:val=""/>
                    </w:rPr>
                  </m:ctrlPr>
                </m:accPr>
                <m:e>
                  <m:func>
                    <m:funcPr>
                      <m:ctrlPr>
                        <w:rPr>
                          <w:rFonts w:ascii="Cambria Math" w:eastAsia="Times New Roman" w:hAnsi="Cambria Math"/>
                          <w:lang w:val="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lang w:val=""/>
                        </w:rPr>
                        <m:t>perimeter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lang w:val="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lang w:val=""/>
                            </w:rPr>
                            <m:t>a</m:t>
                          </m:r>
                        </m:e>
                      </m:d>
                    </m:e>
                  </m:func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lang w:val="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="Times New Roman" w:hAnsi="Cambria Math"/>
                      <w:lang w:val=""/>
                    </w:rPr>
                  </m:ctrlPr>
                </m:accPr>
                <m:e>
                  <m:func>
                    <m:funcPr>
                      <m:ctrlPr>
                        <w:rPr>
                          <w:rFonts w:ascii="Cambria Math" w:eastAsia="Times New Roman" w:hAnsi="Cambria Math"/>
                          <w:lang w:val="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lang w:val=""/>
                        </w:rPr>
                        <m:t>perimeter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lang w:val="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lang w:val=""/>
                            </w:rPr>
                            <m:t>b</m:t>
                          </m:r>
                        </m:e>
                      </m:d>
                    </m:e>
                  </m:func>
                </m:e>
              </m:acc>
            </m:den>
          </m:f>
        </m:oMath>
      </m:oMathPara>
    </w:p>
    <w:p w14:paraId="2BFF97D3" w14:textId="77777777" w:rsidR="00601D6D" w:rsidRDefault="00601D6D" w:rsidP="00601D6D">
      <w:pPr>
        <w:spacing w:line="192" w:lineRule="auto"/>
        <w:divId w:val="1854805787"/>
        <w:rPr>
          <w:rFonts w:ascii="Aptos" w:eastAsia="Times New Roman" w:hAnsi="Aptos"/>
          <w:color w:val="000000"/>
        </w:rPr>
      </w:pPr>
    </w:p>
    <w:p w14:paraId="76D90D23" w14:textId="77777777" w:rsidR="00601D6D" w:rsidRDefault="00601D6D" w:rsidP="00601D6D">
      <w:pPr>
        <w:spacing w:line="192" w:lineRule="auto"/>
        <w:divId w:val="1854805787"/>
        <w:rPr>
          <w:rFonts w:ascii="Aptos" w:eastAsia="Times New Roman" w:hAnsi="Aptos"/>
          <w:color w:val="000000"/>
        </w:rPr>
      </w:pPr>
    </w:p>
    <w:p w14:paraId="6CA87A44" w14:textId="07703620" w:rsidR="00601D6D" w:rsidRPr="004E1CE5" w:rsidRDefault="00601D6D" w:rsidP="00601D6D">
      <w:pPr>
        <w:spacing w:line="192" w:lineRule="auto"/>
        <w:divId w:val="1854805787"/>
        <w:rPr>
          <w:rFonts w:ascii="Aptos" w:eastAsia="Times New Roman" w:hAnsi="Aptos"/>
          <w:color w:val="000000"/>
        </w:rPr>
      </w:pPr>
      <w:r w:rsidRPr="00482C72">
        <w:rPr>
          <w:rFonts w:ascii="Aptos" w:eastAsia="Times New Roman" w:hAnsi="Aptos"/>
          <w:color w:val="000000"/>
        </w:rPr>
        <w:t xml:space="preserve">If the boundary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sz w:val="28"/>
          <w:szCs w:val="28"/>
        </w:rPr>
        <w:t>b</w:t>
      </w:r>
      <w:r w:rsidRPr="00482C72">
        <w:rPr>
          <w:rFonts w:ascii="Aptos" w:eastAsia="Times New Roman" w:hAnsi="Aptos"/>
          <w:color w:val="000000"/>
        </w:rPr>
        <w:t xml:space="preserve"> is shared with the </w:t>
      </w:r>
      <w:r>
        <w:rPr>
          <w:rFonts w:ascii="Aptos" w:eastAsia="Times New Roman" w:hAnsi="Aptos"/>
          <w:color w:val="000000"/>
        </w:rPr>
        <w:t xml:space="preserve">external </w:t>
      </w:r>
      <w:r w:rsidRPr="00482C72">
        <w:rPr>
          <w:rFonts w:ascii="Aptos" w:eastAsia="Times New Roman" w:hAnsi="Aptos"/>
          <w:color w:val="000000"/>
        </w:rPr>
        <w:t xml:space="preserve">boundary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sz w:val="28"/>
          <w:szCs w:val="28"/>
        </w:rPr>
        <w:t>a</w:t>
      </w:r>
      <w:r w:rsidRPr="00482C72">
        <w:rPr>
          <w:rFonts w:ascii="Aptos" w:eastAsia="Times New Roman" w:hAnsi="Aptos"/>
          <w:color w:val="000000"/>
        </w:rPr>
        <w:t xml:space="preserve">, then use the perimeter of the </w:t>
      </w:r>
      <w:r>
        <w:rPr>
          <w:rFonts w:ascii="Aptos" w:eastAsia="Times New Roman" w:hAnsi="Aptos"/>
          <w:color w:val="000000"/>
        </w:rPr>
        <w:t xml:space="preserve">external </w:t>
      </w:r>
      <w:r w:rsidRPr="00482C72">
        <w:rPr>
          <w:rFonts w:ascii="Aptos" w:eastAsia="Times New Roman" w:hAnsi="Aptos"/>
          <w:color w:val="000000"/>
        </w:rPr>
        <w:t xml:space="preserve">boundary as the perimeter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sz w:val="28"/>
          <w:szCs w:val="28"/>
        </w:rPr>
        <w:t>a</w:t>
      </w:r>
      <w:r>
        <w:rPr>
          <w:rFonts w:ascii="Aptos" w:eastAsia="Times New Roman" w:hAnsi="Aptos"/>
          <w:color w:val="000000"/>
        </w:rPr>
        <w:t xml:space="preserve">. </w:t>
      </w:r>
      <w:r w:rsidRPr="00482C72">
        <w:rPr>
          <w:rFonts w:ascii="Aptos" w:eastAsia="Times New Roman" w:hAnsi="Aptos"/>
          <w:color w:val="000000"/>
        </w:rPr>
        <w:t xml:space="preserve">If the boundary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sz w:val="28"/>
          <w:szCs w:val="28"/>
        </w:rPr>
        <w:t>b</w:t>
      </w:r>
      <w:r w:rsidRPr="00482C72">
        <w:rPr>
          <w:rFonts w:ascii="Aptos" w:eastAsia="Times New Roman" w:hAnsi="Aptos"/>
          <w:color w:val="000000"/>
        </w:rPr>
        <w:t xml:space="preserve"> is shared with</w:t>
      </w:r>
      <w:r>
        <w:rPr>
          <w:rFonts w:ascii="Aptos" w:eastAsia="Times New Roman" w:hAnsi="Aptos"/>
          <w:color w:val="000000"/>
        </w:rPr>
        <w:t xml:space="preserve"> a</w:t>
      </w:r>
      <w:r w:rsidRPr="00482C72">
        <w:rPr>
          <w:rFonts w:ascii="Aptos" w:eastAsia="Times New Roman" w:hAnsi="Aptos"/>
          <w:color w:val="000000"/>
        </w:rPr>
        <w:t xml:space="preserve"> hole in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sz w:val="28"/>
          <w:szCs w:val="28"/>
        </w:rPr>
        <w:t>a</w:t>
      </w:r>
      <w:r w:rsidRPr="00482C72">
        <w:rPr>
          <w:rFonts w:ascii="Aptos" w:eastAsia="Times New Roman" w:hAnsi="Aptos"/>
          <w:color w:val="000000"/>
        </w:rPr>
        <w:t xml:space="preserve">, then use the perimeter of that hole as the perimeter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sz w:val="28"/>
          <w:szCs w:val="28"/>
        </w:rPr>
        <w:t>a</w:t>
      </w:r>
    </w:p>
    <w:p w14:paraId="3C509D41" w14:textId="77777777" w:rsidR="00F526AF" w:rsidRDefault="00F526AF" w:rsidP="00E644A2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  <w:lang w:val="en"/>
        </w:rPr>
        <w:sectPr w:rsidR="00F526A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ADA7DE" w14:textId="77777777" w:rsidR="00F526AF" w:rsidRPr="00F526AF" w:rsidRDefault="00F526AF" w:rsidP="00F526AF">
      <w:pPr>
        <w:ind w:left="1080"/>
        <w:divId w:val="1854805787"/>
        <w:rPr>
          <w:rFonts w:asciiTheme="majorHAnsi" w:eastAsia="Times New Roman" w:hAnsiTheme="majorHAnsi"/>
          <w:b/>
          <w:bCs/>
          <w:sz w:val="32"/>
          <w:szCs w:val="32"/>
          <w:lang w:val="en"/>
        </w:rPr>
      </w:pPr>
      <w:r w:rsidRPr="00F526AF">
        <w:rPr>
          <w:rFonts w:asciiTheme="majorHAnsi" w:eastAsia="Times New Roman" w:hAnsiTheme="majorHAnsi"/>
          <w:b/>
          <w:bCs/>
          <w:sz w:val="32"/>
          <w:szCs w:val="32"/>
          <w:lang w:val="en"/>
        </w:rPr>
        <w:lastRenderedPageBreak/>
        <w:t>Defined Relationships</w:t>
      </w:r>
    </w:p>
    <w:p w14:paraId="500DE702" w14:textId="77777777" w:rsidR="00F526AF" w:rsidRPr="00F526AF" w:rsidRDefault="00F526AF" w:rsidP="00F526AF">
      <w:pPr>
        <w:ind w:left="1080"/>
        <w:divId w:val="1854805787"/>
        <w:rPr>
          <w:rFonts w:asciiTheme="minorHAnsi" w:hAnsiTheme="minorHAnsi"/>
          <w:lang w:val="en"/>
        </w:rPr>
      </w:pPr>
      <w:r w:rsidRPr="00F526AF">
        <w:rPr>
          <w:rFonts w:asciiTheme="minorHAnsi" w:hAnsiTheme="minorHAnsi"/>
          <w:lang w:val="en"/>
        </w:rPr>
        <w:t>The relationships of interest for DICOM structures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51"/>
        <w:gridCol w:w="1320"/>
        <w:gridCol w:w="3386"/>
        <w:gridCol w:w="1833"/>
      </w:tblGrid>
      <w:tr w:rsidR="00F526AF" w14:paraId="31284537" w14:textId="77777777" w:rsidTr="00F526AF">
        <w:trPr>
          <w:divId w:val="18548057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41F34" w14:textId="77777777" w:rsidR="00F526AF" w:rsidRDefault="00F526AF" w:rsidP="00F64C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0DE1CF" w14:textId="77777777" w:rsidR="00F526AF" w:rsidRDefault="00F526AF" w:rsidP="00F64C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Intersection Matrix</w:t>
            </w:r>
          </w:p>
        </w:tc>
        <w:tc>
          <w:tcPr>
            <w:tcW w:w="0" w:type="auto"/>
            <w:vAlign w:val="center"/>
            <w:hideMark/>
          </w:tcPr>
          <w:p w14:paraId="1B9CACD3" w14:textId="77777777" w:rsidR="00F526AF" w:rsidRDefault="00F526AF" w:rsidP="00F64C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mask code string</w:t>
            </w:r>
          </w:p>
        </w:tc>
        <w:tc>
          <w:tcPr>
            <w:tcW w:w="0" w:type="auto"/>
            <w:vAlign w:val="center"/>
            <w:hideMark/>
          </w:tcPr>
          <w:p w14:paraId="649EE055" w14:textId="77777777" w:rsidR="00F526AF" w:rsidRDefault="00F526AF" w:rsidP="00F64C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 and definition</w:t>
            </w:r>
          </w:p>
        </w:tc>
        <w:tc>
          <w:tcPr>
            <w:tcW w:w="0" w:type="auto"/>
            <w:vAlign w:val="center"/>
            <w:hideMark/>
          </w:tcPr>
          <w:p w14:paraId="3E111A3C" w14:textId="77777777" w:rsidR="00F526AF" w:rsidRDefault="00F526AF" w:rsidP="00F64C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Equivalent</w:t>
            </w:r>
          </w:p>
        </w:tc>
      </w:tr>
      <w:tr w:rsidR="00F526AF" w14:paraId="03160076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70F42B84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Disjoint</w:t>
            </w:r>
          </w:p>
        </w:tc>
        <w:tc>
          <w:tcPr>
            <w:tcW w:w="0" w:type="auto"/>
            <w:vAlign w:val="center"/>
            <w:hideMark/>
          </w:tcPr>
          <w:p w14:paraId="62364D4E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584087F8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FF*FF****</w:t>
            </w:r>
          </w:p>
        </w:tc>
        <w:tc>
          <w:tcPr>
            <w:tcW w:w="0" w:type="auto"/>
            <w:vAlign w:val="center"/>
            <w:hideMark/>
          </w:tcPr>
          <w:p w14:paraId="3EAD1EBE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and b have no points in common.</w:t>
            </w:r>
          </w:p>
        </w:tc>
        <w:tc>
          <w:tcPr>
            <w:tcW w:w="0" w:type="auto"/>
            <w:vAlign w:val="center"/>
            <w:hideMark/>
          </w:tcPr>
          <w:p w14:paraId="12813D36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Intersects</w:t>
            </w:r>
          </w:p>
        </w:tc>
      </w:tr>
      <w:tr w:rsidR="00F526AF" w14:paraId="0BF3B688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7E1C590C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Borders</w:t>
            </w:r>
          </w:p>
        </w:tc>
        <w:tc>
          <w:tcPr>
            <w:tcW w:w="0" w:type="auto"/>
            <w:vAlign w:val="center"/>
            <w:hideMark/>
          </w:tcPr>
          <w:p w14:paraId="20912BAE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7C45889A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FF*F1****</w:t>
            </w:r>
          </w:p>
        </w:tc>
        <w:tc>
          <w:tcPr>
            <w:tcW w:w="0" w:type="auto"/>
            <w:vAlign w:val="center"/>
            <w:hideMark/>
          </w:tcPr>
          <w:p w14:paraId="12966659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boundaries of a and b have more than one point in common, but their interiors do not intersect.</w:t>
            </w:r>
          </w:p>
        </w:tc>
        <w:tc>
          <w:tcPr>
            <w:tcW w:w="0" w:type="auto"/>
            <w:vAlign w:val="center"/>
            <w:hideMark/>
          </w:tcPr>
          <w:p w14:paraId="2EE1151D" w14:textId="77777777" w:rsidR="00F526AF" w:rsidRDefault="00F526AF" w:rsidP="00F64C0F">
            <w:pPr>
              <w:rPr>
                <w:rFonts w:eastAsia="Times New Roman"/>
              </w:rPr>
            </w:pPr>
          </w:p>
        </w:tc>
      </w:tr>
      <w:tr w:rsidR="00F526AF" w14:paraId="17521B0C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1FAE2D57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780E2357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516EBE69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2*2***2**</w:t>
            </w:r>
          </w:p>
        </w:tc>
        <w:tc>
          <w:tcPr>
            <w:tcW w:w="0" w:type="auto"/>
            <w:vAlign w:val="center"/>
            <w:hideMark/>
          </w:tcPr>
          <w:p w14:paraId="208B9B16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and b have some but not all points in common.</w:t>
            </w:r>
          </w:p>
        </w:tc>
        <w:tc>
          <w:tcPr>
            <w:tcW w:w="0" w:type="auto"/>
            <w:vAlign w:val="center"/>
            <w:hideMark/>
          </w:tcPr>
          <w:p w14:paraId="26C965C6" w14:textId="77777777" w:rsidR="00F526AF" w:rsidRDefault="00F526AF" w:rsidP="00F64C0F">
            <w:pPr>
              <w:rPr>
                <w:rFonts w:eastAsia="Times New Roman"/>
              </w:rPr>
            </w:pPr>
          </w:p>
        </w:tc>
      </w:tr>
      <w:tr w:rsidR="00F526AF" w14:paraId="4BB5B856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43E46517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2C06F301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21A54A6D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2*F**FFF*</w:t>
            </w:r>
          </w:p>
        </w:tc>
        <w:tc>
          <w:tcPr>
            <w:tcW w:w="0" w:type="auto"/>
            <w:vAlign w:val="center"/>
            <w:hideMark/>
          </w:tcPr>
          <w:p w14:paraId="5D250200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interiors of a and b intersect and no part of the interior or boundary of one geometry intersects the exterior of the other.</w:t>
            </w:r>
          </w:p>
        </w:tc>
        <w:tc>
          <w:tcPr>
            <w:tcW w:w="0" w:type="auto"/>
            <w:vAlign w:val="center"/>
            <w:hideMark/>
          </w:tcPr>
          <w:p w14:paraId="6FCAA1FF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Within &amp; </w:t>
            </w:r>
            <w:proofErr w:type="gramStart"/>
            <w:r>
              <w:rPr>
                <w:rFonts w:eastAsia="Times New Roman"/>
              </w:rPr>
              <w:t>Contains</w:t>
            </w:r>
            <w:proofErr w:type="gramEnd"/>
          </w:p>
        </w:tc>
      </w:tr>
      <w:tr w:rsidR="00F526AF" w14:paraId="16A6946B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156D8918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Delimits</w:t>
            </w:r>
          </w:p>
        </w:tc>
        <w:tc>
          <w:tcPr>
            <w:tcW w:w="0" w:type="auto"/>
            <w:vAlign w:val="center"/>
            <w:hideMark/>
          </w:tcPr>
          <w:p w14:paraId="26312CFF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4797ECDB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2*F*1F***</w:t>
            </w:r>
          </w:p>
        </w:tc>
        <w:tc>
          <w:tcPr>
            <w:tcW w:w="0" w:type="auto"/>
            <w:vAlign w:val="center"/>
            <w:hideMark/>
          </w:tcPr>
          <w:p w14:paraId="2A666C92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 boundaries of a and b have more than one point in common, and a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interior of b.</w:t>
            </w:r>
          </w:p>
        </w:tc>
        <w:tc>
          <w:tcPr>
            <w:tcW w:w="0" w:type="auto"/>
            <w:vAlign w:val="center"/>
            <w:hideMark/>
          </w:tcPr>
          <w:p w14:paraId="365FDCCE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Encompasses(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F526AF" w14:paraId="5D2FE2A0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0F988E96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Encompasses</w:t>
            </w:r>
          </w:p>
        </w:tc>
        <w:tc>
          <w:tcPr>
            <w:tcW w:w="0" w:type="auto"/>
            <w:vAlign w:val="center"/>
            <w:hideMark/>
          </w:tcPr>
          <w:p w14:paraId="6AA2CF6E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02FC9EFC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2***1*FF*</w:t>
            </w:r>
          </w:p>
        </w:tc>
        <w:tc>
          <w:tcPr>
            <w:tcW w:w="0" w:type="auto"/>
            <w:vAlign w:val="center"/>
            <w:hideMark/>
          </w:tcPr>
          <w:p w14:paraId="306BCBDE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boundaries of a and b have more than one point in common, and b lies in the interior of a.</w:t>
            </w:r>
          </w:p>
        </w:tc>
        <w:tc>
          <w:tcPr>
            <w:tcW w:w="0" w:type="auto"/>
            <w:vAlign w:val="center"/>
            <w:hideMark/>
          </w:tcPr>
          <w:p w14:paraId="3278BE78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Delimits(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F526AF" w14:paraId="443CB510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1115F695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Within</w:t>
            </w:r>
          </w:p>
        </w:tc>
        <w:tc>
          <w:tcPr>
            <w:tcW w:w="0" w:type="auto"/>
            <w:vAlign w:val="center"/>
            <w:hideMark/>
          </w:tcPr>
          <w:p w14:paraId="12A17F88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58A6503C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2*F**F***</w:t>
            </w:r>
          </w:p>
        </w:tc>
        <w:tc>
          <w:tcPr>
            <w:tcW w:w="0" w:type="auto"/>
            <w:vAlign w:val="center"/>
            <w:hideMark/>
          </w:tcPr>
          <w:p w14:paraId="7F60E0BD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interior of b.</w:t>
            </w:r>
          </w:p>
        </w:tc>
        <w:tc>
          <w:tcPr>
            <w:tcW w:w="0" w:type="auto"/>
            <w:vAlign w:val="center"/>
            <w:hideMark/>
          </w:tcPr>
          <w:p w14:paraId="429AB5C9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Contains(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  <w:tr w:rsidR="00F526AF" w14:paraId="46DFE4D8" w14:textId="77777777" w:rsidTr="00F526AF">
        <w:trPr>
          <w:divId w:val="1854805787"/>
          <w:tblCellSpacing w:w="15" w:type="dxa"/>
        </w:trPr>
        <w:tc>
          <w:tcPr>
            <w:tcW w:w="0" w:type="auto"/>
            <w:vAlign w:val="center"/>
            <w:hideMark/>
          </w:tcPr>
          <w:p w14:paraId="67FB06DE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24436D9C" w14:textId="77777777" w:rsidR="00F526AF" w:rsidRDefault="00F526AF" w:rsidP="00F64C0F">
            <w:pPr>
              <w:pStyle w:val="NormalWeb"/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*</m:t>
                      </m:r>
                    </m:e>
                  </m:mr>
                </m:m>
              </m:oMath>
            </m:oMathPara>
          </w:p>
        </w:tc>
        <w:tc>
          <w:tcPr>
            <w:tcW w:w="0" w:type="auto"/>
            <w:vAlign w:val="center"/>
            <w:hideMark/>
          </w:tcPr>
          <w:p w14:paraId="49D0AFEB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2*****FF*</w:t>
            </w:r>
          </w:p>
        </w:tc>
        <w:tc>
          <w:tcPr>
            <w:tcW w:w="0" w:type="auto"/>
            <w:vAlign w:val="center"/>
            <w:hideMark/>
          </w:tcPr>
          <w:p w14:paraId="65F9B7B1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 points of b </w:t>
            </w:r>
            <w:proofErr w:type="gramStart"/>
            <w:r>
              <w:rPr>
                <w:rFonts w:eastAsia="Times New Roman"/>
              </w:rPr>
              <w:t>lies</w:t>
            </w:r>
            <w:proofErr w:type="gramEnd"/>
            <w:r>
              <w:rPr>
                <w:rFonts w:eastAsia="Times New Roman"/>
              </w:rPr>
              <w:t xml:space="preserve"> in the exterior of a, and some of the </w:t>
            </w:r>
            <w:proofErr w:type="spellStart"/>
            <w:r>
              <w:rPr>
                <w:rFonts w:eastAsia="Times New Roman"/>
              </w:rPr>
              <w:t>the</w:t>
            </w:r>
            <w:proofErr w:type="spellEnd"/>
            <w:r>
              <w:rPr>
                <w:rFonts w:eastAsia="Times New Roman"/>
              </w:rPr>
              <w:t xml:space="preserve"> points of the interior of b lie in the interior of a.</w:t>
            </w:r>
          </w:p>
        </w:tc>
        <w:tc>
          <w:tcPr>
            <w:tcW w:w="0" w:type="auto"/>
            <w:vAlign w:val="center"/>
            <w:hideMark/>
          </w:tcPr>
          <w:p w14:paraId="3808DBAA" w14:textId="77777777" w:rsidR="00F526AF" w:rsidRDefault="00F526AF" w:rsidP="00F64C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Within(</w:t>
            </w:r>
            <w:proofErr w:type="spellStart"/>
            <w:proofErr w:type="gramStart"/>
            <w:r>
              <w:rPr>
                <w:rFonts w:eastAsia="Times New Roman"/>
              </w:rPr>
              <w:t>b,a</w:t>
            </w:r>
            <w:proofErr w:type="spellEnd"/>
            <w:proofErr w:type="gramEnd"/>
            <w:r>
              <w:rPr>
                <w:rFonts w:eastAsia="Times New Roman"/>
              </w:rPr>
              <w:t>)</w:t>
            </w:r>
          </w:p>
        </w:tc>
      </w:tr>
    </w:tbl>
    <w:p w14:paraId="165B1561" w14:textId="77777777" w:rsidR="00F526AF" w:rsidRPr="00F526AF" w:rsidRDefault="00F526AF" w:rsidP="00F526AF">
      <w:pPr>
        <w:divId w:val="1854805787"/>
        <w:rPr>
          <w:rFonts w:eastAsia="Times New Roman"/>
          <w:lang w:val="en"/>
        </w:rPr>
      </w:pPr>
    </w:p>
    <w:p w14:paraId="3F4FD4B9" w14:textId="77777777" w:rsidR="00F526AF" w:rsidRPr="00F526AF" w:rsidRDefault="00F526AF" w:rsidP="00F526AF">
      <w:pPr>
        <w:pStyle w:val="ListParagraph"/>
        <w:numPr>
          <w:ilvl w:val="0"/>
          <w:numId w:val="3"/>
        </w:numPr>
        <w:divId w:val="1854805787"/>
        <w:rPr>
          <w:rFonts w:asciiTheme="majorHAnsi" w:eastAsia="Times New Roman" w:hAnsiTheme="majorHAnsi"/>
          <w:b/>
          <w:bCs/>
          <w:sz w:val="28"/>
          <w:szCs w:val="28"/>
          <w:lang w:val="en"/>
        </w:rPr>
      </w:pPr>
      <w:r w:rsidRPr="00F526AF">
        <w:rPr>
          <w:rFonts w:asciiTheme="majorHAnsi" w:eastAsia="Times New Roman" w:hAnsiTheme="majorHAnsi"/>
          <w:b/>
          <w:bCs/>
          <w:sz w:val="28"/>
          <w:szCs w:val="28"/>
          <w:lang w:val="en"/>
        </w:rPr>
        <w:br w:type="page"/>
      </w:r>
    </w:p>
    <w:p w14:paraId="277FBC9B" w14:textId="77777777" w:rsidR="00A35402" w:rsidRPr="00BD70F6" w:rsidRDefault="00A35402" w:rsidP="00E644A2">
      <w:pPr>
        <w:pStyle w:val="ListParagraph"/>
        <w:numPr>
          <w:ilvl w:val="0"/>
          <w:numId w:val="3"/>
        </w:numPr>
        <w:ind w:left="720"/>
        <w:divId w:val="1854805787"/>
        <w:rPr>
          <w:rFonts w:asciiTheme="minorHAnsi" w:hAnsiTheme="minorHAnsi"/>
          <w:lang w:val="en"/>
        </w:rPr>
      </w:pPr>
    </w:p>
    <w:sectPr w:rsidR="00A35402" w:rsidRPr="00BD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81DA9"/>
    <w:multiLevelType w:val="multilevel"/>
    <w:tmpl w:val="4C56E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E0862"/>
    <w:multiLevelType w:val="hybridMultilevel"/>
    <w:tmpl w:val="948AF84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F85CC1"/>
    <w:multiLevelType w:val="multilevel"/>
    <w:tmpl w:val="30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4597">
    <w:abstractNumId w:val="0"/>
  </w:num>
  <w:num w:numId="2" w16cid:durableId="977878917">
    <w:abstractNumId w:val="2"/>
  </w:num>
  <w:num w:numId="3" w16cid:durableId="65480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7D"/>
    <w:rsid w:val="00013CA8"/>
    <w:rsid w:val="000E013B"/>
    <w:rsid w:val="0020277D"/>
    <w:rsid w:val="002404E2"/>
    <w:rsid w:val="002B79C4"/>
    <w:rsid w:val="00601D6D"/>
    <w:rsid w:val="00A35402"/>
    <w:rsid w:val="00AC44C5"/>
    <w:rsid w:val="00BD70F6"/>
    <w:rsid w:val="00C82361"/>
    <w:rsid w:val="00DC05D7"/>
    <w:rsid w:val="00F5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2B680"/>
  <w15:chartTrackingRefBased/>
  <w15:docId w15:val="{7CDA2CAE-C67D-4875-BE22-9C4A7363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lm-scrollbardata-orientationhorizontal">
    <w:name w:val="lm-scrollbar[data-orientation='horizontal']"/>
    <w:basedOn w:val="Normal"/>
    <w:pPr>
      <w:pBdr>
        <w:top w:val="single" w:sz="6" w:space="0" w:color="A0A0A0"/>
      </w:pBdr>
      <w:spacing w:before="100" w:beforeAutospacing="1" w:after="100" w:afterAutospacing="1"/>
    </w:pPr>
  </w:style>
  <w:style w:type="paragraph" w:customStyle="1" w:styleId="lm-scrollbardata-orientationvertical">
    <w:name w:val="lm-scrollbar[data-orientation='vertical']"/>
    <w:basedOn w:val="Normal"/>
    <w:pPr>
      <w:pBdr>
        <w:left w:val="single" w:sz="6" w:space="0" w:color="A0A0A0"/>
      </w:pBdr>
      <w:spacing w:before="100" w:beforeAutospacing="1" w:after="100" w:afterAutospacing="1"/>
    </w:pPr>
  </w:style>
  <w:style w:type="paragraph" w:customStyle="1" w:styleId="lm-scrollbar-button">
    <w:name w:val="lm-scrollbar-button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rack">
    <w:name w:val="lm-scrollbar-track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humb">
    <w:name w:val="lm-scrollbar-thumb"/>
    <w:basedOn w:val="Normal"/>
    <w:pPr>
      <w:shd w:val="clear" w:color="auto" w:fill="CDCDCD"/>
      <w:spacing w:before="100" w:beforeAutospacing="1" w:after="100" w:afterAutospacing="1"/>
    </w:pPr>
  </w:style>
  <w:style w:type="paragraph" w:customStyle="1" w:styleId="lm-commandpalette-content">
    <w:name w:val="lm-commandpalette-content"/>
    <w:basedOn w:val="Normal"/>
  </w:style>
  <w:style w:type="paragraph" w:customStyle="1" w:styleId="lm-commandpalette-header">
    <w:name w:val="lm-commandpalette-header"/>
    <w:basedOn w:val="Normal"/>
    <w:pPr>
      <w:spacing w:before="120" w:after="100" w:afterAutospacing="1"/>
    </w:pPr>
    <w:rPr>
      <w:b/>
      <w:bCs/>
      <w:caps/>
      <w:spacing w:val="15"/>
    </w:rPr>
  </w:style>
  <w:style w:type="paragraph" w:customStyle="1" w:styleId="lm-commandpalette-itemlabel">
    <w:name w:val="lm-commandpalette-itemlabel"/>
    <w:basedOn w:val="Normal"/>
    <w:pPr>
      <w:spacing w:before="100" w:beforeAutospacing="1" w:after="100" w:afterAutospacing="1"/>
    </w:pPr>
  </w:style>
  <w:style w:type="paragraph" w:customStyle="1" w:styleId="lm-close-icon">
    <w:name w:val="lm-close-icon"/>
    <w:basedOn w:val="Normal"/>
    <w:pPr>
      <w:spacing w:before="100" w:beforeAutospacing="1" w:after="100" w:afterAutospacing="1"/>
      <w:textAlignment w:val="center"/>
    </w:pPr>
    <w:rPr>
      <w:vanish/>
    </w:rPr>
  </w:style>
  <w:style w:type="paragraph" w:customStyle="1" w:styleId="lm-menu">
    <w:name w:val="lm-menu"/>
    <w:basedOn w:val="Normal"/>
    <w:pPr>
      <w:spacing w:before="100" w:beforeAutospacing="1" w:after="100" w:afterAutospacing="1"/>
    </w:pPr>
  </w:style>
  <w:style w:type="paragraph" w:customStyle="1" w:styleId="lm-menu-content">
    <w:name w:val="lm-menu-content"/>
    <w:basedOn w:val="Normal"/>
  </w:style>
  <w:style w:type="paragraph" w:customStyle="1" w:styleId="lm-menu-itemicon">
    <w:name w:val="lm-menu-itemicon"/>
    <w:basedOn w:val="Normal"/>
    <w:pPr>
      <w:spacing w:before="100" w:beforeAutospacing="1" w:after="100" w:afterAutospacing="1"/>
      <w:jc w:val="center"/>
    </w:pPr>
  </w:style>
  <w:style w:type="paragraph" w:customStyle="1" w:styleId="lm-menu-itemsubmenuicon">
    <w:name w:val="lm-menu-itemsubmenuicon"/>
    <w:basedOn w:val="Normal"/>
    <w:pPr>
      <w:spacing w:before="100" w:beforeAutospacing="1" w:after="100" w:afterAutospacing="1"/>
      <w:jc w:val="center"/>
    </w:pPr>
  </w:style>
  <w:style w:type="paragraph" w:customStyle="1" w:styleId="lm-menu-itemlabel">
    <w:name w:val="lm-menu-itemlabel"/>
    <w:basedOn w:val="Normal"/>
    <w:pPr>
      <w:spacing w:before="100" w:beforeAutospacing="1" w:after="100" w:afterAutospacing="1"/>
    </w:pPr>
  </w:style>
  <w:style w:type="paragraph" w:customStyle="1" w:styleId="lm-menu-itemshortcut">
    <w:name w:val="lm-menu-itemshortcut"/>
    <w:basedOn w:val="Normal"/>
    <w:pPr>
      <w:spacing w:before="100" w:beforeAutospacing="1" w:after="100" w:afterAutospacing="1"/>
      <w:jc w:val="right"/>
    </w:pPr>
  </w:style>
  <w:style w:type="paragraph" w:customStyle="1" w:styleId="lm-menubar-content">
    <w:name w:val="lm-menubar-content"/>
    <w:basedOn w:val="Normal"/>
  </w:style>
  <w:style w:type="paragraph" w:customStyle="1" w:styleId="lm-tabbar-content">
    <w:name w:val="lm-tabbar-content"/>
    <w:basedOn w:val="Normal"/>
  </w:style>
  <w:style w:type="paragraph" w:customStyle="1" w:styleId="lm-tabbar-tablabel">
    <w:name w:val="lm-tabbar-tablabel"/>
    <w:basedOn w:val="Normal"/>
    <w:pPr>
      <w:spacing w:before="100" w:beforeAutospacing="1" w:after="100" w:afterAutospacing="1"/>
    </w:pPr>
  </w:style>
  <w:style w:type="paragraph" w:customStyle="1" w:styleId="lm-tabbar-tabinput">
    <w:name w:val="lm-tabbar-tabinput"/>
    <w:basedOn w:val="Normal"/>
    <w:pPr>
      <w:spacing w:before="100" w:beforeAutospacing="1" w:after="100" w:afterAutospacing="1"/>
    </w:pPr>
  </w:style>
  <w:style w:type="paragraph" w:customStyle="1" w:styleId="jp-collapse-header">
    <w:name w:val="jp-collapse-header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jp-collapser-icon">
    <w:name w:val="jp-collapser-icon"/>
    <w:basedOn w:val="Normal"/>
    <w:pPr>
      <w:spacing w:before="100" w:beforeAutospacing="1" w:after="100" w:afterAutospacing="1"/>
    </w:pPr>
  </w:style>
  <w:style w:type="paragraph" w:customStyle="1" w:styleId="jp-collapser-title">
    <w:name w:val="jp-collapser-title"/>
    <w:basedOn w:val="Normal"/>
    <w:pPr>
      <w:spacing w:before="100" w:beforeAutospacing="1" w:after="100" w:afterAutospacing="1" w:line="375" w:lineRule="atLeast"/>
    </w:pPr>
  </w:style>
  <w:style w:type="paragraph" w:customStyle="1" w:styleId="jp-collapse-contents">
    <w:name w:val="jp-collapse-contents"/>
    <w:basedOn w:val="Normal"/>
    <w:pPr>
      <w:spacing w:before="100" w:beforeAutospacing="1" w:after="100" w:afterAutospacing="1"/>
    </w:pPr>
  </w:style>
  <w:style w:type="paragraph" w:customStyle="1" w:styleId="jp-icon">
    <w:name w:val="jp-icon"/>
    <w:basedOn w:val="Normal"/>
    <w:pPr>
      <w:spacing w:before="100" w:beforeAutospacing="1" w:after="100" w:afterAutospacing="1"/>
    </w:pPr>
  </w:style>
  <w:style w:type="paragraph" w:customStyle="1" w:styleId="jp-materialicon">
    <w:name w:val="jp-materialicon"/>
    <w:basedOn w:val="Normal"/>
    <w:pPr>
      <w:spacing w:before="100" w:beforeAutospacing="1" w:after="100" w:afterAutospacing="1"/>
    </w:pPr>
  </w:style>
  <w:style w:type="paragraph" w:customStyle="1" w:styleId="jp-icon-cover">
    <w:name w:val="jp-icon-cover"/>
    <w:basedOn w:val="Normal"/>
    <w:pPr>
      <w:spacing w:before="100" w:beforeAutospacing="1" w:after="100" w:afterAutospacing="1"/>
    </w:pPr>
  </w:style>
  <w:style w:type="paragraph" w:customStyle="1" w:styleId="jp-dragicon">
    <w:name w:val="jp-dragicon"/>
    <w:basedOn w:val="Normal"/>
    <w:pPr>
      <w:spacing w:before="100" w:beforeAutospacing="1" w:after="100" w:afterAutospacing="1"/>
      <w:ind w:right="60"/>
    </w:pPr>
  </w:style>
  <w:style w:type="paragraph" w:customStyle="1" w:styleId="jp-iframe">
    <w:name w:val="jp-iframe"/>
    <w:basedOn w:val="Normal"/>
    <w:pPr>
      <w:spacing w:before="100" w:beforeAutospacing="1" w:after="100" w:afterAutospacing="1"/>
    </w:pPr>
  </w:style>
  <w:style w:type="paragraph" w:customStyle="1" w:styleId="jp-arrayoperations">
    <w:name w:val="jp-arrayoperations"/>
    <w:basedOn w:val="Normal"/>
    <w:pPr>
      <w:spacing w:before="100" w:beforeAutospacing="1" w:after="100" w:afterAutospacing="1"/>
      <w:ind w:left="120"/>
    </w:pPr>
  </w:style>
  <w:style w:type="paragraph" w:customStyle="1" w:styleId="jp-arrayoperationsbutton">
    <w:name w:val="jp-arrayoperationsbutton"/>
    <w:basedOn w:val="Normal"/>
    <w:pPr>
      <w:spacing w:before="30" w:after="30"/>
      <w:ind w:left="30" w:right="30"/>
    </w:pPr>
  </w:style>
  <w:style w:type="paragraph" w:customStyle="1" w:styleId="jp-sidepanel-header">
    <w:name w:val="jp-sidepanel-header"/>
    <w:basedOn w:val="Normal"/>
    <w:rPr>
      <w:b/>
      <w:bCs/>
      <w:caps/>
      <w:spacing w:val="15"/>
    </w:rPr>
  </w:style>
  <w:style w:type="paragraph" w:customStyle="1" w:styleId="jp-accordionpanel-title">
    <w:name w:val="jp-accordionpanel-title"/>
    <w:basedOn w:val="Normal"/>
    <w:pPr>
      <w:spacing w:before="100" w:beforeAutospacing="1" w:after="100" w:afterAutospacing="1"/>
    </w:pPr>
    <w:rPr>
      <w:caps/>
    </w:rPr>
  </w:style>
  <w:style w:type="paragraph" w:customStyle="1" w:styleId="jp-text-truncated">
    <w:name w:val="jp-text-truncated"/>
    <w:basedOn w:val="Normal"/>
    <w:pPr>
      <w:spacing w:before="100" w:beforeAutospacing="1" w:after="100" w:afterAutospacing="1"/>
    </w:pPr>
  </w:style>
  <w:style w:type="paragraph" w:customStyle="1" w:styleId="jp-spinner">
    <w:name w:val="jp-spinner"/>
    <w:basedOn w:val="Normal"/>
    <w:pPr>
      <w:spacing w:before="100" w:beforeAutospacing="1" w:after="100" w:afterAutospacing="1"/>
    </w:pPr>
  </w:style>
  <w:style w:type="paragraph" w:customStyle="1" w:styleId="jp-spinnercontent">
    <w:name w:val="jp-spinnercontent"/>
    <w:basedOn w:val="Normal"/>
    <w:pPr>
      <w:spacing w:before="750" w:after="750"/>
      <w:ind w:firstLine="25072"/>
    </w:pPr>
    <w:rPr>
      <w:sz w:val="15"/>
      <w:szCs w:val="15"/>
    </w:rPr>
  </w:style>
  <w:style w:type="paragraph" w:customStyle="1" w:styleId="jp-select-wrapper">
    <w:name w:val="jp-select-wrapper"/>
    <w:basedOn w:val="Normal"/>
    <w:pPr>
      <w:spacing w:before="100" w:beforeAutospacing="1" w:after="180"/>
    </w:pPr>
  </w:style>
  <w:style w:type="paragraph" w:customStyle="1" w:styleId="jp-switch">
    <w:name w:val="jp-switch"/>
    <w:basedOn w:val="Normal"/>
    <w:pPr>
      <w:spacing w:before="100" w:beforeAutospacing="1" w:after="100" w:afterAutospacing="1"/>
    </w:pPr>
  </w:style>
  <w:style w:type="paragraph" w:customStyle="1" w:styleId="jp-switch-label">
    <w:name w:val="jp-switch-label"/>
    <w:basedOn w:val="Normal"/>
    <w:pPr>
      <w:spacing w:before="100" w:beforeAutospacing="1" w:after="100" w:afterAutospacing="1"/>
      <w:ind w:right="75"/>
    </w:pPr>
    <w:rPr>
      <w:rFonts w:ascii="var(--jp-ui-font-family)" w:hAnsi="var(--jp-ui-font-family)"/>
    </w:rPr>
  </w:style>
  <w:style w:type="paragraph" w:customStyle="1" w:styleId="jp-switch-track">
    <w:name w:val="jp-switch-track"/>
    <w:basedOn w:val="Normal"/>
    <w:pPr>
      <w:spacing w:before="100" w:beforeAutospacing="1" w:after="100" w:afterAutospacing="1"/>
    </w:pPr>
  </w:style>
  <w:style w:type="paragraph" w:customStyle="1" w:styleId="jp-toolbar">
    <w:name w:val="jp-toolbar"/>
    <w:basedOn w:val="Normal"/>
    <w:pPr>
      <w:spacing w:before="100" w:beforeAutospacing="1" w:after="100" w:afterAutospacing="1"/>
    </w:pPr>
  </w:style>
  <w:style w:type="paragraph" w:customStyle="1" w:styleId="jp-button">
    <w:name w:val="jp-button"/>
    <w:basedOn w:val="Normal"/>
    <w:pPr>
      <w:spacing w:before="100" w:beforeAutospacing="1" w:after="100" w:afterAutospacing="1"/>
      <w:textAlignment w:val="center"/>
    </w:pPr>
  </w:style>
  <w:style w:type="paragraph" w:customStyle="1" w:styleId="jp-inputgroup">
    <w:name w:val="jp-inputgroup"/>
    <w:basedOn w:val="Normal"/>
    <w:pPr>
      <w:spacing w:before="100" w:beforeAutospacing="1" w:after="100" w:afterAutospacing="1"/>
    </w:pPr>
  </w:style>
  <w:style w:type="paragraph" w:customStyle="1" w:styleId="jp-inputgroupaction">
    <w:name w:val="jp-inputgroupaction"/>
    <w:basedOn w:val="Normal"/>
    <w:pPr>
      <w:spacing w:before="100" w:beforeAutospacing="1" w:after="100" w:afterAutospacing="1"/>
    </w:pPr>
  </w:style>
  <w:style w:type="paragraph" w:customStyle="1" w:styleId="jp-statusbar-widget">
    <w:name w:val="jp-statusbar-widget"/>
    <w:basedOn w:val="Normal"/>
    <w:pPr>
      <w:spacing w:before="100" w:beforeAutospacing="1" w:after="100" w:afterAutospacing="1"/>
    </w:pPr>
  </w:style>
  <w:style w:type="paragraph" w:customStyle="1" w:styleId="jp-statusbar-item">
    <w:name w:val="jp-statusbar-item"/>
    <w:basedOn w:val="Normal"/>
    <w:pPr>
      <w:ind w:left="30" w:right="30"/>
    </w:pPr>
  </w:style>
  <w:style w:type="paragraph" w:customStyle="1" w:styleId="jp-statusbar-textitem">
    <w:name w:val="jp-statusbar-textitem"/>
    <w:basedOn w:val="Normal"/>
    <w:pPr>
      <w:spacing w:before="100" w:beforeAutospacing="1" w:after="100" w:afterAutospacing="1" w:line="360" w:lineRule="atLeast"/>
    </w:pPr>
    <w:rPr>
      <w:rFonts w:ascii="var(--jp-ui-font-family)" w:hAnsi="var(--jp-ui-font-family)"/>
    </w:rPr>
  </w:style>
  <w:style w:type="paragraph" w:customStyle="1" w:styleId="jp-statusbar-progressbar-progress-bar">
    <w:name w:val="jp-statusbar-progressbar-progress-bar"/>
    <w:basedOn w:val="Normal"/>
    <w:pPr>
      <w:spacing w:before="100" w:beforeAutospacing="1" w:after="100" w:afterAutospacing="1"/>
    </w:pPr>
  </w:style>
  <w:style w:type="paragraph" w:customStyle="1" w:styleId="lm-commandpalette">
    <w:name w:val="lm-commandpalette"/>
    <w:basedOn w:val="Normal"/>
    <w:pPr>
      <w:spacing w:before="100" w:beforeAutospacing="1" w:after="100" w:afterAutospacing="1"/>
    </w:pPr>
  </w:style>
  <w:style w:type="paragraph" w:customStyle="1" w:styleId="jp-modalcommandpalette">
    <w:name w:val="jp-modalcommandpalette"/>
    <w:basedOn w:val="Normal"/>
  </w:style>
  <w:style w:type="paragraph" w:customStyle="1" w:styleId="lm-commandpalette-search">
    <w:name w:val="lm-commandpalette-search"/>
    <w:basedOn w:val="Normal"/>
    <w:pPr>
      <w:spacing w:before="100" w:beforeAutospacing="1" w:after="100" w:afterAutospacing="1"/>
    </w:pPr>
  </w:style>
  <w:style w:type="paragraph" w:customStyle="1" w:styleId="lm-commandpalette-wrapper">
    <w:name w:val="lm-commandpalette-wrapper"/>
    <w:basedOn w:val="Normal"/>
    <w:pPr>
      <w:spacing w:before="100" w:beforeAutospacing="1" w:after="100" w:afterAutospacing="1"/>
    </w:pPr>
  </w:style>
  <w:style w:type="paragraph" w:customStyle="1" w:styleId="jp-searchicongroup">
    <w:name w:val="jp-searchicongroup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-commandpalette-input">
    <w:name w:val="lm-commandpalette-input"/>
    <w:basedOn w:val="Normal"/>
    <w:pPr>
      <w:spacing w:before="100" w:beforeAutospacing="1" w:after="100" w:afterAutospacing="1"/>
    </w:pPr>
  </w:style>
  <w:style w:type="paragraph" w:customStyle="1" w:styleId="lm-commandpalette-item">
    <w:name w:val="lm-commandpalette-item"/>
    <w:basedOn w:val="Normal"/>
    <w:pPr>
      <w:spacing w:before="100" w:beforeAutospacing="1" w:after="100" w:afterAutospacing="1"/>
    </w:pPr>
  </w:style>
  <w:style w:type="paragraph" w:customStyle="1" w:styleId="lm-commandpalette-itemcaption">
    <w:name w:val="lm-commandpalette-itemcaption"/>
    <w:basedOn w:val="Normal"/>
    <w:pPr>
      <w:spacing w:before="100" w:beforeAutospacing="1" w:after="100" w:afterAutospacing="1"/>
    </w:pPr>
    <w:rPr>
      <w:vanish/>
    </w:rPr>
  </w:style>
  <w:style w:type="paragraph" w:customStyle="1" w:styleId="lm-commandpalette-emptymessage">
    <w:name w:val="lm-commandpalette-emptymessage"/>
    <w:basedOn w:val="Normal"/>
    <w:pPr>
      <w:spacing w:before="360" w:after="100" w:afterAutospacing="1"/>
      <w:jc w:val="center"/>
    </w:pPr>
  </w:style>
  <w:style w:type="paragraph" w:customStyle="1" w:styleId="jp-dialog">
    <w:name w:val="jp-dialog"/>
    <w:basedOn w:val="Normal"/>
  </w:style>
  <w:style w:type="paragraph" w:customStyle="1" w:styleId="jp-dialog-content">
    <w:name w:val="jp-dialog-content"/>
    <w:basedOn w:val="Normal"/>
    <w:pPr>
      <w:spacing w:before="100" w:beforeAutospacing="1" w:after="100" w:afterAutospacing="1"/>
    </w:pPr>
  </w:style>
  <w:style w:type="paragraph" w:customStyle="1" w:styleId="jp-dialog-header">
    <w:name w:val="jp-dialog-header"/>
    <w:basedOn w:val="Normal"/>
    <w:pPr>
      <w:spacing w:before="100" w:beforeAutospacing="1" w:after="100" w:afterAutospacing="1"/>
    </w:pPr>
  </w:style>
  <w:style w:type="paragraph" w:customStyle="1" w:styleId="jp-dialog-footer">
    <w:name w:val="jp-dialog-footer"/>
    <w:basedOn w:val="Normal"/>
    <w:pPr>
      <w:spacing w:before="100" w:beforeAutospacing="1" w:after="100" w:afterAutospacing="1"/>
      <w:ind w:left="-180" w:right="-180"/>
    </w:pPr>
  </w:style>
  <w:style w:type="paragraph" w:customStyle="1" w:styleId="jp-dialog-checkbox">
    <w:name w:val="jp-dialog-checkbox"/>
    <w:basedOn w:val="Normal"/>
    <w:pPr>
      <w:spacing w:before="100" w:beforeAutospacing="1" w:after="100" w:afterAutospacing="1"/>
    </w:pPr>
  </w:style>
  <w:style w:type="paragraph" w:customStyle="1" w:styleId="jp-dialog-title">
    <w:name w:val="jp-dialog-title"/>
    <w:basedOn w:val="Normal"/>
    <w:pPr>
      <w:spacing w:before="100" w:beforeAutospacing="1" w:after="100" w:afterAutospacing="1"/>
    </w:pPr>
  </w:style>
  <w:style w:type="paragraph" w:customStyle="1" w:styleId="jp-input-boolean-dialog">
    <w:name w:val="jp-input-boolean-dialog"/>
    <w:basedOn w:val="Normal"/>
    <w:pPr>
      <w:spacing w:before="100" w:beforeAutospacing="1" w:after="100" w:afterAutospacing="1"/>
    </w:pPr>
  </w:style>
  <w:style w:type="paragraph" w:customStyle="1" w:styleId="jp-renderedtext">
    <w:name w:val="jp-rendered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renderedhtmlcommon">
    <w:name w:val="jp-renderedhtmlcommon"/>
    <w:basedOn w:val="Normal"/>
    <w:pPr>
      <w:spacing w:before="100" w:beforeAutospacing="1" w:after="100" w:afterAutospacing="1"/>
    </w:pPr>
    <w:rPr>
      <w:rFonts w:ascii="var(--jp-content-font-family)" w:hAnsi="var(--jp-content-font-family)"/>
    </w:rPr>
  </w:style>
  <w:style w:type="paragraph" w:customStyle="1" w:styleId="lm-cursor-backdrop">
    <w:name w:val="lm-cursor-backdrop"/>
    <w:basedOn w:val="Normal"/>
    <w:pPr>
      <w:spacing w:after="100" w:afterAutospacing="1"/>
      <w:ind w:left="-1500"/>
    </w:pPr>
  </w:style>
  <w:style w:type="paragraph" w:customStyle="1" w:styleId="jp-lineformsearch">
    <w:name w:val="jp-lineformsearch"/>
    <w:basedOn w:val="Normal"/>
    <w:pPr>
      <w:spacing w:before="100" w:beforeAutospacing="1" w:after="100" w:afterAutospacing="1"/>
    </w:pPr>
  </w:style>
  <w:style w:type="paragraph" w:customStyle="1" w:styleId="jp-lineformcaption">
    <w:name w:val="jp-lineformcaption"/>
    <w:basedOn w:val="Normal"/>
    <w:pPr>
      <w:spacing w:before="60" w:after="100" w:afterAutospacing="1"/>
    </w:pPr>
  </w:style>
  <w:style w:type="paragraph" w:customStyle="1" w:styleId="jp-baselineform">
    <w:name w:val="jp-baselineform"/>
    <w:basedOn w:val="Normal"/>
    <w:pPr>
      <w:spacing w:before="100" w:beforeAutospacing="1" w:after="100" w:afterAutospacing="1"/>
    </w:pPr>
  </w:style>
  <w:style w:type="paragraph" w:customStyle="1" w:styleId="jp-lineformbuttoncontainer">
    <w:name w:val="jp-lineformbuttoncontainer"/>
    <w:basedOn w:val="Normal"/>
    <w:pPr>
      <w:spacing w:before="100" w:beforeAutospacing="1" w:after="100" w:afterAutospacing="1"/>
    </w:pPr>
  </w:style>
  <w:style w:type="paragraph" w:customStyle="1" w:styleId="jp-lineformbuttonicon">
    <w:name w:val="jp-lineformbuttonicon"/>
    <w:basedOn w:val="Normal"/>
    <w:pPr>
      <w:spacing w:before="100" w:beforeAutospacing="1" w:after="100" w:afterAutospacing="1"/>
    </w:pPr>
  </w:style>
  <w:style w:type="paragraph" w:customStyle="1" w:styleId="jp-lineformbutton">
    <w:name w:val="jp-lineformbutton"/>
    <w:basedOn w:val="Normal"/>
    <w:pPr>
      <w:spacing w:before="100" w:beforeAutospacing="1" w:after="100" w:afterAutospacing="1"/>
    </w:pPr>
  </w:style>
  <w:style w:type="paragraph" w:customStyle="1" w:styleId="jp-lineformwrapper">
    <w:name w:val="jp-lineformwrapper"/>
    <w:basedOn w:val="Normal"/>
    <w:pPr>
      <w:spacing w:before="100" w:beforeAutospacing="1" w:after="100" w:afterAutospacing="1"/>
    </w:pPr>
  </w:style>
  <w:style w:type="paragraph" w:customStyle="1" w:styleId="jp-lineforminput">
    <w:name w:val="jp-lineforminput"/>
    <w:basedOn w:val="Normal"/>
    <w:pPr>
      <w:spacing w:before="100" w:beforeAutospacing="1" w:after="100" w:afterAutospacing="1" w:line="420" w:lineRule="atLeast"/>
    </w:pPr>
  </w:style>
  <w:style w:type="paragraph" w:customStyle="1" w:styleId="jp-jsoneditor">
    <w:name w:val="jp-jsoneditor"/>
    <w:basedOn w:val="Normal"/>
    <w:pPr>
      <w:spacing w:before="100" w:beforeAutospacing="1" w:after="100" w:afterAutospacing="1"/>
    </w:pPr>
  </w:style>
  <w:style w:type="paragraph" w:customStyle="1" w:styleId="jp-jsoneditor-host">
    <w:name w:val="jp-jsoneditor-host"/>
    <w:basedOn w:val="Normal"/>
    <w:pPr>
      <w:spacing w:before="100" w:beforeAutospacing="1" w:after="100" w:afterAutospacing="1"/>
    </w:pPr>
  </w:style>
  <w:style w:type="paragraph" w:customStyle="1" w:styleId="jp-jsoneditor-header">
    <w:name w:val="jp-jsoneditor-header"/>
    <w:basedOn w:val="Normal"/>
    <w:pPr>
      <w:spacing w:before="100" w:beforeAutospacing="1" w:after="100" w:afterAutospacing="1"/>
    </w:pPr>
  </w:style>
  <w:style w:type="paragraph" w:customStyle="1" w:styleId="jp-jsoneditor-commitbutton">
    <w:name w:val="jp-jsoneditor-commitbutton"/>
    <w:basedOn w:val="Normal"/>
    <w:pPr>
      <w:spacing w:before="100" w:beforeAutospacing="1" w:after="100" w:afterAutospacing="1"/>
    </w:pPr>
  </w:style>
  <w:style w:type="paragraph" w:customStyle="1" w:styleId="jp-documentsearch-input">
    <w:name w:val="jp-documentsearch-input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jp-documentsearch-overlay">
    <w:name w:val="jp-documentsearch-overlay"/>
    <w:basedOn w:val="Normal"/>
    <w:pPr>
      <w:spacing w:before="100" w:beforeAutospacing="1" w:after="100" w:afterAutospacing="1"/>
    </w:pPr>
  </w:style>
  <w:style w:type="paragraph" w:customStyle="1" w:styleId="jp-documentsearch-overlay-row">
    <w:name w:val="jp-documentsearch-overlay-row"/>
    <w:basedOn w:val="Normal"/>
    <w:pPr>
      <w:spacing w:before="100" w:beforeAutospacing="1" w:after="30"/>
    </w:pPr>
  </w:style>
  <w:style w:type="paragraph" w:customStyle="1" w:styleId="jp-documentsearch-button-content">
    <w:name w:val="jp-documentsearch-button-content"/>
    <w:basedOn w:val="Normal"/>
    <w:pPr>
      <w:spacing w:before="100" w:beforeAutospacing="1" w:after="100" w:afterAutospacing="1"/>
    </w:pPr>
  </w:style>
  <w:style w:type="paragraph" w:customStyle="1" w:styleId="jp-documentsearch-input-wrapper">
    <w:name w:val="jp-documentsearch-input-wrapper"/>
    <w:basedOn w:val="Normal"/>
    <w:pPr>
      <w:spacing w:before="30" w:after="30"/>
      <w:ind w:left="30" w:right="30"/>
    </w:pPr>
  </w:style>
  <w:style w:type="paragraph" w:customStyle="1" w:styleId="jp-documentsearch-toggle-wrapper">
    <w:name w:val="jp-documentsearch-toggle-wrapper"/>
    <w:basedOn w:val="Normal"/>
    <w:pPr>
      <w:spacing w:before="100" w:beforeAutospacing="1" w:after="100" w:afterAutospacing="1"/>
    </w:pPr>
  </w:style>
  <w:style w:type="paragraph" w:customStyle="1" w:styleId="jp-documentsearch-button-wrapper">
    <w:name w:val="jp-documentsearch-button-wrapper"/>
    <w:basedOn w:val="Normal"/>
    <w:pPr>
      <w:spacing w:before="100" w:beforeAutospacing="1" w:after="100" w:afterAutospacing="1"/>
    </w:pPr>
  </w:style>
  <w:style w:type="paragraph" w:customStyle="1" w:styleId="jp-documentsearch-toggle-placeholder">
    <w:name w:val="jp-documentsearch-toggle-placeholder"/>
    <w:basedOn w:val="Normal"/>
    <w:pPr>
      <w:spacing w:before="100" w:beforeAutospacing="1" w:after="100" w:afterAutospacing="1"/>
    </w:pPr>
  </w:style>
  <w:style w:type="paragraph" w:customStyle="1" w:styleId="jp-documentsearch-index-counter">
    <w:name w:val="jp-documentsearch-index-counter"/>
    <w:basedOn w:val="Normal"/>
    <w:pPr>
      <w:spacing w:before="100" w:beforeAutospacing="1" w:after="100" w:afterAutospacing="1"/>
    </w:pPr>
  </w:style>
  <w:style w:type="paragraph" w:customStyle="1" w:styleId="jp-documentsearch-up-down-wrapper">
    <w:name w:val="jp-documentsearch-up-down-wrapper"/>
    <w:basedOn w:val="Normal"/>
    <w:pPr>
      <w:spacing w:before="100" w:beforeAutospacing="1" w:after="100" w:afterAutospacing="1"/>
    </w:pPr>
  </w:style>
  <w:style w:type="paragraph" w:customStyle="1" w:styleId="jp-documentsearch-spacer">
    <w:name w:val="jp-documentsearch-spacer"/>
    <w:basedOn w:val="Normal"/>
    <w:pPr>
      <w:spacing w:before="100" w:beforeAutospacing="1" w:after="100" w:afterAutospacing="1"/>
    </w:pPr>
  </w:style>
  <w:style w:type="paragraph" w:customStyle="1" w:styleId="jp-documentsearch-search-options">
    <w:name w:val="jp-documentsearch-search-options"/>
    <w:basedOn w:val="Normal"/>
    <w:pPr>
      <w:spacing w:before="100" w:beforeAutospacing="1" w:after="100" w:afterAutospacing="1"/>
      <w:ind w:left="45"/>
    </w:pPr>
  </w:style>
  <w:style w:type="paragraph" w:customStyle="1" w:styleId="jp-documentsearch-replace-button-wrapper">
    <w:name w:val="jp-documentsearch-replace-button-wrapper"/>
    <w:basedOn w:val="Normal"/>
    <w:pPr>
      <w:spacing w:before="100" w:beforeAutospacing="1" w:after="100" w:afterAutospacing="1"/>
      <w:ind w:left="30" w:right="30"/>
    </w:pPr>
  </w:style>
  <w:style w:type="paragraph" w:customStyle="1" w:styleId="jp-documentsearch-replace-button">
    <w:name w:val="jp-documentsearch-replace-button"/>
    <w:basedOn w:val="Normal"/>
    <w:pPr>
      <w:spacing w:before="100" w:beforeAutospacing="1" w:after="100" w:afterAutospacing="1"/>
      <w:jc w:val="center"/>
    </w:pPr>
  </w:style>
  <w:style w:type="paragraph" w:customStyle="1" w:styleId="jp-documentsearch-replace-wrapper-class">
    <w:name w:val="jp-documentsearch-replace-wrapper-class"/>
    <w:basedOn w:val="Normal"/>
    <w:pPr>
      <w:spacing w:before="100" w:beforeAutospacing="1" w:after="100" w:afterAutospacing="1"/>
      <w:ind w:left="210"/>
    </w:pPr>
  </w:style>
  <w:style w:type="paragraph" w:customStyle="1" w:styleId="jp-documentsearch-replace-toggle">
    <w:name w:val="jp-documentsearch-replace-toggle"/>
    <w:basedOn w:val="Normal"/>
    <w:pPr>
      <w:spacing w:before="100" w:beforeAutospacing="1" w:after="100" w:afterAutospacing="1"/>
    </w:pPr>
  </w:style>
  <w:style w:type="paragraph" w:customStyle="1" w:styleId="cm-editor">
    <w:name w:val="cm-editor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ollaboratorcursor">
    <w:name w:val="jp-collaboratorcursor"/>
    <w:basedOn w:val="Normal"/>
    <w:pPr>
      <w:pBdr>
        <w:bottom w:val="single" w:sz="18" w:space="0" w:color="auto"/>
      </w:pBdr>
      <w:spacing w:before="100" w:beforeAutospacing="1" w:after="100" w:afterAutospacing="1"/>
      <w:ind w:left="-75" w:right="-75"/>
    </w:pPr>
  </w:style>
  <w:style w:type="paragraph" w:customStyle="1" w:styleId="cm-trailingspace">
    <w:name w:val="cm-trailingspace"/>
    <w:basedOn w:val="Normal"/>
    <w:pPr>
      <w:spacing w:before="100" w:beforeAutospacing="1" w:after="100" w:afterAutospacing="1"/>
    </w:pPr>
  </w:style>
  <w:style w:type="paragraph" w:customStyle="1" w:styleId="jp-collaboratorcursor-hover">
    <w:name w:val="jp-collaboratorcursor-hover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jp-breadcrumbs">
    <w:name w:val="jp-breadcrumbs"/>
    <w:basedOn w:val="Normal"/>
    <w:pPr>
      <w:spacing w:before="120" w:after="120"/>
      <w:ind w:left="180" w:right="180"/>
    </w:pPr>
  </w:style>
  <w:style w:type="paragraph" w:customStyle="1" w:styleId="jp-breadcrumbs-item">
    <w:name w:val="jp-breadcrumbs-item"/>
    <w:basedOn w:val="Normal"/>
    <w:pPr>
      <w:ind w:left="30" w:right="30"/>
    </w:pPr>
  </w:style>
  <w:style w:type="paragraph" w:customStyle="1" w:styleId="jp-lastmodified-hidden">
    <w:name w:val="jp-lastmodified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filesize-hidden">
    <w:name w:val="jp-filesize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headeritem">
    <w:name w:val="jp-dirlisting-headeritem"/>
    <w:basedOn w:val="Normal"/>
    <w:pPr>
      <w:spacing w:before="100" w:beforeAutospacing="1" w:after="100" w:afterAutospacing="1"/>
    </w:pPr>
  </w:style>
  <w:style w:type="paragraph" w:customStyle="1" w:styleId="jp-id-narrow">
    <w:name w:val="jp-id-narrow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ontent">
    <w:name w:val="jp-dirlisting-content"/>
    <w:basedOn w:val="Normal"/>
  </w:style>
  <w:style w:type="paragraph" w:customStyle="1" w:styleId="jp-dirlisting-item">
    <w:name w:val="jp-dirlisting-item"/>
    <w:basedOn w:val="Normal"/>
    <w:pPr>
      <w:spacing w:before="100" w:beforeAutospacing="1" w:after="100" w:afterAutospacing="1"/>
    </w:pPr>
  </w:style>
  <w:style w:type="paragraph" w:customStyle="1" w:styleId="jp-dirlisting-checkboxwrapper">
    <w:name w:val="jp-dirlisting-checkboxwrapper"/>
    <w:basedOn w:val="Normal"/>
    <w:pPr>
      <w:spacing w:before="100" w:beforeAutospacing="1" w:after="100" w:afterAutospacing="1"/>
    </w:pPr>
  </w:style>
  <w:style w:type="paragraph" w:customStyle="1" w:styleId="jp-dirlisting-itemicon">
    <w:name w:val="jp-dirlisting-itemicon"/>
    <w:basedOn w:val="Normal"/>
    <w:pPr>
      <w:spacing w:before="100" w:beforeAutospacing="1" w:after="100" w:afterAutospacing="1"/>
      <w:ind w:right="60"/>
    </w:pPr>
  </w:style>
  <w:style w:type="paragraph" w:customStyle="1" w:styleId="jp-dirlisting-itemtext">
    <w:name w:val="jp-dirlisting-itemtext"/>
    <w:basedOn w:val="Normal"/>
    <w:pPr>
      <w:spacing w:before="100" w:beforeAutospacing="1" w:after="100" w:afterAutospacing="1"/>
    </w:pPr>
  </w:style>
  <w:style w:type="paragraph" w:customStyle="1" w:styleId="jp-dirlisting-itemmodified">
    <w:name w:val="jp-dirlisting-itemmodified"/>
    <w:basedOn w:val="Normal"/>
    <w:pPr>
      <w:spacing w:before="100" w:beforeAutospacing="1" w:after="100" w:afterAutospacing="1"/>
      <w:jc w:val="right"/>
    </w:pPr>
  </w:style>
  <w:style w:type="paragraph" w:customStyle="1" w:styleId="jp-dirlisting-itemfilesize">
    <w:name w:val="jp-dirlisting-itemfilesize"/>
    <w:basedOn w:val="Normal"/>
    <w:pPr>
      <w:spacing w:before="100" w:beforeAutospacing="1" w:after="100" w:afterAutospacing="1"/>
      <w:jc w:val="right"/>
    </w:pPr>
  </w:style>
  <w:style w:type="paragraph" w:customStyle="1" w:styleId="jp-dirlisting-editor">
    <w:name w:val="jp-dirlisting-editor"/>
    <w:basedOn w:val="Normal"/>
    <w:pPr>
      <w:spacing w:before="100" w:beforeAutospacing="1" w:after="100" w:afterAutospacing="1"/>
    </w:pPr>
  </w:style>
  <w:style w:type="paragraph" w:customStyle="1" w:styleId="jp-outputarea-child">
    <w:name w:val="jp-outputarea-child"/>
    <w:basedOn w:val="Normal"/>
    <w:pPr>
      <w:spacing w:before="100" w:beforeAutospacing="1" w:after="100" w:afterAutospacing="1"/>
    </w:pPr>
  </w:style>
  <w:style w:type="paragraph" w:customStyle="1" w:styleId="jp-outputprompt">
    <w:name w:val="jp-outputprompt"/>
    <w:basedOn w:val="Normal"/>
    <w:pPr>
      <w:spacing w:before="100" w:beforeAutospacing="1" w:after="100" w:afterAutospacing="1"/>
      <w:jc w:val="right"/>
    </w:pPr>
  </w:style>
  <w:style w:type="paragraph" w:customStyle="1" w:styleId="jp-outputarea-prompt">
    <w:name w:val="jp-outputarea-prompt"/>
    <w:basedOn w:val="Normal"/>
    <w:pPr>
      <w:spacing w:before="100" w:beforeAutospacing="1" w:after="100" w:afterAutospacing="1"/>
      <w:textAlignment w:val="top"/>
    </w:pPr>
  </w:style>
  <w:style w:type="paragraph" w:customStyle="1" w:styleId="jp-outputarea-output">
    <w:name w:val="jp-outputarea-output"/>
    <w:basedOn w:val="Normal"/>
    <w:pPr>
      <w:spacing w:before="100" w:beforeAutospacing="1" w:after="100" w:afterAutospacing="1"/>
    </w:pPr>
  </w:style>
  <w:style w:type="paragraph" w:customStyle="1" w:styleId="jp-stdin-prompt">
    <w:name w:val="jp-stdin-prompt"/>
    <w:basedOn w:val="Normal"/>
    <w:pPr>
      <w:spacing w:before="100" w:beforeAutospacing="1" w:after="100" w:afterAutospacing="1"/>
      <w:textAlignment w:val="baseline"/>
    </w:pPr>
  </w:style>
  <w:style w:type="paragraph" w:customStyle="1" w:styleId="jp-stdin-input">
    <w:name w:val="jp-stdin-input"/>
    <w:basedOn w:val="Normal"/>
    <w:pPr>
      <w:ind w:left="60" w:right="60"/>
      <w:textAlignment w:val="baseline"/>
    </w:pPr>
    <w:rPr>
      <w:rFonts w:ascii="var(--jp-code-font-family)" w:hAnsi="var(--jp-code-font-family)"/>
    </w:rPr>
  </w:style>
  <w:style w:type="paragraph" w:customStyle="1" w:styleId="jp-tableofcontents-placeholder">
    <w:name w:val="jp-tableofcontents-placeholder"/>
    <w:basedOn w:val="Normal"/>
    <w:pPr>
      <w:spacing w:before="100" w:beforeAutospacing="1" w:after="100" w:afterAutospacing="1"/>
      <w:jc w:val="center"/>
    </w:pPr>
  </w:style>
  <w:style w:type="paragraph" w:customStyle="1" w:styleId="jp-tableofcontents-placeholdercontent">
    <w:name w:val="jp-tableofcontents-placeholdercontent"/>
    <w:basedOn w:val="Normal"/>
    <w:pPr>
      <w:spacing w:before="100" w:beforeAutospacing="1" w:after="100" w:afterAutospacing="1"/>
    </w:pPr>
  </w:style>
  <w:style w:type="paragraph" w:customStyle="1" w:styleId="jp-tableofcontents-tree">
    <w:name w:val="jp-tableofcontents-tree"/>
    <w:basedOn w:val="Normal"/>
    <w:pPr>
      <w:spacing w:before="60" w:after="60"/>
      <w:ind w:left="60" w:right="60"/>
    </w:pPr>
  </w:style>
  <w:style w:type="paragraph" w:customStyle="1" w:styleId="jp-tableofcontents-content">
    <w:name w:val="jp-tableofcontents-content"/>
    <w:basedOn w:val="Normal"/>
    <w:pPr>
      <w:spacing w:before="100" w:beforeAutospacing="1" w:after="100" w:afterAutospacing="1"/>
    </w:pPr>
  </w:style>
  <w:style w:type="paragraph" w:customStyle="1" w:styleId="jp-tocitem-content">
    <w:name w:val="jp-tocitem-content"/>
    <w:basedOn w:val="Normal"/>
    <w:pPr>
      <w:spacing w:before="100" w:beforeAutospacing="1" w:after="100" w:afterAutospacing="1"/>
    </w:pPr>
  </w:style>
  <w:style w:type="paragraph" w:customStyle="1" w:styleId="jp-tocitem-collapser">
    <w:name w:val="jp-tocitem-collapser"/>
    <w:basedOn w:val="Normal"/>
    <w:pPr>
      <w:spacing w:before="30"/>
      <w:ind w:left="30" w:right="30"/>
    </w:pPr>
  </w:style>
  <w:style w:type="paragraph" w:customStyle="1" w:styleId="jp-collapser">
    <w:name w:val="jp-collapser"/>
    <w:basedOn w:val="Normal"/>
    <w:rPr>
      <w:vanish/>
    </w:rPr>
  </w:style>
  <w:style w:type="paragraph" w:customStyle="1" w:styleId="jp-collapser-child">
    <w:name w:val="jp-collapser-child"/>
    <w:basedOn w:val="Normal"/>
    <w:pPr>
      <w:spacing w:before="100" w:beforeAutospacing="1" w:after="100" w:afterAutospacing="1"/>
    </w:pPr>
  </w:style>
  <w:style w:type="paragraph" w:customStyle="1" w:styleId="jp-cellheader">
    <w:name w:val="jp-cellheader"/>
    <w:basedOn w:val="Normal"/>
  </w:style>
  <w:style w:type="paragraph" w:customStyle="1" w:styleId="jp-cellfooter">
    <w:name w:val="jp-cellfooter"/>
    <w:basedOn w:val="Normal"/>
  </w:style>
  <w:style w:type="paragraph" w:customStyle="1" w:styleId="jp-inputarea">
    <w:name w:val="jp-inputarea"/>
    <w:basedOn w:val="Normal"/>
    <w:pPr>
      <w:spacing w:before="100" w:beforeAutospacing="1" w:after="100" w:afterAutospacing="1"/>
    </w:pPr>
  </w:style>
  <w:style w:type="paragraph" w:customStyle="1" w:styleId="jp-inputarea-editor">
    <w:name w:val="jp-inputarea-editor"/>
    <w:basedOn w:val="Normal"/>
    <w:pPr>
      <w:spacing w:before="100" w:beforeAutospacing="1" w:after="100" w:afterAutospacing="1"/>
      <w:textAlignment w:val="top"/>
    </w:pPr>
  </w:style>
  <w:style w:type="paragraph" w:customStyle="1" w:styleId="jp-inputprompt">
    <w:name w:val="jp-inputprompt"/>
    <w:basedOn w:val="Normal"/>
    <w:pPr>
      <w:spacing w:before="100" w:beforeAutospacing="1" w:after="100" w:afterAutospacing="1"/>
      <w:jc w:val="right"/>
      <w:textAlignment w:val="top"/>
    </w:pPr>
  </w:style>
  <w:style w:type="paragraph" w:customStyle="1" w:styleId="jp-placeholder">
    <w:name w:val="jp-placeholder"/>
    <w:basedOn w:val="Normal"/>
    <w:pPr>
      <w:spacing w:before="100" w:beforeAutospacing="1" w:after="100" w:afterAutospacing="1"/>
    </w:pPr>
  </w:style>
  <w:style w:type="paragraph" w:customStyle="1" w:styleId="jp-placeholder-content">
    <w:name w:val="jp-placeholder-content"/>
    <w:basedOn w:val="Normal"/>
    <w:pPr>
      <w:spacing w:before="100" w:beforeAutospacing="1" w:after="100" w:afterAutospacing="1"/>
    </w:pPr>
  </w:style>
  <w:style w:type="paragraph" w:customStyle="1" w:styleId="jp-placeholdertext">
    <w:name w:val="jp-placeholder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ell">
    <w:name w:val="jp-cell"/>
    <w:basedOn w:val="Normal"/>
  </w:style>
  <w:style w:type="paragraph" w:customStyle="1" w:styleId="jp-cell-inputwrapper">
    <w:name w:val="jp-cell-inputwrapper"/>
    <w:basedOn w:val="Normal"/>
  </w:style>
  <w:style w:type="paragraph" w:customStyle="1" w:styleId="jp-cell-outputwrapper">
    <w:name w:val="jp-cell-outputwrapper"/>
    <w:basedOn w:val="Normal"/>
  </w:style>
  <w:style w:type="paragraph" w:customStyle="1" w:styleId="jp-markdownoutput">
    <w:name w:val="jp-markdownoutput"/>
    <w:basedOn w:val="Normal"/>
  </w:style>
  <w:style w:type="paragraph" w:customStyle="1" w:styleId="jp-collapseheadingbutton">
    <w:name w:val="jp-collapseheadingbutton"/>
    <w:basedOn w:val="Normal"/>
    <w:pPr>
      <w:spacing w:before="100" w:beforeAutospacing="1" w:after="100" w:afterAutospacing="1"/>
    </w:pPr>
  </w:style>
  <w:style w:type="paragraph" w:customStyle="1" w:styleId="jp-showhiddencellsbutton">
    <w:name w:val="jp-showhiddencellsbutton"/>
    <w:basedOn w:val="Normal"/>
    <w:pPr>
      <w:spacing w:before="100" w:beforeAutospacing="1" w:after="100" w:afterAutospacing="1"/>
    </w:pPr>
    <w:rPr>
      <w:vanish/>
    </w:rPr>
  </w:style>
  <w:style w:type="paragraph" w:customStyle="1" w:styleId="jp-notebook-executionindicator-tooltip">
    <w:name w:val="jp-notebook-executionindicator-tooltip"/>
    <w:basedOn w:val="Normal"/>
    <w:pPr>
      <w:spacing w:before="100" w:beforeAutospacing="1" w:after="100" w:afterAutospacing="1"/>
      <w:jc w:val="both"/>
    </w:pPr>
  </w:style>
  <w:style w:type="paragraph" w:customStyle="1" w:styleId="jp-tocitem-contentdata-running0">
    <w:name w:val="jp-tocitem-content[data-running='0']"/>
    <w:basedOn w:val="Normal"/>
    <w:pPr>
      <w:spacing w:before="100" w:beforeAutospacing="1" w:after="100" w:afterAutospacing="1"/>
      <w:ind w:right="180"/>
    </w:pPr>
  </w:style>
  <w:style w:type="paragraph" w:customStyle="1" w:styleId="jp-tocitem-contentdata-running1">
    <w:name w:val="jp-tocitem-content[data-running='1']"/>
    <w:basedOn w:val="Normal"/>
    <w:pPr>
      <w:spacing w:before="100" w:beforeAutospacing="1" w:after="100" w:afterAutospacing="1"/>
      <w:ind w:right="180"/>
    </w:pPr>
  </w:style>
  <w:style w:type="paragraph" w:customStyle="1" w:styleId="jp-notebook-footer">
    <w:name w:val="jp-notebook-footer"/>
    <w:basedOn w:val="Normal"/>
    <w:pPr>
      <w:spacing w:before="90" w:after="100" w:afterAutospacing="1"/>
    </w:pPr>
  </w:style>
  <w:style w:type="paragraph" w:customStyle="1" w:styleId="jp-notebookpanel">
    <w:name w:val="jp-notebookpanel"/>
    <w:basedOn w:val="Normal"/>
    <w:pPr>
      <w:spacing w:before="100" w:beforeAutospacing="1" w:after="100" w:afterAutospacing="1"/>
    </w:pPr>
  </w:style>
  <w:style w:type="paragraph" w:customStyle="1" w:styleId="jp-dragimage">
    <w:name w:val="jp-dragimage"/>
    <w:basedOn w:val="Normal"/>
    <w:pPr>
      <w:spacing w:before="100" w:beforeAutospacing="1" w:after="100" w:afterAutospacing="1"/>
    </w:pPr>
  </w:style>
  <w:style w:type="paragraph" w:customStyle="1" w:styleId="jp-dragimage-multipleback">
    <w:name w:val="jp-dragimage-multipleback"/>
    <w:basedOn w:val="Normal"/>
    <w:pPr>
      <w:spacing w:before="100" w:beforeAutospacing="1" w:after="100" w:afterAutospacing="1"/>
    </w:pPr>
  </w:style>
  <w:style w:type="paragraph" w:customStyle="1" w:styleId="jp-notebooktools">
    <w:name w:val="jp-notebooktools"/>
    <w:basedOn w:val="Normal"/>
    <w:pPr>
      <w:spacing w:before="100" w:beforeAutospacing="1" w:after="100" w:afterAutospacing="1"/>
    </w:pPr>
  </w:style>
  <w:style w:type="paragraph" w:customStyle="1" w:styleId="jp-activecelltool">
    <w:name w:val="jp-activecelltool"/>
    <w:basedOn w:val="Normal"/>
    <w:pPr>
      <w:spacing w:before="100" w:beforeAutospacing="1" w:after="100" w:afterAutospacing="1"/>
    </w:pPr>
  </w:style>
  <w:style w:type="paragraph" w:customStyle="1" w:styleId="jp-metadataeditortool">
    <w:name w:val="jp-metadataeditortool"/>
    <w:basedOn w:val="Normal"/>
    <w:pPr>
      <w:spacing w:before="100" w:beforeAutospacing="1" w:after="100" w:afterAutospacing="1"/>
    </w:pPr>
  </w:style>
  <w:style w:type="paragraph" w:customStyle="1" w:styleId="jp-cellresizehandle">
    <w:name w:val="jp-cellresizehandle"/>
    <w:basedOn w:val="Normal"/>
    <w:pPr>
      <w:spacing w:before="100" w:beforeAutospacing="1" w:after="100" w:afterAutospacing="1"/>
    </w:pPr>
    <w:rPr>
      <w:vanish/>
    </w:rPr>
  </w:style>
  <w:style w:type="paragraph" w:customStyle="1" w:styleId="jp-cell-placeholder">
    <w:name w:val="jp-cell-placeholder"/>
    <w:basedOn w:val="Normal"/>
    <w:pPr>
      <w:spacing w:before="100" w:beforeAutospacing="1" w:after="100" w:afterAutospacing="1"/>
    </w:pPr>
  </w:style>
  <w:style w:type="paragraph" w:customStyle="1" w:styleId="jp-cell-placeholder-wrapper">
    <w:name w:val="jp-cell-placeholder-wrapper"/>
    <w:basedOn w:val="Normal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/>
      <w:ind w:left="225" w:right="225"/>
    </w:pPr>
  </w:style>
  <w:style w:type="paragraph" w:customStyle="1" w:styleId="jp-cell-placeholder-wrapper-inner">
    <w:name w:val="jp-cell-placeholder-wrapper-inner"/>
    <w:basedOn w:val="Normal"/>
    <w:pPr>
      <w:spacing w:before="100" w:beforeAutospacing="1" w:after="100" w:afterAutospacing="1"/>
    </w:pPr>
  </w:style>
  <w:style w:type="paragraph" w:customStyle="1" w:styleId="jp-cell-placeholder-wrapper-body">
    <w:name w:val="jp-cell-placeholder-wrapper-body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</w:style>
  <w:style w:type="paragraph" w:customStyle="1" w:styleId="k">
    <w:name w:val="k"/>
    <w:basedOn w:val="Normal"/>
    <w:pPr>
      <w:spacing w:before="100" w:beforeAutospacing="1" w:after="100" w:afterAutospacing="1"/>
    </w:pPr>
  </w:style>
  <w:style w:type="paragraph" w:customStyle="1" w:styleId="o">
    <w:name w:val="o"/>
    <w:basedOn w:val="Normal"/>
    <w:pPr>
      <w:spacing w:before="100" w:beforeAutospacing="1" w:after="100" w:afterAutospacing="1"/>
    </w:pPr>
  </w:style>
  <w:style w:type="paragraph" w:customStyle="1" w:styleId="ch">
    <w:name w:val="ch"/>
    <w:basedOn w:val="Normal"/>
    <w:pPr>
      <w:spacing w:before="100" w:beforeAutospacing="1" w:after="100" w:afterAutospacing="1"/>
    </w:pPr>
  </w:style>
  <w:style w:type="paragraph" w:customStyle="1" w:styleId="cm">
    <w:name w:val="cm"/>
    <w:basedOn w:val="Normal"/>
    <w:pPr>
      <w:spacing w:before="100" w:beforeAutospacing="1" w:after="100" w:afterAutospacing="1"/>
    </w:pPr>
  </w:style>
  <w:style w:type="paragraph" w:customStyle="1" w:styleId="cp">
    <w:name w:val="cp"/>
    <w:basedOn w:val="Normal"/>
    <w:pPr>
      <w:spacing w:before="100" w:beforeAutospacing="1" w:after="100" w:afterAutospacing="1"/>
    </w:pPr>
  </w:style>
  <w:style w:type="paragraph" w:customStyle="1" w:styleId="cpf">
    <w:name w:val="cpf"/>
    <w:basedOn w:val="Normal"/>
    <w:pPr>
      <w:spacing w:before="100" w:beforeAutospacing="1" w:after="100" w:afterAutospacing="1"/>
    </w:pPr>
  </w:style>
  <w:style w:type="paragraph" w:customStyle="1" w:styleId="c1">
    <w:name w:val="c1"/>
    <w:basedOn w:val="Normal"/>
    <w:pPr>
      <w:spacing w:before="100" w:beforeAutospacing="1" w:after="100" w:afterAutospacing="1"/>
    </w:pPr>
  </w:style>
  <w:style w:type="paragraph" w:customStyle="1" w:styleId="cs">
    <w:name w:val="cs"/>
    <w:basedOn w:val="Normal"/>
    <w:pPr>
      <w:spacing w:before="100" w:beforeAutospacing="1" w:after="100" w:afterAutospacing="1"/>
    </w:pPr>
  </w:style>
  <w:style w:type="paragraph" w:customStyle="1" w:styleId="kc">
    <w:name w:val="kc"/>
    <w:basedOn w:val="Normal"/>
    <w:pPr>
      <w:spacing w:before="100" w:beforeAutospacing="1" w:after="100" w:afterAutospacing="1"/>
    </w:pPr>
  </w:style>
  <w:style w:type="paragraph" w:customStyle="1" w:styleId="kd">
    <w:name w:val="kd"/>
    <w:basedOn w:val="Normal"/>
    <w:pPr>
      <w:spacing w:before="100" w:beforeAutospacing="1" w:after="100" w:afterAutospacing="1"/>
    </w:pPr>
  </w:style>
  <w:style w:type="paragraph" w:customStyle="1" w:styleId="kn">
    <w:name w:val="kn"/>
    <w:basedOn w:val="Normal"/>
    <w:pPr>
      <w:spacing w:before="100" w:beforeAutospacing="1" w:after="100" w:afterAutospacing="1"/>
    </w:pPr>
  </w:style>
  <w:style w:type="paragraph" w:customStyle="1" w:styleId="kp">
    <w:name w:val="kp"/>
    <w:basedOn w:val="Normal"/>
    <w:pPr>
      <w:spacing w:before="100" w:beforeAutospacing="1" w:after="100" w:afterAutospacing="1"/>
    </w:pPr>
  </w:style>
  <w:style w:type="paragraph" w:customStyle="1" w:styleId="kr">
    <w:name w:val="kr"/>
    <w:basedOn w:val="Normal"/>
    <w:pPr>
      <w:spacing w:before="100" w:beforeAutospacing="1" w:after="100" w:afterAutospacing="1"/>
    </w:pPr>
  </w:style>
  <w:style w:type="paragraph" w:customStyle="1" w:styleId="kt">
    <w:name w:val="kt"/>
    <w:basedOn w:val="Normal"/>
    <w:pPr>
      <w:spacing w:before="100" w:beforeAutospacing="1" w:after="100" w:afterAutospacing="1"/>
    </w:pPr>
  </w:style>
  <w:style w:type="paragraph" w:customStyle="1" w:styleId="ow">
    <w:name w:val="ow"/>
    <w:basedOn w:val="Normal"/>
    <w:pPr>
      <w:spacing w:before="100" w:beforeAutospacing="1" w:after="100" w:afterAutospacing="1"/>
    </w:pPr>
  </w:style>
  <w:style w:type="paragraph" w:customStyle="1" w:styleId="lm-tabbar-addbutton">
    <w:name w:val="lm-tabbar-addbutton"/>
    <w:basedOn w:val="Normal"/>
    <w:pPr>
      <w:spacing w:before="100" w:beforeAutospacing="1" w:after="100" w:afterAutospacing="1"/>
    </w:pPr>
  </w:style>
  <w:style w:type="paragraph" w:customStyle="1" w:styleId="jp-modifiedindicator">
    <w:name w:val="jp-modifiedindicator"/>
    <w:basedOn w:val="Normal"/>
    <w:pPr>
      <w:spacing w:before="100" w:beforeAutospacing="1" w:after="100" w:afterAutospacing="1"/>
    </w:pPr>
  </w:style>
  <w:style w:type="paragraph" w:customStyle="1" w:styleId="field-description">
    <w:name w:val="field-description"/>
    <w:basedOn w:val="Normal"/>
    <w:pPr>
      <w:spacing w:before="100" w:beforeAutospacing="1" w:after="100" w:afterAutospacing="1"/>
    </w:pPr>
  </w:style>
  <w:style w:type="paragraph" w:customStyle="1" w:styleId="array-item">
    <w:name w:val="array-item"/>
    <w:basedOn w:val="Normal"/>
    <w:pPr>
      <w:spacing w:before="100" w:beforeAutospacing="1" w:after="100" w:afterAutospacing="1"/>
    </w:pPr>
  </w:style>
  <w:style w:type="paragraph" w:customStyle="1" w:styleId="jp-formgroup-contentitem">
    <w:name w:val="jp-formgroup-contentitem"/>
    <w:basedOn w:val="Normal"/>
    <w:pPr>
      <w:spacing w:before="100" w:beforeAutospacing="1" w:after="100" w:afterAutospacing="1"/>
    </w:pPr>
  </w:style>
  <w:style w:type="paragraph" w:customStyle="1" w:styleId="jp-formgroup-description">
    <w:name w:val="jp-formgroup-description"/>
    <w:basedOn w:val="Normal"/>
    <w:pPr>
      <w:spacing w:before="100" w:beforeAutospacing="1" w:after="100" w:afterAutospacing="1"/>
    </w:pPr>
  </w:style>
  <w:style w:type="paragraph" w:customStyle="1" w:styleId="jp-formgroup-default">
    <w:name w:val="jp-formgroup-default"/>
    <w:basedOn w:val="Normal"/>
    <w:pPr>
      <w:spacing w:before="100" w:beforeAutospacing="1" w:after="100" w:afterAutospacing="1"/>
    </w:pPr>
  </w:style>
  <w:style w:type="paragraph" w:customStyle="1" w:styleId="jp-formgroup-fieldlabel">
    <w:name w:val="jp-formgroup-fieldlabel"/>
    <w:basedOn w:val="Normal"/>
    <w:pPr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100" w:afterAutospacing="1"/>
    </w:pPr>
  </w:style>
  <w:style w:type="paragraph" w:customStyle="1" w:styleId="lm-accordionpanel-titlelabel">
    <w:name w:val="lm-accordionpanel-titlelabel"/>
    <w:basedOn w:val="Normal"/>
    <w:pPr>
      <w:spacing w:before="100" w:beforeAutospacing="1" w:after="100" w:afterAutospacing="1"/>
    </w:pPr>
  </w:style>
  <w:style w:type="paragraph" w:customStyle="1" w:styleId="lm-accordionpanel-titlecollapser">
    <w:name w:val="lm-accordionpanel-titlecollapser"/>
    <w:basedOn w:val="Normal"/>
    <w:pPr>
      <w:spacing w:before="100" w:beforeAutospacing="1" w:after="100" w:afterAutospacing="1"/>
    </w:pPr>
  </w:style>
  <w:style w:type="paragraph" w:customStyle="1" w:styleId="jp-accordionpanel-toolbar">
    <w:name w:val="jp-accordionpanel-toolbar"/>
    <w:basedOn w:val="Normal"/>
    <w:pPr>
      <w:spacing w:before="100" w:beforeAutospacing="1" w:after="100" w:afterAutospacing="1"/>
    </w:pPr>
  </w:style>
  <w:style w:type="paragraph" w:customStyle="1" w:styleId="lm-commandpalette-itemicon">
    <w:name w:val="lm-commandpalette-itemicon"/>
    <w:basedOn w:val="Normal"/>
    <w:pPr>
      <w:spacing w:before="100" w:beforeAutospacing="1" w:after="100" w:afterAutospacing="1"/>
    </w:pPr>
  </w:style>
  <w:style w:type="paragraph" w:customStyle="1" w:styleId="jp-mainareawidget-error">
    <w:name w:val="jp-mainareawidget-error"/>
    <w:basedOn w:val="Normal"/>
    <w:pPr>
      <w:spacing w:before="100" w:beforeAutospacing="1" w:after="100" w:afterAutospacing="1"/>
    </w:pPr>
  </w:style>
  <w:style w:type="paragraph" w:customStyle="1" w:styleId="alert">
    <w:name w:val="alert"/>
    <w:basedOn w:val="Normal"/>
    <w:pPr>
      <w:spacing w:before="100" w:beforeAutospacing="1" w:after="100" w:afterAutospacing="1"/>
    </w:pPr>
  </w:style>
  <w:style w:type="paragraph" w:customStyle="1" w:styleId="cm-yselectioncaret">
    <w:name w:val="cm-yselectioncaret"/>
    <w:basedOn w:val="Normal"/>
    <w:pPr>
      <w:spacing w:before="100" w:beforeAutospacing="1" w:after="100" w:afterAutospacing="1"/>
    </w:pPr>
  </w:style>
  <w:style w:type="paragraph" w:customStyle="1" w:styleId="jp-new-name-title">
    <w:name w:val="jp-new-name-title"/>
    <w:basedOn w:val="Normal"/>
    <w:pPr>
      <w:spacing w:before="100" w:beforeAutospacing="1" w:after="100" w:afterAutospacing="1"/>
    </w:pPr>
  </w:style>
  <w:style w:type="paragraph" w:customStyle="1" w:styleId="jp-id-modified">
    <w:name w:val="jp-id-modified"/>
    <w:basedOn w:val="Normal"/>
    <w:pPr>
      <w:spacing w:before="100" w:beforeAutospacing="1" w:after="100" w:afterAutospacing="1"/>
    </w:pPr>
  </w:style>
  <w:style w:type="paragraph" w:customStyle="1" w:styleId="jp-outputarea">
    <w:name w:val="jp-outputarea"/>
    <w:basedOn w:val="Normal"/>
    <w:pPr>
      <w:spacing w:before="100" w:beforeAutospacing="1" w:after="100" w:afterAutospacing="1"/>
    </w:pPr>
  </w:style>
  <w:style w:type="paragraph" w:customStyle="1" w:styleId="jp-morehorizicon">
    <w:name w:val="jp-morehorizicon"/>
    <w:basedOn w:val="Normal"/>
    <w:pPr>
      <w:spacing w:before="100" w:beforeAutospacing="1" w:after="100" w:afterAutospacing="1"/>
    </w:pPr>
  </w:style>
  <w:style w:type="paragraph" w:customStyle="1" w:styleId="jp-dragimage-content">
    <w:name w:val="jp-dragimage-content"/>
    <w:basedOn w:val="Normal"/>
    <w:pPr>
      <w:spacing w:before="100" w:beforeAutospacing="1" w:after="100" w:afterAutospacing="1"/>
    </w:pPr>
  </w:style>
  <w:style w:type="paragraph" w:customStyle="1" w:styleId="jp-dragimage-prompt">
    <w:name w:val="jp-dragimage-prompt"/>
    <w:basedOn w:val="Normal"/>
    <w:pPr>
      <w:spacing w:before="100" w:beforeAutospacing="1" w:after="100" w:afterAutospacing="1"/>
    </w:pPr>
  </w:style>
  <w:style w:type="paragraph" w:customStyle="1" w:styleId="jp-collapse">
    <w:name w:val="jp-collapse"/>
    <w:basedOn w:val="Normal"/>
    <w:pPr>
      <w:spacing w:before="100" w:beforeAutospacing="1" w:after="100" w:afterAutospacing="1"/>
    </w:pPr>
  </w:style>
  <w:style w:type="paragraph" w:customStyle="1" w:styleId="Normal1">
    <w:name w:val="Normal1"/>
    <w:basedOn w:val="Normal"/>
    <w:pPr>
      <w:spacing w:before="100" w:beforeAutospacing="1" w:after="100" w:afterAutospacing="1"/>
    </w:pPr>
  </w:style>
  <w:style w:type="paragraph" w:customStyle="1" w:styleId="special">
    <w:name w:val="special"/>
    <w:basedOn w:val="Normal"/>
    <w:pPr>
      <w:spacing w:before="100" w:beforeAutospacing="1" w:after="100" w:afterAutospacing="1"/>
    </w:pPr>
  </w:style>
  <w:style w:type="paragraph" w:customStyle="1" w:styleId="ansi-black-fg">
    <w:name w:val="ansi-black-fg"/>
    <w:basedOn w:val="Normal"/>
    <w:pPr>
      <w:spacing w:before="100" w:beforeAutospacing="1" w:after="100" w:afterAutospacing="1"/>
    </w:pPr>
  </w:style>
  <w:style w:type="paragraph" w:customStyle="1" w:styleId="ansi-red-fg">
    <w:name w:val="ansi-red-fg"/>
    <w:basedOn w:val="Normal"/>
    <w:pPr>
      <w:spacing w:before="100" w:beforeAutospacing="1" w:after="100" w:afterAutospacing="1"/>
    </w:pPr>
  </w:style>
  <w:style w:type="paragraph" w:customStyle="1" w:styleId="ansi-green-fg">
    <w:name w:val="ansi-green-fg"/>
    <w:basedOn w:val="Normal"/>
    <w:pPr>
      <w:spacing w:before="100" w:beforeAutospacing="1" w:after="100" w:afterAutospacing="1"/>
    </w:pPr>
  </w:style>
  <w:style w:type="paragraph" w:customStyle="1" w:styleId="ansi-yellow-fg">
    <w:name w:val="ansi-yellow-fg"/>
    <w:basedOn w:val="Normal"/>
    <w:pPr>
      <w:spacing w:before="100" w:beforeAutospacing="1" w:after="100" w:afterAutospacing="1"/>
    </w:pPr>
  </w:style>
  <w:style w:type="paragraph" w:customStyle="1" w:styleId="ansi-blue-fg">
    <w:name w:val="ansi-blue-fg"/>
    <w:basedOn w:val="Normal"/>
    <w:pPr>
      <w:spacing w:before="100" w:beforeAutospacing="1" w:after="100" w:afterAutospacing="1"/>
    </w:pPr>
  </w:style>
  <w:style w:type="paragraph" w:customStyle="1" w:styleId="ansi-magenta-fg">
    <w:name w:val="ansi-magenta-fg"/>
    <w:basedOn w:val="Normal"/>
    <w:pPr>
      <w:spacing w:before="100" w:beforeAutospacing="1" w:after="100" w:afterAutospacing="1"/>
    </w:pPr>
  </w:style>
  <w:style w:type="paragraph" w:customStyle="1" w:styleId="ansi-cyan-fg">
    <w:name w:val="ansi-cyan-fg"/>
    <w:basedOn w:val="Normal"/>
    <w:pPr>
      <w:spacing w:before="100" w:beforeAutospacing="1" w:after="100" w:afterAutospacing="1"/>
    </w:pPr>
  </w:style>
  <w:style w:type="paragraph" w:customStyle="1" w:styleId="ansi-white-fg">
    <w:name w:val="ansi-white-fg"/>
    <w:basedOn w:val="Normal"/>
    <w:pPr>
      <w:spacing w:before="100" w:beforeAutospacing="1" w:after="100" w:afterAutospacing="1"/>
    </w:pPr>
  </w:style>
  <w:style w:type="paragraph" w:customStyle="1" w:styleId="ansi-black-bg">
    <w:name w:val="ansi-black-bg"/>
    <w:basedOn w:val="Normal"/>
    <w:pPr>
      <w:spacing w:before="100" w:beforeAutospacing="1" w:after="100" w:afterAutospacing="1"/>
    </w:pPr>
  </w:style>
  <w:style w:type="paragraph" w:customStyle="1" w:styleId="ansi-red-bg">
    <w:name w:val="ansi-red-bg"/>
    <w:basedOn w:val="Normal"/>
    <w:pPr>
      <w:spacing w:before="100" w:beforeAutospacing="1" w:after="100" w:afterAutospacing="1"/>
    </w:pPr>
  </w:style>
  <w:style w:type="paragraph" w:customStyle="1" w:styleId="ansi-green-bg">
    <w:name w:val="ansi-green-bg"/>
    <w:basedOn w:val="Normal"/>
    <w:pPr>
      <w:spacing w:before="100" w:beforeAutospacing="1" w:after="100" w:afterAutospacing="1"/>
    </w:pPr>
  </w:style>
  <w:style w:type="paragraph" w:customStyle="1" w:styleId="ansi-yellow-bg">
    <w:name w:val="ansi-yellow-bg"/>
    <w:basedOn w:val="Normal"/>
    <w:pPr>
      <w:spacing w:before="100" w:beforeAutospacing="1" w:after="100" w:afterAutospacing="1"/>
    </w:pPr>
  </w:style>
  <w:style w:type="paragraph" w:customStyle="1" w:styleId="ansi-blue-bg">
    <w:name w:val="ansi-blue-bg"/>
    <w:basedOn w:val="Normal"/>
    <w:pPr>
      <w:spacing w:before="100" w:beforeAutospacing="1" w:after="100" w:afterAutospacing="1"/>
    </w:pPr>
  </w:style>
  <w:style w:type="paragraph" w:customStyle="1" w:styleId="ansi-magenta-bg">
    <w:name w:val="ansi-magenta-bg"/>
    <w:basedOn w:val="Normal"/>
    <w:pPr>
      <w:spacing w:before="100" w:beforeAutospacing="1" w:after="100" w:afterAutospacing="1"/>
    </w:pPr>
  </w:style>
  <w:style w:type="paragraph" w:customStyle="1" w:styleId="ansi-cyan-bg">
    <w:name w:val="ansi-cyan-bg"/>
    <w:basedOn w:val="Normal"/>
    <w:pPr>
      <w:spacing w:before="100" w:beforeAutospacing="1" w:after="100" w:afterAutospacing="1"/>
    </w:pPr>
  </w:style>
  <w:style w:type="paragraph" w:customStyle="1" w:styleId="ansi-white-bg">
    <w:name w:val="ansi-white-bg"/>
    <w:basedOn w:val="Normal"/>
    <w:pPr>
      <w:spacing w:before="100" w:beforeAutospacing="1" w:after="100" w:afterAutospacing="1"/>
    </w:pPr>
  </w:style>
  <w:style w:type="paragraph" w:customStyle="1" w:styleId="ansi-black-intense-fg">
    <w:name w:val="ansi-black-intense-fg"/>
    <w:basedOn w:val="Normal"/>
    <w:pPr>
      <w:spacing w:before="100" w:beforeAutospacing="1" w:after="100" w:afterAutospacing="1"/>
    </w:pPr>
  </w:style>
  <w:style w:type="paragraph" w:customStyle="1" w:styleId="ansi-red-intense-fg">
    <w:name w:val="ansi-red-intense-fg"/>
    <w:basedOn w:val="Normal"/>
    <w:pPr>
      <w:spacing w:before="100" w:beforeAutospacing="1" w:after="100" w:afterAutospacing="1"/>
    </w:pPr>
  </w:style>
  <w:style w:type="paragraph" w:customStyle="1" w:styleId="ansi-green-intense-fg">
    <w:name w:val="ansi-green-intense-fg"/>
    <w:basedOn w:val="Normal"/>
    <w:pPr>
      <w:spacing w:before="100" w:beforeAutospacing="1" w:after="100" w:afterAutospacing="1"/>
    </w:pPr>
  </w:style>
  <w:style w:type="paragraph" w:customStyle="1" w:styleId="ansi-yellow-intense-fg">
    <w:name w:val="ansi-yellow-intense-fg"/>
    <w:basedOn w:val="Normal"/>
    <w:pPr>
      <w:spacing w:before="100" w:beforeAutospacing="1" w:after="100" w:afterAutospacing="1"/>
    </w:pPr>
  </w:style>
  <w:style w:type="paragraph" w:customStyle="1" w:styleId="ansi-blue-intense-fg">
    <w:name w:val="ansi-blue-intense-fg"/>
    <w:basedOn w:val="Normal"/>
    <w:pPr>
      <w:spacing w:before="100" w:beforeAutospacing="1" w:after="100" w:afterAutospacing="1"/>
    </w:pPr>
  </w:style>
  <w:style w:type="paragraph" w:customStyle="1" w:styleId="ansi-magenta-intense-fg">
    <w:name w:val="ansi-magenta-intense-fg"/>
    <w:basedOn w:val="Normal"/>
    <w:pPr>
      <w:spacing w:before="100" w:beforeAutospacing="1" w:after="100" w:afterAutospacing="1"/>
    </w:pPr>
  </w:style>
  <w:style w:type="paragraph" w:customStyle="1" w:styleId="ansi-cyan-intense-fg">
    <w:name w:val="ansi-cyan-intense-fg"/>
    <w:basedOn w:val="Normal"/>
    <w:pPr>
      <w:spacing w:before="100" w:beforeAutospacing="1" w:after="100" w:afterAutospacing="1"/>
    </w:pPr>
  </w:style>
  <w:style w:type="paragraph" w:customStyle="1" w:styleId="ansi-white-intense-fg">
    <w:name w:val="ansi-white-intense-fg"/>
    <w:basedOn w:val="Normal"/>
    <w:pPr>
      <w:spacing w:before="100" w:beforeAutospacing="1" w:after="100" w:afterAutospacing="1"/>
    </w:pPr>
  </w:style>
  <w:style w:type="paragraph" w:customStyle="1" w:styleId="ansi-black-intense-bg">
    <w:name w:val="ansi-black-intense-bg"/>
    <w:basedOn w:val="Normal"/>
    <w:pPr>
      <w:spacing w:before="100" w:beforeAutospacing="1" w:after="100" w:afterAutospacing="1"/>
    </w:pPr>
  </w:style>
  <w:style w:type="paragraph" w:customStyle="1" w:styleId="ansi-red-intense-bg">
    <w:name w:val="ansi-red-intense-bg"/>
    <w:basedOn w:val="Normal"/>
    <w:pPr>
      <w:spacing w:before="100" w:beforeAutospacing="1" w:after="100" w:afterAutospacing="1"/>
    </w:pPr>
  </w:style>
  <w:style w:type="paragraph" w:customStyle="1" w:styleId="ansi-green-intense-bg">
    <w:name w:val="ansi-green-intense-bg"/>
    <w:basedOn w:val="Normal"/>
    <w:pPr>
      <w:spacing w:before="100" w:beforeAutospacing="1" w:after="100" w:afterAutospacing="1"/>
    </w:pPr>
  </w:style>
  <w:style w:type="paragraph" w:customStyle="1" w:styleId="ansi-yellow-intense-bg">
    <w:name w:val="ansi-yellow-intense-bg"/>
    <w:basedOn w:val="Normal"/>
    <w:pPr>
      <w:spacing w:before="100" w:beforeAutospacing="1" w:after="100" w:afterAutospacing="1"/>
    </w:pPr>
  </w:style>
  <w:style w:type="paragraph" w:customStyle="1" w:styleId="ansi-blue-intense-bg">
    <w:name w:val="ansi-blue-intense-bg"/>
    <w:basedOn w:val="Normal"/>
    <w:pPr>
      <w:spacing w:before="100" w:beforeAutospacing="1" w:after="100" w:afterAutospacing="1"/>
    </w:pPr>
  </w:style>
  <w:style w:type="paragraph" w:customStyle="1" w:styleId="ansi-magenta-intense-bg">
    <w:name w:val="ansi-magenta-intense-bg"/>
    <w:basedOn w:val="Normal"/>
    <w:pPr>
      <w:spacing w:before="100" w:beforeAutospacing="1" w:after="100" w:afterAutospacing="1"/>
    </w:pPr>
  </w:style>
  <w:style w:type="paragraph" w:customStyle="1" w:styleId="ansi-cyan-intense-bg">
    <w:name w:val="ansi-cyan-intense-bg"/>
    <w:basedOn w:val="Normal"/>
    <w:pPr>
      <w:spacing w:before="100" w:beforeAutospacing="1" w:after="100" w:afterAutospacing="1"/>
    </w:pPr>
  </w:style>
  <w:style w:type="paragraph" w:customStyle="1" w:styleId="ansi-white-intense-bg">
    <w:name w:val="ansi-white-intense-bg"/>
    <w:basedOn w:val="Normal"/>
    <w:pPr>
      <w:spacing w:before="100" w:beforeAutospacing="1" w:after="100" w:afterAutospacing="1"/>
    </w:pPr>
  </w:style>
  <w:style w:type="paragraph" w:customStyle="1" w:styleId="ansi-bold">
    <w:name w:val="ansi-bold"/>
    <w:basedOn w:val="Normal"/>
    <w:pPr>
      <w:spacing w:before="100" w:beforeAutospacing="1" w:after="100" w:afterAutospacing="1"/>
    </w:pPr>
  </w:style>
  <w:style w:type="paragraph" w:customStyle="1" w:styleId="ansi-underline">
    <w:name w:val="ansi-underline"/>
    <w:basedOn w:val="Normal"/>
    <w:pP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spacing w:before="100" w:beforeAutospacing="1" w:after="100" w:afterAutospacing="1"/>
    </w:pPr>
  </w:style>
  <w:style w:type="paragraph" w:customStyle="1" w:styleId="jp-formgroup-compacttitle">
    <w:name w:val="jp-formgroup-compacttitle"/>
    <w:basedOn w:val="Normal"/>
    <w:pPr>
      <w:spacing w:before="100" w:beforeAutospacing="1" w:after="100" w:afterAutospacing="1"/>
    </w:pPr>
  </w:style>
  <w:style w:type="character" w:customStyle="1" w:styleId="linenos">
    <w:name w:val="linenos"/>
    <w:basedOn w:val="DefaultParagraphFont"/>
    <w:rPr>
      <w:shd w:val="clear" w:color="auto" w:fill="auto"/>
    </w:rPr>
  </w:style>
  <w:style w:type="paragraph" w:customStyle="1" w:styleId="normal10">
    <w:name w:val="normal1"/>
    <w:basedOn w:val="Normal"/>
    <w:rsid w:val="002B79C4"/>
    <w:pPr>
      <w:spacing w:before="100" w:beforeAutospacing="1" w:after="100" w:afterAutospacing="1"/>
    </w:pPr>
    <w:rPr>
      <w:rFonts w:ascii="Aptos" w:hAnsi="Aptos"/>
    </w:rPr>
  </w:style>
  <w:style w:type="paragraph" w:customStyle="1" w:styleId="special1">
    <w:name w:val="special1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2">
    <w:name w:val="c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">
    <w:name w:val="k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">
    <w:name w:val="o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1">
    <w:name w:val="ch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1">
    <w:name w:val="cm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1">
    <w:name w:val="cp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1">
    <w:name w:val="cpf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">
    <w:name w:val="c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1">
    <w:name w:val="cs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1">
    <w:name w:val="kc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1">
    <w:name w:val="k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">
    <w:name w:val="kn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1">
    <w:name w:val="kp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1">
    <w:name w:val="kr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1">
    <w:name w:val="kt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1">
    <w:name w:val="ow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">
    <w:name w:val="lm-scrollbar-thumb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2">
    <w:name w:val="lm-scrollbar-thumb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1">
    <w:name w:val="lm-tabbar-tabinput1"/>
    <w:basedOn w:val="Normal"/>
    <w:pPr>
      <w:spacing w:before="100" w:beforeAutospacing="1" w:after="100" w:afterAutospacing="1"/>
    </w:pPr>
  </w:style>
  <w:style w:type="paragraph" w:customStyle="1" w:styleId="jp-collapser-icon1">
    <w:name w:val="jp-collapser-icon1"/>
    <w:basedOn w:val="Normal"/>
    <w:pPr>
      <w:spacing w:before="100" w:beforeAutospacing="1" w:after="100" w:afterAutospacing="1"/>
    </w:pPr>
  </w:style>
  <w:style w:type="paragraph" w:customStyle="1" w:styleId="lm-tabbar-addbutton1">
    <w:name w:val="lm-tabbar-addbutton1"/>
    <w:basedOn w:val="Normal"/>
    <w:pPr>
      <w:spacing w:before="100" w:beforeAutospacing="1" w:after="100" w:afterAutospacing="1"/>
      <w:ind w:right="15"/>
    </w:pPr>
  </w:style>
  <w:style w:type="paragraph" w:customStyle="1" w:styleId="field-description1">
    <w:name w:val="field-description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1">
    <w:name w:val="jp-modifiedindicator1"/>
    <w:basedOn w:val="Normal"/>
    <w:pPr>
      <w:spacing w:after="100" w:afterAutospacing="1"/>
    </w:pPr>
  </w:style>
  <w:style w:type="paragraph" w:customStyle="1" w:styleId="field-description2">
    <w:name w:val="field-description2"/>
    <w:basedOn w:val="Normal"/>
    <w:pPr>
      <w:spacing w:before="100" w:beforeAutospacing="1" w:after="100" w:afterAutospacing="1"/>
    </w:pPr>
  </w:style>
  <w:style w:type="paragraph" w:customStyle="1" w:styleId="array-item1">
    <w:name w:val="array-item1"/>
    <w:basedOn w:val="Normal"/>
    <w:pPr>
      <w:spacing w:before="60" w:after="60"/>
      <w:ind w:left="60" w:right="60"/>
    </w:pPr>
  </w:style>
  <w:style w:type="paragraph" w:customStyle="1" w:styleId="jp-formgroup-contentitem1">
    <w:name w:val="jp-formgroup-contentitem1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1">
    <w:name w:val="jp-formgroup-description1"/>
    <w:basedOn w:val="Normal"/>
    <w:pPr>
      <w:spacing w:before="100" w:beforeAutospacing="1" w:after="100" w:afterAutospacing="1"/>
    </w:pPr>
  </w:style>
  <w:style w:type="paragraph" w:customStyle="1" w:styleId="jp-formgroup-default1">
    <w:name w:val="jp-formgroup-default1"/>
    <w:basedOn w:val="Normal"/>
    <w:pPr>
      <w:spacing w:before="100" w:beforeAutospacing="1" w:after="100" w:afterAutospacing="1"/>
    </w:pPr>
  </w:style>
  <w:style w:type="paragraph" w:customStyle="1" w:styleId="jp-formgroup-fieldlabel1">
    <w:name w:val="jp-formgroup-fieldlabel1"/>
    <w:basedOn w:val="Normal"/>
    <w:pPr>
      <w:spacing w:before="100" w:beforeAutospacing="1" w:after="100" w:afterAutospacing="1"/>
    </w:pPr>
  </w:style>
  <w:style w:type="paragraph" w:customStyle="1" w:styleId="form-group1">
    <w:name w:val="form-group1"/>
    <w:basedOn w:val="Normal"/>
    <w:pPr>
      <w:spacing w:before="30" w:after="100" w:afterAutospacing="1"/>
    </w:pPr>
  </w:style>
  <w:style w:type="paragraph" w:customStyle="1" w:styleId="form-group2">
    <w:name w:val="form-group2"/>
    <w:basedOn w:val="Normal"/>
    <w:pPr>
      <w:spacing w:before="100" w:beforeAutospacing="1" w:after="100" w:afterAutospacing="1"/>
    </w:pPr>
  </w:style>
  <w:style w:type="paragraph" w:customStyle="1" w:styleId="jp-formgroup-fieldlabel2">
    <w:name w:val="jp-formgroup-fieldlabel2"/>
    <w:basedOn w:val="Normal"/>
    <w:pPr>
      <w:spacing w:before="100" w:beforeAutospacing="1" w:after="100" w:afterAutospacing="1"/>
    </w:pPr>
  </w:style>
  <w:style w:type="paragraph" w:customStyle="1" w:styleId="form-control1">
    <w:name w:val="form-control1"/>
    <w:basedOn w:val="Normal"/>
    <w:pPr>
      <w:spacing w:before="100" w:beforeAutospacing="1" w:after="100" w:afterAutospacing="1"/>
    </w:pPr>
  </w:style>
  <w:style w:type="paragraph" w:customStyle="1" w:styleId="jp-formgroup-compacttitle1">
    <w:name w:val="jp-formgroup-compacttitle1"/>
    <w:basedOn w:val="Normal"/>
    <w:pPr>
      <w:spacing w:before="100" w:beforeAutospacing="1" w:after="100" w:afterAutospacing="1"/>
    </w:pPr>
  </w:style>
  <w:style w:type="paragraph" w:customStyle="1" w:styleId="form-group3">
    <w:name w:val="form-group3"/>
    <w:basedOn w:val="Normal"/>
    <w:pPr>
      <w:spacing w:before="30" w:after="100" w:afterAutospacing="1"/>
    </w:pPr>
  </w:style>
  <w:style w:type="paragraph" w:customStyle="1" w:styleId="jp-accordionpanel-title1">
    <w:name w:val="jp-accordionpanel-title1"/>
    <w:basedOn w:val="Normal"/>
    <w:pPr>
      <w:spacing w:line="375" w:lineRule="atLeast"/>
    </w:pPr>
    <w:rPr>
      <w:caps/>
    </w:rPr>
  </w:style>
  <w:style w:type="paragraph" w:customStyle="1" w:styleId="lm-accordionpanel-titlelabel1">
    <w:name w:val="lm-accordionpanel-titlelabel1"/>
    <w:basedOn w:val="Normal"/>
    <w:pPr>
      <w:spacing w:before="100" w:beforeAutospacing="1" w:after="100" w:afterAutospacing="1"/>
    </w:pPr>
  </w:style>
  <w:style w:type="paragraph" w:customStyle="1" w:styleId="lm-accordionpanel-titlecollapser1">
    <w:name w:val="lm-accordionpanel-titlecollapser1"/>
    <w:basedOn w:val="Normal"/>
    <w:pPr>
      <w:spacing w:before="100" w:beforeAutospacing="1" w:after="100" w:afterAutospacing="1"/>
    </w:pPr>
  </w:style>
  <w:style w:type="paragraph" w:customStyle="1" w:styleId="jp-accordionpanel-toolbar1">
    <w:name w:val="jp-accordionpanel-toolbar1"/>
    <w:basedOn w:val="Normal"/>
    <w:pPr>
      <w:spacing w:before="100" w:beforeAutospacing="1" w:after="100" w:afterAutospacing="1"/>
    </w:pPr>
  </w:style>
  <w:style w:type="paragraph" w:customStyle="1" w:styleId="lm-commandpalette-header1">
    <w:name w:val="lm-commandpalette-header1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1">
    <w:name w:val="lm-commandpalette-item1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1">
    <w:name w:val="lm-commandpalette-itemicon1"/>
    <w:basedOn w:val="Normal"/>
    <w:pPr>
      <w:ind w:right="60"/>
    </w:pPr>
  </w:style>
  <w:style w:type="paragraph" w:customStyle="1" w:styleId="jp-mainareawidget-error1">
    <w:name w:val="jp-mainareawidget-error1"/>
    <w:basedOn w:val="Normal"/>
    <w:pPr>
      <w:spacing w:before="100" w:beforeAutospacing="1" w:after="100" w:afterAutospacing="1"/>
    </w:pPr>
  </w:style>
  <w:style w:type="paragraph" w:customStyle="1" w:styleId="ansi-black-fg1">
    <w:name w:val="ansi-black-fg1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1">
    <w:name w:val="ansi-red-fg1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1">
    <w:name w:val="ansi-green-fg1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1">
    <w:name w:val="ansi-yellow-fg1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1">
    <w:name w:val="ansi-blue-fg1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1">
    <w:name w:val="ansi-magenta-fg1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1">
    <w:name w:val="ansi-cyan-fg1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1">
    <w:name w:val="ansi-white-fg1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1">
    <w:name w:val="ansi-black-bg1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1">
    <w:name w:val="ansi-red-bg1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1">
    <w:name w:val="ansi-green-bg1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1">
    <w:name w:val="ansi-yellow-bg1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1">
    <w:name w:val="ansi-blue-bg1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1">
    <w:name w:val="ansi-magenta-bg1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1">
    <w:name w:val="ansi-cyan-bg1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1">
    <w:name w:val="ansi-white-bg1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1">
    <w:name w:val="ansi-black-intense-fg1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1">
    <w:name w:val="ansi-red-intense-fg1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1">
    <w:name w:val="ansi-green-intense-fg1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1">
    <w:name w:val="ansi-yellow-intense-fg1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1">
    <w:name w:val="ansi-blue-intense-fg1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1">
    <w:name w:val="ansi-magenta-intense-fg1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1">
    <w:name w:val="ansi-cyan-intense-fg1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1">
    <w:name w:val="ansi-white-intense-fg1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1">
    <w:name w:val="ansi-black-intense-bg1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1">
    <w:name w:val="ansi-red-intense-bg1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1">
    <w:name w:val="ansi-green-intense-bg1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1">
    <w:name w:val="ansi-yellow-intense-bg1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1">
    <w:name w:val="ansi-blue-intense-bg1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1">
    <w:name w:val="ansi-magenta-intense-bg1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1">
    <w:name w:val="ansi-cyan-intense-bg1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1">
    <w:name w:val="ansi-white-intense-bg1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1">
    <w:name w:val="ansi-bol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1">
    <w:name w:val="ansi-underline1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1">
    <w:name w:val="alert1"/>
    <w:basedOn w:val="Normal"/>
    <w:pPr>
      <w:spacing w:after="240"/>
    </w:pPr>
  </w:style>
  <w:style w:type="paragraph" w:customStyle="1" w:styleId="cm-yselectioncaret1">
    <w:name w:val="cm-yselectioncaret1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1">
    <w:name w:val="jp-new-name-title1"/>
    <w:basedOn w:val="Normal"/>
    <w:pPr>
      <w:spacing w:before="180" w:after="100" w:afterAutospacing="1"/>
    </w:pPr>
  </w:style>
  <w:style w:type="paragraph" w:customStyle="1" w:styleId="jp-id-narrow1">
    <w:name w:val="jp-id-narrow1"/>
    <w:basedOn w:val="Normal"/>
    <w:pPr>
      <w:spacing w:before="100" w:beforeAutospacing="1" w:after="100" w:afterAutospacing="1"/>
      <w:jc w:val="right"/>
    </w:pPr>
  </w:style>
  <w:style w:type="paragraph" w:customStyle="1" w:styleId="jp-id-modified1">
    <w:name w:val="jp-id-modified1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1">
    <w:name w:val="jp-dirlisting-itemmodified1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1">
    <w:name w:val="jp-dirlisting-checkboxwrapper1"/>
    <w:basedOn w:val="Normal"/>
    <w:pPr>
      <w:ind w:left="-120"/>
    </w:pPr>
  </w:style>
  <w:style w:type="paragraph" w:customStyle="1" w:styleId="jp-outputarea-prompt1">
    <w:name w:val="jp-outputarea-prompt1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1">
    <w:name w:val="jp-outputarea1"/>
    <w:basedOn w:val="Normal"/>
    <w:pPr>
      <w:spacing w:before="100" w:beforeAutospacing="1" w:after="100" w:afterAutospacing="1"/>
    </w:pPr>
  </w:style>
  <w:style w:type="paragraph" w:customStyle="1" w:styleId="jp-morehorizicon1">
    <w:name w:val="jp-morehorizicon1"/>
    <w:basedOn w:val="Normal"/>
    <w:pPr>
      <w:spacing w:before="100" w:beforeAutospacing="1" w:after="100" w:afterAutospacing="1"/>
    </w:pPr>
  </w:style>
  <w:style w:type="paragraph" w:customStyle="1" w:styleId="jp-dragimage-content1">
    <w:name w:val="jp-dragimage-content1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1">
    <w:name w:val="jp-dragimage-prompt1"/>
    <w:basedOn w:val="Normal"/>
    <w:pPr>
      <w:spacing w:before="100" w:beforeAutospacing="1" w:after="100" w:afterAutospacing="1"/>
    </w:pPr>
  </w:style>
  <w:style w:type="paragraph" w:customStyle="1" w:styleId="jp-select-wrapper1">
    <w:name w:val="jp-select-wrapper1"/>
    <w:basedOn w:val="Normal"/>
    <w:pPr>
      <w:spacing w:before="60"/>
    </w:pPr>
  </w:style>
  <w:style w:type="paragraph" w:customStyle="1" w:styleId="jp-collapse1">
    <w:name w:val="jp-collapse1"/>
    <w:basedOn w:val="Normal"/>
    <w:pPr>
      <w:spacing w:before="240" w:after="100" w:afterAutospacing="1"/>
    </w:pPr>
  </w:style>
  <w:style w:type="character" w:customStyle="1" w:styleId="c12">
    <w:name w:val="c12"/>
    <w:basedOn w:val="DefaultParagraphFont"/>
  </w:style>
  <w:style w:type="character" w:customStyle="1" w:styleId="kn2">
    <w:name w:val="kn2"/>
    <w:basedOn w:val="DefaultParagraphFont"/>
  </w:style>
  <w:style w:type="character" w:customStyle="1" w:styleId="nn">
    <w:name w:val="nn"/>
    <w:basedOn w:val="DefaultParagraphFont"/>
  </w:style>
  <w:style w:type="character" w:customStyle="1" w:styleId="n">
    <w:name w:val="n"/>
    <w:basedOn w:val="DefaultParagraphFont"/>
  </w:style>
  <w:style w:type="character" w:customStyle="1" w:styleId="p">
    <w:name w:val="p"/>
    <w:basedOn w:val="DefaultParagraphFont"/>
  </w:style>
  <w:style w:type="character" w:customStyle="1" w:styleId="k2">
    <w:name w:val="k2"/>
    <w:basedOn w:val="DefaultParagraphFont"/>
  </w:style>
  <w:style w:type="character" w:customStyle="1" w:styleId="o2">
    <w:name w:val="o2"/>
    <w:basedOn w:val="DefaultParagraphFont"/>
  </w:style>
  <w:style w:type="character" w:customStyle="1" w:styleId="mi">
    <w:name w:val="mi"/>
    <w:basedOn w:val="DefaultParagraphFont"/>
  </w:style>
  <w:style w:type="character" w:customStyle="1" w:styleId="nf">
    <w:name w:val="nf"/>
    <w:basedOn w:val="DefaultParagraphFont"/>
  </w:style>
  <w:style w:type="character" w:customStyle="1" w:styleId="nb">
    <w:name w:val="nb"/>
    <w:basedOn w:val="DefaultParagraphFont"/>
  </w:style>
  <w:style w:type="character" w:customStyle="1" w:styleId="w">
    <w:name w:val="w"/>
    <w:basedOn w:val="DefaultParagraphFont"/>
  </w:style>
  <w:style w:type="character" w:customStyle="1" w:styleId="sd">
    <w:name w:val="sd"/>
    <w:basedOn w:val="DefaultParagraphFont"/>
  </w:style>
  <w:style w:type="character" w:customStyle="1" w:styleId="s1">
    <w:name w:val="s1"/>
    <w:basedOn w:val="DefaultParagraphFont"/>
  </w:style>
  <w:style w:type="character" w:customStyle="1" w:styleId="sa">
    <w:name w:val="sa"/>
    <w:basedOn w:val="DefaultParagraphFont"/>
  </w:style>
  <w:style w:type="character" w:customStyle="1" w:styleId="ow2">
    <w:name w:val="ow2"/>
    <w:basedOn w:val="DefaultParagraphFont"/>
  </w:style>
  <w:style w:type="paragraph" w:customStyle="1" w:styleId="normal2">
    <w:name w:val="normal2"/>
    <w:basedOn w:val="Normal"/>
    <w:pPr>
      <w:spacing w:before="100" w:beforeAutospacing="1" w:after="100" w:afterAutospacing="1"/>
    </w:pPr>
  </w:style>
  <w:style w:type="paragraph" w:customStyle="1" w:styleId="special2">
    <w:name w:val="special2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3">
    <w:name w:val="c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3">
    <w:name w:val="k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3">
    <w:name w:val="o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2">
    <w:name w:val="ch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2">
    <w:name w:val="cm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2">
    <w:name w:val="cp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2">
    <w:name w:val="cpf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3">
    <w:name w:val="c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2">
    <w:name w:val="cs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2">
    <w:name w:val="kc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2">
    <w:name w:val="k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3">
    <w:name w:val="kn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2">
    <w:name w:val="kp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2">
    <w:name w:val="kr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2">
    <w:name w:val="kt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3">
    <w:name w:val="ow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3">
    <w:name w:val="lm-scrollbar-thumb3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4">
    <w:name w:val="lm-scrollbar-thumb4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2">
    <w:name w:val="lm-tabbar-tabinput2"/>
    <w:basedOn w:val="Normal"/>
    <w:pPr>
      <w:spacing w:before="100" w:beforeAutospacing="1" w:after="100" w:afterAutospacing="1"/>
    </w:pPr>
  </w:style>
  <w:style w:type="paragraph" w:customStyle="1" w:styleId="jp-collapser-icon2">
    <w:name w:val="jp-collapser-icon2"/>
    <w:basedOn w:val="Normal"/>
    <w:pPr>
      <w:spacing w:before="100" w:beforeAutospacing="1" w:after="100" w:afterAutospacing="1"/>
    </w:pPr>
  </w:style>
  <w:style w:type="paragraph" w:customStyle="1" w:styleId="lm-tabbar-addbutton2">
    <w:name w:val="lm-tabbar-addbutton2"/>
    <w:basedOn w:val="Normal"/>
    <w:pPr>
      <w:spacing w:before="100" w:beforeAutospacing="1" w:after="100" w:afterAutospacing="1"/>
      <w:ind w:right="15"/>
    </w:pPr>
  </w:style>
  <w:style w:type="paragraph" w:customStyle="1" w:styleId="field-description3">
    <w:name w:val="field-description3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2">
    <w:name w:val="jp-modifiedindicator2"/>
    <w:basedOn w:val="Normal"/>
    <w:pPr>
      <w:spacing w:after="100" w:afterAutospacing="1"/>
    </w:pPr>
  </w:style>
  <w:style w:type="paragraph" w:customStyle="1" w:styleId="field-description4">
    <w:name w:val="field-description4"/>
    <w:basedOn w:val="Normal"/>
    <w:pPr>
      <w:spacing w:before="100" w:beforeAutospacing="1" w:after="100" w:afterAutospacing="1"/>
    </w:pPr>
  </w:style>
  <w:style w:type="paragraph" w:customStyle="1" w:styleId="array-item2">
    <w:name w:val="array-item2"/>
    <w:basedOn w:val="Normal"/>
    <w:pPr>
      <w:spacing w:before="60" w:after="60"/>
      <w:ind w:left="60" w:right="60"/>
    </w:pPr>
  </w:style>
  <w:style w:type="paragraph" w:customStyle="1" w:styleId="jp-formgroup-contentitem2">
    <w:name w:val="jp-formgroup-contentitem2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2">
    <w:name w:val="jp-formgroup-description2"/>
    <w:basedOn w:val="Normal"/>
    <w:pPr>
      <w:spacing w:before="100" w:beforeAutospacing="1" w:after="100" w:afterAutospacing="1"/>
    </w:pPr>
  </w:style>
  <w:style w:type="paragraph" w:customStyle="1" w:styleId="jp-formgroup-default2">
    <w:name w:val="jp-formgroup-default2"/>
    <w:basedOn w:val="Normal"/>
    <w:pPr>
      <w:spacing w:before="100" w:beforeAutospacing="1" w:after="100" w:afterAutospacing="1"/>
    </w:pPr>
  </w:style>
  <w:style w:type="paragraph" w:customStyle="1" w:styleId="jp-formgroup-fieldlabel3">
    <w:name w:val="jp-formgroup-fieldlabel3"/>
    <w:basedOn w:val="Normal"/>
    <w:pPr>
      <w:spacing w:before="100" w:beforeAutospacing="1" w:after="100" w:afterAutospacing="1"/>
    </w:pPr>
  </w:style>
  <w:style w:type="paragraph" w:customStyle="1" w:styleId="form-group4">
    <w:name w:val="form-group4"/>
    <w:basedOn w:val="Normal"/>
    <w:pPr>
      <w:spacing w:before="30" w:after="100" w:afterAutospacing="1"/>
    </w:pPr>
  </w:style>
  <w:style w:type="paragraph" w:customStyle="1" w:styleId="form-group5">
    <w:name w:val="form-group5"/>
    <w:basedOn w:val="Normal"/>
    <w:pPr>
      <w:spacing w:before="100" w:beforeAutospacing="1" w:after="100" w:afterAutospacing="1"/>
    </w:pPr>
  </w:style>
  <w:style w:type="paragraph" w:customStyle="1" w:styleId="jp-formgroup-fieldlabel4">
    <w:name w:val="jp-formgroup-fieldlabel4"/>
    <w:basedOn w:val="Normal"/>
    <w:pPr>
      <w:spacing w:before="100" w:beforeAutospacing="1" w:after="100" w:afterAutospacing="1"/>
    </w:pPr>
  </w:style>
  <w:style w:type="paragraph" w:customStyle="1" w:styleId="form-control2">
    <w:name w:val="form-control2"/>
    <w:basedOn w:val="Normal"/>
    <w:pPr>
      <w:spacing w:before="100" w:beforeAutospacing="1" w:after="100" w:afterAutospacing="1"/>
    </w:pPr>
  </w:style>
  <w:style w:type="paragraph" w:customStyle="1" w:styleId="jp-formgroup-compacttitle2">
    <w:name w:val="jp-formgroup-compacttitle2"/>
    <w:basedOn w:val="Normal"/>
    <w:pPr>
      <w:spacing w:before="100" w:beforeAutospacing="1" w:after="100" w:afterAutospacing="1"/>
    </w:pPr>
  </w:style>
  <w:style w:type="paragraph" w:customStyle="1" w:styleId="form-group6">
    <w:name w:val="form-group6"/>
    <w:basedOn w:val="Normal"/>
    <w:pPr>
      <w:spacing w:before="30" w:after="100" w:afterAutospacing="1"/>
    </w:pPr>
  </w:style>
  <w:style w:type="paragraph" w:customStyle="1" w:styleId="jp-accordionpanel-title2">
    <w:name w:val="jp-accordionpanel-title2"/>
    <w:basedOn w:val="Normal"/>
    <w:pPr>
      <w:spacing w:line="375" w:lineRule="atLeast"/>
    </w:pPr>
    <w:rPr>
      <w:caps/>
    </w:rPr>
  </w:style>
  <w:style w:type="paragraph" w:customStyle="1" w:styleId="lm-accordionpanel-titlelabel2">
    <w:name w:val="lm-accordionpanel-titlelabel2"/>
    <w:basedOn w:val="Normal"/>
    <w:pPr>
      <w:spacing w:before="100" w:beforeAutospacing="1" w:after="100" w:afterAutospacing="1"/>
    </w:pPr>
  </w:style>
  <w:style w:type="paragraph" w:customStyle="1" w:styleId="lm-accordionpanel-titlecollapser2">
    <w:name w:val="lm-accordionpanel-titlecollapser2"/>
    <w:basedOn w:val="Normal"/>
    <w:pPr>
      <w:spacing w:before="100" w:beforeAutospacing="1" w:after="100" w:afterAutospacing="1"/>
    </w:pPr>
  </w:style>
  <w:style w:type="paragraph" w:customStyle="1" w:styleId="jp-accordionpanel-toolbar2">
    <w:name w:val="jp-accordionpanel-toolbar2"/>
    <w:basedOn w:val="Normal"/>
    <w:pPr>
      <w:spacing w:before="100" w:beforeAutospacing="1" w:after="100" w:afterAutospacing="1"/>
    </w:pPr>
  </w:style>
  <w:style w:type="paragraph" w:customStyle="1" w:styleId="lm-commandpalette-header2">
    <w:name w:val="lm-commandpalette-header2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2">
    <w:name w:val="lm-commandpalette-item2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2">
    <w:name w:val="lm-commandpalette-itemicon2"/>
    <w:basedOn w:val="Normal"/>
    <w:pPr>
      <w:ind w:right="60"/>
    </w:pPr>
  </w:style>
  <w:style w:type="paragraph" w:customStyle="1" w:styleId="jp-mainareawidget-error2">
    <w:name w:val="jp-mainareawidget-error2"/>
    <w:basedOn w:val="Normal"/>
    <w:pPr>
      <w:spacing w:before="100" w:beforeAutospacing="1" w:after="100" w:afterAutospacing="1"/>
    </w:pPr>
  </w:style>
  <w:style w:type="paragraph" w:customStyle="1" w:styleId="ansi-black-fg2">
    <w:name w:val="ansi-black-fg2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2">
    <w:name w:val="ansi-red-fg2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2">
    <w:name w:val="ansi-green-fg2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2">
    <w:name w:val="ansi-yellow-fg2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2">
    <w:name w:val="ansi-blue-fg2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2">
    <w:name w:val="ansi-magenta-fg2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2">
    <w:name w:val="ansi-cyan-fg2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2">
    <w:name w:val="ansi-white-fg2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2">
    <w:name w:val="ansi-black-bg2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2">
    <w:name w:val="ansi-red-bg2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2">
    <w:name w:val="ansi-green-bg2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2">
    <w:name w:val="ansi-yellow-bg2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2">
    <w:name w:val="ansi-blue-bg2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2">
    <w:name w:val="ansi-magenta-bg2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2">
    <w:name w:val="ansi-cyan-bg2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2">
    <w:name w:val="ansi-white-bg2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2">
    <w:name w:val="ansi-black-intense-fg2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2">
    <w:name w:val="ansi-red-intense-fg2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2">
    <w:name w:val="ansi-green-intense-fg2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2">
    <w:name w:val="ansi-yellow-intense-fg2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2">
    <w:name w:val="ansi-blue-intense-fg2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2">
    <w:name w:val="ansi-magenta-intense-fg2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2">
    <w:name w:val="ansi-cyan-intense-fg2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2">
    <w:name w:val="ansi-white-intense-fg2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2">
    <w:name w:val="ansi-black-intense-bg2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2">
    <w:name w:val="ansi-red-intense-bg2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2">
    <w:name w:val="ansi-green-intense-bg2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2">
    <w:name w:val="ansi-yellow-intense-bg2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2">
    <w:name w:val="ansi-blue-intense-bg2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2">
    <w:name w:val="ansi-magenta-intense-bg2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2">
    <w:name w:val="ansi-cyan-intense-bg2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2">
    <w:name w:val="ansi-white-intense-bg2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2">
    <w:name w:val="ansi-bol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2">
    <w:name w:val="ansi-underline2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2">
    <w:name w:val="alert2"/>
    <w:basedOn w:val="Normal"/>
    <w:pPr>
      <w:spacing w:after="240"/>
    </w:pPr>
  </w:style>
  <w:style w:type="paragraph" w:customStyle="1" w:styleId="cm-yselectioncaret2">
    <w:name w:val="cm-yselectioncaret2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2">
    <w:name w:val="jp-new-name-title2"/>
    <w:basedOn w:val="Normal"/>
    <w:pPr>
      <w:spacing w:before="180" w:after="100" w:afterAutospacing="1"/>
    </w:pPr>
  </w:style>
  <w:style w:type="paragraph" w:customStyle="1" w:styleId="jp-id-narrow2">
    <w:name w:val="jp-id-narrow2"/>
    <w:basedOn w:val="Normal"/>
    <w:pPr>
      <w:spacing w:before="100" w:beforeAutospacing="1" w:after="100" w:afterAutospacing="1"/>
      <w:jc w:val="right"/>
    </w:pPr>
  </w:style>
  <w:style w:type="paragraph" w:customStyle="1" w:styleId="jp-id-modified2">
    <w:name w:val="jp-id-modified2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2">
    <w:name w:val="jp-dirlisting-itemmodified2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2">
    <w:name w:val="jp-dirlisting-checkboxwrapper2"/>
    <w:basedOn w:val="Normal"/>
    <w:pPr>
      <w:ind w:left="-120"/>
    </w:pPr>
  </w:style>
  <w:style w:type="paragraph" w:customStyle="1" w:styleId="jp-outputarea-prompt2">
    <w:name w:val="jp-outputarea-prompt2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2">
    <w:name w:val="jp-outputarea2"/>
    <w:basedOn w:val="Normal"/>
    <w:pPr>
      <w:spacing w:before="100" w:beforeAutospacing="1" w:after="100" w:afterAutospacing="1"/>
    </w:pPr>
  </w:style>
  <w:style w:type="paragraph" w:customStyle="1" w:styleId="jp-morehorizicon2">
    <w:name w:val="jp-morehorizicon2"/>
    <w:basedOn w:val="Normal"/>
    <w:pPr>
      <w:spacing w:before="100" w:beforeAutospacing="1" w:after="100" w:afterAutospacing="1"/>
    </w:pPr>
  </w:style>
  <w:style w:type="paragraph" w:customStyle="1" w:styleId="jp-dragimage-content2">
    <w:name w:val="jp-dragimage-content2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2">
    <w:name w:val="jp-dragimage-prompt2"/>
    <w:basedOn w:val="Normal"/>
    <w:pPr>
      <w:spacing w:before="100" w:beforeAutospacing="1" w:after="100" w:afterAutospacing="1"/>
    </w:pPr>
  </w:style>
  <w:style w:type="paragraph" w:customStyle="1" w:styleId="jp-select-wrapper2">
    <w:name w:val="jp-select-wrapper2"/>
    <w:basedOn w:val="Normal"/>
    <w:pPr>
      <w:spacing w:before="60"/>
    </w:pPr>
  </w:style>
  <w:style w:type="paragraph" w:customStyle="1" w:styleId="jp-collapse2">
    <w:name w:val="jp-collapse2"/>
    <w:basedOn w:val="Normal"/>
    <w:pPr>
      <w:spacing w:before="240" w:after="100" w:afterAutospacing="1"/>
    </w:pPr>
  </w:style>
  <w:style w:type="character" w:customStyle="1" w:styleId="k4">
    <w:name w:val="k4"/>
    <w:basedOn w:val="DefaultParagraphFont"/>
  </w:style>
  <w:style w:type="character" w:customStyle="1" w:styleId="o4">
    <w:name w:val="o4"/>
    <w:basedOn w:val="DefaultParagraphFont"/>
  </w:style>
  <w:style w:type="character" w:customStyle="1" w:styleId="ow4">
    <w:name w:val="ow4"/>
    <w:basedOn w:val="DefaultParagraphFont"/>
  </w:style>
  <w:style w:type="character" w:customStyle="1" w:styleId="c14">
    <w:name w:val="c14"/>
    <w:basedOn w:val="DefaultParagraphFont"/>
  </w:style>
  <w:style w:type="character" w:customStyle="1" w:styleId="mf">
    <w:name w:val="mf"/>
    <w:basedOn w:val="DefaultParagraphFont"/>
  </w:style>
  <w:style w:type="character" w:customStyle="1" w:styleId="err">
    <w:name w:val="err"/>
    <w:basedOn w:val="DefaultParagraphFont"/>
  </w:style>
  <w:style w:type="character" w:styleId="PlaceholderText">
    <w:name w:val="Placeholder Text"/>
    <w:basedOn w:val="DefaultParagraphFont"/>
    <w:uiPriority w:val="99"/>
    <w:semiHidden/>
    <w:rsid w:val="0020277D"/>
    <w:rPr>
      <w:color w:val="666666"/>
    </w:rPr>
  </w:style>
  <w:style w:type="paragraph" w:styleId="ListParagraph">
    <w:name w:val="List Paragraph"/>
    <w:basedOn w:val="Normal"/>
    <w:uiPriority w:val="34"/>
    <w:qFormat/>
    <w:rsid w:val="00BD70F6"/>
    <w:pPr>
      <w:ind w:left="720"/>
      <w:contextualSpacing/>
    </w:pPr>
  </w:style>
  <w:style w:type="table" w:styleId="TableGrid">
    <w:name w:val="Table Grid"/>
    <w:basedOn w:val="TableNormal"/>
    <w:uiPriority w:val="39"/>
    <w:rsid w:val="00601D6D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13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1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89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3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4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6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8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3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83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98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1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4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865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157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5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121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598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63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98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6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4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034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163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02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06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4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51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19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3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609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84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739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23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0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1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81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54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5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4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1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252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87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93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14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465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12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198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0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48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35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404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18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7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2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29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706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59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00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8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49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76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11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0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5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2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49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0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779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658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8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005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11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5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68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2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1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6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ContourRelations</vt:lpstr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ContourRelations</dc:title>
  <dc:subject/>
  <dc:creator>Greg Salomons</dc:creator>
  <cp:keywords/>
  <dc:description/>
  <cp:lastModifiedBy>Greg Salomons</cp:lastModifiedBy>
  <cp:revision>4</cp:revision>
  <dcterms:created xsi:type="dcterms:W3CDTF">2024-05-28T22:58:00Z</dcterms:created>
  <dcterms:modified xsi:type="dcterms:W3CDTF">2024-06-03T01:49:00Z</dcterms:modified>
</cp:coreProperties>
</file>