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271" w:type="dxa"/>
        <w:tblInd w:w="-4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2"/>
        <w:gridCol w:w="3459"/>
      </w:tblGrid>
      <w:tr w:rsidR="00BA7DB7" w:rsidTr="00BA7DB7">
        <w:trPr>
          <w:trHeight w:hRule="exact" w:val="315"/>
        </w:trPr>
        <w:tc>
          <w:tcPr>
            <w:tcW w:w="2812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BA7DB7" w:rsidRPr="00730D52" w:rsidRDefault="00BA7DB7" w:rsidP="00BA7DB7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r w:rsidRPr="00730D52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459" w:type="dxa"/>
            <w:tcBorders>
              <w:top w:val="double" w:sz="4" w:space="0" w:color="auto"/>
              <w:bottom w:val="nil"/>
            </w:tcBorders>
            <w:vAlign w:val="center"/>
          </w:tcPr>
          <w:p w:rsidR="00BA7DB7" w:rsidRPr="00730D52" w:rsidRDefault="00BA7DB7" w:rsidP="00BA7DB7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BA7DB7" w:rsidTr="00BA7DB7">
        <w:trPr>
          <w:trHeight w:hRule="exact" w:val="315"/>
        </w:trPr>
        <w:tc>
          <w:tcPr>
            <w:tcW w:w="2812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BA7DB7" w:rsidRPr="00730D52" w:rsidRDefault="00BA7DB7" w:rsidP="00BA7DB7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1" w:name="T0006_343_0_0_0" w:colFirst="1" w:colLast="1"/>
            <w:bookmarkEnd w:id="0"/>
            <w:r w:rsidRPr="00730D52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459" w:type="dxa"/>
            <w:tcBorders>
              <w:top w:val="nil"/>
            </w:tcBorders>
            <w:vAlign w:val="center"/>
          </w:tcPr>
          <w:p w:rsidR="00BA7DB7" w:rsidRPr="00730D52" w:rsidRDefault="00BA7DB7" w:rsidP="00BA7DB7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BA7DB7" w:rsidTr="00BA7DB7">
        <w:trPr>
          <w:trHeight w:hRule="exact" w:val="315"/>
        </w:trPr>
        <w:tc>
          <w:tcPr>
            <w:tcW w:w="2812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BA7DB7" w:rsidRPr="00730D52" w:rsidRDefault="00BA7DB7" w:rsidP="00BA7DB7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2" w:name="T0008_99_0_0_0" w:colFirst="1" w:colLast="1"/>
            <w:bookmarkEnd w:id="1"/>
            <w:r w:rsidRPr="00730D52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459" w:type="dxa"/>
            <w:tcBorders>
              <w:top w:val="nil"/>
              <w:bottom w:val="double" w:sz="4" w:space="0" w:color="auto"/>
            </w:tcBorders>
            <w:vAlign w:val="center"/>
          </w:tcPr>
          <w:p w:rsidR="00BA7DB7" w:rsidRPr="00730D52" w:rsidRDefault="00BA7DB7" w:rsidP="00BA7DB7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2"/>
    </w:tbl>
    <w:p w:rsidR="00BA7DB7" w:rsidRDefault="00BA7DB7" w:rsidP="00BA7DB7">
      <w:pPr>
        <w:rPr>
          <w:sz w:val="28"/>
          <w:szCs w:val="28"/>
        </w:rPr>
      </w:pPr>
    </w:p>
    <w:bookmarkStart w:id="3" w:name="_GoBack"/>
    <w:p w:rsidR="00BA7DB7" w:rsidRPr="00BC3C4C" w:rsidRDefault="00BA7DB7" w:rsidP="00BA7DB7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bookmarkEnd w:id="3"/>
      <w:r w:rsidRPr="00BC3C4C">
        <w:rPr>
          <w:rFonts w:ascii="Arial" w:hAnsi="Arial" w:cs="Arial"/>
          <w:b/>
          <w:sz w:val="20"/>
          <w:szCs w:val="20"/>
        </w:rPr>
        <w:t xml:space="preserve">   = QA checks done prior to plan approval</w:t>
      </w:r>
    </w:p>
    <w:p w:rsidR="00BA7DB7" w:rsidRPr="00BC3C4C" w:rsidRDefault="00BA7DB7" w:rsidP="00BA7DB7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yellow"/>
        </w:rPr>
      </w:r>
      <w:r w:rsidR="002B33A0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C3C4C">
        <w:rPr>
          <w:rFonts w:ascii="Arial" w:hAnsi="Arial" w:cs="Arial"/>
          <w:b/>
          <w:sz w:val="20"/>
          <w:szCs w:val="20"/>
        </w:rPr>
        <w:t xml:space="preserve">   = QA checks done between plan approval and Physics Check</w:t>
      </w:r>
    </w:p>
    <w:p w:rsidR="00BA7DB7" w:rsidRPr="00BC3C4C" w:rsidRDefault="00BA7DB7" w:rsidP="00BA7DB7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 xml:space="preserve"> </w:t>
      </w:r>
      <w:r w:rsidRPr="00BC3C4C">
        <w:rPr>
          <w:rFonts w:ascii="Arial" w:hAnsi="Arial" w:cs="Arial"/>
          <w:b/>
          <w:sz w:val="20"/>
          <w:szCs w:val="20"/>
        </w:rPr>
        <w:t xml:space="preserve">  = Physics check prior to treatment approval by Physicist</w:t>
      </w:r>
    </w:p>
    <w:p w:rsidR="00BA7DB7" w:rsidRPr="00BC3C4C" w:rsidRDefault="00BA7DB7" w:rsidP="00BA7DB7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B75CAF">
        <w:rPr>
          <w:rFonts w:ascii="Arial" w:hAnsi="Arial" w:cs="Arial"/>
          <w:sz w:val="22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sz w:val="22"/>
          <w:szCs w:val="20"/>
          <w:highlight w:val="cyan"/>
        </w:rPr>
        <w:instrText xml:space="preserve"> FORMCHECKBOX </w:instrText>
      </w:r>
      <w:r w:rsidR="002B33A0">
        <w:rPr>
          <w:rFonts w:ascii="Arial" w:hAnsi="Arial" w:cs="Arial"/>
          <w:sz w:val="22"/>
          <w:szCs w:val="20"/>
          <w:highlight w:val="cyan"/>
        </w:rPr>
      </w:r>
      <w:r w:rsidR="002B33A0">
        <w:rPr>
          <w:rFonts w:ascii="Arial" w:hAnsi="Arial" w:cs="Arial"/>
          <w:sz w:val="22"/>
          <w:szCs w:val="20"/>
          <w:highlight w:val="cyan"/>
        </w:rPr>
        <w:fldChar w:fldCharType="separate"/>
      </w:r>
      <w:r w:rsidRPr="00B75CAF">
        <w:rPr>
          <w:rFonts w:ascii="Arial" w:hAnsi="Arial" w:cs="Arial"/>
          <w:sz w:val="22"/>
          <w:szCs w:val="20"/>
          <w:highlight w:val="cyan"/>
        </w:rPr>
        <w:fldChar w:fldCharType="end"/>
      </w:r>
      <w:r w:rsidRPr="00BC3C4C">
        <w:rPr>
          <w:rFonts w:ascii="Arial" w:hAnsi="Arial" w:cs="Arial"/>
          <w:sz w:val="20"/>
          <w:szCs w:val="20"/>
        </w:rPr>
        <w:t xml:space="preserve">   = </w:t>
      </w:r>
      <w:r w:rsidRPr="00BC3C4C">
        <w:rPr>
          <w:rFonts w:ascii="Arial" w:hAnsi="Arial" w:cs="Arial"/>
          <w:b/>
          <w:sz w:val="20"/>
          <w:szCs w:val="20"/>
        </w:rPr>
        <w:t>After Physics check and Treatment Approval</w:t>
      </w:r>
    </w:p>
    <w:p w:rsidR="00BA7DB7" w:rsidRPr="00CF2952" w:rsidRDefault="00BA7DB7" w:rsidP="00BA7DB7">
      <w:pPr>
        <w:rPr>
          <w:rFonts w:ascii="Arial" w:hAnsi="Arial" w:cs="Arial"/>
          <w:b/>
          <w:sz w:val="12"/>
          <w:szCs w:val="12"/>
          <w:u w:val="single"/>
        </w:rPr>
      </w:pPr>
    </w:p>
    <w:p w:rsidR="00043BA3" w:rsidRPr="009566E3" w:rsidRDefault="00043BA3" w:rsidP="00043BA3">
      <w:pPr>
        <w:rPr>
          <w:rFonts w:ascii="Arial" w:hAnsi="Arial" w:cs="Arial"/>
          <w:b/>
          <w:szCs w:val="28"/>
          <w:u w:val="single" w:color="FF6600"/>
        </w:rPr>
      </w:pPr>
      <w:r w:rsidRPr="009566E3">
        <w:rPr>
          <w:rFonts w:ascii="Arial" w:hAnsi="Arial" w:cs="Arial"/>
          <w:b/>
          <w:szCs w:val="28"/>
          <w:u w:val="single"/>
        </w:rPr>
        <w:t>Parameters for Eclipse Dose Calculation</w:t>
      </w:r>
    </w:p>
    <w:p w:rsidR="00043BA3" w:rsidRPr="009566E3" w:rsidRDefault="00043BA3" w:rsidP="00043BA3">
      <w:pPr>
        <w:tabs>
          <w:tab w:val="left" w:pos="476"/>
        </w:tabs>
        <w:rPr>
          <w:rFonts w:ascii="Arial" w:hAnsi="Arial" w:cs="Arial"/>
          <w:b/>
          <w:color w:val="0000FF"/>
          <w:szCs w:val="28"/>
        </w:rPr>
      </w:pPr>
      <w:r w:rsidRPr="009566E3">
        <w:rPr>
          <w:rFonts w:ascii="Arial" w:hAnsi="Arial" w:cs="Arial"/>
          <w:b/>
          <w:color w:val="0000FF"/>
          <w:szCs w:val="28"/>
        </w:rPr>
        <w:t>D</w:t>
      </w:r>
      <w:r w:rsidRPr="009566E3">
        <w:rPr>
          <w:rFonts w:ascii="Arial" w:hAnsi="Arial" w:cs="Arial"/>
          <w:b/>
          <w:color w:val="0000FF"/>
          <w:szCs w:val="28"/>
        </w:rPr>
        <w:tab/>
        <w:t>P</w:t>
      </w:r>
    </w:p>
    <w:p w:rsidR="00043BA3" w:rsidRPr="003930A4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red"/>
        </w:rPr>
      </w:r>
      <w:r w:rsidR="002B33A0">
        <w:rPr>
          <w:rFonts w:ascii="Arial" w:hAnsi="Arial" w:cs="Arial"/>
          <w:b/>
          <w:sz w:val="22"/>
          <w:szCs w:val="22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9566E3">
        <w:rPr>
          <w:rFonts w:ascii="Arial" w:hAnsi="Arial" w:cs="Arial"/>
          <w:b/>
          <w:color w:val="FF0000"/>
          <w:sz w:val="22"/>
          <w:szCs w:val="22"/>
        </w:rPr>
        <w:tab/>
      </w:r>
      <w:r w:rsidRPr="009566E3">
        <w:rPr>
          <w:rFonts w:ascii="Arial" w:hAnsi="Arial" w:cs="Arial"/>
          <w:sz w:val="20"/>
          <w:szCs w:val="20"/>
        </w:rPr>
        <w:t xml:space="preserve">Labels agree </w:t>
      </w:r>
      <w:r>
        <w:rPr>
          <w:rFonts w:ascii="Arial" w:hAnsi="Arial" w:cs="Arial"/>
          <w:sz w:val="20"/>
          <w:szCs w:val="20"/>
        </w:rPr>
        <w:t>in ARIA</w:t>
      </w:r>
      <w:r w:rsidRPr="009566E3">
        <w:rPr>
          <w:rFonts w:ascii="Arial" w:hAnsi="Arial" w:cs="Arial"/>
          <w:sz w:val="20"/>
          <w:szCs w:val="20"/>
        </w:rPr>
        <w:t>:  Course type, Plan ID, Field IDs, Reference Point Labels</w:t>
      </w:r>
      <w:r w:rsidRPr="009566E3">
        <w:rPr>
          <w:rFonts w:ascii="Arial" w:hAnsi="Arial" w:cs="Arial"/>
          <w:sz w:val="20"/>
          <w:szCs w:val="20"/>
          <w:vertAlign w:val="superscript"/>
        </w:rPr>
        <w:t>*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b/>
          <w:sz w:val="20"/>
          <w:szCs w:val="20"/>
        </w:rPr>
        <w:tab/>
      </w:r>
      <w:r w:rsidRPr="009566E3">
        <w:rPr>
          <w:rFonts w:ascii="Arial" w:hAnsi="Arial" w:cs="Arial"/>
          <w:sz w:val="20"/>
          <w:szCs w:val="20"/>
        </w:rPr>
        <w:t>Gantry is 180E if applicable.  (Ex. RT Lung where gantry must rotate counterclockwise for post field)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b/>
          <w:color w:val="FF0000"/>
          <w:sz w:val="20"/>
          <w:szCs w:val="20"/>
        </w:rPr>
        <w:tab/>
      </w:r>
      <w:r w:rsidRPr="009566E3">
        <w:rPr>
          <w:rFonts w:ascii="Arial" w:hAnsi="Arial" w:cs="Arial"/>
          <w:sz w:val="20"/>
          <w:szCs w:val="20"/>
        </w:rPr>
        <w:t xml:space="preserve">Body is </w:t>
      </w:r>
      <w:r>
        <w:rPr>
          <w:rFonts w:ascii="Arial" w:hAnsi="Arial" w:cs="Arial"/>
          <w:sz w:val="20"/>
          <w:szCs w:val="20"/>
        </w:rPr>
        <w:t>a closed structure in treated areas. (If using vertex fields or if CT clips body surface</w:t>
      </w:r>
      <w:r w:rsidRPr="009566E3">
        <w:rPr>
          <w:rFonts w:ascii="Arial" w:hAnsi="Arial" w:cs="Arial"/>
          <w:sz w:val="20"/>
          <w:szCs w:val="20"/>
        </w:rPr>
        <w:t>)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Beams correspond to the same treatment unit</w:t>
      </w:r>
      <w:r>
        <w:rPr>
          <w:rFonts w:ascii="Arial" w:hAnsi="Arial" w:cs="Arial"/>
          <w:sz w:val="20"/>
          <w:szCs w:val="20"/>
        </w:rPr>
        <w:t>.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Check against </w:t>
      </w:r>
      <w:r w:rsidRPr="009566E3">
        <w:rPr>
          <w:rFonts w:ascii="Arial" w:hAnsi="Arial" w:cs="Arial"/>
          <w:sz w:val="20"/>
          <w:szCs w:val="20"/>
        </w:rPr>
        <w:t>start date for the treatment unit</w:t>
      </w:r>
      <w:r>
        <w:rPr>
          <w:rFonts w:ascii="Arial" w:hAnsi="Arial" w:cs="Arial"/>
          <w:sz w:val="20"/>
          <w:szCs w:val="20"/>
        </w:rPr>
        <w:t xml:space="preserve"> in ARIA</w:t>
      </w:r>
    </w:p>
    <w:p w:rsidR="00043BA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Field shape is appropriate for all fields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Bolus is contoured correctly (thickness and extent) and linked to correct field(s)</w:t>
      </w:r>
    </w:p>
    <w:p w:rsidR="00043BA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Field ID is correct for gantry</w:t>
      </w:r>
      <w:r>
        <w:rPr>
          <w:rFonts w:ascii="Arial" w:hAnsi="Arial" w:cs="Arial"/>
          <w:sz w:val="20"/>
          <w:szCs w:val="20"/>
        </w:rPr>
        <w:t xml:space="preserve"> </w:t>
      </w:r>
      <w:r w:rsidRPr="009566E3">
        <w:rPr>
          <w:rFonts w:ascii="Arial" w:hAnsi="Arial" w:cs="Arial"/>
          <w:sz w:val="20"/>
          <w:szCs w:val="20"/>
        </w:rPr>
        <w:t>&amp; couch angle</w:t>
      </w:r>
      <w:r>
        <w:rPr>
          <w:rFonts w:ascii="Arial" w:hAnsi="Arial" w:cs="Arial"/>
          <w:sz w:val="20"/>
          <w:szCs w:val="20"/>
        </w:rPr>
        <w:t>.</w:t>
      </w:r>
    </w:p>
    <w:p w:rsidR="00043BA3" w:rsidRDefault="00043BA3" w:rsidP="00043BA3">
      <w:pPr>
        <w:tabs>
          <w:tab w:val="left" w:pos="420"/>
        </w:tabs>
        <w:spacing w:line="288" w:lineRule="auto"/>
        <w:ind w:left="910" w:hanging="904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>
        <w:rPr>
          <w:rFonts w:ascii="Arial" w:hAnsi="Arial" w:cs="Arial"/>
          <w:sz w:val="20"/>
          <w:szCs w:val="20"/>
        </w:rPr>
        <w:tab/>
        <w:t>If Breast Field-in-Field: skin flash 2 cm, sub-fields go big to small, abutting leaves outside field, smallest sub-field &gt; 1 cm wide.</w:t>
      </w:r>
    </w:p>
    <w:p w:rsidR="00043BA3" w:rsidRDefault="00043BA3" w:rsidP="00043BA3">
      <w:pPr>
        <w:tabs>
          <w:tab w:val="left" w:pos="420"/>
        </w:tabs>
        <w:spacing w:line="288" w:lineRule="auto"/>
        <w:ind w:left="910" w:hanging="904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>
        <w:rPr>
          <w:rFonts w:ascii="Arial" w:hAnsi="Arial" w:cs="Arial"/>
          <w:sz w:val="20"/>
          <w:szCs w:val="20"/>
        </w:rPr>
        <w:tab/>
        <w:t>If DIBH Breast, “Use Gated” box is ticked in Plan Properties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b/>
          <w:sz w:val="20"/>
          <w:szCs w:val="20"/>
        </w:rPr>
        <w:tab/>
      </w:r>
      <w:r w:rsidRPr="009566E3">
        <w:rPr>
          <w:rFonts w:ascii="Arial" w:hAnsi="Arial" w:cs="Arial"/>
          <w:sz w:val="20"/>
          <w:szCs w:val="20"/>
        </w:rPr>
        <w:t>Algorithm chosen is correct.  Grid size is correct</w:t>
      </w:r>
      <w:r>
        <w:rPr>
          <w:rFonts w:ascii="Arial" w:hAnsi="Arial" w:cs="Arial"/>
          <w:sz w:val="20"/>
          <w:szCs w:val="20"/>
        </w:rPr>
        <w:t>.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 xml:space="preserve">Inhomogeneity correction and field normalization is appropriate.  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b/>
          <w:sz w:val="20"/>
          <w:szCs w:val="20"/>
        </w:rPr>
        <w:tab/>
      </w:r>
      <w:r w:rsidRPr="009566E3">
        <w:rPr>
          <w:rFonts w:ascii="Arial" w:hAnsi="Arial" w:cs="Arial"/>
          <w:sz w:val="20"/>
          <w:szCs w:val="20"/>
        </w:rPr>
        <w:t>Calculation volume encompasses all structures needed for DVH’s</w:t>
      </w:r>
      <w:r>
        <w:rPr>
          <w:rFonts w:ascii="Arial" w:hAnsi="Arial" w:cs="Arial"/>
          <w:sz w:val="20"/>
          <w:szCs w:val="20"/>
        </w:rPr>
        <w:t>.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b/>
          <w:sz w:val="20"/>
          <w:szCs w:val="20"/>
        </w:rPr>
        <w:tab/>
      </w:r>
      <w:r w:rsidRPr="009566E3">
        <w:rPr>
          <w:rFonts w:ascii="Arial" w:hAnsi="Arial" w:cs="Arial"/>
          <w:sz w:val="20"/>
          <w:szCs w:val="20"/>
        </w:rPr>
        <w:t>Isodose levels in display are appropriate for this site</w:t>
      </w:r>
      <w:r>
        <w:rPr>
          <w:rFonts w:ascii="Arial" w:hAnsi="Arial" w:cs="Arial"/>
          <w:sz w:val="20"/>
          <w:szCs w:val="20"/>
        </w:rPr>
        <w:t>.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MUREF reference point is entered, labeled and located correctly</w:t>
      </w:r>
      <w:r>
        <w:rPr>
          <w:rFonts w:ascii="Arial" w:hAnsi="Arial" w:cs="Arial"/>
          <w:sz w:val="20"/>
          <w:szCs w:val="20"/>
        </w:rPr>
        <w:t>.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Dose and fractionation are correct.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>
        <w:rPr>
          <w:rFonts w:ascii="Arial" w:hAnsi="Arial" w:cs="Arial"/>
          <w:sz w:val="20"/>
          <w:szCs w:val="20"/>
        </w:rPr>
        <w:tab/>
        <w:t>Previous RT accounted for.</w:t>
      </w:r>
    </w:p>
    <w:p w:rsidR="00043BA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>
        <w:rPr>
          <w:rFonts w:ascii="Arial" w:hAnsi="Arial" w:cs="Arial"/>
          <w:sz w:val="20"/>
          <w:szCs w:val="20"/>
        </w:rPr>
        <w:tab/>
        <w:t>User Origin check.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1065E4">
        <w:rPr>
          <w:rFonts w:ascii="Arial" w:hAnsi="Arial" w:cs="Arial"/>
          <w:b/>
          <w:sz w:val="22"/>
          <w:szCs w:val="20"/>
          <w:highlight w:val="red"/>
        </w:rPr>
        <w:t xml:space="preserve"> </w:t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red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red"/>
        </w:rPr>
      </w:r>
      <w:r w:rsidR="002B33A0">
        <w:rPr>
          <w:rFonts w:ascii="Arial" w:hAnsi="Arial" w:cs="Arial"/>
          <w:b/>
          <w:sz w:val="22"/>
          <w:szCs w:val="20"/>
          <w:highlight w:val="red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red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DRR’s optimized</w:t>
      </w:r>
      <w:r>
        <w:rPr>
          <w:rFonts w:ascii="Arial" w:hAnsi="Arial" w:cs="Arial"/>
          <w:sz w:val="20"/>
          <w:szCs w:val="20"/>
        </w:rPr>
        <w:t>.</w:t>
      </w:r>
    </w:p>
    <w:p w:rsidR="00043BA3" w:rsidRPr="00CF2952" w:rsidRDefault="00043BA3" w:rsidP="00043BA3">
      <w:pPr>
        <w:tabs>
          <w:tab w:val="left" w:pos="900"/>
        </w:tabs>
        <w:rPr>
          <w:rFonts w:ascii="Arial" w:hAnsi="Arial" w:cs="Arial"/>
          <w:b/>
          <w:sz w:val="12"/>
          <w:szCs w:val="12"/>
          <w:u w:val="single"/>
        </w:rPr>
      </w:pPr>
    </w:p>
    <w:p w:rsidR="00043BA3" w:rsidRPr="009566E3" w:rsidRDefault="00043BA3" w:rsidP="00043BA3">
      <w:pPr>
        <w:tabs>
          <w:tab w:val="left" w:pos="900"/>
        </w:tabs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b/>
          <w:szCs w:val="28"/>
          <w:u w:val="single"/>
        </w:rPr>
        <w:t>After RO Plan Review and Approval (Plan Parameters, Plan Scheduling, Reference Points</w:t>
      </w:r>
      <w:r w:rsidRPr="009566E3">
        <w:rPr>
          <w:rFonts w:ascii="Arial" w:hAnsi="Arial" w:cs="Arial"/>
          <w:b/>
          <w:szCs w:val="28"/>
          <w:u w:val="single"/>
        </w:rPr>
        <w:t>)</w:t>
      </w:r>
    </w:p>
    <w:p w:rsidR="00043BA3" w:rsidRPr="009566E3" w:rsidRDefault="00043BA3" w:rsidP="00043BA3">
      <w:pPr>
        <w:tabs>
          <w:tab w:val="left" w:pos="462"/>
          <w:tab w:val="left" w:pos="900"/>
        </w:tabs>
        <w:rPr>
          <w:rFonts w:ascii="Arial" w:hAnsi="Arial" w:cs="Arial"/>
          <w:b/>
          <w:color w:val="0000FF"/>
          <w:szCs w:val="28"/>
        </w:rPr>
      </w:pPr>
      <w:r w:rsidRPr="009566E3">
        <w:rPr>
          <w:rFonts w:ascii="Arial" w:hAnsi="Arial" w:cs="Arial"/>
          <w:b/>
          <w:color w:val="0000FF"/>
          <w:szCs w:val="28"/>
        </w:rPr>
        <w:t>D</w:t>
      </w:r>
      <w:r w:rsidRPr="009566E3">
        <w:rPr>
          <w:rFonts w:ascii="Arial" w:hAnsi="Arial" w:cs="Arial"/>
          <w:b/>
          <w:color w:val="0000FF"/>
          <w:szCs w:val="28"/>
        </w:rPr>
        <w:tab/>
        <w:t>P</w:t>
      </w:r>
    </w:p>
    <w:bookmarkStart w:id="4" w:name="Check12"/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yellow"/>
        </w:rPr>
      </w:r>
      <w:r w:rsidR="002B33A0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bookmarkEnd w:id="4"/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Plan Approval done</w:t>
      </w:r>
      <w:r>
        <w:rPr>
          <w:rFonts w:ascii="Arial" w:hAnsi="Arial" w:cs="Arial"/>
          <w:sz w:val="20"/>
          <w:szCs w:val="20"/>
        </w:rPr>
        <w:t>.</w:t>
      </w:r>
    </w:p>
    <w:bookmarkStart w:id="5" w:name="Check2"/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yellow"/>
        </w:rPr>
      </w:r>
      <w:r w:rsidR="002B33A0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bookmarkEnd w:id="5"/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All signatures present</w:t>
      </w:r>
      <w:r>
        <w:rPr>
          <w:rFonts w:ascii="Arial" w:hAnsi="Arial" w:cs="Arial"/>
          <w:sz w:val="20"/>
          <w:szCs w:val="20"/>
        </w:rPr>
        <w:t xml:space="preserve"> </w:t>
      </w:r>
      <w:r w:rsidRPr="009566E3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</w:t>
      </w:r>
      <w:r w:rsidRPr="009566E3">
        <w:rPr>
          <w:rFonts w:ascii="Arial" w:hAnsi="Arial" w:cs="Arial"/>
          <w:sz w:val="20"/>
          <w:szCs w:val="20"/>
        </w:rPr>
        <w:t>Treatment Prescription Complete</w:t>
      </w:r>
      <w:r>
        <w:rPr>
          <w:rFonts w:ascii="Arial" w:hAnsi="Arial" w:cs="Arial"/>
          <w:sz w:val="20"/>
          <w:szCs w:val="20"/>
        </w:rPr>
        <w:t>.</w:t>
      </w:r>
    </w:p>
    <w:bookmarkStart w:id="6" w:name="Check6"/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yellow"/>
        </w:rPr>
      </w:r>
      <w:r w:rsidR="002B33A0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bookmarkEnd w:id="6"/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Time per field is 1.0 min (3 min for DIBH breast)</w:t>
      </w:r>
    </w:p>
    <w:bookmarkStart w:id="7" w:name="Check13"/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yellow"/>
        </w:rPr>
      </w:r>
      <w:r w:rsidR="002B33A0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bookmarkEnd w:id="7"/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Insert graticule</w:t>
      </w:r>
      <w:r>
        <w:rPr>
          <w:rFonts w:ascii="Arial" w:hAnsi="Arial" w:cs="Arial"/>
          <w:sz w:val="20"/>
          <w:szCs w:val="20"/>
        </w:rPr>
        <w:t xml:space="preserve"> </w:t>
      </w:r>
      <w:r w:rsidRPr="009566E3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</w:t>
      </w:r>
      <w:r w:rsidRPr="009566E3">
        <w:rPr>
          <w:rFonts w:ascii="Arial" w:hAnsi="Arial" w:cs="Arial"/>
          <w:sz w:val="20"/>
          <w:szCs w:val="20"/>
        </w:rPr>
        <w:t>field aperture contour</w:t>
      </w:r>
      <w:r>
        <w:rPr>
          <w:rFonts w:ascii="Arial" w:hAnsi="Arial" w:cs="Arial"/>
          <w:sz w:val="20"/>
          <w:szCs w:val="20"/>
        </w:rPr>
        <w:t>.</w:t>
      </w:r>
    </w:p>
    <w:bookmarkStart w:id="8" w:name="Check14"/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yellow"/>
        </w:rPr>
      </w:r>
      <w:r w:rsidR="002B33A0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bookmarkEnd w:id="8"/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Ensure all reference fields and images are ready</w:t>
      </w:r>
      <w:r>
        <w:rPr>
          <w:rFonts w:ascii="Arial" w:hAnsi="Arial" w:cs="Arial"/>
          <w:sz w:val="20"/>
          <w:szCs w:val="20"/>
        </w:rPr>
        <w:t>.</w:t>
      </w:r>
      <w:r w:rsidRPr="009566E3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9566E3">
        <w:rPr>
          <w:rFonts w:ascii="Arial" w:hAnsi="Arial" w:cs="Arial"/>
          <w:sz w:val="20"/>
          <w:szCs w:val="20"/>
        </w:rPr>
        <w:t>with</w:t>
      </w:r>
      <w:proofErr w:type="gramEnd"/>
      <w:r w:rsidRPr="009566E3">
        <w:rPr>
          <w:rFonts w:ascii="Arial" w:hAnsi="Arial" w:cs="Arial"/>
          <w:sz w:val="20"/>
          <w:szCs w:val="20"/>
        </w:rPr>
        <w:t xml:space="preserve"> correct shifts)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yellow"/>
        </w:rPr>
      </w:r>
      <w:r w:rsidR="002B33A0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 xml:space="preserve">Tolerance table correct 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yellow"/>
        </w:rPr>
      </w:r>
      <w:r w:rsidR="002B33A0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Couch information entered</w:t>
      </w:r>
      <w:r>
        <w:rPr>
          <w:rFonts w:ascii="Arial" w:hAnsi="Arial" w:cs="Arial"/>
          <w:sz w:val="20"/>
          <w:szCs w:val="20"/>
        </w:rPr>
        <w:t>.</w:t>
      </w:r>
      <w:r w:rsidRPr="009566E3">
        <w:rPr>
          <w:rFonts w:ascii="Arial" w:hAnsi="Arial" w:cs="Arial"/>
          <w:sz w:val="20"/>
          <w:szCs w:val="20"/>
        </w:rPr>
        <w:t xml:space="preserve"> (Long = 100.0, Imager Vrt = 50.0)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yellow"/>
        </w:rPr>
      </w:r>
      <w:r w:rsidR="002B33A0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Dose limits to Primary ref point and MUREF correct</w:t>
      </w:r>
      <w:r>
        <w:rPr>
          <w:rFonts w:ascii="Arial" w:hAnsi="Arial" w:cs="Arial"/>
          <w:sz w:val="20"/>
          <w:szCs w:val="20"/>
        </w:rPr>
        <w:t>.</w:t>
      </w:r>
      <w:r w:rsidRPr="009566E3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9566E3">
        <w:rPr>
          <w:rFonts w:ascii="Arial" w:hAnsi="Arial" w:cs="Arial"/>
          <w:sz w:val="20"/>
          <w:szCs w:val="20"/>
        </w:rPr>
        <w:t>considering</w:t>
      </w:r>
      <w:proofErr w:type="gramEnd"/>
      <w:r w:rsidRPr="009566E3">
        <w:rPr>
          <w:rFonts w:ascii="Arial" w:hAnsi="Arial" w:cs="Arial"/>
          <w:sz w:val="20"/>
          <w:szCs w:val="20"/>
        </w:rPr>
        <w:t xml:space="preserve"> round off issues)</w:t>
      </w:r>
    </w:p>
    <w:p w:rsidR="00043BA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yellow"/>
        </w:rPr>
      </w:r>
      <w:r w:rsidR="002B33A0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>
        <w:rPr>
          <w:rFonts w:ascii="Arial" w:hAnsi="Arial" w:cs="Arial"/>
          <w:b/>
          <w:sz w:val="22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Dosimetry setup notes appropriate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yellow"/>
        </w:rPr>
      </w:r>
      <w:r w:rsidR="002B33A0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 xml:space="preserve">Isocenter shifts and light </w:t>
      </w:r>
      <w:r>
        <w:rPr>
          <w:rFonts w:ascii="Arial" w:hAnsi="Arial" w:cs="Arial"/>
          <w:sz w:val="20"/>
          <w:szCs w:val="20"/>
        </w:rPr>
        <w:t xml:space="preserve">field </w:t>
      </w:r>
      <w:r w:rsidRPr="009566E3">
        <w:rPr>
          <w:rFonts w:ascii="Arial" w:hAnsi="Arial" w:cs="Arial"/>
          <w:sz w:val="20"/>
          <w:szCs w:val="20"/>
        </w:rPr>
        <w:t>references documented properly</w:t>
      </w:r>
      <w:r>
        <w:rPr>
          <w:rFonts w:ascii="Arial" w:hAnsi="Arial" w:cs="Arial"/>
          <w:sz w:val="20"/>
          <w:szCs w:val="20"/>
        </w:rPr>
        <w:t>.</w:t>
      </w:r>
    </w:p>
    <w:p w:rsidR="00043BA3" w:rsidRPr="009566E3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yellow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yellow"/>
        </w:rPr>
      </w:r>
      <w:r w:rsidR="002B33A0">
        <w:rPr>
          <w:rFonts w:ascii="Arial" w:hAnsi="Arial" w:cs="Arial"/>
          <w:b/>
          <w:sz w:val="22"/>
          <w:szCs w:val="20"/>
          <w:highlight w:val="yellow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yellow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9566E3">
        <w:rPr>
          <w:rFonts w:ascii="Arial" w:hAnsi="Arial" w:cs="Arial"/>
          <w:sz w:val="20"/>
          <w:szCs w:val="20"/>
        </w:rPr>
        <w:tab/>
        <w:t>Dynamic Document</w:t>
      </w:r>
      <w:r>
        <w:rPr>
          <w:rFonts w:ascii="Arial" w:hAnsi="Arial" w:cs="Arial"/>
          <w:sz w:val="20"/>
          <w:szCs w:val="20"/>
        </w:rPr>
        <w:t>s</w:t>
      </w:r>
      <w:r w:rsidRPr="009566E3">
        <w:rPr>
          <w:rFonts w:ascii="Arial" w:hAnsi="Arial" w:cs="Arial"/>
          <w:sz w:val="20"/>
          <w:szCs w:val="20"/>
        </w:rPr>
        <w:t xml:space="preserve"> Created, Approved</w:t>
      </w:r>
      <w:r>
        <w:rPr>
          <w:rFonts w:ascii="Arial" w:hAnsi="Arial" w:cs="Arial"/>
          <w:sz w:val="20"/>
          <w:szCs w:val="20"/>
        </w:rPr>
        <w:t>.</w:t>
      </w:r>
      <w:r w:rsidRPr="009566E3">
        <w:rPr>
          <w:rFonts w:ascii="Arial" w:hAnsi="Arial" w:cs="Arial"/>
          <w:sz w:val="20"/>
          <w:szCs w:val="20"/>
        </w:rPr>
        <w:t xml:space="preserve"> </w:t>
      </w:r>
    </w:p>
    <w:p w:rsidR="00BA7DB7" w:rsidRDefault="00BA7DB7" w:rsidP="00BA7DB7">
      <w:pPr>
        <w:rPr>
          <w:b/>
          <w:sz w:val="22"/>
          <w:szCs w:val="22"/>
          <w:u w:val="single"/>
        </w:rPr>
        <w:sectPr w:rsidR="00BA7DB7" w:rsidSect="00CF2952">
          <w:headerReference w:type="default" r:id="rId7"/>
          <w:footerReference w:type="default" r:id="rId8"/>
          <w:pgSz w:w="12240" w:h="15840" w:code="1"/>
          <w:pgMar w:top="1134" w:right="737" w:bottom="1134" w:left="851" w:header="567" w:footer="567" w:gutter="0"/>
          <w:pgNumType w:start="1"/>
          <w:cols w:space="720"/>
          <w:docGrid w:linePitch="360"/>
        </w:sectPr>
      </w:pPr>
    </w:p>
    <w:p w:rsidR="00043BA3" w:rsidRPr="00021688" w:rsidRDefault="00043BA3" w:rsidP="00043BA3">
      <w:pPr>
        <w:rPr>
          <w:rFonts w:ascii="Arial" w:hAnsi="Arial" w:cs="Arial"/>
          <w:b/>
          <w:sz w:val="26"/>
          <w:szCs w:val="22"/>
          <w:u w:val="single" w:color="FF6600"/>
        </w:rPr>
      </w:pPr>
      <w:r w:rsidRPr="00021688">
        <w:rPr>
          <w:rFonts w:ascii="Arial" w:hAnsi="Arial" w:cs="Arial"/>
          <w:b/>
          <w:szCs w:val="22"/>
          <w:u w:val="single"/>
        </w:rPr>
        <w:lastRenderedPageBreak/>
        <w:t xml:space="preserve">Inhomogeneity Factor for Second MU Calc Program IMSURE- </w:t>
      </w:r>
      <w:r w:rsidRPr="00021688">
        <w:rPr>
          <w:rFonts w:ascii="Arial" w:hAnsi="Arial" w:cs="Arial"/>
          <w:b/>
          <w:color w:val="0000FF"/>
          <w:szCs w:val="22"/>
          <w:u w:val="single"/>
        </w:rPr>
        <w:t xml:space="preserve">Physicist or Dosimetrist </w:t>
      </w:r>
    </w:p>
    <w:p w:rsidR="00043BA3" w:rsidRPr="00674D76" w:rsidRDefault="00043BA3" w:rsidP="00043BA3">
      <w:pPr>
        <w:rPr>
          <w:rFonts w:ascii="Arial" w:hAnsi="Arial" w:cs="Arial"/>
          <w:sz w:val="20"/>
          <w:szCs w:val="22"/>
        </w:rPr>
      </w:pPr>
      <w:r w:rsidRPr="00674D76">
        <w:rPr>
          <w:rFonts w:ascii="Arial" w:hAnsi="Arial" w:cs="Arial"/>
          <w:b/>
          <w:color w:val="0000FF"/>
          <w:sz w:val="26"/>
          <w:szCs w:val="28"/>
        </w:rPr>
        <w:t>P</w:t>
      </w:r>
      <w:r>
        <w:rPr>
          <w:rFonts w:ascii="Arial" w:hAnsi="Arial" w:cs="Arial"/>
          <w:b/>
          <w:color w:val="0000FF"/>
          <w:sz w:val="26"/>
          <w:szCs w:val="28"/>
        </w:rPr>
        <w:t xml:space="preserve">    </w:t>
      </w:r>
    </w:p>
    <w:p w:rsidR="00043BA3" w:rsidRPr="00502F63" w:rsidRDefault="00043BA3" w:rsidP="00043BA3">
      <w:pPr>
        <w:tabs>
          <w:tab w:val="left" w:pos="420"/>
        </w:tabs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502F63">
        <w:rPr>
          <w:rFonts w:ascii="Arial" w:hAnsi="Arial" w:cs="Arial"/>
          <w:sz w:val="20"/>
          <w:szCs w:val="20"/>
        </w:rPr>
        <w:tab/>
      </w:r>
      <w:r w:rsidRPr="00502F63">
        <w:rPr>
          <w:rFonts w:ascii="Arial" w:hAnsi="Arial" w:cs="Arial"/>
          <w:b/>
          <w:sz w:val="20"/>
          <w:szCs w:val="20"/>
        </w:rPr>
        <w:t>Method 1</w:t>
      </w:r>
      <w:r w:rsidRPr="00502F63">
        <w:rPr>
          <w:rFonts w:ascii="Arial" w:hAnsi="Arial" w:cs="Arial"/>
          <w:sz w:val="20"/>
          <w:szCs w:val="20"/>
        </w:rPr>
        <w:t>:  Using Eq. Path Length from the Eclipse Plan Report</w:t>
      </w:r>
      <w:r>
        <w:rPr>
          <w:rFonts w:ascii="Arial" w:hAnsi="Arial" w:cs="Arial"/>
          <w:sz w:val="20"/>
          <w:szCs w:val="20"/>
        </w:rPr>
        <w:t>.</w:t>
      </w:r>
    </w:p>
    <w:p w:rsidR="00043BA3" w:rsidRPr="00C937BF" w:rsidRDefault="00043BA3" w:rsidP="00043BA3">
      <w:pPr>
        <w:spacing w:line="360" w:lineRule="auto"/>
        <w:ind w:left="1484"/>
        <w:rPr>
          <w:rFonts w:ascii="Arial" w:hAnsi="Arial" w:cs="Arial"/>
          <w:b/>
          <w:sz w:val="22"/>
          <w:szCs w:val="20"/>
          <w:highlight w:val="yellow"/>
        </w:rPr>
      </w:pPr>
      <w:r w:rsidRPr="00C937BF">
        <w:rPr>
          <w:rFonts w:ascii="Arial" w:hAnsi="Arial" w:cs="Arial"/>
          <w:b/>
          <w:sz w:val="22"/>
          <w:szCs w:val="20"/>
          <w:highlight w:val="yellow"/>
        </w:rPr>
        <w:t>(If method #1 gives differences in MU’s greater than 5% then use method #2.)</w:t>
      </w:r>
    </w:p>
    <w:p w:rsidR="00043BA3" w:rsidRPr="00FC2BEF" w:rsidRDefault="00043BA3" w:rsidP="00043BA3">
      <w:pPr>
        <w:rPr>
          <w:rFonts w:ascii="Arial" w:hAnsi="Arial" w:cs="Arial"/>
          <w:b/>
          <w:sz w:val="20"/>
          <w:szCs w:val="22"/>
        </w:rPr>
      </w:pPr>
      <w:r w:rsidRPr="00FC2BEF">
        <w:rPr>
          <w:rFonts w:ascii="Arial" w:hAnsi="Arial" w:cs="Arial"/>
          <w:b/>
          <w:sz w:val="26"/>
          <w:szCs w:val="28"/>
        </w:rPr>
        <w:t>P</w:t>
      </w:r>
    </w:p>
    <w:p w:rsidR="00043BA3" w:rsidRPr="00FC2BEF" w:rsidRDefault="00043BA3" w:rsidP="00043BA3">
      <w:pPr>
        <w:tabs>
          <w:tab w:val="left" w:pos="406"/>
        </w:tabs>
        <w:ind w:left="3136" w:hanging="3136"/>
        <w:rPr>
          <w:rFonts w:ascii="Arial" w:hAnsi="Arial" w:cs="Arial"/>
          <w:sz w:val="20"/>
          <w:szCs w:val="20"/>
        </w:rPr>
      </w:pPr>
      <w:r w:rsidRPr="00FC2BE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FC2BE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FC2BE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FC2BEF">
        <w:rPr>
          <w:rFonts w:ascii="Arial" w:hAnsi="Arial" w:cs="Arial"/>
          <w:sz w:val="20"/>
          <w:szCs w:val="20"/>
        </w:rPr>
        <w:tab/>
      </w:r>
      <w:r w:rsidRPr="00FC2BEF">
        <w:rPr>
          <w:rFonts w:ascii="Arial" w:hAnsi="Arial" w:cs="Arial"/>
          <w:b/>
          <w:sz w:val="20"/>
          <w:szCs w:val="20"/>
        </w:rPr>
        <w:t>Method 2 (backup method)</w:t>
      </w:r>
      <w:r w:rsidRPr="00FC2BEF">
        <w:rPr>
          <w:rFonts w:ascii="Arial" w:hAnsi="Arial" w:cs="Arial"/>
          <w:sz w:val="20"/>
          <w:szCs w:val="20"/>
        </w:rPr>
        <w:t>:  Using Eclipse to determine Inhomogeneity or Surface Correction</w:t>
      </w:r>
    </w:p>
    <w:p w:rsidR="00043BA3" w:rsidRPr="00FC2BEF" w:rsidRDefault="00043BA3" w:rsidP="00043BA3">
      <w:pPr>
        <w:tabs>
          <w:tab w:val="left" w:pos="406"/>
        </w:tabs>
        <w:spacing w:line="288" w:lineRule="auto"/>
        <w:rPr>
          <w:rFonts w:ascii="Arial" w:hAnsi="Arial" w:cs="Arial"/>
          <w:b/>
          <w:sz w:val="28"/>
          <w:szCs w:val="28"/>
        </w:rPr>
      </w:pPr>
      <w:r w:rsidRPr="00FC2BEF">
        <w:rPr>
          <w:rFonts w:ascii="Arial" w:hAnsi="Arial" w:cs="Arial"/>
          <w:sz w:val="20"/>
          <w:szCs w:val="22"/>
        </w:rPr>
        <w:tab/>
      </w:r>
      <w:r w:rsidRPr="00FC2BEF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FC2BEF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sz w:val="22"/>
          <w:szCs w:val="22"/>
          <w:highlight w:val="green"/>
        </w:rPr>
      </w:r>
      <w:r w:rsidR="002B33A0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FC2BEF">
        <w:rPr>
          <w:rFonts w:ascii="Arial" w:hAnsi="Arial" w:cs="Arial"/>
          <w:sz w:val="22"/>
          <w:szCs w:val="22"/>
          <w:highlight w:val="green"/>
        </w:rPr>
        <w:fldChar w:fldCharType="end"/>
      </w:r>
      <w:r w:rsidRPr="00FC2BEF">
        <w:rPr>
          <w:rFonts w:ascii="Arial" w:hAnsi="Arial" w:cs="Arial"/>
          <w:sz w:val="20"/>
          <w:szCs w:val="20"/>
        </w:rPr>
        <w:tab/>
        <w:t xml:space="preserve">Inhomogeneity Correction: Reference plans created and recalculated with Inhomogeneities ON vs OFF     </w:t>
      </w:r>
      <w:r w:rsidRPr="00FC2BEF">
        <w:rPr>
          <w:rFonts w:ascii="Arial" w:hAnsi="Arial" w:cs="Arial"/>
          <w:b/>
          <w:sz w:val="28"/>
          <w:szCs w:val="28"/>
        </w:rPr>
        <w:t>OR</w:t>
      </w:r>
    </w:p>
    <w:p w:rsidR="00043BA3" w:rsidRPr="00FC2BEF" w:rsidRDefault="00043BA3" w:rsidP="00043BA3">
      <w:pPr>
        <w:tabs>
          <w:tab w:val="left" w:pos="406"/>
        </w:tabs>
        <w:spacing w:line="288" w:lineRule="auto"/>
        <w:rPr>
          <w:rFonts w:ascii="Arial" w:hAnsi="Arial" w:cs="Arial"/>
          <w:sz w:val="20"/>
          <w:szCs w:val="20"/>
        </w:rPr>
      </w:pPr>
      <w:r w:rsidRPr="00FC2BEF">
        <w:rPr>
          <w:rFonts w:ascii="Arial" w:hAnsi="Arial" w:cs="Arial"/>
          <w:sz w:val="20"/>
          <w:szCs w:val="20"/>
        </w:rPr>
        <w:tab/>
      </w:r>
      <w:r w:rsidRPr="00FC2BE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FC2BE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FC2BE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FC2BEF">
        <w:rPr>
          <w:rFonts w:ascii="Arial" w:hAnsi="Arial" w:cs="Arial"/>
          <w:sz w:val="20"/>
          <w:szCs w:val="20"/>
        </w:rPr>
        <w:tab/>
        <w:t xml:space="preserve">Surface Correction: Plan copied and Verification Plan created    </w:t>
      </w:r>
    </w:p>
    <w:p w:rsidR="00043BA3" w:rsidRPr="00FC2BEF" w:rsidRDefault="00043BA3" w:rsidP="00043BA3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FC2BEF">
        <w:rPr>
          <w:rFonts w:ascii="Arial" w:hAnsi="Arial" w:cs="Arial"/>
          <w:b/>
          <w:sz w:val="26"/>
          <w:szCs w:val="28"/>
        </w:rPr>
        <w:t>P</w:t>
      </w:r>
      <w:r w:rsidRPr="00FC2BEF">
        <w:rPr>
          <w:rFonts w:ascii="Arial" w:hAnsi="Arial" w:cs="Arial"/>
          <w:b/>
          <w:sz w:val="26"/>
          <w:szCs w:val="28"/>
        </w:rPr>
        <w:tab/>
        <w:t>D</w:t>
      </w:r>
    </w:p>
    <w:p w:rsidR="00043BA3" w:rsidRPr="00FC2BEF" w:rsidRDefault="00043BA3" w:rsidP="00043BA3">
      <w:pPr>
        <w:tabs>
          <w:tab w:val="left" w:pos="406"/>
          <w:tab w:val="left" w:pos="1120"/>
        </w:tabs>
        <w:spacing w:line="288" w:lineRule="auto"/>
        <w:rPr>
          <w:rFonts w:ascii="Arial" w:hAnsi="Arial" w:cs="Arial"/>
          <w:sz w:val="20"/>
          <w:szCs w:val="22"/>
        </w:rPr>
      </w:pPr>
      <w:r w:rsidRPr="00FC2BE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C2BE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FC2BE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FC2BEF">
        <w:rPr>
          <w:rFonts w:ascii="Arial" w:hAnsi="Arial" w:cs="Arial"/>
          <w:b/>
          <w:sz w:val="22"/>
          <w:szCs w:val="22"/>
        </w:rPr>
        <w:tab/>
      </w:r>
      <w:r w:rsidRPr="00FC2BEF">
        <w:rPr>
          <w:rFonts w:ascii="Arial" w:hAnsi="Arial" w:cs="Arial"/>
          <w:b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C2BEF">
        <w:rPr>
          <w:rFonts w:ascii="Arial" w:hAnsi="Arial" w:cs="Arial"/>
          <w:b/>
          <w:sz w:val="22"/>
          <w:szCs w:val="22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cyan"/>
        </w:rPr>
      </w:r>
      <w:r w:rsidR="002B33A0">
        <w:rPr>
          <w:rFonts w:ascii="Arial" w:hAnsi="Arial" w:cs="Arial"/>
          <w:b/>
          <w:sz w:val="22"/>
          <w:szCs w:val="22"/>
          <w:highlight w:val="cyan"/>
        </w:rPr>
        <w:fldChar w:fldCharType="separate"/>
      </w:r>
      <w:r w:rsidRPr="00FC2BEF">
        <w:rPr>
          <w:rFonts w:ascii="Arial" w:hAnsi="Arial" w:cs="Arial"/>
          <w:b/>
          <w:sz w:val="22"/>
          <w:szCs w:val="22"/>
          <w:highlight w:val="cyan"/>
        </w:rPr>
        <w:fldChar w:fldCharType="end"/>
      </w:r>
      <w:r w:rsidRPr="00FC2BEF">
        <w:rPr>
          <w:rFonts w:ascii="Arial" w:hAnsi="Arial" w:cs="Arial"/>
          <w:sz w:val="20"/>
          <w:szCs w:val="22"/>
        </w:rPr>
        <w:tab/>
        <w:t>Patient and beam info data entered correctly in Excel Worksheet: “</w:t>
      </w:r>
      <w:r w:rsidRPr="00FC2BEF">
        <w:rPr>
          <w:rFonts w:ascii="Arial" w:hAnsi="Arial" w:cs="Arial"/>
          <w:b/>
          <w:i/>
          <w:sz w:val="20"/>
          <w:szCs w:val="22"/>
          <w:highlight w:val="yellow"/>
          <w:u w:val="single"/>
        </w:rPr>
        <w:t>User Factor for IMSURE</w:t>
      </w:r>
      <w:r w:rsidRPr="00FC2BEF">
        <w:rPr>
          <w:rFonts w:ascii="Arial" w:hAnsi="Arial" w:cs="Arial"/>
          <w:sz w:val="20"/>
          <w:szCs w:val="22"/>
        </w:rPr>
        <w:t>”</w:t>
      </w:r>
    </w:p>
    <w:p w:rsidR="00043BA3" w:rsidRPr="00FC2BEF" w:rsidRDefault="00043BA3" w:rsidP="00043BA3">
      <w:pPr>
        <w:tabs>
          <w:tab w:val="left" w:pos="406"/>
          <w:tab w:val="left" w:pos="1120"/>
        </w:tabs>
        <w:spacing w:line="288" w:lineRule="auto"/>
        <w:rPr>
          <w:rFonts w:ascii="Arial" w:hAnsi="Arial" w:cs="Arial"/>
          <w:sz w:val="20"/>
          <w:szCs w:val="22"/>
        </w:rPr>
      </w:pPr>
      <w:r w:rsidRPr="00FC2BE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C2BE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FC2BE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FC2BEF">
        <w:rPr>
          <w:rFonts w:ascii="Arial" w:hAnsi="Arial" w:cs="Arial"/>
          <w:b/>
          <w:sz w:val="22"/>
          <w:szCs w:val="22"/>
        </w:rPr>
        <w:tab/>
      </w:r>
      <w:r w:rsidRPr="00FC2BEF">
        <w:rPr>
          <w:rFonts w:ascii="Arial" w:hAnsi="Arial" w:cs="Arial"/>
          <w:b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C2BEF">
        <w:rPr>
          <w:rFonts w:ascii="Arial" w:hAnsi="Arial" w:cs="Arial"/>
          <w:b/>
          <w:sz w:val="22"/>
          <w:szCs w:val="22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cyan"/>
        </w:rPr>
      </w:r>
      <w:r w:rsidR="002B33A0">
        <w:rPr>
          <w:rFonts w:ascii="Arial" w:hAnsi="Arial" w:cs="Arial"/>
          <w:b/>
          <w:sz w:val="22"/>
          <w:szCs w:val="22"/>
          <w:highlight w:val="cyan"/>
        </w:rPr>
        <w:fldChar w:fldCharType="separate"/>
      </w:r>
      <w:r w:rsidRPr="00FC2BEF">
        <w:rPr>
          <w:rFonts w:ascii="Arial" w:hAnsi="Arial" w:cs="Arial"/>
          <w:b/>
          <w:sz w:val="22"/>
          <w:szCs w:val="22"/>
          <w:highlight w:val="cyan"/>
        </w:rPr>
        <w:fldChar w:fldCharType="end"/>
      </w:r>
      <w:r w:rsidRPr="00FC2BEF">
        <w:rPr>
          <w:rFonts w:ascii="Arial" w:hAnsi="Arial" w:cs="Arial"/>
          <w:sz w:val="20"/>
          <w:szCs w:val="22"/>
        </w:rPr>
        <w:tab/>
        <w:t>MU values entered correctly in User Factor worksheet</w:t>
      </w:r>
    </w:p>
    <w:p w:rsidR="00043BA3" w:rsidRPr="00CF2952" w:rsidRDefault="00043BA3" w:rsidP="00043BA3">
      <w:pPr>
        <w:rPr>
          <w:rFonts w:ascii="Arial" w:hAnsi="Arial" w:cs="Arial"/>
          <w:b/>
          <w:sz w:val="12"/>
          <w:szCs w:val="12"/>
          <w:u w:val="single"/>
        </w:rPr>
      </w:pPr>
    </w:p>
    <w:p w:rsidR="00043BA3" w:rsidRPr="00021688" w:rsidRDefault="00043BA3" w:rsidP="00043BA3">
      <w:pPr>
        <w:rPr>
          <w:rFonts w:ascii="Arial" w:hAnsi="Arial" w:cs="Arial"/>
          <w:b/>
          <w:szCs w:val="22"/>
          <w:u w:val="single"/>
        </w:rPr>
      </w:pPr>
      <w:r w:rsidRPr="00021688">
        <w:rPr>
          <w:rFonts w:ascii="Arial" w:hAnsi="Arial" w:cs="Arial"/>
          <w:b/>
          <w:szCs w:val="22"/>
          <w:u w:val="single"/>
        </w:rPr>
        <w:t>Physics Plan QA</w:t>
      </w:r>
    </w:p>
    <w:p w:rsidR="00043BA3" w:rsidRPr="00E50625" w:rsidRDefault="00043BA3" w:rsidP="00043BA3">
      <w:pPr>
        <w:tabs>
          <w:tab w:val="left" w:pos="1106"/>
          <w:tab w:val="left" w:pos="1974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E50625">
        <w:rPr>
          <w:rFonts w:ascii="Arial" w:hAnsi="Arial" w:cs="Arial"/>
          <w:sz w:val="20"/>
          <w:szCs w:val="22"/>
        </w:rPr>
        <w:tab/>
        <w:t>Imaging</w:t>
      </w:r>
      <w:r>
        <w:rPr>
          <w:rFonts w:ascii="Arial" w:hAnsi="Arial" w:cs="Arial"/>
          <w:sz w:val="20"/>
          <w:szCs w:val="22"/>
        </w:rPr>
        <w:tab/>
      </w:r>
      <w:r w:rsidRPr="00E50625">
        <w:rPr>
          <w:rFonts w:ascii="Arial" w:hAnsi="Arial" w:cs="Arial"/>
          <w:sz w:val="20"/>
          <w:szCs w:val="22"/>
        </w:rPr>
        <w:t>:</w:t>
      </w:r>
      <w:r>
        <w:rPr>
          <w:rFonts w:ascii="Arial" w:hAnsi="Arial" w:cs="Arial"/>
          <w:sz w:val="20"/>
          <w:szCs w:val="22"/>
        </w:rPr>
        <w:t xml:space="preserve"> </w:t>
      </w:r>
      <w:r w:rsidRPr="00E50625">
        <w:rPr>
          <w:rFonts w:ascii="Arial" w:hAnsi="Arial" w:cs="Arial"/>
          <w:sz w:val="20"/>
          <w:szCs w:val="22"/>
        </w:rPr>
        <w:t>CT image quality, Registration accuracy, Image artifacts acceptable, Lapdata check</w:t>
      </w:r>
      <w:r>
        <w:rPr>
          <w:rFonts w:ascii="Arial" w:hAnsi="Arial" w:cs="Arial"/>
          <w:sz w:val="20"/>
          <w:szCs w:val="22"/>
        </w:rPr>
        <w:t>.</w:t>
      </w:r>
    </w:p>
    <w:p w:rsidR="00043BA3" w:rsidRPr="00E50625" w:rsidRDefault="00043BA3" w:rsidP="00043BA3">
      <w:pPr>
        <w:tabs>
          <w:tab w:val="left" w:pos="1106"/>
          <w:tab w:val="left" w:pos="1974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0"/>
          <w:szCs w:val="22"/>
        </w:rPr>
        <w:tab/>
        <w:t>Contours</w:t>
      </w:r>
      <w:r>
        <w:rPr>
          <w:rFonts w:ascii="Arial" w:hAnsi="Arial" w:cs="Arial"/>
          <w:sz w:val="20"/>
          <w:szCs w:val="22"/>
        </w:rPr>
        <w:tab/>
        <w:t xml:space="preserve">: </w:t>
      </w:r>
      <w:r w:rsidRPr="00E50625">
        <w:rPr>
          <w:rFonts w:ascii="Arial" w:hAnsi="Arial" w:cs="Arial"/>
          <w:sz w:val="20"/>
          <w:szCs w:val="22"/>
        </w:rPr>
        <w:t>Body ok, OARs ok, bolus ok if applicable, Targets correctly labeled</w:t>
      </w:r>
      <w:r>
        <w:rPr>
          <w:rFonts w:ascii="Arial" w:hAnsi="Arial" w:cs="Arial"/>
          <w:sz w:val="20"/>
          <w:szCs w:val="22"/>
        </w:rPr>
        <w:t>.</w:t>
      </w:r>
    </w:p>
    <w:p w:rsidR="00043BA3" w:rsidRPr="00E50625" w:rsidRDefault="00043BA3" w:rsidP="00043BA3">
      <w:pPr>
        <w:tabs>
          <w:tab w:val="left" w:pos="1106"/>
          <w:tab w:val="left" w:pos="1974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0"/>
          <w:szCs w:val="22"/>
        </w:rPr>
        <w:tab/>
        <w:t>Plan</w:t>
      </w:r>
      <w:r>
        <w:rPr>
          <w:rFonts w:ascii="Arial" w:hAnsi="Arial" w:cs="Arial"/>
          <w:sz w:val="20"/>
          <w:szCs w:val="22"/>
        </w:rPr>
        <w:tab/>
        <w:t xml:space="preserve">: </w:t>
      </w:r>
      <w:r w:rsidRPr="00E50625">
        <w:rPr>
          <w:rFonts w:ascii="Arial" w:hAnsi="Arial" w:cs="Arial"/>
          <w:sz w:val="20"/>
          <w:szCs w:val="22"/>
        </w:rPr>
        <w:t>Beam arrangement ok, Dose coverage</w:t>
      </w:r>
      <w:r>
        <w:rPr>
          <w:rFonts w:ascii="Arial" w:hAnsi="Arial" w:cs="Arial"/>
          <w:sz w:val="20"/>
          <w:szCs w:val="22"/>
        </w:rPr>
        <w:t xml:space="preserve"> </w:t>
      </w:r>
      <w:r w:rsidRPr="00E50625">
        <w:rPr>
          <w:rFonts w:ascii="Arial" w:hAnsi="Arial" w:cs="Arial"/>
          <w:sz w:val="20"/>
          <w:szCs w:val="22"/>
        </w:rPr>
        <w:t>/</w:t>
      </w:r>
      <w:r>
        <w:rPr>
          <w:rFonts w:ascii="Arial" w:hAnsi="Arial" w:cs="Arial"/>
          <w:sz w:val="20"/>
          <w:szCs w:val="22"/>
        </w:rPr>
        <w:t xml:space="preserve"> </w:t>
      </w:r>
      <w:r w:rsidRPr="00E50625">
        <w:rPr>
          <w:rFonts w:ascii="Arial" w:hAnsi="Arial" w:cs="Arial"/>
          <w:sz w:val="20"/>
          <w:szCs w:val="22"/>
        </w:rPr>
        <w:t>avoidance ok</w:t>
      </w:r>
      <w:r>
        <w:rPr>
          <w:rFonts w:ascii="Arial" w:hAnsi="Arial" w:cs="Arial"/>
          <w:sz w:val="20"/>
          <w:szCs w:val="22"/>
        </w:rPr>
        <w:t>.</w:t>
      </w:r>
    </w:p>
    <w:p w:rsidR="00043BA3" w:rsidRPr="00CF2952" w:rsidRDefault="00043BA3" w:rsidP="00043BA3">
      <w:pPr>
        <w:rPr>
          <w:rFonts w:ascii="Arial" w:hAnsi="Arial" w:cs="Arial"/>
          <w:b/>
          <w:sz w:val="12"/>
          <w:szCs w:val="16"/>
          <w:u w:val="single"/>
        </w:rPr>
      </w:pPr>
    </w:p>
    <w:p w:rsidR="00043BA3" w:rsidRPr="00021688" w:rsidRDefault="00043BA3" w:rsidP="00043BA3">
      <w:pPr>
        <w:rPr>
          <w:rFonts w:ascii="Arial" w:hAnsi="Arial" w:cs="Arial"/>
          <w:b/>
          <w:szCs w:val="22"/>
          <w:u w:val="single" w:color="FF6600"/>
        </w:rPr>
      </w:pPr>
      <w:r w:rsidRPr="00021688">
        <w:rPr>
          <w:rFonts w:ascii="Arial" w:hAnsi="Arial" w:cs="Arial"/>
          <w:b/>
          <w:szCs w:val="22"/>
          <w:u w:val="single"/>
        </w:rPr>
        <w:t xml:space="preserve">IMSURE MU CALC - </w:t>
      </w:r>
      <w:r w:rsidRPr="00021688">
        <w:rPr>
          <w:rFonts w:ascii="Arial" w:hAnsi="Arial" w:cs="Arial"/>
          <w:b/>
          <w:color w:val="0000FF"/>
          <w:szCs w:val="22"/>
          <w:u w:val="single"/>
        </w:rPr>
        <w:t>Physicist, Dosimetrist, Calc Room</w:t>
      </w:r>
    </w:p>
    <w:p w:rsidR="00043BA3" w:rsidRPr="00E50625" w:rsidRDefault="00043BA3" w:rsidP="00043BA3">
      <w:pPr>
        <w:tabs>
          <w:tab w:val="left" w:pos="360"/>
          <w:tab w:val="left" w:pos="686"/>
        </w:tabs>
        <w:spacing w:line="360" w:lineRule="auto"/>
        <w:rPr>
          <w:rFonts w:ascii="Arial" w:hAnsi="Arial" w:cs="Arial"/>
          <w:sz w:val="20"/>
          <w:szCs w:val="22"/>
        </w:rPr>
      </w:pPr>
      <w:r w:rsidRPr="00E50625">
        <w:rPr>
          <w:rFonts w:ascii="Arial" w:hAnsi="Arial" w:cs="Arial"/>
          <w:b/>
          <w:color w:val="0000FF"/>
          <w:sz w:val="26"/>
          <w:szCs w:val="28"/>
        </w:rPr>
        <w:t>P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D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 xml:space="preserve">RT </w:t>
      </w:r>
    </w:p>
    <w:p w:rsidR="00043BA3" w:rsidRPr="00E50625" w:rsidRDefault="00043BA3" w:rsidP="00043BA3">
      <w:pPr>
        <w:tabs>
          <w:tab w:val="left" w:pos="360"/>
          <w:tab w:val="left" w:pos="720"/>
          <w:tab w:val="left" w:pos="1080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cyan"/>
        </w:rPr>
      </w:r>
      <w:r w:rsidR="002B33A0">
        <w:rPr>
          <w:rFonts w:ascii="Arial" w:hAnsi="Arial" w:cs="Arial"/>
          <w:b/>
          <w:sz w:val="22"/>
          <w:szCs w:val="22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0"/>
          <w:szCs w:val="22"/>
        </w:rPr>
        <w:tab/>
        <w:t>Correct IMSURE mode used [“MU” for non-IMRT and “Q.A.” for IMRT (inc. Field-in-Field)].</w:t>
      </w:r>
    </w:p>
    <w:p w:rsidR="00043BA3" w:rsidRPr="00E50625" w:rsidRDefault="00043BA3" w:rsidP="00043BA3">
      <w:pPr>
        <w:tabs>
          <w:tab w:val="left" w:pos="360"/>
          <w:tab w:val="left" w:pos="720"/>
          <w:tab w:val="left" w:pos="1080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cyan"/>
        </w:rPr>
      </w:r>
      <w:r w:rsidR="002B33A0">
        <w:rPr>
          <w:rFonts w:ascii="Arial" w:hAnsi="Arial" w:cs="Arial"/>
          <w:b/>
          <w:sz w:val="22"/>
          <w:szCs w:val="22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</w:rPr>
      </w:r>
      <w:r w:rsidR="002B33A0">
        <w:rPr>
          <w:rFonts w:ascii="Arial" w:hAnsi="Arial" w:cs="Arial"/>
          <w:b/>
          <w:sz w:val="22"/>
          <w:szCs w:val="22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</w:rPr>
        <w:fldChar w:fldCharType="end"/>
      </w:r>
      <w:r w:rsidRPr="00E50625">
        <w:rPr>
          <w:rFonts w:ascii="Arial" w:hAnsi="Arial" w:cs="Arial"/>
          <w:sz w:val="20"/>
          <w:szCs w:val="22"/>
        </w:rPr>
        <w:tab/>
        <w:t>Patient name, ID, Plan ID</w:t>
      </w:r>
      <w:r>
        <w:rPr>
          <w:rFonts w:ascii="Arial" w:hAnsi="Arial" w:cs="Arial"/>
          <w:sz w:val="20"/>
          <w:szCs w:val="22"/>
        </w:rPr>
        <w:t>, Machine ID agree with Eclipse.</w:t>
      </w:r>
    </w:p>
    <w:p w:rsidR="00043BA3" w:rsidRPr="00E50625" w:rsidRDefault="00043BA3" w:rsidP="00043BA3">
      <w:pPr>
        <w:tabs>
          <w:tab w:val="left" w:pos="360"/>
          <w:tab w:val="left" w:pos="1080"/>
        </w:tabs>
        <w:spacing w:line="288" w:lineRule="auto"/>
        <w:ind w:left="1080" w:hanging="1080"/>
        <w:rPr>
          <w:rFonts w:ascii="Arial" w:hAnsi="Arial" w:cs="Arial"/>
          <w:b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cyan"/>
        </w:rPr>
      </w:r>
      <w:r w:rsidR="002B33A0">
        <w:rPr>
          <w:rFonts w:ascii="Arial" w:hAnsi="Arial" w:cs="Arial"/>
          <w:b/>
          <w:sz w:val="22"/>
          <w:szCs w:val="22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end"/>
      </w:r>
      <w:r w:rsidRPr="00E50625">
        <w:rPr>
          <w:rFonts w:ascii="Arial" w:hAnsi="Arial" w:cs="Arial"/>
          <w:sz w:val="20"/>
          <w:szCs w:val="22"/>
        </w:rPr>
        <w:tab/>
        <w:t xml:space="preserve">For each field:  Field ID, Energy, Wedge, Tray, Gantry, Collimator, Table, Isocenter, X1,X2,Y1,Y2, Ref Pt ID, TPS MU, </w:t>
      </w:r>
      <w:r w:rsidRPr="00E50625">
        <w:rPr>
          <w:rFonts w:ascii="Arial" w:hAnsi="Arial" w:cs="Arial"/>
          <w:b/>
          <w:sz w:val="20"/>
          <w:szCs w:val="22"/>
        </w:rPr>
        <w:t>all agree with Eclipse or RT Chart</w:t>
      </w:r>
      <w:r w:rsidRPr="003930A4">
        <w:rPr>
          <w:rFonts w:ascii="Arial" w:hAnsi="Arial" w:cs="Arial"/>
          <w:sz w:val="20"/>
          <w:szCs w:val="22"/>
        </w:rPr>
        <w:t xml:space="preserve">.   </w:t>
      </w:r>
    </w:p>
    <w:p w:rsidR="00043BA3" w:rsidRPr="00E50625" w:rsidRDefault="00043BA3" w:rsidP="00043BA3">
      <w:pPr>
        <w:tabs>
          <w:tab w:val="left" w:pos="1080"/>
        </w:tabs>
        <w:spacing w:line="288" w:lineRule="auto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ab/>
        <w:t>(</w:t>
      </w:r>
      <w:r w:rsidRPr="00E50625">
        <w:rPr>
          <w:rFonts w:ascii="Arial" w:hAnsi="Arial" w:cs="Arial"/>
          <w:b/>
          <w:sz w:val="20"/>
          <w:szCs w:val="22"/>
        </w:rPr>
        <w:t xml:space="preserve">Information on </w:t>
      </w:r>
      <w:r>
        <w:rPr>
          <w:rFonts w:ascii="Arial" w:hAnsi="Arial" w:cs="Arial"/>
          <w:b/>
          <w:sz w:val="20"/>
          <w:szCs w:val="22"/>
          <w:highlight w:val="yellow"/>
        </w:rPr>
        <w:t>F</w:t>
      </w:r>
      <w:r w:rsidRPr="003B57BC">
        <w:rPr>
          <w:rFonts w:ascii="Arial" w:hAnsi="Arial" w:cs="Arial"/>
          <w:b/>
          <w:sz w:val="20"/>
          <w:szCs w:val="22"/>
          <w:highlight w:val="yellow"/>
        </w:rPr>
        <w:t>irst page</w:t>
      </w:r>
      <w:r w:rsidRPr="00E50625">
        <w:rPr>
          <w:rFonts w:ascii="Arial" w:hAnsi="Arial" w:cs="Arial"/>
          <w:b/>
          <w:sz w:val="20"/>
          <w:szCs w:val="22"/>
        </w:rPr>
        <w:t xml:space="preserve"> of IMSURE report)</w:t>
      </w:r>
    </w:p>
    <w:p w:rsidR="00043BA3" w:rsidRPr="00E50625" w:rsidRDefault="00043BA3" w:rsidP="00043BA3">
      <w:pPr>
        <w:tabs>
          <w:tab w:val="left" w:pos="360"/>
          <w:tab w:val="left" w:pos="720"/>
          <w:tab w:val="left" w:pos="1080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cyan"/>
        </w:rPr>
      </w:r>
      <w:r w:rsidR="002B33A0">
        <w:rPr>
          <w:rFonts w:ascii="Arial" w:hAnsi="Arial" w:cs="Arial"/>
          <w:b/>
          <w:sz w:val="22"/>
          <w:szCs w:val="22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</w:rPr>
      </w:r>
      <w:r w:rsidR="002B33A0">
        <w:rPr>
          <w:rFonts w:ascii="Arial" w:hAnsi="Arial" w:cs="Arial"/>
          <w:b/>
          <w:sz w:val="22"/>
          <w:szCs w:val="22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</w:rPr>
        <w:fldChar w:fldCharType="end"/>
      </w:r>
      <w:r w:rsidRPr="00E50625">
        <w:rPr>
          <w:rFonts w:ascii="Arial" w:hAnsi="Arial" w:cs="Arial"/>
          <w:sz w:val="20"/>
          <w:szCs w:val="22"/>
        </w:rPr>
        <w:tab/>
        <w:t>For each field:  Dose per field matches the “Fraction Dose” for the reference point in Eclipse</w:t>
      </w:r>
    </w:p>
    <w:p w:rsidR="00043BA3" w:rsidRPr="00E50625" w:rsidRDefault="00043BA3" w:rsidP="00043BA3">
      <w:pPr>
        <w:tabs>
          <w:tab w:val="left" w:pos="360"/>
          <w:tab w:val="left" w:pos="720"/>
        </w:tabs>
        <w:spacing w:line="288" w:lineRule="auto"/>
        <w:ind w:left="1080" w:hanging="1080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lastRenderedPageBreak/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cyan"/>
        </w:rPr>
      </w:r>
      <w:r w:rsidR="002B33A0">
        <w:rPr>
          <w:rFonts w:ascii="Arial" w:hAnsi="Arial" w:cs="Arial"/>
          <w:b/>
          <w:sz w:val="22"/>
          <w:szCs w:val="22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</w:rPr>
      </w:r>
      <w:r w:rsidR="002B33A0">
        <w:rPr>
          <w:rFonts w:ascii="Arial" w:hAnsi="Arial" w:cs="Arial"/>
          <w:b/>
          <w:sz w:val="22"/>
          <w:szCs w:val="22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</w:rPr>
        <w:fldChar w:fldCharType="end"/>
      </w:r>
      <w:r w:rsidRPr="00E50625">
        <w:rPr>
          <w:rFonts w:ascii="Arial" w:hAnsi="Arial" w:cs="Arial"/>
          <w:sz w:val="20"/>
          <w:szCs w:val="22"/>
        </w:rPr>
        <w:tab/>
        <w:t>For each field:  Reference point for calc is MUREF.  PSSD &amp; Proj. Depth agree with Eclipse (not for calc)</w:t>
      </w:r>
    </w:p>
    <w:p w:rsidR="00043BA3" w:rsidRPr="00E50625" w:rsidRDefault="00043BA3" w:rsidP="00043BA3">
      <w:pPr>
        <w:tabs>
          <w:tab w:val="left" w:pos="1080"/>
        </w:tabs>
        <w:spacing w:line="288" w:lineRule="auto"/>
        <w:rPr>
          <w:rFonts w:ascii="Arial" w:hAnsi="Arial" w:cs="Arial"/>
          <w:b/>
          <w:sz w:val="20"/>
          <w:szCs w:val="22"/>
        </w:rPr>
      </w:pPr>
      <w:r w:rsidRPr="00E50625">
        <w:rPr>
          <w:rFonts w:ascii="Arial" w:hAnsi="Arial" w:cs="Arial"/>
          <w:sz w:val="20"/>
          <w:szCs w:val="22"/>
        </w:rPr>
        <w:tab/>
      </w:r>
      <w:r w:rsidRPr="00E50625">
        <w:rPr>
          <w:rFonts w:ascii="Arial" w:hAnsi="Arial" w:cs="Arial"/>
          <w:b/>
          <w:sz w:val="20"/>
          <w:szCs w:val="22"/>
        </w:rPr>
        <w:t xml:space="preserve">(Information on </w:t>
      </w:r>
      <w:r>
        <w:rPr>
          <w:rFonts w:ascii="Arial" w:hAnsi="Arial" w:cs="Arial"/>
          <w:b/>
          <w:sz w:val="20"/>
          <w:szCs w:val="22"/>
          <w:highlight w:val="yellow"/>
        </w:rPr>
        <w:t>S</w:t>
      </w:r>
      <w:r w:rsidRPr="003B57BC">
        <w:rPr>
          <w:rFonts w:ascii="Arial" w:hAnsi="Arial" w:cs="Arial"/>
          <w:b/>
          <w:sz w:val="20"/>
          <w:szCs w:val="22"/>
          <w:highlight w:val="yellow"/>
        </w:rPr>
        <w:t>econd page</w:t>
      </w:r>
      <w:r w:rsidRPr="00E50625">
        <w:rPr>
          <w:rFonts w:ascii="Arial" w:hAnsi="Arial" w:cs="Arial"/>
          <w:b/>
          <w:sz w:val="20"/>
          <w:szCs w:val="22"/>
        </w:rPr>
        <w:t xml:space="preserve"> of IMSURE report)</w:t>
      </w:r>
    </w:p>
    <w:p w:rsidR="00043BA3" w:rsidRPr="00E50625" w:rsidRDefault="00043BA3" w:rsidP="00043BA3">
      <w:pPr>
        <w:tabs>
          <w:tab w:val="left" w:pos="360"/>
          <w:tab w:val="left" w:pos="1080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cyan"/>
        </w:rPr>
      </w:r>
      <w:r w:rsidR="002B33A0">
        <w:rPr>
          <w:rFonts w:ascii="Arial" w:hAnsi="Arial" w:cs="Arial"/>
          <w:b/>
          <w:sz w:val="22"/>
          <w:szCs w:val="22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end"/>
      </w:r>
      <w:r w:rsidRPr="00E50625"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>For Breast Tangent Field in Field: SP Corr. Value is 0.88</w:t>
      </w:r>
    </w:p>
    <w:p w:rsidR="00043BA3" w:rsidRPr="00E50625" w:rsidRDefault="00043BA3" w:rsidP="00043BA3">
      <w:pPr>
        <w:tabs>
          <w:tab w:val="left" w:pos="360"/>
          <w:tab w:val="left" w:pos="1080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cyan"/>
        </w:rPr>
      </w:r>
      <w:r w:rsidR="002B33A0">
        <w:rPr>
          <w:rFonts w:ascii="Arial" w:hAnsi="Arial" w:cs="Arial"/>
          <w:b/>
          <w:sz w:val="22"/>
          <w:szCs w:val="22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end"/>
      </w:r>
      <w:r w:rsidRPr="00E50625">
        <w:rPr>
          <w:rFonts w:ascii="Arial" w:hAnsi="Arial" w:cs="Arial"/>
          <w:sz w:val="20"/>
          <w:szCs w:val="22"/>
        </w:rPr>
        <w:tab/>
        <w:t>Location of MUREF agrees with Eclipse</w:t>
      </w:r>
      <w:r>
        <w:rPr>
          <w:rFonts w:ascii="Arial" w:hAnsi="Arial" w:cs="Arial"/>
          <w:sz w:val="20"/>
          <w:szCs w:val="22"/>
        </w:rPr>
        <w:t>.</w:t>
      </w:r>
    </w:p>
    <w:p w:rsidR="00043BA3" w:rsidRPr="00E50625" w:rsidRDefault="00043BA3" w:rsidP="00043BA3">
      <w:pPr>
        <w:tabs>
          <w:tab w:val="left" w:pos="1080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E50625">
        <w:rPr>
          <w:rFonts w:ascii="Arial" w:hAnsi="Arial" w:cs="Arial"/>
          <w:sz w:val="20"/>
          <w:szCs w:val="22"/>
        </w:rPr>
        <w:tab/>
        <w:t>MLC Pattern for each field agrees with Eclipse qualitatively</w:t>
      </w:r>
      <w:r>
        <w:rPr>
          <w:rFonts w:ascii="Arial" w:hAnsi="Arial" w:cs="Arial"/>
          <w:sz w:val="20"/>
          <w:szCs w:val="22"/>
        </w:rPr>
        <w:t>.</w:t>
      </w:r>
      <w:r w:rsidRPr="00E50625">
        <w:rPr>
          <w:rFonts w:ascii="Arial" w:hAnsi="Arial" w:cs="Arial"/>
          <w:sz w:val="20"/>
          <w:szCs w:val="22"/>
        </w:rPr>
        <w:t xml:space="preserve"> (Physicist only)</w:t>
      </w:r>
    </w:p>
    <w:p w:rsidR="00043BA3" w:rsidRPr="00E50625" w:rsidRDefault="00043BA3" w:rsidP="00043BA3">
      <w:pPr>
        <w:tabs>
          <w:tab w:val="left" w:pos="360"/>
          <w:tab w:val="left" w:pos="1080"/>
        </w:tabs>
        <w:spacing w:line="288" w:lineRule="auto"/>
        <w:rPr>
          <w:rFonts w:ascii="Arial" w:hAnsi="Arial" w:cs="Arial"/>
          <w:b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cyan"/>
        </w:rPr>
      </w:r>
      <w:r w:rsidR="002B33A0">
        <w:rPr>
          <w:rFonts w:ascii="Arial" w:hAnsi="Arial" w:cs="Arial"/>
          <w:b/>
          <w:sz w:val="22"/>
          <w:szCs w:val="22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end"/>
      </w:r>
      <w:r w:rsidRPr="00E50625">
        <w:rPr>
          <w:rFonts w:ascii="Arial" w:hAnsi="Arial" w:cs="Arial"/>
          <w:sz w:val="20"/>
          <w:szCs w:val="22"/>
        </w:rPr>
        <w:tab/>
      </w:r>
      <w:r w:rsidRPr="008B134F">
        <w:rPr>
          <w:rFonts w:ascii="Arial" w:hAnsi="Arial" w:cs="Arial"/>
          <w:sz w:val="20"/>
          <w:szCs w:val="22"/>
        </w:rPr>
        <w:t>Inhomogeneity correction (method #1):</w:t>
      </w:r>
      <w:r w:rsidRPr="00E50625">
        <w:rPr>
          <w:rFonts w:ascii="Arial" w:hAnsi="Arial" w:cs="Arial"/>
          <w:sz w:val="20"/>
          <w:szCs w:val="22"/>
        </w:rPr>
        <w:t xml:space="preserve">  Eff Depth for each field matches Eq. Path length in Eclipse report</w:t>
      </w:r>
      <w:r>
        <w:rPr>
          <w:rFonts w:ascii="Arial" w:hAnsi="Arial" w:cs="Arial"/>
          <w:sz w:val="20"/>
          <w:szCs w:val="22"/>
        </w:rPr>
        <w:t>.</w:t>
      </w:r>
      <w:r w:rsidRPr="00E50625">
        <w:rPr>
          <w:rFonts w:ascii="Arial" w:hAnsi="Arial" w:cs="Arial"/>
          <w:sz w:val="20"/>
          <w:szCs w:val="22"/>
        </w:rPr>
        <w:t xml:space="preserve">     </w:t>
      </w:r>
      <w:r w:rsidRPr="00E50625">
        <w:rPr>
          <w:rFonts w:ascii="Arial" w:hAnsi="Arial" w:cs="Arial"/>
          <w:b/>
          <w:sz w:val="20"/>
          <w:szCs w:val="22"/>
        </w:rPr>
        <w:t xml:space="preserve">        </w:t>
      </w:r>
    </w:p>
    <w:p w:rsidR="00043BA3" w:rsidRPr="00E50625" w:rsidRDefault="00043BA3" w:rsidP="00043BA3">
      <w:pPr>
        <w:tabs>
          <w:tab w:val="left" w:pos="4680"/>
        </w:tabs>
        <w:spacing w:line="288" w:lineRule="auto"/>
        <w:rPr>
          <w:rFonts w:ascii="Arial" w:hAnsi="Arial" w:cs="Arial"/>
          <w:b/>
          <w:sz w:val="20"/>
          <w:szCs w:val="22"/>
        </w:rPr>
      </w:pPr>
      <w:r w:rsidRPr="00E50625">
        <w:rPr>
          <w:rFonts w:ascii="Arial" w:hAnsi="Arial" w:cs="Arial"/>
          <w:b/>
          <w:sz w:val="20"/>
          <w:szCs w:val="22"/>
        </w:rPr>
        <w:tab/>
        <w:t xml:space="preserve">OR </w:t>
      </w:r>
    </w:p>
    <w:p w:rsidR="00043BA3" w:rsidRPr="00E50625" w:rsidRDefault="00043BA3" w:rsidP="00043BA3">
      <w:pPr>
        <w:tabs>
          <w:tab w:val="left" w:pos="1080"/>
        </w:tabs>
        <w:spacing w:line="288" w:lineRule="auto"/>
        <w:rPr>
          <w:rFonts w:ascii="Arial" w:hAnsi="Arial" w:cs="Arial"/>
          <w:sz w:val="20"/>
          <w:szCs w:val="22"/>
        </w:rPr>
      </w:pPr>
      <w:r w:rsidRPr="00E50625">
        <w:rPr>
          <w:rFonts w:ascii="Arial" w:hAnsi="Arial" w:cs="Arial"/>
          <w:sz w:val="20"/>
          <w:szCs w:val="22"/>
        </w:rPr>
        <w:tab/>
      </w:r>
      <w:r w:rsidRPr="008B134F">
        <w:rPr>
          <w:rFonts w:ascii="Arial" w:hAnsi="Arial" w:cs="Arial"/>
          <w:sz w:val="20"/>
          <w:szCs w:val="22"/>
        </w:rPr>
        <w:t>Inhomogeneity or Surface correction (method #2):</w:t>
      </w:r>
      <w:r w:rsidRPr="00E50625">
        <w:rPr>
          <w:rFonts w:ascii="Arial" w:hAnsi="Arial" w:cs="Arial"/>
          <w:sz w:val="20"/>
          <w:szCs w:val="22"/>
        </w:rPr>
        <w:t xml:space="preserve">  USER FACTOR in IMSURE matches Excel worksheet.  </w:t>
      </w:r>
    </w:p>
    <w:p w:rsidR="00043BA3" w:rsidRPr="00E50625" w:rsidRDefault="00043BA3" w:rsidP="00043BA3">
      <w:pPr>
        <w:tabs>
          <w:tab w:val="left" w:pos="360"/>
          <w:tab w:val="left" w:pos="720"/>
          <w:tab w:val="left" w:pos="1080"/>
        </w:tabs>
        <w:spacing w:line="288" w:lineRule="auto"/>
        <w:rPr>
          <w:rFonts w:ascii="Arial" w:hAnsi="Arial" w:cs="Arial"/>
          <w:sz w:val="20"/>
          <w:szCs w:val="22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cyan"/>
        </w:rPr>
      </w:r>
      <w:r w:rsidR="002B33A0">
        <w:rPr>
          <w:rFonts w:ascii="Arial" w:hAnsi="Arial" w:cs="Arial"/>
          <w:b/>
          <w:sz w:val="22"/>
          <w:szCs w:val="22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cyan"/>
        </w:rPr>
        <w:fldChar w:fldCharType="end"/>
      </w:r>
      <w:r w:rsidRPr="00B75CAF">
        <w:rPr>
          <w:rFonts w:ascii="Arial" w:hAnsi="Arial" w:cs="Arial"/>
          <w:b/>
          <w:sz w:val="22"/>
          <w:szCs w:val="22"/>
        </w:rPr>
        <w:tab/>
      </w:r>
      <w:r w:rsidRPr="00B75CAF">
        <w:rPr>
          <w:rFonts w:ascii="Arial" w:hAnsi="Arial" w:cs="Arial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</w:rPr>
      </w:r>
      <w:r w:rsidR="002B33A0">
        <w:rPr>
          <w:rFonts w:ascii="Arial" w:hAnsi="Arial" w:cs="Arial"/>
          <w:b/>
          <w:sz w:val="22"/>
          <w:szCs w:val="22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</w:rPr>
        <w:fldChar w:fldCharType="end"/>
      </w:r>
      <w:r w:rsidRPr="00E50625">
        <w:rPr>
          <w:rFonts w:ascii="Arial" w:hAnsi="Arial" w:cs="Arial"/>
          <w:sz w:val="20"/>
          <w:szCs w:val="22"/>
        </w:rPr>
        <w:tab/>
        <w:t xml:space="preserve">IMSURE MU is within 5% of Eclipse MU for all fields.  </w:t>
      </w:r>
    </w:p>
    <w:tbl>
      <w:tblPr>
        <w:tblpPr w:leftFromText="180" w:rightFromText="180" w:vertAnchor="text" w:horzAnchor="page" w:tblpX="6684" w:tblpY="72"/>
        <w:tblW w:w="3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1290"/>
        <w:gridCol w:w="1772"/>
      </w:tblGrid>
      <w:tr w:rsidR="00043BA3" w:rsidRPr="00441B2E" w:rsidTr="000E0F12">
        <w:trPr>
          <w:cantSplit/>
          <w:trHeight w:hRule="exact" w:val="24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3BA3" w:rsidRPr="0001564B" w:rsidRDefault="00043BA3" w:rsidP="000E0F12">
            <w:pPr>
              <w:tabs>
                <w:tab w:val="left" w:pos="1877"/>
              </w:tabs>
              <w:ind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564B">
              <w:rPr>
                <w:rFonts w:ascii="Arial" w:hAnsi="Arial" w:cs="Arial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3BA3" w:rsidRPr="0001564B" w:rsidRDefault="00043BA3" w:rsidP="000E0F12">
            <w:pPr>
              <w:tabs>
                <w:tab w:val="left" w:pos="1877"/>
              </w:tabs>
              <w:ind w:left="-49" w:right="-11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/MMM/YYYY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3BA3" w:rsidRPr="0001564B" w:rsidRDefault="00043BA3" w:rsidP="000E0F12">
            <w:pPr>
              <w:ind w:left="-56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564B">
              <w:rPr>
                <w:rFonts w:ascii="Arial" w:hAnsi="Arial" w:cs="Arial"/>
                <w:color w:val="000000"/>
                <w:sz w:val="20"/>
                <w:szCs w:val="20"/>
              </w:rPr>
              <w:t>(DD/MMM/YYYY)</w:t>
            </w:r>
          </w:p>
        </w:tc>
      </w:tr>
    </w:tbl>
    <w:p w:rsidR="00043BA3" w:rsidRPr="00AB0F79" w:rsidRDefault="00043BA3" w:rsidP="00043BA3">
      <w:pPr>
        <w:tabs>
          <w:tab w:val="left" w:pos="360"/>
          <w:tab w:val="left" w:pos="1080"/>
          <w:tab w:val="left" w:pos="3654"/>
          <w:tab w:val="left" w:pos="6229"/>
        </w:tabs>
        <w:spacing w:line="288" w:lineRule="auto"/>
        <w:rPr>
          <w:rFonts w:ascii="Arial" w:hAnsi="Arial" w:cs="Arial"/>
          <w:color w:val="008000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2"/>
          <w:highlight w:val="green"/>
        </w:rPr>
      </w:r>
      <w:r w:rsidR="002B33A0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0"/>
          <w:szCs w:val="22"/>
        </w:rPr>
        <w:t xml:space="preserve"> </w:t>
      </w:r>
      <w:r w:rsidRPr="00E50625">
        <w:rPr>
          <w:rFonts w:ascii="Arial" w:hAnsi="Arial" w:cs="Arial"/>
          <w:sz w:val="20"/>
          <w:szCs w:val="22"/>
        </w:rPr>
        <w:t xml:space="preserve">   </w:t>
      </w:r>
      <w:r w:rsidRPr="00E50625">
        <w:rPr>
          <w:rFonts w:ascii="Arial" w:hAnsi="Arial" w:cs="Arial"/>
          <w:sz w:val="20"/>
          <w:szCs w:val="22"/>
        </w:rPr>
        <w:tab/>
        <w:t>Physics check completed by</w:t>
      </w:r>
      <w:bookmarkStart w:id="13" w:name="Dropdown1"/>
      <w:r>
        <w:rPr>
          <w:rFonts w:ascii="Arial" w:hAnsi="Arial" w:cs="Arial"/>
          <w:sz w:val="20"/>
          <w:szCs w:val="22"/>
        </w:rPr>
        <w:tab/>
      </w:r>
      <w:bookmarkEnd w:id="13"/>
      <w:r w:rsidR="001356FD">
        <w:rPr>
          <w:rFonts w:ascii="Arial" w:hAnsi="Arial" w:cs="Arial"/>
          <w:b/>
          <w:color w:val="008000"/>
        </w:rPr>
        <w:fldChar w:fldCharType="begin">
          <w:ffData>
            <w:name w:val=""/>
            <w:enabled/>
            <w:calcOnExit w:val="0"/>
            <w:ddList>
              <w:listEntry w:val="                    "/>
              <w:listEntry w:val="K. Dekker"/>
              <w:listEntry w:val="C. Joshi"/>
              <w:listEntry w:val="A. Kerr"/>
              <w:listEntry w:val="X. Mei"/>
              <w:listEntry w:val="T. Olding"/>
              <w:listEntry w:val="G. Salomons"/>
            </w:ddList>
          </w:ffData>
        </w:fldChar>
      </w:r>
      <w:r w:rsidR="001356FD">
        <w:rPr>
          <w:rFonts w:ascii="Arial" w:hAnsi="Arial" w:cs="Arial"/>
          <w:b/>
          <w:color w:val="008000"/>
        </w:rPr>
        <w:instrText xml:space="preserve"> FORMDROPDOWN </w:instrText>
      </w:r>
      <w:r w:rsidR="002B33A0">
        <w:rPr>
          <w:rFonts w:ascii="Arial" w:hAnsi="Arial" w:cs="Arial"/>
          <w:b/>
          <w:color w:val="008000"/>
        </w:rPr>
      </w:r>
      <w:r w:rsidR="002B33A0">
        <w:rPr>
          <w:rFonts w:ascii="Arial" w:hAnsi="Arial" w:cs="Arial"/>
          <w:b/>
          <w:color w:val="008000"/>
        </w:rPr>
        <w:fldChar w:fldCharType="separate"/>
      </w:r>
      <w:r w:rsidR="001356FD">
        <w:rPr>
          <w:rFonts w:ascii="Arial" w:hAnsi="Arial" w:cs="Arial"/>
          <w:b/>
          <w:color w:val="008000"/>
        </w:rPr>
        <w:fldChar w:fldCharType="end"/>
      </w:r>
      <w:r w:rsidRPr="003930A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ab/>
      </w:r>
    </w:p>
    <w:p w:rsidR="00043BA3" w:rsidRPr="00CF2952" w:rsidRDefault="00043BA3" w:rsidP="00043BA3">
      <w:pPr>
        <w:tabs>
          <w:tab w:val="left" w:pos="360"/>
          <w:tab w:val="left" w:pos="1080"/>
          <w:tab w:val="left" w:pos="6229"/>
        </w:tabs>
        <w:spacing w:line="288" w:lineRule="auto"/>
        <w:rPr>
          <w:rFonts w:ascii="Arial" w:hAnsi="Arial" w:cs="Arial"/>
          <w:color w:val="008000"/>
          <w:sz w:val="12"/>
          <w:szCs w:val="12"/>
        </w:rPr>
      </w:pPr>
    </w:p>
    <w:p w:rsidR="00043BA3" w:rsidRPr="00021688" w:rsidRDefault="00043BA3" w:rsidP="00043BA3">
      <w:pPr>
        <w:tabs>
          <w:tab w:val="left" w:pos="630"/>
          <w:tab w:val="left" w:pos="1080"/>
        </w:tabs>
        <w:rPr>
          <w:rFonts w:ascii="Arial" w:hAnsi="Arial" w:cs="Arial"/>
          <w:b/>
          <w:szCs w:val="22"/>
          <w:u w:val="single"/>
        </w:rPr>
      </w:pPr>
      <w:r w:rsidRPr="00021688">
        <w:rPr>
          <w:rFonts w:ascii="Arial" w:hAnsi="Arial" w:cs="Arial"/>
          <w:b/>
          <w:szCs w:val="22"/>
          <w:u w:val="single"/>
        </w:rPr>
        <w:t>After Physics QA</w:t>
      </w:r>
    </w:p>
    <w:p w:rsidR="00043BA3" w:rsidRPr="00E50625" w:rsidRDefault="00043BA3" w:rsidP="00043BA3">
      <w:pPr>
        <w:tabs>
          <w:tab w:val="left" w:pos="360"/>
          <w:tab w:val="left" w:pos="658"/>
        </w:tabs>
        <w:spacing w:line="288" w:lineRule="auto"/>
        <w:rPr>
          <w:rFonts w:ascii="Arial" w:hAnsi="Arial" w:cs="Arial"/>
          <w:sz w:val="20"/>
          <w:szCs w:val="22"/>
        </w:rPr>
      </w:pPr>
      <w:r w:rsidRPr="00E50625">
        <w:rPr>
          <w:rFonts w:ascii="Arial" w:hAnsi="Arial" w:cs="Arial"/>
          <w:b/>
          <w:color w:val="0000FF"/>
          <w:sz w:val="26"/>
          <w:szCs w:val="28"/>
        </w:rPr>
        <w:t>D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P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RT</w:t>
      </w:r>
    </w:p>
    <w:bookmarkStart w:id="14" w:name="Check17"/>
    <w:p w:rsidR="00043BA3" w:rsidRPr="00E50625" w:rsidRDefault="00043BA3" w:rsidP="00043BA3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b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cya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cyan"/>
        </w:rPr>
      </w:r>
      <w:r w:rsidR="002B33A0">
        <w:rPr>
          <w:rFonts w:ascii="Arial" w:hAnsi="Arial" w:cs="Arial"/>
          <w:b/>
          <w:sz w:val="22"/>
          <w:szCs w:val="20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cyan"/>
        </w:rPr>
        <w:fldChar w:fldCharType="end"/>
      </w:r>
      <w:bookmarkEnd w:id="14"/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</w:rPr>
      </w:r>
      <w:r w:rsidR="002B33A0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 w:rsidRPr="00E50625">
        <w:rPr>
          <w:rFonts w:ascii="Arial" w:hAnsi="Arial" w:cs="Arial"/>
          <w:sz w:val="20"/>
          <w:szCs w:val="20"/>
        </w:rPr>
        <w:tab/>
        <w:t>All physicists signatures present,</w:t>
      </w:r>
      <w:r w:rsidRPr="00E50625">
        <w:rPr>
          <w:rFonts w:ascii="Arial" w:hAnsi="Arial" w:cs="Arial"/>
          <w:b/>
          <w:sz w:val="20"/>
          <w:szCs w:val="20"/>
        </w:rPr>
        <w:t xml:space="preserve"> </w:t>
      </w:r>
      <w:r w:rsidRPr="00E50625">
        <w:rPr>
          <w:rFonts w:ascii="Arial" w:hAnsi="Arial" w:cs="Arial"/>
          <w:sz w:val="20"/>
          <w:szCs w:val="20"/>
        </w:rPr>
        <w:t>Treatment Approval done</w:t>
      </w:r>
      <w:r>
        <w:rPr>
          <w:rFonts w:ascii="Arial" w:hAnsi="Arial" w:cs="Arial"/>
          <w:sz w:val="20"/>
          <w:szCs w:val="20"/>
        </w:rPr>
        <w:t>.</w:t>
      </w:r>
    </w:p>
    <w:bookmarkStart w:id="15" w:name="Check18"/>
    <w:p w:rsidR="00043BA3" w:rsidRPr="00E50625" w:rsidRDefault="00043BA3" w:rsidP="00043BA3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sz w:val="20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cyan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cyan"/>
        </w:rPr>
      </w:r>
      <w:r w:rsidR="002B33A0">
        <w:rPr>
          <w:rFonts w:ascii="Arial" w:hAnsi="Arial" w:cs="Arial"/>
          <w:b/>
          <w:sz w:val="22"/>
          <w:szCs w:val="20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cyan"/>
        </w:rPr>
        <w:fldChar w:fldCharType="end"/>
      </w:r>
      <w:bookmarkEnd w:id="15"/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gree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green"/>
        </w:rPr>
      </w:r>
      <w:r w:rsidR="002B33A0">
        <w:rPr>
          <w:rFonts w:ascii="Arial" w:hAnsi="Arial" w:cs="Arial"/>
          <w:b/>
          <w:sz w:val="22"/>
          <w:szCs w:val="20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green"/>
        </w:rPr>
        <w:fldChar w:fldCharType="end"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</w:rPr>
      </w:r>
      <w:r w:rsidR="002B33A0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 Task Pad adjusted.</w:t>
      </w:r>
    </w:p>
    <w:p w:rsidR="00043BA3" w:rsidRPr="00E50625" w:rsidRDefault="00043BA3" w:rsidP="00043BA3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</w:rPr>
      </w:r>
      <w:r w:rsidR="002B33A0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 w:rsidRPr="00E5062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Care path verified and appropriate workload codes assigned.</w:t>
      </w:r>
    </w:p>
    <w:p w:rsidR="00BA7DB7" w:rsidRPr="00CF2952" w:rsidRDefault="00043BA3" w:rsidP="00043BA3">
      <w:pPr>
        <w:tabs>
          <w:tab w:val="left" w:pos="1116"/>
        </w:tabs>
        <w:spacing w:line="288" w:lineRule="auto"/>
        <w:rPr>
          <w:rFonts w:ascii="Arial" w:hAnsi="Arial" w:cs="Arial"/>
          <w:sz w:val="12"/>
          <w:szCs w:val="20"/>
        </w:rPr>
      </w:pPr>
      <w:r w:rsidRPr="00B75CAF">
        <w:rPr>
          <w:rFonts w:ascii="Arial" w:hAnsi="Arial" w:cs="Arial"/>
          <w:b/>
          <w:sz w:val="22"/>
          <w:szCs w:val="20"/>
          <w:highlight w:val="cyan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  <w:highlight w:val="cyan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  <w:highlight w:val="cyan"/>
        </w:rPr>
      </w:r>
      <w:r w:rsidR="002B33A0">
        <w:rPr>
          <w:rFonts w:ascii="Arial" w:hAnsi="Arial" w:cs="Arial"/>
          <w:b/>
          <w:sz w:val="22"/>
          <w:szCs w:val="20"/>
          <w:highlight w:val="cyan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  <w:highlight w:val="cyan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  <w:r w:rsidRPr="00E50625">
        <w:rPr>
          <w:rFonts w:ascii="Arial" w:hAnsi="Arial" w:cs="Arial"/>
          <w:sz w:val="20"/>
          <w:szCs w:val="20"/>
        </w:rPr>
        <w:t>Plans used for Inhomogeneity Correction Factor check have bee</w:t>
      </w:r>
      <w:r>
        <w:rPr>
          <w:rFonts w:ascii="Arial" w:hAnsi="Arial" w:cs="Arial"/>
          <w:sz w:val="20"/>
          <w:szCs w:val="20"/>
        </w:rPr>
        <w:t>n deleted.  (</w:t>
      </w:r>
      <w:proofErr w:type="gramStart"/>
      <w:r>
        <w:rPr>
          <w:rFonts w:ascii="Arial" w:hAnsi="Arial" w:cs="Arial"/>
          <w:sz w:val="20"/>
          <w:szCs w:val="20"/>
        </w:rPr>
        <w:t>ex</w:t>
      </w:r>
      <w:proofErr w:type="gramEnd"/>
      <w:r>
        <w:rPr>
          <w:rFonts w:ascii="Arial" w:hAnsi="Arial" w:cs="Arial"/>
          <w:sz w:val="20"/>
          <w:szCs w:val="20"/>
        </w:rPr>
        <w:t xml:space="preserve"> MUREF and Temp)</w:t>
      </w:r>
      <w:r w:rsidRPr="00E50625">
        <w:rPr>
          <w:rFonts w:ascii="Arial" w:hAnsi="Arial" w:cs="Arial"/>
          <w:sz w:val="20"/>
          <w:szCs w:val="20"/>
        </w:rPr>
        <w:t xml:space="preserve">  </w:t>
      </w:r>
    </w:p>
    <w:p w:rsidR="00CF2952" w:rsidRDefault="00CF2952">
      <w:pPr>
        <w:rPr>
          <w:rFonts w:ascii="Arial" w:hAnsi="Arial" w:cs="Arial"/>
          <w:sz w:val="12"/>
          <w:szCs w:val="12"/>
        </w:rPr>
      </w:pPr>
    </w:p>
    <w:p w:rsidR="002D4C0D" w:rsidRDefault="002D4C0D">
      <w:pPr>
        <w:rPr>
          <w:rFonts w:ascii="Arial" w:hAnsi="Arial" w:cs="Arial"/>
          <w:sz w:val="12"/>
          <w:szCs w:val="12"/>
        </w:rPr>
        <w:sectPr w:rsidR="002D4C0D" w:rsidSect="00CF2952">
          <w:pgSz w:w="12240" w:h="15840" w:code="1"/>
          <w:pgMar w:top="1035" w:right="737" w:bottom="1134" w:left="851" w:header="567" w:footer="567" w:gutter="0"/>
          <w:cols w:space="720"/>
          <w:docGrid w:linePitch="360"/>
        </w:sectPr>
      </w:pPr>
    </w:p>
    <w:p w:rsidR="002D4C0D" w:rsidRDefault="002D4C0D" w:rsidP="002D4C0D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szCs w:val="20"/>
        </w:rPr>
      </w:pPr>
      <w:r w:rsidRPr="00500F72">
        <w:rPr>
          <w:rFonts w:ascii="Arial" w:hAnsi="Arial" w:cs="Arial"/>
          <w:b/>
          <w:szCs w:val="20"/>
          <w:u w:val="single"/>
        </w:rPr>
        <w:lastRenderedPageBreak/>
        <w:t>RT</w:t>
      </w:r>
      <w:r>
        <w:rPr>
          <w:rFonts w:ascii="Arial" w:hAnsi="Arial" w:cs="Arial"/>
          <w:b/>
          <w:szCs w:val="20"/>
          <w:u w:val="single"/>
        </w:rPr>
        <w:t xml:space="preserve"> Audit</w:t>
      </w:r>
    </w:p>
    <w:p w:rsidR="002D4C0D" w:rsidRPr="00E50625" w:rsidRDefault="002D4C0D" w:rsidP="002D4C0D">
      <w:pPr>
        <w:tabs>
          <w:tab w:val="left" w:pos="360"/>
          <w:tab w:val="left" w:pos="658"/>
          <w:tab w:val="left" w:pos="720"/>
          <w:tab w:val="left" w:pos="1098"/>
        </w:tabs>
        <w:spacing w:line="288" w:lineRule="auto"/>
        <w:rPr>
          <w:rFonts w:ascii="Arial" w:hAnsi="Arial" w:cs="Arial"/>
          <w:sz w:val="20"/>
          <w:szCs w:val="22"/>
        </w:rPr>
      </w:pPr>
      <w:r w:rsidRPr="00E50625">
        <w:rPr>
          <w:rFonts w:ascii="Arial" w:hAnsi="Arial" w:cs="Arial"/>
          <w:b/>
          <w:color w:val="0000FF"/>
          <w:sz w:val="26"/>
          <w:szCs w:val="28"/>
        </w:rPr>
        <w:t>D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P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RT</w:t>
      </w:r>
    </w:p>
    <w:p w:rsidR="002D4C0D" w:rsidRDefault="002D4C0D" w:rsidP="002D4C0D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b/>
          <w:sz w:val="22"/>
          <w:szCs w:val="20"/>
        </w:rPr>
      </w:pP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</w:rPr>
      </w:r>
      <w:r w:rsidR="002B33A0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</w:rPr>
      </w:r>
      <w:r w:rsidR="002B33A0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2B33A0">
        <w:rPr>
          <w:rFonts w:ascii="Arial" w:hAnsi="Arial" w:cs="Arial"/>
          <w:b/>
          <w:sz w:val="22"/>
          <w:szCs w:val="20"/>
        </w:rPr>
      </w:r>
      <w:r w:rsidR="002B33A0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  <w:t>Exclude from RT Audit (Routine case; constraint</w:t>
      </w:r>
      <w:r w:rsidR="00592F28">
        <w:rPr>
          <w:rFonts w:ascii="Arial" w:hAnsi="Arial" w:cs="Arial"/>
          <w:b/>
          <w:sz w:val="22"/>
          <w:szCs w:val="20"/>
        </w:rPr>
        <w:t>s met and</w:t>
      </w:r>
      <w:r>
        <w:rPr>
          <w:rFonts w:ascii="Arial" w:hAnsi="Arial" w:cs="Arial"/>
          <w:b/>
          <w:sz w:val="22"/>
          <w:szCs w:val="20"/>
        </w:rPr>
        <w:t xml:space="preserve"> no other concerns)</w:t>
      </w:r>
    </w:p>
    <w:p w:rsidR="002D4C0D" w:rsidRDefault="002D4C0D" w:rsidP="002D4C0D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</w:p>
    <w:p w:rsidR="002D4C0D" w:rsidRDefault="002D4C0D" w:rsidP="002D4C0D">
      <w:pPr>
        <w:tabs>
          <w:tab w:val="left" w:pos="360"/>
          <w:tab w:val="left" w:pos="720"/>
          <w:tab w:val="left" w:pos="1098"/>
        </w:tabs>
        <w:spacing w:line="288" w:lineRule="auto"/>
        <w:ind w:left="1722" w:hanging="1722"/>
        <w:rPr>
          <w:rFonts w:ascii="Arial" w:hAnsi="Arial" w:cs="Arial"/>
          <w:szCs w:val="20"/>
        </w:rPr>
      </w:pP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  <w:t xml:space="preserve">Note: </w:t>
      </w:r>
      <w:r w:rsidRPr="00263E55">
        <w:rPr>
          <w:rFonts w:ascii="Arial" w:hAnsi="Arial" w:cs="Arial"/>
          <w:b/>
          <w:sz w:val="22"/>
          <w:szCs w:val="20"/>
          <w:highlight w:val="yellow"/>
        </w:rPr>
        <w:t>ONLY those cases with Confidential Quality Assurance Peer Review of “No Changes Recommended will be eligible for exclusion from RT Audit</w:t>
      </w:r>
    </w:p>
    <w:p w:rsidR="002D4C0D" w:rsidRPr="00500F72" w:rsidRDefault="002D4C0D" w:rsidP="002D4C0D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szCs w:val="20"/>
        </w:rPr>
      </w:pPr>
    </w:p>
    <w:p w:rsidR="002D4C0D" w:rsidRPr="00CF2952" w:rsidRDefault="002D4C0D" w:rsidP="002D4C0D">
      <w:pPr>
        <w:rPr>
          <w:rFonts w:ascii="Arial" w:hAnsi="Arial" w:cs="Arial"/>
          <w:sz w:val="12"/>
          <w:szCs w:val="12"/>
        </w:rPr>
        <w:sectPr w:rsidR="002D4C0D" w:rsidRPr="00CF2952" w:rsidSect="00CF2952">
          <w:pgSz w:w="12240" w:h="15840" w:code="1"/>
          <w:pgMar w:top="1035" w:right="737" w:bottom="1134" w:left="851" w:header="567" w:footer="567" w:gutter="0"/>
          <w:cols w:space="720"/>
          <w:docGrid w:linePitch="360"/>
        </w:sectPr>
      </w:pPr>
    </w:p>
    <w:p w:rsidR="002D4C0D" w:rsidRDefault="002D4C0D" w:rsidP="002D4C0D">
      <w:pPr>
        <w:rPr>
          <w:rFonts w:ascii="Arial" w:hAnsi="Arial" w:cs="Arial"/>
          <w:szCs w:val="22"/>
        </w:rPr>
      </w:pPr>
      <w:r w:rsidRPr="00CF2952">
        <w:rPr>
          <w:rFonts w:ascii="Arial" w:hAnsi="Arial" w:cs="Arial"/>
          <w:b/>
          <w:szCs w:val="22"/>
          <w:u w:val="single"/>
        </w:rPr>
        <w:lastRenderedPageBreak/>
        <w:t>Comment</w:t>
      </w:r>
    </w:p>
    <w:p w:rsidR="002D4C0D" w:rsidRDefault="002D4C0D" w:rsidP="002D4C0D">
      <w:pPr>
        <w:rPr>
          <w:rFonts w:ascii="Arial" w:hAnsi="Arial" w:cs="Arial"/>
          <w:color w:val="0000FF"/>
          <w:szCs w:val="22"/>
        </w:rPr>
        <w:sectPr w:rsidR="002D4C0D" w:rsidSect="00CF2952">
          <w:type w:val="continuous"/>
          <w:pgSz w:w="12240" w:h="15840" w:code="1"/>
          <w:pgMar w:top="1134" w:right="737" w:bottom="1134" w:left="851" w:header="567" w:footer="567" w:gutter="0"/>
          <w:cols w:space="720"/>
          <w:docGrid w:linePitch="360"/>
        </w:sectPr>
      </w:pPr>
    </w:p>
    <w:p w:rsidR="002D4C0D" w:rsidRPr="00CF2952" w:rsidRDefault="002D4C0D" w:rsidP="002D4C0D">
      <w:pPr>
        <w:rPr>
          <w:rFonts w:ascii="Arial" w:hAnsi="Arial" w:cs="Arial"/>
          <w:color w:val="0000FF"/>
          <w:szCs w:val="22"/>
        </w:rPr>
      </w:pPr>
    </w:p>
    <w:p w:rsidR="00922DCE" w:rsidRDefault="00922DCE">
      <w:pPr>
        <w:rPr>
          <w:rFonts w:ascii="Arial" w:hAnsi="Arial" w:cs="Arial"/>
          <w:szCs w:val="22"/>
        </w:rPr>
      </w:pPr>
    </w:p>
    <w:p w:rsidR="00CF2952" w:rsidRPr="00CF2952" w:rsidRDefault="00CF2952" w:rsidP="00CF2952">
      <w:pPr>
        <w:rPr>
          <w:rFonts w:ascii="Arial" w:hAnsi="Arial" w:cs="Arial"/>
          <w:color w:val="0000FF"/>
          <w:szCs w:val="22"/>
        </w:rPr>
      </w:pPr>
      <w:r>
        <w:rPr>
          <w:rFonts w:ascii="Arial" w:hAnsi="Arial" w:cs="Arial"/>
          <w:color w:val="0000FF"/>
          <w:szCs w:val="22"/>
        </w:rPr>
        <w:t xml:space="preserve"> </w:t>
      </w:r>
    </w:p>
    <w:sectPr w:rsidR="00CF2952" w:rsidRPr="00CF2952" w:rsidSect="00CF2952">
      <w:type w:val="continuous"/>
      <w:pgSz w:w="12240" w:h="15840" w:code="1"/>
      <w:pgMar w:top="1134" w:right="737" w:bottom="1134" w:left="851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36D" w:rsidRDefault="00F8636D">
      <w:r>
        <w:separator/>
      </w:r>
    </w:p>
  </w:endnote>
  <w:endnote w:type="continuationSeparator" w:id="0">
    <w:p w:rsidR="00F8636D" w:rsidRDefault="00F8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320" w:rsidRDefault="00416320" w:rsidP="00416320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Signed By</w:t>
    </w:r>
    <w:r>
      <w:rPr>
        <w:rFonts w:ascii="Arial" w:hAnsi="Arial" w:cs="Arial"/>
        <w:sz w:val="20"/>
      </w:rPr>
      <w:tab/>
      <w:t xml:space="preserve">: </w:t>
    </w:r>
    <w:bookmarkStart w:id="9" w:name="T0001_413_0_0_0_00000"/>
    <w:r>
      <w:rPr>
        <w:rFonts w:ascii="Arial" w:hAnsi="Arial" w:cs="Arial"/>
        <w:sz w:val="20"/>
      </w:rPr>
      <w:t>&lt;Signed By&gt;</w:t>
    </w:r>
    <w:bookmarkEnd w:id="9"/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0" w:name="T0002_418_0_0_0_00000"/>
    <w:r>
      <w:rPr>
        <w:rFonts w:ascii="Arial" w:hAnsi="Arial" w:cs="Arial"/>
        <w:color w:val="000000"/>
        <w:sz w:val="20"/>
      </w:rPr>
      <w:t>&lt;Signed date time&gt;</w:t>
    </w:r>
    <w:bookmarkEnd w:id="10"/>
    <w:r>
      <w:rPr>
        <w:rFonts w:ascii="Arial" w:hAnsi="Arial" w:cs="Arial"/>
        <w:color w:val="000000"/>
        <w:sz w:val="20"/>
      </w:rPr>
      <w:t xml:space="preserve"> </w:t>
    </w:r>
  </w:p>
  <w:p w:rsidR="006E3D4C" w:rsidRPr="00416320" w:rsidRDefault="00416320" w:rsidP="00416320">
    <w:pPr>
      <w:pStyle w:val="Footer"/>
      <w:tabs>
        <w:tab w:val="clear" w:pos="4320"/>
        <w:tab w:val="clear" w:pos="8640"/>
        <w:tab w:val="left" w:pos="1188"/>
        <w:tab w:val="left" w:pos="7086"/>
      </w:tabs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11" w:name="T0004_356_0_0_0_00000"/>
    <w:r>
      <w:rPr>
        <w:rFonts w:ascii="Arial" w:hAnsi="Arial" w:cs="Arial"/>
        <w:sz w:val="20"/>
      </w:rPr>
      <w:t>&lt;Approved By&gt;</w:t>
    </w:r>
    <w:bookmarkEnd w:id="11"/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2" w:name="T0003_357_0_0_0_00000"/>
    <w:r>
      <w:rPr>
        <w:rFonts w:ascii="Arial" w:hAnsi="Arial" w:cs="Arial"/>
        <w:color w:val="000000"/>
        <w:sz w:val="20"/>
      </w:rPr>
      <w:t>&lt;Approved date time&gt;</w:t>
    </w:r>
    <w:bookmarkEnd w:id="12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36D" w:rsidRDefault="00F8636D">
      <w:r>
        <w:separator/>
      </w:r>
    </w:p>
  </w:footnote>
  <w:footnote w:type="continuationSeparator" w:id="0">
    <w:p w:rsidR="00F8636D" w:rsidRDefault="00F863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D4C" w:rsidRPr="00B45005" w:rsidRDefault="006E3D4C" w:rsidP="00BA7DB7">
    <w:pPr>
      <w:jc w:val="center"/>
      <w:rPr>
        <w:rFonts w:ascii="Arial" w:hAnsi="Arial" w:cs="Arial"/>
        <w:b/>
        <w:sz w:val="28"/>
        <w:szCs w:val="28"/>
        <w:u w:val="single"/>
      </w:rPr>
    </w:pPr>
    <w:r w:rsidRPr="00B45005">
      <w:rPr>
        <w:rFonts w:ascii="Arial" w:hAnsi="Arial" w:cs="Arial"/>
        <w:b/>
        <w:sz w:val="28"/>
        <w:szCs w:val="28"/>
        <w:u w:val="single"/>
      </w:rPr>
      <w:t>Dosimetry/Physics QA Check Eclipse/IMSURE</w:t>
    </w:r>
  </w:p>
  <w:p w:rsidR="006E3D4C" w:rsidRDefault="006E3D4C" w:rsidP="00BA7DB7">
    <w:pPr>
      <w:pStyle w:val="Header"/>
      <w:tabs>
        <w:tab w:val="clear" w:pos="4320"/>
        <w:tab w:val="clear" w:pos="864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5B97"/>
    <w:multiLevelType w:val="hybridMultilevel"/>
    <w:tmpl w:val="F026AB76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6529E4"/>
    <w:multiLevelType w:val="hybridMultilevel"/>
    <w:tmpl w:val="AFD4FBF2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5C0260"/>
    <w:multiLevelType w:val="hybridMultilevel"/>
    <w:tmpl w:val="B1E65762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160A23"/>
    <w:multiLevelType w:val="hybridMultilevel"/>
    <w:tmpl w:val="401E0E6A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CB1F7F"/>
    <w:multiLevelType w:val="hybridMultilevel"/>
    <w:tmpl w:val="F020C38A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F5576D"/>
    <w:multiLevelType w:val="hybridMultilevel"/>
    <w:tmpl w:val="8D0ECA60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AE63FE"/>
    <w:multiLevelType w:val="hybridMultilevel"/>
    <w:tmpl w:val="8C261174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9E48E7"/>
    <w:multiLevelType w:val="hybridMultilevel"/>
    <w:tmpl w:val="0B448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461E29"/>
    <w:multiLevelType w:val="hybridMultilevel"/>
    <w:tmpl w:val="723AABAE"/>
    <w:lvl w:ilvl="0" w:tplc="FFFFFFFF">
      <w:start w:val="1"/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BA7DB7"/>
    <w:rsid w:val="00016B74"/>
    <w:rsid w:val="00031882"/>
    <w:rsid w:val="00043BA3"/>
    <w:rsid w:val="000B6317"/>
    <w:rsid w:val="000B69AE"/>
    <w:rsid w:val="000D117D"/>
    <w:rsid w:val="000E0F12"/>
    <w:rsid w:val="000F448A"/>
    <w:rsid w:val="00110F8E"/>
    <w:rsid w:val="001356FD"/>
    <w:rsid w:val="00224977"/>
    <w:rsid w:val="002514DD"/>
    <w:rsid w:val="00260400"/>
    <w:rsid w:val="002B33A0"/>
    <w:rsid w:val="002B59D7"/>
    <w:rsid w:val="002D2BFF"/>
    <w:rsid w:val="002D4C0D"/>
    <w:rsid w:val="00351353"/>
    <w:rsid w:val="003824A5"/>
    <w:rsid w:val="003930A4"/>
    <w:rsid w:val="003D33B1"/>
    <w:rsid w:val="003E562D"/>
    <w:rsid w:val="00416320"/>
    <w:rsid w:val="004B29E1"/>
    <w:rsid w:val="00544076"/>
    <w:rsid w:val="0056297E"/>
    <w:rsid w:val="00592F28"/>
    <w:rsid w:val="00614C50"/>
    <w:rsid w:val="00633150"/>
    <w:rsid w:val="006D586F"/>
    <w:rsid w:val="006E3D4C"/>
    <w:rsid w:val="00702C09"/>
    <w:rsid w:val="00742883"/>
    <w:rsid w:val="007D5CE8"/>
    <w:rsid w:val="00806935"/>
    <w:rsid w:val="008A46AD"/>
    <w:rsid w:val="008D00E1"/>
    <w:rsid w:val="00922DCE"/>
    <w:rsid w:val="00992639"/>
    <w:rsid w:val="009D1427"/>
    <w:rsid w:val="009D2AAE"/>
    <w:rsid w:val="00A60EB3"/>
    <w:rsid w:val="00B66B2B"/>
    <w:rsid w:val="00B75CAF"/>
    <w:rsid w:val="00BA796E"/>
    <w:rsid w:val="00BA7DB7"/>
    <w:rsid w:val="00BB3BEC"/>
    <w:rsid w:val="00BF6671"/>
    <w:rsid w:val="00C11D11"/>
    <w:rsid w:val="00C72BDC"/>
    <w:rsid w:val="00C86AB9"/>
    <w:rsid w:val="00CF2952"/>
    <w:rsid w:val="00DD1054"/>
    <w:rsid w:val="00DF34C7"/>
    <w:rsid w:val="00E02F61"/>
    <w:rsid w:val="00E161BE"/>
    <w:rsid w:val="00E215A7"/>
    <w:rsid w:val="00ED3FD3"/>
    <w:rsid w:val="00F056C5"/>
    <w:rsid w:val="00F8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63D69-5F50-4E10-8FA0-CF082149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A7D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7DB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6</cp:revision>
  <dcterms:created xsi:type="dcterms:W3CDTF">2020-10-26T13:16:00Z</dcterms:created>
  <dcterms:modified xsi:type="dcterms:W3CDTF">2020-11-16T21:05:00Z</dcterms:modified>
</cp:coreProperties>
</file>