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77" w:type="dxa"/>
        <w:tblInd w:w="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7113"/>
      </w:tblGrid>
      <w:tr w:rsidR="00CC7F50" w:rsidTr="00F17853">
        <w:trPr>
          <w:trHeight w:hRule="exact" w:val="1290"/>
        </w:trPr>
        <w:tc>
          <w:tcPr>
            <w:tcW w:w="3564" w:type="dxa"/>
          </w:tcPr>
          <w:p w:rsidR="000A165C" w:rsidRDefault="000135AE" w:rsidP="00863F42">
            <w:pPr>
              <w:ind w:left="-96"/>
              <w:jc w:val="center"/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258568" cy="667512"/>
                  <wp:effectExtent l="0" t="0" r="8890" b="0"/>
                  <wp:docPr id="3" name="Picture 3" descr="Description: Jen 2:_Projects:KGH:KGH_cancer_centre:KGH_CC_logos:Preferred_version:extreme_horizontal:KGH_CC_x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Jen 2:_Projects:KGH:KGH_cancer_centre:KGH_CC_logos:Preferred_version:extreme_horizontal:KGH_CC_xhorizon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568" cy="66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3" w:type="dxa"/>
          </w:tcPr>
          <w:p w:rsidR="000A165C" w:rsidRPr="009B5568" w:rsidRDefault="000A165C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B5568">
              <w:rPr>
                <w:rFonts w:ascii="Arial" w:hAnsi="Arial" w:cs="Arial"/>
                <w:b/>
                <w:sz w:val="28"/>
                <w:szCs w:val="28"/>
              </w:rPr>
              <w:t xml:space="preserve">Cancer </w:t>
            </w:r>
            <w:smartTag w:uri="urn:schemas-microsoft-com:office:smarttags" w:element="place">
              <w:smartTag w:uri="urn:schemas-microsoft-com:office:smarttags" w:element="PlaceType">
                <w:smartTag w:uri="urn:schemas-microsoft-com:office:smarttags" w:element="City">
                  <w:r w:rsidRPr="009B5568">
                    <w:rPr>
                      <w:rFonts w:ascii="Arial" w:hAnsi="Arial" w:cs="Arial"/>
                      <w:b/>
                      <w:sz w:val="28"/>
                      <w:szCs w:val="28"/>
                    </w:rPr>
                    <w:t>Center</w:t>
                  </w:r>
                </w:smartTag>
              </w:smartTag>
              <w:r w:rsidRPr="009B5568">
                <w:rPr>
                  <w:rFonts w:ascii="Arial" w:hAnsi="Arial" w:cs="Arial"/>
                  <w:b/>
                  <w:sz w:val="28"/>
                  <w:szCs w:val="28"/>
                </w:rPr>
                <w:t xml:space="preserve"> of </w:t>
              </w:r>
              <w:smartTag w:uri="urn:schemas-microsoft-com:office:smarttags" w:element="PlaceName">
                <w:smartTag w:uri="urn:schemas-microsoft-com:office:smarttags" w:element="State">
                  <w:r w:rsidRPr="009B5568">
                    <w:rPr>
                      <w:rFonts w:ascii="Arial" w:hAnsi="Arial" w:cs="Arial"/>
                      <w:b/>
                      <w:sz w:val="28"/>
                      <w:szCs w:val="28"/>
                    </w:rPr>
                    <w:t>Southeastern Ontario</w:t>
                  </w:r>
                </w:smartTag>
              </w:smartTag>
            </w:smartTag>
          </w:p>
          <w:p w:rsidR="000A165C" w:rsidRPr="009B5568" w:rsidRDefault="000A165C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B5568">
              <w:rPr>
                <w:rFonts w:ascii="Arial" w:hAnsi="Arial" w:cs="Arial"/>
                <w:b/>
                <w:sz w:val="28"/>
                <w:szCs w:val="28"/>
              </w:rPr>
              <w:t>HDR Brachytherapy Program</w:t>
            </w:r>
          </w:p>
          <w:p w:rsidR="000A165C" w:rsidRPr="009B5568" w:rsidRDefault="00B92006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Treatment Prescription</w:t>
            </w:r>
          </w:p>
          <w:p w:rsidR="000A165C" w:rsidRPr="000A165C" w:rsidRDefault="000A165C" w:rsidP="000A165C">
            <w:pPr>
              <w:jc w:val="center"/>
            </w:pPr>
            <w:r w:rsidRPr="009B5568">
              <w:rPr>
                <w:rFonts w:ascii="Arial" w:hAnsi="Arial" w:cs="Arial"/>
              </w:rPr>
              <w:t>(</w:t>
            </w:r>
            <w:r w:rsidR="00C552BB">
              <w:rPr>
                <w:rFonts w:ascii="Arial" w:hAnsi="Arial" w:cs="Arial"/>
              </w:rPr>
              <w:t>Gynae, Esophagus &amp; Lung</w:t>
            </w:r>
            <w:r w:rsidRPr="009B5568">
              <w:rPr>
                <w:rFonts w:ascii="Arial" w:hAnsi="Arial" w:cs="Arial"/>
              </w:rPr>
              <w:t>)</w:t>
            </w:r>
          </w:p>
        </w:tc>
      </w:tr>
      <w:tr w:rsidR="00CC7F50" w:rsidTr="00F17853">
        <w:trPr>
          <w:trHeight w:hRule="exact" w:val="425"/>
        </w:trPr>
        <w:tc>
          <w:tcPr>
            <w:tcW w:w="3564" w:type="dxa"/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0" w:name="T0001_283_0_0_0_00000" w:colFirst="1" w:colLast="1"/>
            <w:r w:rsidRPr="009B5568">
              <w:rPr>
                <w:rFonts w:ascii="Arial" w:hAnsi="Arial" w:cs="Arial"/>
                <w:sz w:val="20"/>
              </w:rPr>
              <w:t>Patient Name</w:t>
            </w:r>
          </w:p>
        </w:tc>
        <w:tc>
          <w:tcPr>
            <w:tcW w:w="7113" w:type="dxa"/>
            <w:vAlign w:val="center"/>
          </w:tcPr>
          <w:p w:rsidR="00055BBF" w:rsidRPr="007A183F" w:rsidRDefault="002B783D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CC7F50" w:rsidTr="00F17853">
        <w:trPr>
          <w:trHeight w:hRule="exact" w:val="425"/>
        </w:trPr>
        <w:tc>
          <w:tcPr>
            <w:tcW w:w="3564" w:type="dxa"/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1" w:name="T0002_343_0_0_0_00000" w:colFirst="1" w:colLast="1"/>
            <w:bookmarkEnd w:id="0"/>
            <w:r w:rsidRPr="009B5568">
              <w:rPr>
                <w:rFonts w:ascii="Arial" w:hAnsi="Arial" w:cs="Arial"/>
                <w:sz w:val="20"/>
              </w:rPr>
              <w:t>Patient ID1 (CR Number)</w:t>
            </w:r>
          </w:p>
        </w:tc>
        <w:tc>
          <w:tcPr>
            <w:tcW w:w="7113" w:type="dxa"/>
            <w:vAlign w:val="center"/>
          </w:tcPr>
          <w:p w:rsidR="00055BBF" w:rsidRPr="007A183F" w:rsidRDefault="002B783D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CC7F50" w:rsidTr="00F17853">
        <w:trPr>
          <w:trHeight w:hRule="exact" w:val="425"/>
        </w:trPr>
        <w:tc>
          <w:tcPr>
            <w:tcW w:w="3564" w:type="dxa"/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2" w:name="T0003_99_0_0_0_00000" w:colFirst="1" w:colLast="1"/>
            <w:bookmarkEnd w:id="1"/>
            <w:r w:rsidRPr="009B5568">
              <w:rPr>
                <w:rFonts w:ascii="Arial" w:hAnsi="Arial" w:cs="Arial"/>
                <w:sz w:val="20"/>
              </w:rPr>
              <w:t>Date of Birth</w:t>
            </w:r>
          </w:p>
        </w:tc>
        <w:tc>
          <w:tcPr>
            <w:tcW w:w="7113" w:type="dxa"/>
            <w:tcBorders>
              <w:right w:val="single" w:sz="8" w:space="0" w:color="auto"/>
            </w:tcBorders>
            <w:vAlign w:val="center"/>
          </w:tcPr>
          <w:p w:rsidR="00055BBF" w:rsidRPr="007A183F" w:rsidRDefault="002B783D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2"/>
      <w:tr w:rsidR="00DB2A7C" w:rsidTr="00F17853">
        <w:trPr>
          <w:trHeight w:hRule="exact" w:val="454"/>
        </w:trPr>
        <w:tc>
          <w:tcPr>
            <w:tcW w:w="10677" w:type="dxa"/>
            <w:gridSpan w:val="2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DB2A7C" w:rsidRPr="00DB2A7C" w:rsidRDefault="00DB2A7C" w:rsidP="009B55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5CDD" w:rsidTr="00F17853">
        <w:trPr>
          <w:trHeight w:hRule="exact" w:val="509"/>
        </w:trPr>
        <w:tc>
          <w:tcPr>
            <w:tcW w:w="3564" w:type="dxa"/>
            <w:shd w:val="clear" w:color="auto" w:fill="FFFF99"/>
            <w:vAlign w:val="center"/>
          </w:tcPr>
          <w:p w:rsidR="00DD5CDD" w:rsidRPr="00511601" w:rsidRDefault="00DD5CDD" w:rsidP="00C552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601">
              <w:rPr>
                <w:rFonts w:ascii="Arial" w:hAnsi="Arial" w:cs="Arial"/>
                <w:b/>
                <w:sz w:val="20"/>
                <w:szCs w:val="20"/>
              </w:rPr>
              <w:t>Treatment Intent</w:t>
            </w:r>
          </w:p>
        </w:tc>
        <w:bookmarkStart w:id="3" w:name="Dropdown1"/>
        <w:tc>
          <w:tcPr>
            <w:tcW w:w="7113" w:type="dxa"/>
            <w:shd w:val="clear" w:color="auto" w:fill="FFFF99"/>
            <w:vAlign w:val="center"/>
          </w:tcPr>
          <w:p w:rsidR="00DD5CDD" w:rsidRPr="00C552BB" w:rsidRDefault="00DD5CDD" w:rsidP="00C552BB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click and pick an option"/>
                    <w:listEntry w:val="Curative"/>
                    <w:listEntry w:val="Adjuvant"/>
                    <w:listEntry w:val="Neoadjuvant"/>
                    <w:listEntry w:val="Palliative"/>
                  </w:ddList>
                </w:ffData>
              </w:fldChar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FORMDROPDOWN </w:instrText>
            </w:r>
            <w:r w:rsidR="000135AE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="000135AE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3"/>
          </w:p>
        </w:tc>
      </w:tr>
      <w:tr w:rsidR="00DD5CDD" w:rsidTr="00F17853">
        <w:trPr>
          <w:trHeight w:hRule="exact" w:val="509"/>
        </w:trPr>
        <w:tc>
          <w:tcPr>
            <w:tcW w:w="3564" w:type="dxa"/>
            <w:tcBorders>
              <w:bottom w:val="single" w:sz="8" w:space="0" w:color="auto"/>
            </w:tcBorders>
            <w:shd w:val="clear" w:color="auto" w:fill="FFFF99"/>
            <w:vAlign w:val="center"/>
          </w:tcPr>
          <w:p w:rsidR="00DD5CDD" w:rsidRPr="00511601" w:rsidRDefault="009B0BB6" w:rsidP="009B55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Diagnosis</w:t>
            </w:r>
          </w:p>
        </w:tc>
        <w:tc>
          <w:tcPr>
            <w:tcW w:w="7113" w:type="dxa"/>
            <w:tcBorders>
              <w:bottom w:val="single" w:sz="8" w:space="0" w:color="auto"/>
            </w:tcBorders>
            <w:shd w:val="clear" w:color="auto" w:fill="FFFF99"/>
            <w:vAlign w:val="center"/>
          </w:tcPr>
          <w:p w:rsidR="00DD5CDD" w:rsidRPr="00C552BB" w:rsidRDefault="009B0BB6" w:rsidP="0008034F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bookmarkStart w:id="4" w:name="T0001_426_2_110_0_00000"/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t>&lt;Diagnosis&gt;</w:t>
            </w:r>
            <w:bookmarkEnd w:id="4"/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t xml:space="preserve"> </w:t>
            </w:r>
          </w:p>
        </w:tc>
      </w:tr>
      <w:tr w:rsidR="002B783D" w:rsidRPr="00D335E5" w:rsidTr="00F17853">
        <w:trPr>
          <w:trHeight w:val="454"/>
        </w:trPr>
        <w:tc>
          <w:tcPr>
            <w:tcW w:w="356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B783D" w:rsidRPr="00D335E5" w:rsidRDefault="00345E8D" w:rsidP="00A92C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Isotope</w:t>
            </w:r>
          </w:p>
        </w:tc>
        <w:tc>
          <w:tcPr>
            <w:tcW w:w="7113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B783D" w:rsidRPr="00C552BB" w:rsidRDefault="00345E8D" w:rsidP="00C13845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t>Iridium-192</w:t>
            </w:r>
          </w:p>
        </w:tc>
      </w:tr>
      <w:tr w:rsidR="00345E8D" w:rsidTr="00F17853">
        <w:trPr>
          <w:trHeight w:hRule="exact" w:val="454"/>
        </w:trPr>
        <w:tc>
          <w:tcPr>
            <w:tcW w:w="3564" w:type="dxa"/>
            <w:shd w:val="clear" w:color="auto" w:fill="D6E3BC"/>
            <w:vAlign w:val="center"/>
          </w:tcPr>
          <w:p w:rsidR="00345E8D" w:rsidRPr="00D335E5" w:rsidRDefault="00345E8D" w:rsidP="00690B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335E5">
              <w:rPr>
                <w:rFonts w:ascii="Arial" w:hAnsi="Arial" w:cs="Arial"/>
                <w:b/>
                <w:sz w:val="20"/>
                <w:szCs w:val="20"/>
              </w:rPr>
              <w:t>Treatment Site</w:t>
            </w:r>
          </w:p>
        </w:tc>
        <w:tc>
          <w:tcPr>
            <w:tcW w:w="7113" w:type="dxa"/>
            <w:shd w:val="clear" w:color="auto" w:fill="D6E3BC"/>
            <w:vAlign w:val="center"/>
          </w:tcPr>
          <w:p w:rsidR="00345E8D" w:rsidRPr="00C552BB" w:rsidRDefault="00345E8D" w:rsidP="00690B0F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UPPERCASE"/>
                  </w:textInput>
                </w:ffData>
              </w:fldChar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</w:p>
        </w:tc>
      </w:tr>
      <w:tr w:rsidR="00345E8D" w:rsidTr="00F17853">
        <w:trPr>
          <w:trHeight w:hRule="exact" w:val="454"/>
        </w:trPr>
        <w:tc>
          <w:tcPr>
            <w:tcW w:w="3564" w:type="dxa"/>
            <w:vAlign w:val="center"/>
          </w:tcPr>
          <w:p w:rsidR="00345E8D" w:rsidRDefault="00345E8D" w:rsidP="00690B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D5CDD">
              <w:rPr>
                <w:rFonts w:ascii="Arial" w:hAnsi="Arial" w:cs="Arial"/>
                <w:b/>
                <w:sz w:val="20"/>
                <w:szCs w:val="20"/>
              </w:rPr>
              <w:t>Total Dose / Number of Fractions</w:t>
            </w:r>
          </w:p>
        </w:tc>
        <w:bookmarkStart w:id="5" w:name="Text6"/>
        <w:tc>
          <w:tcPr>
            <w:tcW w:w="7113" w:type="dxa"/>
            <w:vAlign w:val="center"/>
          </w:tcPr>
          <w:p w:rsidR="00345E8D" w:rsidRPr="00C552BB" w:rsidRDefault="00345E8D" w:rsidP="00690B0F">
            <w:pPr>
              <w:rPr>
                <w:b/>
                <w:color w:val="000080"/>
              </w:rPr>
            </w:pP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5"/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t xml:space="preserve"> cGy / </w:t>
            </w:r>
            <w:bookmarkStart w:id="6" w:name="Text7"/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6"/>
          </w:p>
        </w:tc>
      </w:tr>
      <w:tr w:rsidR="00C46793" w:rsidTr="00F17853">
        <w:trPr>
          <w:trHeight w:hRule="exact" w:val="454"/>
        </w:trPr>
        <w:tc>
          <w:tcPr>
            <w:tcW w:w="3564" w:type="dxa"/>
            <w:vAlign w:val="center"/>
          </w:tcPr>
          <w:p w:rsidR="00C46793" w:rsidRDefault="00C46793" w:rsidP="00690B0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Fraction Number</w:t>
            </w:r>
          </w:p>
        </w:tc>
        <w:bookmarkStart w:id="7" w:name="Dropdown2"/>
        <w:tc>
          <w:tcPr>
            <w:tcW w:w="7113" w:type="dxa"/>
            <w:vAlign w:val="center"/>
          </w:tcPr>
          <w:p w:rsidR="00C46793" w:rsidRPr="00C552BB" w:rsidRDefault="00C46793" w:rsidP="00690B0F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"/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FORMDROPDOWN </w:instrText>
            </w:r>
            <w:r w:rsidR="000135AE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="000135AE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7"/>
          </w:p>
        </w:tc>
      </w:tr>
      <w:tr w:rsidR="00B96728" w:rsidTr="00F17853">
        <w:trPr>
          <w:trHeight w:hRule="exact" w:val="454"/>
        </w:trPr>
        <w:tc>
          <w:tcPr>
            <w:tcW w:w="3564" w:type="dxa"/>
            <w:vAlign w:val="center"/>
          </w:tcPr>
          <w:p w:rsidR="00B96728" w:rsidRPr="00DB2A7C" w:rsidRDefault="00B96728" w:rsidP="005A05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Dose Per Fraction</w:t>
            </w:r>
            <w:r w:rsidRPr="00DB2A7C">
              <w:rPr>
                <w:rFonts w:ascii="Arial" w:hAnsi="Arial" w:cs="Arial"/>
                <w:b/>
                <w:sz w:val="20"/>
                <w:szCs w:val="20"/>
              </w:rPr>
              <w:t xml:space="preserve"> (cGy)</w:t>
            </w:r>
          </w:p>
        </w:tc>
        <w:bookmarkStart w:id="8" w:name="Text4"/>
        <w:tc>
          <w:tcPr>
            <w:tcW w:w="7113" w:type="dxa"/>
            <w:vAlign w:val="center"/>
          </w:tcPr>
          <w:p w:rsidR="00B96728" w:rsidRPr="00C552BB" w:rsidRDefault="00B96728" w:rsidP="005A05B2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 w:rsidRPr="00C552BB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8"/>
          </w:p>
        </w:tc>
      </w:tr>
      <w:tr w:rsidR="00B96728" w:rsidTr="00F17853">
        <w:trPr>
          <w:trHeight w:hRule="exact" w:val="454"/>
        </w:trPr>
        <w:tc>
          <w:tcPr>
            <w:tcW w:w="3564" w:type="dxa"/>
            <w:vAlign w:val="center"/>
          </w:tcPr>
          <w:p w:rsidR="00B96728" w:rsidRPr="00DB2A7C" w:rsidRDefault="00B96728" w:rsidP="005A05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Dose Prescribed At cm / volume</w:t>
            </w:r>
          </w:p>
        </w:tc>
        <w:bookmarkStart w:id="9" w:name="Text3"/>
        <w:tc>
          <w:tcPr>
            <w:tcW w:w="7113" w:type="dxa"/>
            <w:vAlign w:val="center"/>
          </w:tcPr>
          <w:p w:rsidR="00B96728" w:rsidRPr="00C552BB" w:rsidRDefault="00B96728" w:rsidP="005A05B2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9"/>
          </w:p>
        </w:tc>
      </w:tr>
      <w:tr w:rsidR="00B96728" w:rsidTr="00F17853">
        <w:trPr>
          <w:trHeight w:hRule="exact" w:val="454"/>
        </w:trPr>
        <w:tc>
          <w:tcPr>
            <w:tcW w:w="3564" w:type="dxa"/>
            <w:vAlign w:val="center"/>
          </w:tcPr>
          <w:p w:rsidR="00B96728" w:rsidRPr="00DB2A7C" w:rsidRDefault="00B96728" w:rsidP="005A05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Length of Treatment Volume (cm)</w:t>
            </w:r>
          </w:p>
        </w:tc>
        <w:bookmarkStart w:id="10" w:name="Text2"/>
        <w:tc>
          <w:tcPr>
            <w:tcW w:w="7113" w:type="dxa"/>
            <w:vAlign w:val="center"/>
          </w:tcPr>
          <w:p w:rsidR="00B96728" w:rsidRPr="00C552BB" w:rsidRDefault="00B96728" w:rsidP="005A05B2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10"/>
          </w:p>
        </w:tc>
      </w:tr>
      <w:tr w:rsidR="00B96728" w:rsidTr="00F17853">
        <w:trPr>
          <w:trHeight w:hRule="exact" w:val="454"/>
        </w:trPr>
        <w:tc>
          <w:tcPr>
            <w:tcW w:w="3564" w:type="dxa"/>
            <w:vAlign w:val="center"/>
          </w:tcPr>
          <w:p w:rsidR="00B96728" w:rsidRPr="00DB2A7C" w:rsidRDefault="00B96728" w:rsidP="005A05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Stand Off (cm)</w:t>
            </w:r>
          </w:p>
        </w:tc>
        <w:tc>
          <w:tcPr>
            <w:tcW w:w="7113" w:type="dxa"/>
            <w:vAlign w:val="center"/>
          </w:tcPr>
          <w:p w:rsidR="00B96728" w:rsidRPr="00C552BB" w:rsidRDefault="00B96728" w:rsidP="005A05B2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</w:p>
        </w:tc>
      </w:tr>
      <w:tr w:rsidR="00B96728" w:rsidTr="00F17853">
        <w:trPr>
          <w:trHeight w:hRule="exact" w:val="454"/>
        </w:trPr>
        <w:tc>
          <w:tcPr>
            <w:tcW w:w="3564" w:type="dxa"/>
            <w:vAlign w:val="center"/>
          </w:tcPr>
          <w:p w:rsidR="00B96728" w:rsidRPr="00DB2A7C" w:rsidRDefault="00B96728" w:rsidP="00A92C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Applicator Details</w:t>
            </w:r>
          </w:p>
        </w:tc>
        <w:bookmarkStart w:id="11" w:name="Text9"/>
        <w:tc>
          <w:tcPr>
            <w:tcW w:w="7113" w:type="dxa"/>
            <w:vAlign w:val="center"/>
          </w:tcPr>
          <w:p w:rsidR="00B96728" w:rsidRPr="00C552BB" w:rsidRDefault="00B96728" w:rsidP="00C72199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6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11"/>
          </w:p>
        </w:tc>
      </w:tr>
    </w:tbl>
    <w:p w:rsidR="00D335E5" w:rsidRDefault="00D335E5" w:rsidP="000135AE">
      <w:pPr>
        <w:pStyle w:val="Break"/>
        <w:sectPr w:rsidR="00D335E5" w:rsidSect="00F80CE6">
          <w:footerReference w:type="default" r:id="rId7"/>
          <w:pgSz w:w="12240" w:h="15840"/>
          <w:pgMar w:top="1021" w:right="567" w:bottom="567" w:left="851" w:header="720" w:footer="720" w:gutter="0"/>
          <w:cols w:space="720"/>
          <w:docGrid w:linePitch="360"/>
        </w:sectPr>
      </w:pPr>
    </w:p>
    <w:tbl>
      <w:tblPr>
        <w:tblW w:w="10681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1"/>
      </w:tblGrid>
      <w:tr w:rsidR="004626F8" w:rsidRPr="009F2BA6" w:rsidTr="00C552BB">
        <w:trPr>
          <w:trHeight w:hRule="exact" w:val="397"/>
        </w:trPr>
        <w:tc>
          <w:tcPr>
            <w:tcW w:w="106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99CCFF"/>
            <w:vAlign w:val="center"/>
          </w:tcPr>
          <w:p w:rsidR="004626F8" w:rsidRPr="009F2BA6" w:rsidRDefault="00C552BB" w:rsidP="004626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Special Instructions: </w:t>
            </w:r>
          </w:p>
        </w:tc>
      </w:tr>
    </w:tbl>
    <w:p w:rsidR="0089173D" w:rsidRDefault="0089173D" w:rsidP="000135AE">
      <w:pPr>
        <w:pStyle w:val="Break"/>
        <w:sectPr w:rsidR="0089173D" w:rsidSect="00D335E5">
          <w:type w:val="continuous"/>
          <w:pgSz w:w="12240" w:h="15840"/>
          <w:pgMar w:top="1021" w:right="567" w:bottom="567" w:left="851" w:header="720" w:footer="720" w:gutter="0"/>
          <w:cols w:space="720"/>
          <w:docGrid w:linePitch="360"/>
        </w:sectPr>
      </w:pPr>
    </w:p>
    <w:tbl>
      <w:tblPr>
        <w:tblW w:w="10681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1"/>
      </w:tblGrid>
      <w:tr w:rsidR="004626F8" w:rsidRPr="009F2BA6" w:rsidTr="00991948">
        <w:trPr>
          <w:trHeight w:val="397"/>
        </w:trPr>
        <w:tc>
          <w:tcPr>
            <w:tcW w:w="10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6F8" w:rsidRPr="00313225" w:rsidRDefault="004626F8" w:rsidP="004626F8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bookmarkStart w:id="14" w:name="_GoBack"/>
            <w:bookmarkEnd w:id="14"/>
          </w:p>
        </w:tc>
      </w:tr>
    </w:tbl>
    <w:p w:rsidR="004626F8" w:rsidRDefault="00DD5CDD">
      <w:r>
        <w:rPr>
          <w:rFonts w:ascii="Arial" w:hAnsi="Arial" w:cs="Arial"/>
          <w:b/>
          <w:sz w:val="18"/>
          <w:szCs w:val="20"/>
        </w:rPr>
        <w:tab/>
      </w:r>
    </w:p>
    <w:sectPr w:rsidR="004626F8" w:rsidSect="00D335E5">
      <w:type w:val="continuous"/>
      <w:pgSz w:w="12240" w:h="15840"/>
      <w:pgMar w:top="1021" w:right="567" w:bottom="567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5B2" w:rsidRDefault="005A05B2">
      <w:r>
        <w:separator/>
      </w:r>
    </w:p>
  </w:endnote>
  <w:endnote w:type="continuationSeparator" w:id="0">
    <w:p w:rsidR="005A05B2" w:rsidRDefault="005A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F42" w:rsidRDefault="00863F42" w:rsidP="002B783D">
    <w:pPr>
      <w:pStyle w:val="Footer"/>
      <w:tabs>
        <w:tab w:val="clear" w:pos="4320"/>
        <w:tab w:val="clear" w:pos="8640"/>
        <w:tab w:val="left" w:pos="7830"/>
      </w:tabs>
    </w:pPr>
    <w:r>
      <w:rPr>
        <w:rFonts w:ascii="Arial" w:hAnsi="Arial" w:cs="Arial"/>
        <w:sz w:val="20"/>
      </w:rPr>
      <w:t xml:space="preserve">Approved By: </w:t>
    </w:r>
    <w:bookmarkStart w:id="12" w:name="T0005_356_0_0_0_00000"/>
    <w:r w:rsidR="002B783D">
      <w:rPr>
        <w:rFonts w:ascii="Arial" w:hAnsi="Arial" w:cs="Arial"/>
        <w:sz w:val="20"/>
      </w:rPr>
      <w:t>&lt;Approved By&gt;</w:t>
    </w:r>
    <w:bookmarkEnd w:id="12"/>
    <w:r w:rsidR="002B783D">
      <w:rPr>
        <w:rFonts w:ascii="Arial" w:hAnsi="Arial" w:cs="Arial"/>
        <w:sz w:val="20"/>
      </w:rPr>
      <w:t xml:space="preserve"> </w:t>
    </w:r>
    <w:r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3" w:name="T0001_357_0_0_0_00000"/>
    <w:r w:rsidR="00C225E3">
      <w:rPr>
        <w:rFonts w:ascii="Arial" w:hAnsi="Arial" w:cs="Arial"/>
        <w:color w:val="000000"/>
        <w:sz w:val="20"/>
      </w:rPr>
      <w:t>&lt;Approved date time&gt;</w:t>
    </w:r>
    <w:bookmarkEnd w:id="13"/>
    <w:r w:rsidR="00C225E3"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5B2" w:rsidRDefault="005A05B2">
      <w:r>
        <w:separator/>
      </w:r>
    </w:p>
  </w:footnote>
  <w:footnote w:type="continuationSeparator" w:id="0">
    <w:p w:rsidR="005A05B2" w:rsidRDefault="005A0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5C"/>
    <w:rsid w:val="000135AE"/>
    <w:rsid w:val="00055BBF"/>
    <w:rsid w:val="0008034F"/>
    <w:rsid w:val="000A165C"/>
    <w:rsid w:val="000B7DA5"/>
    <w:rsid w:val="000C693E"/>
    <w:rsid w:val="00104CE8"/>
    <w:rsid w:val="001A059F"/>
    <w:rsid w:val="0024505A"/>
    <w:rsid w:val="002A1780"/>
    <w:rsid w:val="002B783D"/>
    <w:rsid w:val="00342340"/>
    <w:rsid w:val="00345E8D"/>
    <w:rsid w:val="004626F8"/>
    <w:rsid w:val="004B683D"/>
    <w:rsid w:val="004D47AF"/>
    <w:rsid w:val="00511601"/>
    <w:rsid w:val="00580326"/>
    <w:rsid w:val="005A05B2"/>
    <w:rsid w:val="0060620C"/>
    <w:rsid w:val="006244CA"/>
    <w:rsid w:val="00636588"/>
    <w:rsid w:val="00640427"/>
    <w:rsid w:val="00671797"/>
    <w:rsid w:val="00690B0F"/>
    <w:rsid w:val="007D0595"/>
    <w:rsid w:val="008516AA"/>
    <w:rsid w:val="00852BDD"/>
    <w:rsid w:val="00863F42"/>
    <w:rsid w:val="0089173D"/>
    <w:rsid w:val="009836B1"/>
    <w:rsid w:val="00991948"/>
    <w:rsid w:val="009B0BB6"/>
    <w:rsid w:val="009B5568"/>
    <w:rsid w:val="00A14943"/>
    <w:rsid w:val="00A92CFF"/>
    <w:rsid w:val="00A955B5"/>
    <w:rsid w:val="00AB728C"/>
    <w:rsid w:val="00B45202"/>
    <w:rsid w:val="00B55B2E"/>
    <w:rsid w:val="00B92006"/>
    <w:rsid w:val="00B96728"/>
    <w:rsid w:val="00C101FC"/>
    <w:rsid w:val="00C13845"/>
    <w:rsid w:val="00C225E3"/>
    <w:rsid w:val="00C46793"/>
    <w:rsid w:val="00C552BB"/>
    <w:rsid w:val="00C72199"/>
    <w:rsid w:val="00C96AB7"/>
    <w:rsid w:val="00CC7F50"/>
    <w:rsid w:val="00CD0C29"/>
    <w:rsid w:val="00D01172"/>
    <w:rsid w:val="00D15B6B"/>
    <w:rsid w:val="00D335E5"/>
    <w:rsid w:val="00D92D46"/>
    <w:rsid w:val="00DB2A7C"/>
    <w:rsid w:val="00DD5CDD"/>
    <w:rsid w:val="00E33A90"/>
    <w:rsid w:val="00EA4484"/>
    <w:rsid w:val="00F17853"/>
    <w:rsid w:val="00F51236"/>
    <w:rsid w:val="00F54A18"/>
    <w:rsid w:val="00F80CE6"/>
    <w:rsid w:val="00F9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City"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55A92719-F435-483C-850B-ABC7712D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16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601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0135AE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Cancer Center of Southeastern Ontario</vt:lpstr>
    </vt:vector>
  </TitlesOfParts>
  <Company>Kingston General Hospital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Center of Southeastern Ontario</dc:title>
  <dc:subject/>
  <dc:creator>ktam</dc:creator>
  <cp:keywords/>
  <dc:description/>
  <cp:lastModifiedBy>Salomons, Gregory</cp:lastModifiedBy>
  <cp:revision>3</cp:revision>
  <cp:lastPrinted>2012-04-17T15:48:00Z</cp:lastPrinted>
  <dcterms:created xsi:type="dcterms:W3CDTF">2020-10-26T13:21:00Z</dcterms:created>
  <dcterms:modified xsi:type="dcterms:W3CDTF">2020-11-04T14:13:00Z</dcterms:modified>
</cp:coreProperties>
</file>