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CDC52" w14:textId="74C5DCBA" w:rsidR="00077B0B" w:rsidRDefault="00F404A0" w:rsidP="00566760">
      <w:pPr>
        <w:spacing w:after="240"/>
        <w:ind w:left="720" w:hanging="720"/>
        <w:rPr>
          <w:rFonts w:ascii="Times" w:eastAsia="Times New Roman" w:hAnsi="Times" w:cs="Times New Roman"/>
          <w:sz w:val="20"/>
          <w:szCs w:val="20"/>
        </w:rPr>
      </w:pPr>
      <w:bookmarkStart w:id="0" w:name="_GoBack"/>
      <w:bookmarkEnd w:id="0"/>
      <w:r>
        <w:rPr>
          <w:rFonts w:ascii="Merriweather" w:hAnsi="Merriweather" w:cs="Times New Roman"/>
          <w:b/>
          <w:bCs/>
          <w:noProof/>
          <w:color w:val="000000"/>
          <w:lang w:eastAsia="zh-CN"/>
        </w:rPr>
        <mc:AlternateContent>
          <mc:Choice Requires="wps">
            <w:drawing>
              <wp:anchor distT="0" distB="0" distL="114300" distR="114300" simplePos="0" relativeHeight="251659264" behindDoc="0" locked="0" layoutInCell="1" allowOverlap="1" wp14:anchorId="74D824A1" wp14:editId="709E3FC7">
                <wp:simplePos x="0" y="0"/>
                <wp:positionH relativeFrom="column">
                  <wp:posOffset>-121920</wp:posOffset>
                </wp:positionH>
                <wp:positionV relativeFrom="paragraph">
                  <wp:posOffset>141605</wp:posOffset>
                </wp:positionV>
                <wp:extent cx="2236470" cy="8008620"/>
                <wp:effectExtent l="0" t="0" r="24130" b="17780"/>
                <wp:wrapSquare wrapText="bothSides"/>
                <wp:docPr id="2" name="Rounded Rectangle 2"/>
                <wp:cNvGraphicFramePr/>
                <a:graphic xmlns:a="http://schemas.openxmlformats.org/drawingml/2006/main">
                  <a:graphicData uri="http://schemas.microsoft.com/office/word/2010/wordprocessingShape">
                    <wps:wsp>
                      <wps:cNvSpPr/>
                      <wps:spPr>
                        <a:xfrm>
                          <a:off x="0" y="0"/>
                          <a:ext cx="2236470" cy="8008620"/>
                        </a:xfrm>
                        <a:prstGeom prst="roundRect">
                          <a:avLst/>
                        </a:prstGeom>
                        <a:solidFill>
                          <a:schemeClr val="bg2"/>
                        </a:solidFill>
                        <a:ln>
                          <a:solidFill>
                            <a:schemeClr val="tx1"/>
                          </a:solidFill>
                        </a:ln>
                        <a:effectLst/>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FA4AE8" id="Rounded Rectangle 2" o:spid="_x0000_s1026" style="position:absolute;margin-left:-9.6pt;margin-top:11.15pt;width:176.1pt;height:6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" fillcolor="#eeece1 [3214]" strokecolor="black [3213]">
                <w10:wrap type="square"/>
              </v:roundrect>
            </w:pict>
          </mc:Fallback>
        </mc:AlternateContent>
      </w:r>
    </w:p>
    <w:p w14:paraId="051D0165" w14:textId="7C41632E" w:rsidR="00405DAF" w:rsidRPr="009E7B70" w:rsidRDefault="00F404A0" w:rsidP="00405DAF">
      <w:pPr>
        <w:jc w:val="center"/>
        <w:rPr>
          <w:rFonts w:ascii="Baskerville" w:hAnsi="Baskerville" w:cs="Times New Roman"/>
          <w:b/>
          <w:bCs/>
          <w:color w:val="000000"/>
          <w:sz w:val="40"/>
          <w:szCs w:val="40"/>
        </w:rPr>
      </w:pPr>
      <w:r w:rsidRPr="0087462C">
        <w:rPr>
          <w:rFonts w:ascii="Merriweather" w:hAnsi="Merriweather" w:cs="Times New Roman"/>
          <w:bCs/>
          <w:noProof/>
          <w:color w:val="C00000"/>
          <w:highlight w:val="yellow"/>
          <w:lang w:eastAsia="zh-CN"/>
        </w:rPr>
        <mc:AlternateContent>
          <mc:Choice Requires="wps">
            <w:drawing>
              <wp:anchor distT="0" distB="0" distL="114300" distR="114300" simplePos="0" relativeHeight="251663360" behindDoc="0" locked="0" layoutInCell="1" allowOverlap="1" wp14:anchorId="42F818DD" wp14:editId="0201ABD5">
                <wp:simplePos x="0" y="0"/>
                <wp:positionH relativeFrom="column">
                  <wp:posOffset>-2265045</wp:posOffset>
                </wp:positionH>
                <wp:positionV relativeFrom="paragraph">
                  <wp:posOffset>29845</wp:posOffset>
                </wp:positionV>
                <wp:extent cx="1929765" cy="77450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929765" cy="77450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D1B2DC" w14:textId="77777777" w:rsidR="00C3453A" w:rsidRPr="00405DAF" w:rsidRDefault="00C3453A" w:rsidP="00F519DC">
                            <w:pPr>
                              <w:jc w:val="center"/>
                              <w:rPr>
                                <w:rFonts w:ascii="Baskerville" w:hAnsi="Baskerville"/>
                                <w:b/>
                                <w:sz w:val="32"/>
                                <w:szCs w:val="32"/>
                              </w:rPr>
                            </w:pPr>
                            <w:r w:rsidRPr="00405DAF">
                              <w:rPr>
                                <w:rFonts w:ascii="Baskerville" w:hAnsi="Baskerville"/>
                                <w:b/>
                                <w:sz w:val="32"/>
                                <w:szCs w:val="32"/>
                              </w:rPr>
                              <w:t>QUICK VIEW</w:t>
                            </w:r>
                          </w:p>
                          <w:p w14:paraId="74C781D4" w14:textId="77777777" w:rsidR="00C3453A" w:rsidRPr="00405DAF" w:rsidRDefault="00C3453A">
                            <w:pPr>
                              <w:rPr>
                                <w:sz w:val="22"/>
                                <w:szCs w:val="22"/>
                              </w:rPr>
                            </w:pPr>
                          </w:p>
                          <w:tbl>
                            <w:tblPr>
                              <w:tblStyle w:val="TableGrid"/>
                              <w:tblW w:w="3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8"/>
                            </w:tblGrid>
                            <w:tr w:rsidR="00C3453A" w:rsidRPr="00405DAF" w14:paraId="56983132" w14:textId="77777777" w:rsidTr="00077B0B">
                              <w:trPr>
                                <w:trHeight w:val="341"/>
                              </w:trPr>
                              <w:tc>
                                <w:tcPr>
                                  <w:tcW w:w="3258" w:type="dxa"/>
                                  <w:shd w:val="clear" w:color="auto" w:fill="auto"/>
                                </w:tcPr>
                                <w:p w14:paraId="24CC8F0A" w14:textId="77777777" w:rsidR="00C3453A" w:rsidRPr="0087462C" w:rsidRDefault="00C3453A" w:rsidP="00077B0B">
                                  <w:pPr>
                                    <w:rPr>
                                      <w:rFonts w:ascii="Baskerville" w:hAnsi="Baskerville" w:cs="Times New Roman"/>
                                      <w:bCs/>
                                      <w:color w:val="000000"/>
                                      <w:sz w:val="22"/>
                                      <w:szCs w:val="22"/>
                                    </w:rPr>
                                  </w:pPr>
                                  <w:r w:rsidRPr="0087462C">
                                    <w:rPr>
                                      <w:rFonts w:ascii="Baskerville" w:hAnsi="Baskerville" w:cs="Times New Roman"/>
                                      <w:bCs/>
                                      <w:color w:val="C00000"/>
                                      <w:sz w:val="22"/>
                                      <w:szCs w:val="22"/>
                                    </w:rPr>
                                    <w:t xml:space="preserve">Company: </w:t>
                                  </w:r>
                                </w:p>
                              </w:tc>
                            </w:tr>
                            <w:tr w:rsidR="00C3453A" w:rsidRPr="00405DAF" w14:paraId="505D322B" w14:textId="77777777" w:rsidTr="00077B0B">
                              <w:tc>
                                <w:tcPr>
                                  <w:tcW w:w="3258" w:type="dxa"/>
                                  <w:shd w:val="clear" w:color="auto" w:fill="auto"/>
                                </w:tcPr>
                                <w:p w14:paraId="27A43EB5" w14:textId="77777777" w:rsidR="00C3453A" w:rsidRPr="00405DAF" w:rsidRDefault="00C3453A" w:rsidP="00077B0B">
                                  <w:pPr>
                                    <w:rPr>
                                      <w:rFonts w:ascii="Helvetica Neue Light" w:hAnsi="Helvetica Neue Light" w:cs="Times New Roman"/>
                                      <w:bCs/>
                                      <w:color w:val="000000"/>
                                      <w:sz w:val="22"/>
                                      <w:szCs w:val="22"/>
                                    </w:rPr>
                                  </w:pPr>
                                  <w:r w:rsidRPr="00405DAF">
                                    <w:rPr>
                                      <w:rFonts w:ascii="Helvetica Neue Light" w:hAnsi="Helvetica Neue Light" w:cs="Times New Roman"/>
                                      <w:bCs/>
                                      <w:noProof/>
                                      <w:color w:val="000000"/>
                                      <w:sz w:val="22"/>
                                      <w:szCs w:val="22"/>
                                      <w:lang w:eastAsia="zh-CN"/>
                                    </w:rPr>
                                    <w:drawing>
                                      <wp:inline distT="0" distB="0" distL="0" distR="0" wp14:anchorId="45956E67" wp14:editId="10B93179">
                                        <wp:extent cx="1914060" cy="4734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849" cy="473855"/>
                                                </a:xfrm>
                                                <a:prstGeom prst="rect">
                                                  <a:avLst/>
                                                </a:prstGeom>
                                                <a:noFill/>
                                                <a:ln>
                                                  <a:noFill/>
                                                </a:ln>
                                              </pic:spPr>
                                            </pic:pic>
                                          </a:graphicData>
                                        </a:graphic>
                                      </wp:inline>
                                    </w:drawing>
                                  </w:r>
                                </w:p>
                                <w:p w14:paraId="63065CAD" w14:textId="77777777" w:rsidR="00C3453A" w:rsidRPr="00405DAF" w:rsidRDefault="00C3453A" w:rsidP="00077B0B">
                                  <w:pPr>
                                    <w:rPr>
                                      <w:rFonts w:ascii="Helvetica Neue Light" w:hAnsi="Helvetica Neue Light" w:cs="Times New Roman"/>
                                      <w:bCs/>
                                      <w:color w:val="000000"/>
                                      <w:sz w:val="22"/>
                                      <w:szCs w:val="22"/>
                                    </w:rPr>
                                  </w:pPr>
                                </w:p>
                                <w:p w14:paraId="061E3829" w14:textId="77777777" w:rsidR="00C3453A" w:rsidRPr="00405DAF" w:rsidRDefault="00C3453A" w:rsidP="00077B0B">
                                  <w:pPr>
                                    <w:rPr>
                                      <w:rFonts w:ascii="Helvetica Neue Light" w:hAnsi="Helvetica Neue Light" w:cs="Times New Roman"/>
                                      <w:bCs/>
                                      <w:color w:val="000000"/>
                                      <w:sz w:val="22"/>
                                      <w:szCs w:val="22"/>
                                    </w:rPr>
                                  </w:pPr>
                                  <w:r w:rsidRPr="0087462C">
                                    <w:rPr>
                                      <w:rFonts w:ascii="Baskerville" w:hAnsi="Baskerville" w:cs="Times New Roman"/>
                                      <w:bCs/>
                                      <w:color w:val="C00000"/>
                                      <w:sz w:val="22"/>
                                      <w:szCs w:val="22"/>
                                    </w:rPr>
                                    <w:t>Role Played:</w:t>
                                  </w:r>
                                  <w:r w:rsidRPr="0087462C">
                                    <w:rPr>
                                      <w:rFonts w:ascii="Helvetica Neue Light" w:hAnsi="Helvetica Neue Light" w:cs="Times New Roman"/>
                                      <w:bCs/>
                                      <w:color w:val="000000"/>
                                      <w:sz w:val="22"/>
                                      <w:szCs w:val="22"/>
                                    </w:rPr>
                                    <w:t xml:space="preserve"> </w:t>
                                  </w:r>
                                  <w:r w:rsidRPr="00405DAF">
                                    <w:rPr>
                                      <w:rFonts w:ascii="Helvetica Neue Light" w:hAnsi="Helvetica Neue Light" w:cs="Times New Roman"/>
                                      <w:bCs/>
                                      <w:color w:val="000000"/>
                                      <w:sz w:val="22"/>
                                      <w:szCs w:val="22"/>
                                    </w:rPr>
                                    <w:t>Researcher</w:t>
                                  </w:r>
                                </w:p>
                              </w:tc>
                            </w:tr>
                            <w:tr w:rsidR="00C3453A" w:rsidRPr="00405DAF" w14:paraId="573DEA52" w14:textId="77777777" w:rsidTr="00077B0B">
                              <w:tc>
                                <w:tcPr>
                                  <w:tcW w:w="3258" w:type="dxa"/>
                                  <w:shd w:val="clear" w:color="auto" w:fill="auto"/>
                                </w:tcPr>
                                <w:p w14:paraId="225A7B15" w14:textId="77777777" w:rsidR="00C3453A" w:rsidRPr="00405DAF" w:rsidRDefault="00C3453A" w:rsidP="00077B0B">
                                  <w:pPr>
                                    <w:rPr>
                                      <w:rFonts w:ascii="Helvetica Neue Light" w:hAnsi="Helvetica Neue Light" w:cs="Times New Roman"/>
                                      <w:bCs/>
                                      <w:color w:val="000000"/>
                                      <w:sz w:val="22"/>
                                      <w:szCs w:val="22"/>
                                    </w:rPr>
                                  </w:pPr>
                                </w:p>
                                <w:p w14:paraId="043097D8" w14:textId="77777777" w:rsidR="00C3453A" w:rsidRPr="0087462C" w:rsidRDefault="00C3453A" w:rsidP="00077B0B">
                                  <w:pPr>
                                    <w:rPr>
                                      <w:rFonts w:ascii="Baskerville" w:hAnsi="Baskerville" w:cs="Times New Roman"/>
                                      <w:bCs/>
                                      <w:color w:val="000000"/>
                                      <w:sz w:val="22"/>
                                      <w:szCs w:val="22"/>
                                    </w:rPr>
                                  </w:pPr>
                                  <w:r w:rsidRPr="0087462C">
                                    <w:rPr>
                                      <w:rFonts w:ascii="Baskerville" w:hAnsi="Baskerville" w:cs="Times New Roman"/>
                                      <w:bCs/>
                                      <w:color w:val="C00000"/>
                                      <w:sz w:val="22"/>
                                      <w:szCs w:val="22"/>
                                    </w:rPr>
                                    <w:t>Learning Objectives:</w:t>
                                  </w:r>
                                </w:p>
                              </w:tc>
                            </w:tr>
                            <w:tr w:rsidR="00C3453A" w:rsidRPr="00405DAF" w14:paraId="2973856B" w14:textId="77777777" w:rsidTr="00077B0B">
                              <w:tc>
                                <w:tcPr>
                                  <w:tcW w:w="3258" w:type="dxa"/>
                                  <w:shd w:val="clear" w:color="auto" w:fill="auto"/>
                                </w:tcPr>
                                <w:p w14:paraId="7D53361C" w14:textId="77777777" w:rsidR="00C3453A" w:rsidRPr="00405DAF" w:rsidRDefault="00C3453A" w:rsidP="00077B0B">
                                  <w:pPr>
                                    <w:rPr>
                                      <w:rFonts w:ascii="Helvetica Neue Light" w:hAnsi="Helvetica Neue Light" w:cs="Times New Roman"/>
                                      <w:bCs/>
                                      <w:iCs/>
                                      <w:color w:val="000000"/>
                                      <w:sz w:val="22"/>
                                      <w:szCs w:val="22"/>
                                    </w:rPr>
                                  </w:pPr>
                                </w:p>
                                <w:p w14:paraId="7C4FC6B5" w14:textId="77777777" w:rsidR="00C3453A" w:rsidRPr="0087462C" w:rsidRDefault="00C3453A" w:rsidP="00077B0B">
                                  <w:pPr>
                                    <w:ind w:left="270"/>
                                    <w:rPr>
                                      <w:rFonts w:ascii="Baskerville" w:hAnsi="Baskerville" w:cs="Times New Roman"/>
                                      <w:color w:val="C00000"/>
                                      <w:sz w:val="22"/>
                                      <w:szCs w:val="22"/>
                                    </w:rPr>
                                  </w:pPr>
                                  <w:r w:rsidRPr="0087462C">
                                    <w:rPr>
                                      <w:rFonts w:ascii="Baskerville" w:hAnsi="Baskerville" w:cs="Times New Roman"/>
                                      <w:bCs/>
                                      <w:iCs/>
                                      <w:color w:val="C00000"/>
                                      <w:sz w:val="22"/>
                                      <w:szCs w:val="22"/>
                                    </w:rPr>
                                    <w:t>Technical Skills</w:t>
                                  </w:r>
                                </w:p>
                                <w:p w14:paraId="1B86F562" w14:textId="77777777" w:rsidR="00C3453A" w:rsidRPr="00405DAF" w:rsidRDefault="00C3453A"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SQL</w:t>
                                  </w:r>
                                </w:p>
                                <w:p w14:paraId="23806C2C" w14:textId="77777777" w:rsidR="00C3453A" w:rsidRDefault="00C3453A"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R</w:t>
                                  </w:r>
                                </w:p>
                                <w:p w14:paraId="1C35E4E7" w14:textId="77777777" w:rsidR="00451919" w:rsidRPr="000649A6" w:rsidRDefault="00451919" w:rsidP="00451919">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Data visualization</w:t>
                                  </w:r>
                                </w:p>
                                <w:p w14:paraId="7CC4EAE0" w14:textId="77777777" w:rsidR="00C3453A" w:rsidRPr="00405DAF" w:rsidRDefault="00C3453A" w:rsidP="002F242D">
                                  <w:pPr>
                                    <w:numPr>
                                      <w:ilvl w:val="1"/>
                                      <w:numId w:val="2"/>
                                    </w:numPr>
                                    <w:tabs>
                                      <w:tab w:val="clear" w:pos="1440"/>
                                      <w:tab w:val="num" w:pos="450"/>
                                    </w:tabs>
                                    <w:ind w:left="270" w:hanging="1890"/>
                                    <w:textAlignment w:val="baseline"/>
                                    <w:rPr>
                                      <w:rFonts w:ascii="Helvetica Neue Light" w:hAnsi="Helvetica Neue Light" w:cs="Times New Roman"/>
                                      <w:bCs/>
                                      <w:color w:val="000000"/>
                                      <w:sz w:val="22"/>
                                      <w:szCs w:val="22"/>
                                    </w:rPr>
                                  </w:pPr>
                                </w:p>
                              </w:tc>
                            </w:tr>
                            <w:tr w:rsidR="00C3453A" w:rsidRPr="00405DAF" w14:paraId="0F849684" w14:textId="77777777" w:rsidTr="00077B0B">
                              <w:tc>
                                <w:tcPr>
                                  <w:tcW w:w="3258" w:type="dxa"/>
                                  <w:shd w:val="clear" w:color="auto" w:fill="auto"/>
                                </w:tcPr>
                                <w:p w14:paraId="4FD21F07" w14:textId="33202E1D" w:rsidR="00C3453A" w:rsidRPr="0087462C" w:rsidRDefault="00C3453A" w:rsidP="00077B0B">
                                  <w:pPr>
                                    <w:ind w:left="270"/>
                                    <w:rPr>
                                      <w:rFonts w:ascii="Baskerville" w:hAnsi="Baskerville" w:cs="Times New Roman"/>
                                      <w:color w:val="C00000"/>
                                      <w:sz w:val="22"/>
                                      <w:szCs w:val="22"/>
                                    </w:rPr>
                                  </w:pPr>
                                  <w:r w:rsidRPr="0087462C">
                                    <w:rPr>
                                      <w:rFonts w:ascii="Baskerville" w:hAnsi="Baskerville" w:cs="Times New Roman"/>
                                      <w:bCs/>
                                      <w:iCs/>
                                      <w:color w:val="C00000"/>
                                      <w:sz w:val="22"/>
                                      <w:szCs w:val="22"/>
                                    </w:rPr>
                                    <w:t>Soft Skills</w:t>
                                  </w:r>
                                </w:p>
                                <w:p w14:paraId="4AFD427C" w14:textId="77777777" w:rsidR="00C3453A" w:rsidRDefault="00C3453A" w:rsidP="00077B0B">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 xml:space="preserve">Presentation skills </w:t>
                                  </w:r>
                                </w:p>
                                <w:p w14:paraId="147564F4" w14:textId="76AEA886" w:rsidR="00C3453A" w:rsidRPr="00405DAF" w:rsidRDefault="00C3453A" w:rsidP="00077B0B">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Group work skills</w:t>
                                  </w:r>
                                </w:p>
                                <w:p w14:paraId="70EC5AF2" w14:textId="77777777" w:rsidR="00C3453A" w:rsidRPr="00405DAF" w:rsidRDefault="00C3453A" w:rsidP="00F519DC">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Data contextualization skills</w:t>
                                  </w:r>
                                </w:p>
                                <w:p w14:paraId="3669F631" w14:textId="77777777" w:rsidR="00C3453A" w:rsidRPr="00405DAF" w:rsidRDefault="00C3453A" w:rsidP="00F519DC">
                                  <w:pPr>
                                    <w:tabs>
                                      <w:tab w:val="left" w:pos="432"/>
                                    </w:tabs>
                                    <w:ind w:left="-900"/>
                                    <w:textAlignment w:val="baseline"/>
                                    <w:rPr>
                                      <w:rFonts w:ascii="Helvetica Neue Light" w:hAnsi="Helvetica Neue Light" w:cs="Times New Roman"/>
                                      <w:color w:val="000000"/>
                                      <w:sz w:val="22"/>
                                      <w:szCs w:val="22"/>
                                    </w:rPr>
                                  </w:pPr>
                                </w:p>
                                <w:p w14:paraId="1A168E72" w14:textId="097C56EA" w:rsidR="00C3453A" w:rsidRPr="00405DAF" w:rsidRDefault="00C3453A" w:rsidP="00F519DC">
                                  <w:pPr>
                                    <w:rPr>
                                      <w:rFonts w:ascii="Helvetica Neue Light" w:hAnsi="Helvetica Neue Light" w:cs="Times New Roman"/>
                                      <w:color w:val="000000"/>
                                      <w:sz w:val="22"/>
                                      <w:szCs w:val="22"/>
                                    </w:rPr>
                                  </w:pPr>
                                  <w:r w:rsidRPr="0087462C">
                                    <w:rPr>
                                      <w:rFonts w:ascii="Baskerville" w:hAnsi="Baskerville" w:cs="Times New Roman"/>
                                      <w:bCs/>
                                      <w:color w:val="C00000"/>
                                      <w:sz w:val="22"/>
                                      <w:szCs w:val="22"/>
                                    </w:rPr>
                                    <w:t>Brief Case Summary:</w:t>
                                  </w:r>
                                  <w:r w:rsidRPr="0087462C">
                                    <w:rPr>
                                      <w:rFonts w:ascii="Baskerville" w:hAnsi="Baskerville" w:cs="Times New Roman"/>
                                      <w:b/>
                                      <w:bCs/>
                                      <w:color w:val="C00000"/>
                                      <w:sz w:val="22"/>
                                      <w:szCs w:val="22"/>
                                    </w:rPr>
                                    <w:t xml:space="preserve"> </w:t>
                                  </w:r>
                                  <w:r w:rsidRPr="00405DAF">
                                    <w:rPr>
                                      <w:rFonts w:ascii="Helvetica Neue Light" w:hAnsi="Helvetica Neue Light" w:cs="Times New Roman"/>
                                      <w:color w:val="000000"/>
                                      <w:sz w:val="22"/>
                                      <w:szCs w:val="22"/>
                                    </w:rPr>
                                    <w:t>The following xCase will require you to analyze labor market data and make appropriate recommendations on how workforce funding should be spent to remediate the difficulty employers have filling roles.</w:t>
                                  </w:r>
                                </w:p>
                                <w:p w14:paraId="6E635A51" w14:textId="77777777" w:rsidR="00C3453A" w:rsidRPr="00405DAF" w:rsidRDefault="00C3453A" w:rsidP="00F519DC">
                                  <w:pPr>
                                    <w:rPr>
                                      <w:rFonts w:ascii="Helvetica Neue Light" w:hAnsi="Helvetica Neue Light" w:cs="Times New Roman"/>
                                      <w:color w:val="000000"/>
                                      <w:sz w:val="22"/>
                                      <w:szCs w:val="22"/>
                                    </w:rPr>
                                  </w:pPr>
                                </w:p>
                                <w:p w14:paraId="748CCA63" w14:textId="77777777" w:rsidR="00C3453A" w:rsidRPr="0087462C" w:rsidRDefault="00C3453A" w:rsidP="00405DAF">
                                  <w:pPr>
                                    <w:rPr>
                                      <w:rFonts w:ascii="Baskerville" w:hAnsi="Baskerville" w:cs="Times New Roman"/>
                                      <w:color w:val="C00000"/>
                                      <w:sz w:val="22"/>
                                      <w:szCs w:val="22"/>
                                    </w:rPr>
                                  </w:pPr>
                                  <w:r w:rsidRPr="0087462C">
                                    <w:rPr>
                                      <w:rFonts w:ascii="Baskerville" w:hAnsi="Baskerville" w:cs="Times New Roman"/>
                                      <w:bCs/>
                                      <w:color w:val="C00000"/>
                                      <w:sz w:val="22"/>
                                      <w:szCs w:val="22"/>
                                    </w:rPr>
                                    <w:t>Desired Deliverables:</w:t>
                                  </w:r>
                                </w:p>
                                <w:p w14:paraId="111C9DCA" w14:textId="77777777" w:rsidR="007F177F" w:rsidRDefault="002F242D" w:rsidP="002F242D">
                                  <w:pPr>
                                    <w:numPr>
                                      <w:ilvl w:val="0"/>
                                      <w:numId w:val="23"/>
                                    </w:numPr>
                                    <w:ind w:left="27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Script used to create and query database</w:t>
                                  </w:r>
                                </w:p>
                                <w:p w14:paraId="5664AAC9" w14:textId="0CFFE657" w:rsidR="00C3453A" w:rsidRPr="002F242D" w:rsidRDefault="007F177F" w:rsidP="002F242D">
                                  <w:pPr>
                                    <w:numPr>
                                      <w:ilvl w:val="0"/>
                                      <w:numId w:val="23"/>
                                    </w:numPr>
                                    <w:ind w:left="27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Any other relevant scripts or files</w:t>
                                  </w:r>
                                  <w:r w:rsidR="002F242D">
                                    <w:rPr>
                                      <w:rFonts w:ascii="Helvetica Neue Light" w:hAnsi="Helvetica Neue Light" w:cs="Times New Roman"/>
                                      <w:color w:val="000000"/>
                                      <w:sz w:val="22"/>
                                      <w:szCs w:val="22"/>
                                    </w:rPr>
                                    <w:t xml:space="preserve"> </w:t>
                                  </w:r>
                                </w:p>
                                <w:p w14:paraId="3CFFF9A1" w14:textId="77777777" w:rsidR="00C3453A" w:rsidRPr="00AC336A" w:rsidRDefault="00C3453A" w:rsidP="00405DAF">
                                  <w:pPr>
                                    <w:numPr>
                                      <w:ilvl w:val="0"/>
                                      <w:numId w:val="22"/>
                                    </w:numPr>
                                    <w:tabs>
                                      <w:tab w:val="clear" w:pos="720"/>
                                    </w:tabs>
                                    <w:ind w:left="27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Strategy presentation that demonstrates the following:</w:t>
                                  </w:r>
                                </w:p>
                                <w:p w14:paraId="09514384" w14:textId="2195C391" w:rsidR="00C3453A" w:rsidRPr="00AC336A" w:rsidRDefault="00C3453A" w:rsidP="00483C99">
                                  <w:pPr>
                                    <w:numPr>
                                      <w:ilvl w:val="1"/>
                                      <w:numId w:val="23"/>
                                    </w:numPr>
                                    <w:ind w:left="63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 xml:space="preserve">Methodology </w:t>
                                  </w:r>
                                  <w:r w:rsidR="007F177F">
                                    <w:rPr>
                                      <w:rFonts w:ascii="Helvetica Neue Light" w:hAnsi="Helvetica Neue Light" w:cs="Times New Roman"/>
                                      <w:color w:val="000000"/>
                                      <w:sz w:val="22"/>
                                      <w:szCs w:val="22"/>
                                    </w:rPr>
                                    <w:t>overview</w:t>
                                  </w:r>
                                </w:p>
                                <w:p w14:paraId="41361335" w14:textId="6015060B" w:rsidR="00C3453A" w:rsidRPr="00AC336A" w:rsidRDefault="007F177F" w:rsidP="00483C99">
                                  <w:pPr>
                                    <w:numPr>
                                      <w:ilvl w:val="1"/>
                                      <w:numId w:val="23"/>
                                    </w:numPr>
                                    <w:ind w:left="63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Results</w:t>
                                  </w:r>
                                </w:p>
                                <w:p w14:paraId="528BBE15" w14:textId="77777777" w:rsidR="00C3453A" w:rsidRPr="00AC336A" w:rsidRDefault="00C3453A" w:rsidP="00405DAF">
                                  <w:pPr>
                                    <w:numPr>
                                      <w:ilvl w:val="1"/>
                                      <w:numId w:val="23"/>
                                    </w:numPr>
                                    <w:ind w:left="63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Recommendations</w:t>
                                  </w:r>
                                </w:p>
                                <w:p w14:paraId="5607FFB3" w14:textId="77777777" w:rsidR="00C3453A" w:rsidRPr="00405DAF" w:rsidRDefault="00C3453A" w:rsidP="00F519DC">
                                  <w:pPr>
                                    <w:rPr>
                                      <w:rFonts w:ascii="Helvetica Neue Light" w:hAnsi="Helvetica Neue Light" w:cs="Times New Roman"/>
                                      <w:bCs/>
                                      <w:color w:val="000000"/>
                                      <w:sz w:val="22"/>
                                      <w:szCs w:val="22"/>
                                    </w:rPr>
                                  </w:pPr>
                                </w:p>
                                <w:p w14:paraId="0BE9483A" w14:textId="77777777" w:rsidR="00C3453A" w:rsidRPr="00405DAF" w:rsidRDefault="00C3453A" w:rsidP="00F519DC">
                                  <w:pPr>
                                    <w:tabs>
                                      <w:tab w:val="left" w:pos="432"/>
                                    </w:tabs>
                                    <w:ind w:left="-900"/>
                                    <w:textAlignment w:val="baseline"/>
                                    <w:rPr>
                                      <w:rFonts w:ascii="Helvetica Neue Light" w:hAnsi="Helvetica Neue Light" w:cs="Times New Roman"/>
                                      <w:color w:val="000000"/>
                                      <w:sz w:val="22"/>
                                      <w:szCs w:val="22"/>
                                    </w:rPr>
                                  </w:pPr>
                                </w:p>
                              </w:tc>
                            </w:tr>
                            <w:tr w:rsidR="00C3453A" w:rsidRPr="00405DAF" w14:paraId="43B34641" w14:textId="77777777" w:rsidTr="00077B0B">
                              <w:tc>
                                <w:tcPr>
                                  <w:tcW w:w="3258" w:type="dxa"/>
                                  <w:shd w:val="clear" w:color="auto" w:fill="auto"/>
                                </w:tcPr>
                                <w:p w14:paraId="6C8EF754" w14:textId="77777777" w:rsidR="00C3453A" w:rsidRPr="00405DAF" w:rsidRDefault="00C3453A" w:rsidP="00077B0B">
                                  <w:pPr>
                                    <w:ind w:left="270"/>
                                    <w:rPr>
                                      <w:rFonts w:ascii="Baskerville" w:hAnsi="Baskerville" w:cs="Times New Roman"/>
                                      <w:b/>
                                      <w:bCs/>
                                      <w:i/>
                                      <w:iCs/>
                                      <w:color w:val="000000"/>
                                      <w:sz w:val="22"/>
                                      <w:szCs w:val="22"/>
                                    </w:rPr>
                                  </w:pPr>
                                </w:p>
                              </w:tc>
                            </w:tr>
                            <w:tr w:rsidR="00C3453A" w:rsidRPr="00405DAF" w14:paraId="429415EB" w14:textId="77777777" w:rsidTr="00077B0B">
                              <w:tc>
                                <w:tcPr>
                                  <w:tcW w:w="3258" w:type="dxa"/>
                                  <w:shd w:val="clear" w:color="auto" w:fill="auto"/>
                                </w:tcPr>
                                <w:p w14:paraId="0714C346" w14:textId="77777777" w:rsidR="00C3453A" w:rsidRPr="00405DAF" w:rsidRDefault="00C3453A" w:rsidP="00077B0B">
                                  <w:pPr>
                                    <w:ind w:left="270"/>
                                    <w:rPr>
                                      <w:rFonts w:ascii="Baskerville" w:hAnsi="Baskerville" w:cs="Times New Roman"/>
                                      <w:b/>
                                      <w:bCs/>
                                      <w:i/>
                                      <w:iCs/>
                                      <w:color w:val="000000"/>
                                      <w:sz w:val="22"/>
                                      <w:szCs w:val="22"/>
                                    </w:rPr>
                                  </w:pPr>
                                </w:p>
                              </w:tc>
                            </w:tr>
                          </w:tbl>
                          <w:p w14:paraId="4F9B0574" w14:textId="77777777" w:rsidR="00C3453A" w:rsidRPr="00405DAF" w:rsidRDefault="00C3453A">
                            <w:pPr>
                              <w:rPr>
                                <w:rFonts w:ascii="Helvetica Neue Light" w:hAnsi="Helvetica Neue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818DD" id="_x0000_t202" coordsize="21600,21600" o:spt="202" path="m,l,21600r21600,l21600,xe">
                <v:stroke joinstyle="miter"/>
                <v:path gradientshapeok="t" o:connecttype="rect"/>
              </v:shapetype>
              <v:shape id="Text Box 7" o:spid="_x0000_s1026" type="#_x0000_t202" style="position:absolute;left:0;text-align:left;margin-left:-178.35pt;margin-top:2.35pt;width:151.95pt;height:60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" filled="f" stroked="f">
                <v:textbox>
                  <w:txbxContent>
                    <w:p w14:paraId="51D1B2DC" w14:textId="77777777" w:rsidR="00C3453A" w:rsidRPr="00405DAF" w:rsidRDefault="00C3453A" w:rsidP="00F519DC">
                      <w:pPr>
                        <w:jc w:val="center"/>
                        <w:rPr>
                          <w:rFonts w:ascii="Baskerville" w:hAnsi="Baskerville"/>
                          <w:b/>
                          <w:sz w:val="32"/>
                          <w:szCs w:val="32"/>
                        </w:rPr>
                      </w:pPr>
                      <w:r w:rsidRPr="00405DAF">
                        <w:rPr>
                          <w:rFonts w:ascii="Baskerville" w:hAnsi="Baskerville"/>
                          <w:b/>
                          <w:sz w:val="32"/>
                          <w:szCs w:val="32"/>
                        </w:rPr>
                        <w:t>QUICK VIEW</w:t>
                      </w:r>
                    </w:p>
                    <w:p w14:paraId="74C781D4" w14:textId="77777777" w:rsidR="00C3453A" w:rsidRPr="00405DAF" w:rsidRDefault="00C3453A">
                      <w:pPr>
                        <w:rPr>
                          <w:sz w:val="22"/>
                          <w:szCs w:val="22"/>
                        </w:rPr>
                      </w:pPr>
                    </w:p>
                    <w:tbl>
                      <w:tblPr>
                        <w:tblStyle w:val="TableGrid"/>
                        <w:tblW w:w="3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8"/>
                      </w:tblGrid>
                      <w:tr w:rsidR="00C3453A" w:rsidRPr="00405DAF" w14:paraId="56983132" w14:textId="77777777" w:rsidTr="00077B0B">
                        <w:trPr>
                          <w:trHeight w:val="341"/>
                        </w:trPr>
                        <w:tc>
                          <w:tcPr>
                            <w:tcW w:w="3258" w:type="dxa"/>
                            <w:shd w:val="clear" w:color="auto" w:fill="auto"/>
                          </w:tcPr>
                          <w:p w14:paraId="24CC8F0A" w14:textId="77777777" w:rsidR="00C3453A" w:rsidRPr="0087462C" w:rsidRDefault="00C3453A" w:rsidP="00077B0B">
                            <w:pPr>
                              <w:rPr>
                                <w:rFonts w:ascii="Baskerville" w:hAnsi="Baskerville" w:cs="Times New Roman"/>
                                <w:bCs/>
                                <w:color w:val="000000"/>
                                <w:sz w:val="22"/>
                                <w:szCs w:val="22"/>
                              </w:rPr>
                            </w:pPr>
                            <w:r w:rsidRPr="0087462C">
                              <w:rPr>
                                <w:rFonts w:ascii="Baskerville" w:hAnsi="Baskerville" w:cs="Times New Roman"/>
                                <w:bCs/>
                                <w:color w:val="C00000"/>
                                <w:sz w:val="22"/>
                                <w:szCs w:val="22"/>
                              </w:rPr>
                              <w:t xml:space="preserve">Company: </w:t>
                            </w:r>
                          </w:p>
                        </w:tc>
                      </w:tr>
                      <w:tr w:rsidR="00C3453A" w:rsidRPr="00405DAF" w14:paraId="505D322B" w14:textId="77777777" w:rsidTr="00077B0B">
                        <w:tc>
                          <w:tcPr>
                            <w:tcW w:w="3258" w:type="dxa"/>
                            <w:shd w:val="clear" w:color="auto" w:fill="auto"/>
                          </w:tcPr>
                          <w:p w14:paraId="27A43EB5" w14:textId="77777777" w:rsidR="00C3453A" w:rsidRPr="00405DAF" w:rsidRDefault="00C3453A" w:rsidP="00077B0B">
                            <w:pPr>
                              <w:rPr>
                                <w:rFonts w:ascii="Helvetica Neue Light" w:hAnsi="Helvetica Neue Light" w:cs="Times New Roman"/>
                                <w:bCs/>
                                <w:color w:val="000000"/>
                                <w:sz w:val="22"/>
                                <w:szCs w:val="22"/>
                              </w:rPr>
                            </w:pPr>
                            <w:r w:rsidRPr="00405DAF">
                              <w:rPr>
                                <w:rFonts w:ascii="Helvetica Neue Light" w:hAnsi="Helvetica Neue Light" w:cs="Times New Roman"/>
                                <w:bCs/>
                                <w:noProof/>
                                <w:color w:val="000000"/>
                                <w:sz w:val="22"/>
                                <w:szCs w:val="22"/>
                                <w:lang w:eastAsia="zh-CN"/>
                              </w:rPr>
                              <w:drawing>
                                <wp:inline distT="0" distB="0" distL="0" distR="0" wp14:anchorId="45956E67" wp14:editId="10B93179">
                                  <wp:extent cx="1914060" cy="4734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849" cy="473855"/>
                                          </a:xfrm>
                                          <a:prstGeom prst="rect">
                                            <a:avLst/>
                                          </a:prstGeom>
                                          <a:noFill/>
                                          <a:ln>
                                            <a:noFill/>
                                          </a:ln>
                                        </pic:spPr>
                                      </pic:pic>
                                    </a:graphicData>
                                  </a:graphic>
                                </wp:inline>
                              </w:drawing>
                            </w:r>
                          </w:p>
                          <w:p w14:paraId="63065CAD" w14:textId="77777777" w:rsidR="00C3453A" w:rsidRPr="00405DAF" w:rsidRDefault="00C3453A" w:rsidP="00077B0B">
                            <w:pPr>
                              <w:rPr>
                                <w:rFonts w:ascii="Helvetica Neue Light" w:hAnsi="Helvetica Neue Light" w:cs="Times New Roman"/>
                                <w:bCs/>
                                <w:color w:val="000000"/>
                                <w:sz w:val="22"/>
                                <w:szCs w:val="22"/>
                              </w:rPr>
                            </w:pPr>
                          </w:p>
                          <w:p w14:paraId="061E3829" w14:textId="77777777" w:rsidR="00C3453A" w:rsidRPr="00405DAF" w:rsidRDefault="00C3453A" w:rsidP="00077B0B">
                            <w:pPr>
                              <w:rPr>
                                <w:rFonts w:ascii="Helvetica Neue Light" w:hAnsi="Helvetica Neue Light" w:cs="Times New Roman"/>
                                <w:bCs/>
                                <w:color w:val="000000"/>
                                <w:sz w:val="22"/>
                                <w:szCs w:val="22"/>
                              </w:rPr>
                            </w:pPr>
                            <w:r w:rsidRPr="0087462C">
                              <w:rPr>
                                <w:rFonts w:ascii="Baskerville" w:hAnsi="Baskerville" w:cs="Times New Roman"/>
                                <w:bCs/>
                                <w:color w:val="C00000"/>
                                <w:sz w:val="22"/>
                                <w:szCs w:val="22"/>
                              </w:rPr>
                              <w:t>Role Played:</w:t>
                            </w:r>
                            <w:r w:rsidRPr="0087462C">
                              <w:rPr>
                                <w:rFonts w:ascii="Helvetica Neue Light" w:hAnsi="Helvetica Neue Light" w:cs="Times New Roman"/>
                                <w:bCs/>
                                <w:color w:val="000000"/>
                                <w:sz w:val="22"/>
                                <w:szCs w:val="22"/>
                              </w:rPr>
                              <w:t xml:space="preserve"> </w:t>
                            </w:r>
                            <w:r w:rsidRPr="00405DAF">
                              <w:rPr>
                                <w:rFonts w:ascii="Helvetica Neue Light" w:hAnsi="Helvetica Neue Light" w:cs="Times New Roman"/>
                                <w:bCs/>
                                <w:color w:val="000000"/>
                                <w:sz w:val="22"/>
                                <w:szCs w:val="22"/>
                              </w:rPr>
                              <w:t>Researcher</w:t>
                            </w:r>
                          </w:p>
                        </w:tc>
                      </w:tr>
                      <w:tr w:rsidR="00C3453A" w:rsidRPr="00405DAF" w14:paraId="573DEA52" w14:textId="77777777" w:rsidTr="00077B0B">
                        <w:tc>
                          <w:tcPr>
                            <w:tcW w:w="3258" w:type="dxa"/>
                            <w:shd w:val="clear" w:color="auto" w:fill="auto"/>
                          </w:tcPr>
                          <w:p w14:paraId="225A7B15" w14:textId="77777777" w:rsidR="00C3453A" w:rsidRPr="00405DAF" w:rsidRDefault="00C3453A" w:rsidP="00077B0B">
                            <w:pPr>
                              <w:rPr>
                                <w:rFonts w:ascii="Helvetica Neue Light" w:hAnsi="Helvetica Neue Light" w:cs="Times New Roman"/>
                                <w:bCs/>
                                <w:color w:val="000000"/>
                                <w:sz w:val="22"/>
                                <w:szCs w:val="22"/>
                              </w:rPr>
                            </w:pPr>
                          </w:p>
                          <w:p w14:paraId="043097D8" w14:textId="77777777" w:rsidR="00C3453A" w:rsidRPr="0087462C" w:rsidRDefault="00C3453A" w:rsidP="00077B0B">
                            <w:pPr>
                              <w:rPr>
                                <w:rFonts w:ascii="Baskerville" w:hAnsi="Baskerville" w:cs="Times New Roman"/>
                                <w:bCs/>
                                <w:color w:val="000000"/>
                                <w:sz w:val="22"/>
                                <w:szCs w:val="22"/>
                              </w:rPr>
                            </w:pPr>
                            <w:r w:rsidRPr="0087462C">
                              <w:rPr>
                                <w:rFonts w:ascii="Baskerville" w:hAnsi="Baskerville" w:cs="Times New Roman"/>
                                <w:bCs/>
                                <w:color w:val="C00000"/>
                                <w:sz w:val="22"/>
                                <w:szCs w:val="22"/>
                              </w:rPr>
                              <w:t>Learning Objectives:</w:t>
                            </w:r>
                          </w:p>
                        </w:tc>
                      </w:tr>
                      <w:tr w:rsidR="00C3453A" w:rsidRPr="00405DAF" w14:paraId="2973856B" w14:textId="77777777" w:rsidTr="00077B0B">
                        <w:tc>
                          <w:tcPr>
                            <w:tcW w:w="3258" w:type="dxa"/>
                            <w:shd w:val="clear" w:color="auto" w:fill="auto"/>
                          </w:tcPr>
                          <w:p w14:paraId="7D53361C" w14:textId="77777777" w:rsidR="00C3453A" w:rsidRPr="00405DAF" w:rsidRDefault="00C3453A" w:rsidP="00077B0B">
                            <w:pPr>
                              <w:rPr>
                                <w:rFonts w:ascii="Helvetica Neue Light" w:hAnsi="Helvetica Neue Light" w:cs="Times New Roman"/>
                                <w:bCs/>
                                <w:iCs/>
                                <w:color w:val="000000"/>
                                <w:sz w:val="22"/>
                                <w:szCs w:val="22"/>
                              </w:rPr>
                            </w:pPr>
                          </w:p>
                          <w:p w14:paraId="7C4FC6B5" w14:textId="77777777" w:rsidR="00C3453A" w:rsidRPr="0087462C" w:rsidRDefault="00C3453A" w:rsidP="00077B0B">
                            <w:pPr>
                              <w:ind w:left="270"/>
                              <w:rPr>
                                <w:rFonts w:ascii="Baskerville" w:hAnsi="Baskerville" w:cs="Times New Roman"/>
                                <w:color w:val="C00000"/>
                                <w:sz w:val="22"/>
                                <w:szCs w:val="22"/>
                              </w:rPr>
                            </w:pPr>
                            <w:r w:rsidRPr="0087462C">
                              <w:rPr>
                                <w:rFonts w:ascii="Baskerville" w:hAnsi="Baskerville" w:cs="Times New Roman"/>
                                <w:bCs/>
                                <w:iCs/>
                                <w:color w:val="C00000"/>
                                <w:sz w:val="22"/>
                                <w:szCs w:val="22"/>
                              </w:rPr>
                              <w:t>Technical Skills</w:t>
                            </w:r>
                          </w:p>
                          <w:p w14:paraId="1B86F562" w14:textId="77777777" w:rsidR="00C3453A" w:rsidRPr="00405DAF" w:rsidRDefault="00C3453A"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SQL</w:t>
                            </w:r>
                          </w:p>
                          <w:p w14:paraId="23806C2C" w14:textId="77777777" w:rsidR="00C3453A" w:rsidRDefault="00C3453A"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R</w:t>
                            </w:r>
                          </w:p>
                          <w:p w14:paraId="1C35E4E7" w14:textId="77777777" w:rsidR="00451919" w:rsidRPr="000649A6" w:rsidRDefault="00451919" w:rsidP="00451919">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Data visualization</w:t>
                            </w:r>
                          </w:p>
                          <w:p w14:paraId="7CC4EAE0" w14:textId="77777777" w:rsidR="00C3453A" w:rsidRPr="00405DAF" w:rsidRDefault="00C3453A" w:rsidP="002F242D">
                            <w:pPr>
                              <w:numPr>
                                <w:ilvl w:val="1"/>
                                <w:numId w:val="2"/>
                              </w:numPr>
                              <w:tabs>
                                <w:tab w:val="clear" w:pos="1440"/>
                                <w:tab w:val="num" w:pos="450"/>
                              </w:tabs>
                              <w:ind w:left="270" w:hanging="1890"/>
                              <w:textAlignment w:val="baseline"/>
                              <w:rPr>
                                <w:rFonts w:ascii="Helvetica Neue Light" w:hAnsi="Helvetica Neue Light" w:cs="Times New Roman"/>
                                <w:bCs/>
                                <w:color w:val="000000"/>
                                <w:sz w:val="22"/>
                                <w:szCs w:val="22"/>
                              </w:rPr>
                            </w:pPr>
                          </w:p>
                        </w:tc>
                      </w:tr>
                      <w:tr w:rsidR="00C3453A" w:rsidRPr="00405DAF" w14:paraId="0F849684" w14:textId="77777777" w:rsidTr="00077B0B">
                        <w:tc>
                          <w:tcPr>
                            <w:tcW w:w="3258" w:type="dxa"/>
                            <w:shd w:val="clear" w:color="auto" w:fill="auto"/>
                          </w:tcPr>
                          <w:p w14:paraId="4FD21F07" w14:textId="33202E1D" w:rsidR="00C3453A" w:rsidRPr="0087462C" w:rsidRDefault="00C3453A" w:rsidP="00077B0B">
                            <w:pPr>
                              <w:ind w:left="270"/>
                              <w:rPr>
                                <w:rFonts w:ascii="Baskerville" w:hAnsi="Baskerville" w:cs="Times New Roman"/>
                                <w:color w:val="C00000"/>
                                <w:sz w:val="22"/>
                                <w:szCs w:val="22"/>
                              </w:rPr>
                            </w:pPr>
                            <w:r w:rsidRPr="0087462C">
                              <w:rPr>
                                <w:rFonts w:ascii="Baskerville" w:hAnsi="Baskerville" w:cs="Times New Roman"/>
                                <w:bCs/>
                                <w:iCs/>
                                <w:color w:val="C00000"/>
                                <w:sz w:val="22"/>
                                <w:szCs w:val="22"/>
                              </w:rPr>
                              <w:t>Soft Skills</w:t>
                            </w:r>
                          </w:p>
                          <w:p w14:paraId="4AFD427C" w14:textId="77777777" w:rsidR="00C3453A" w:rsidRDefault="00C3453A" w:rsidP="00077B0B">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 xml:space="preserve">Presentation skills </w:t>
                            </w:r>
                          </w:p>
                          <w:p w14:paraId="147564F4" w14:textId="76AEA886" w:rsidR="00C3453A" w:rsidRPr="00405DAF" w:rsidRDefault="00C3453A" w:rsidP="00077B0B">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Group work skills</w:t>
                            </w:r>
                          </w:p>
                          <w:p w14:paraId="70EC5AF2" w14:textId="77777777" w:rsidR="00C3453A" w:rsidRPr="00405DAF" w:rsidRDefault="00C3453A" w:rsidP="00F519DC">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Data contextualization skills</w:t>
                            </w:r>
                          </w:p>
                          <w:p w14:paraId="3669F631" w14:textId="77777777" w:rsidR="00C3453A" w:rsidRPr="00405DAF" w:rsidRDefault="00C3453A" w:rsidP="00F519DC">
                            <w:pPr>
                              <w:tabs>
                                <w:tab w:val="left" w:pos="432"/>
                              </w:tabs>
                              <w:ind w:left="-900"/>
                              <w:textAlignment w:val="baseline"/>
                              <w:rPr>
                                <w:rFonts w:ascii="Helvetica Neue Light" w:hAnsi="Helvetica Neue Light" w:cs="Times New Roman"/>
                                <w:color w:val="000000"/>
                                <w:sz w:val="22"/>
                                <w:szCs w:val="22"/>
                              </w:rPr>
                            </w:pPr>
                          </w:p>
                          <w:p w14:paraId="1A168E72" w14:textId="097C56EA" w:rsidR="00C3453A" w:rsidRPr="00405DAF" w:rsidRDefault="00C3453A" w:rsidP="00F519DC">
                            <w:pPr>
                              <w:rPr>
                                <w:rFonts w:ascii="Helvetica Neue Light" w:hAnsi="Helvetica Neue Light" w:cs="Times New Roman"/>
                                <w:color w:val="000000"/>
                                <w:sz w:val="22"/>
                                <w:szCs w:val="22"/>
                              </w:rPr>
                            </w:pPr>
                            <w:r w:rsidRPr="0087462C">
                              <w:rPr>
                                <w:rFonts w:ascii="Baskerville" w:hAnsi="Baskerville" w:cs="Times New Roman"/>
                                <w:bCs/>
                                <w:color w:val="C00000"/>
                                <w:sz w:val="22"/>
                                <w:szCs w:val="22"/>
                              </w:rPr>
                              <w:t>Brief Case Summary:</w:t>
                            </w:r>
                            <w:r w:rsidRPr="0087462C">
                              <w:rPr>
                                <w:rFonts w:ascii="Baskerville" w:hAnsi="Baskerville" w:cs="Times New Roman"/>
                                <w:b/>
                                <w:bCs/>
                                <w:color w:val="C00000"/>
                                <w:sz w:val="22"/>
                                <w:szCs w:val="22"/>
                              </w:rPr>
                              <w:t xml:space="preserve"> </w:t>
                            </w:r>
                            <w:r w:rsidRPr="00405DAF">
                              <w:rPr>
                                <w:rFonts w:ascii="Helvetica Neue Light" w:hAnsi="Helvetica Neue Light" w:cs="Times New Roman"/>
                                <w:color w:val="000000"/>
                                <w:sz w:val="22"/>
                                <w:szCs w:val="22"/>
                              </w:rPr>
                              <w:t>The following xCase will require you to analyze labor market data and make appropriate recommendations on how workforce funding should be spent to remediate the difficulty employers have filling roles.</w:t>
                            </w:r>
                          </w:p>
                          <w:p w14:paraId="6E635A51" w14:textId="77777777" w:rsidR="00C3453A" w:rsidRPr="00405DAF" w:rsidRDefault="00C3453A" w:rsidP="00F519DC">
                            <w:pPr>
                              <w:rPr>
                                <w:rFonts w:ascii="Helvetica Neue Light" w:hAnsi="Helvetica Neue Light" w:cs="Times New Roman"/>
                                <w:color w:val="000000"/>
                                <w:sz w:val="22"/>
                                <w:szCs w:val="22"/>
                              </w:rPr>
                            </w:pPr>
                          </w:p>
                          <w:p w14:paraId="748CCA63" w14:textId="77777777" w:rsidR="00C3453A" w:rsidRPr="0087462C" w:rsidRDefault="00C3453A" w:rsidP="00405DAF">
                            <w:pPr>
                              <w:rPr>
                                <w:rFonts w:ascii="Baskerville" w:hAnsi="Baskerville" w:cs="Times New Roman"/>
                                <w:color w:val="C00000"/>
                                <w:sz w:val="22"/>
                                <w:szCs w:val="22"/>
                              </w:rPr>
                            </w:pPr>
                            <w:r w:rsidRPr="0087462C">
                              <w:rPr>
                                <w:rFonts w:ascii="Baskerville" w:hAnsi="Baskerville" w:cs="Times New Roman"/>
                                <w:bCs/>
                                <w:color w:val="C00000"/>
                                <w:sz w:val="22"/>
                                <w:szCs w:val="22"/>
                              </w:rPr>
                              <w:t>Desired Deliverables:</w:t>
                            </w:r>
                          </w:p>
                          <w:p w14:paraId="111C9DCA" w14:textId="77777777" w:rsidR="007F177F" w:rsidRDefault="002F242D" w:rsidP="002F242D">
                            <w:pPr>
                              <w:numPr>
                                <w:ilvl w:val="0"/>
                                <w:numId w:val="23"/>
                              </w:numPr>
                              <w:ind w:left="27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Script used to create and query database</w:t>
                            </w:r>
                          </w:p>
                          <w:p w14:paraId="5664AAC9" w14:textId="0CFFE657" w:rsidR="00C3453A" w:rsidRPr="002F242D" w:rsidRDefault="007F177F" w:rsidP="002F242D">
                            <w:pPr>
                              <w:numPr>
                                <w:ilvl w:val="0"/>
                                <w:numId w:val="23"/>
                              </w:numPr>
                              <w:ind w:left="27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Any other relevant scripts or files</w:t>
                            </w:r>
                            <w:r w:rsidR="002F242D">
                              <w:rPr>
                                <w:rFonts w:ascii="Helvetica Neue Light" w:hAnsi="Helvetica Neue Light" w:cs="Times New Roman"/>
                                <w:color w:val="000000"/>
                                <w:sz w:val="22"/>
                                <w:szCs w:val="22"/>
                              </w:rPr>
                              <w:t xml:space="preserve"> </w:t>
                            </w:r>
                          </w:p>
                          <w:p w14:paraId="3CFFF9A1" w14:textId="77777777" w:rsidR="00C3453A" w:rsidRPr="00AC336A" w:rsidRDefault="00C3453A" w:rsidP="00405DAF">
                            <w:pPr>
                              <w:numPr>
                                <w:ilvl w:val="0"/>
                                <w:numId w:val="22"/>
                              </w:numPr>
                              <w:tabs>
                                <w:tab w:val="clear" w:pos="720"/>
                              </w:tabs>
                              <w:ind w:left="27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Strategy presentation that demonstrates the following:</w:t>
                            </w:r>
                          </w:p>
                          <w:p w14:paraId="09514384" w14:textId="2195C391" w:rsidR="00C3453A" w:rsidRPr="00AC336A" w:rsidRDefault="00C3453A" w:rsidP="00483C99">
                            <w:pPr>
                              <w:numPr>
                                <w:ilvl w:val="1"/>
                                <w:numId w:val="23"/>
                              </w:numPr>
                              <w:ind w:left="63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 xml:space="preserve">Methodology </w:t>
                            </w:r>
                            <w:r w:rsidR="007F177F">
                              <w:rPr>
                                <w:rFonts w:ascii="Helvetica Neue Light" w:hAnsi="Helvetica Neue Light" w:cs="Times New Roman"/>
                                <w:color w:val="000000"/>
                                <w:sz w:val="22"/>
                                <w:szCs w:val="22"/>
                              </w:rPr>
                              <w:t>overview</w:t>
                            </w:r>
                          </w:p>
                          <w:p w14:paraId="41361335" w14:textId="6015060B" w:rsidR="00C3453A" w:rsidRPr="00AC336A" w:rsidRDefault="007F177F" w:rsidP="00483C99">
                            <w:pPr>
                              <w:numPr>
                                <w:ilvl w:val="1"/>
                                <w:numId w:val="23"/>
                              </w:numPr>
                              <w:ind w:left="63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Results</w:t>
                            </w:r>
                          </w:p>
                          <w:p w14:paraId="528BBE15" w14:textId="77777777" w:rsidR="00C3453A" w:rsidRPr="00AC336A" w:rsidRDefault="00C3453A" w:rsidP="00405DAF">
                            <w:pPr>
                              <w:numPr>
                                <w:ilvl w:val="1"/>
                                <w:numId w:val="23"/>
                              </w:numPr>
                              <w:ind w:left="63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Recommendations</w:t>
                            </w:r>
                          </w:p>
                          <w:p w14:paraId="5607FFB3" w14:textId="77777777" w:rsidR="00C3453A" w:rsidRPr="00405DAF" w:rsidRDefault="00C3453A" w:rsidP="00F519DC">
                            <w:pPr>
                              <w:rPr>
                                <w:rFonts w:ascii="Helvetica Neue Light" w:hAnsi="Helvetica Neue Light" w:cs="Times New Roman"/>
                                <w:bCs/>
                                <w:color w:val="000000"/>
                                <w:sz w:val="22"/>
                                <w:szCs w:val="22"/>
                              </w:rPr>
                            </w:pPr>
                          </w:p>
                          <w:p w14:paraId="0BE9483A" w14:textId="77777777" w:rsidR="00C3453A" w:rsidRPr="00405DAF" w:rsidRDefault="00C3453A" w:rsidP="00F519DC">
                            <w:pPr>
                              <w:tabs>
                                <w:tab w:val="left" w:pos="432"/>
                              </w:tabs>
                              <w:ind w:left="-900"/>
                              <w:textAlignment w:val="baseline"/>
                              <w:rPr>
                                <w:rFonts w:ascii="Helvetica Neue Light" w:hAnsi="Helvetica Neue Light" w:cs="Times New Roman"/>
                                <w:color w:val="000000"/>
                                <w:sz w:val="22"/>
                                <w:szCs w:val="22"/>
                              </w:rPr>
                            </w:pPr>
                          </w:p>
                        </w:tc>
                      </w:tr>
                      <w:tr w:rsidR="00C3453A" w:rsidRPr="00405DAF" w14:paraId="43B34641" w14:textId="77777777" w:rsidTr="00077B0B">
                        <w:tc>
                          <w:tcPr>
                            <w:tcW w:w="3258" w:type="dxa"/>
                            <w:shd w:val="clear" w:color="auto" w:fill="auto"/>
                          </w:tcPr>
                          <w:p w14:paraId="6C8EF754" w14:textId="77777777" w:rsidR="00C3453A" w:rsidRPr="00405DAF" w:rsidRDefault="00C3453A" w:rsidP="00077B0B">
                            <w:pPr>
                              <w:ind w:left="270"/>
                              <w:rPr>
                                <w:rFonts w:ascii="Baskerville" w:hAnsi="Baskerville" w:cs="Times New Roman"/>
                                <w:b/>
                                <w:bCs/>
                                <w:i/>
                                <w:iCs/>
                                <w:color w:val="000000"/>
                                <w:sz w:val="22"/>
                                <w:szCs w:val="22"/>
                              </w:rPr>
                            </w:pPr>
                          </w:p>
                        </w:tc>
                      </w:tr>
                      <w:tr w:rsidR="00C3453A" w:rsidRPr="00405DAF" w14:paraId="429415EB" w14:textId="77777777" w:rsidTr="00077B0B">
                        <w:tc>
                          <w:tcPr>
                            <w:tcW w:w="3258" w:type="dxa"/>
                            <w:shd w:val="clear" w:color="auto" w:fill="auto"/>
                          </w:tcPr>
                          <w:p w14:paraId="0714C346" w14:textId="77777777" w:rsidR="00C3453A" w:rsidRPr="00405DAF" w:rsidRDefault="00C3453A" w:rsidP="00077B0B">
                            <w:pPr>
                              <w:ind w:left="270"/>
                              <w:rPr>
                                <w:rFonts w:ascii="Baskerville" w:hAnsi="Baskerville" w:cs="Times New Roman"/>
                                <w:b/>
                                <w:bCs/>
                                <w:i/>
                                <w:iCs/>
                                <w:color w:val="000000"/>
                                <w:sz w:val="22"/>
                                <w:szCs w:val="22"/>
                              </w:rPr>
                            </w:pPr>
                          </w:p>
                        </w:tc>
                      </w:tr>
                    </w:tbl>
                    <w:p w14:paraId="4F9B0574" w14:textId="77777777" w:rsidR="00C3453A" w:rsidRPr="00405DAF" w:rsidRDefault="00C3453A">
                      <w:pPr>
                        <w:rPr>
                          <w:rFonts w:ascii="Helvetica Neue Light" w:hAnsi="Helvetica Neue Light"/>
                          <w:sz w:val="22"/>
                          <w:szCs w:val="22"/>
                        </w:rPr>
                      </w:pPr>
                    </w:p>
                  </w:txbxContent>
                </v:textbox>
              </v:shape>
            </w:pict>
          </mc:Fallback>
        </mc:AlternateContent>
      </w:r>
      <w:r w:rsidR="00AC336A" w:rsidRPr="0087462C">
        <w:rPr>
          <w:rFonts w:ascii="Baskerville" w:hAnsi="Baskerville" w:cs="Times New Roman"/>
          <w:bCs/>
          <w:color w:val="C00000"/>
          <w:sz w:val="40"/>
          <w:szCs w:val="40"/>
        </w:rPr>
        <w:t>Skills for the City:</w:t>
      </w:r>
    </w:p>
    <w:p w14:paraId="44CB3DBB" w14:textId="77777777" w:rsidR="00405DAF" w:rsidRPr="009E7B70" w:rsidRDefault="009E7B70" w:rsidP="009E7B70">
      <w:pPr>
        <w:jc w:val="center"/>
        <w:rPr>
          <w:rFonts w:ascii="Helvetica Neue Light" w:hAnsi="Helvetica Neue Light" w:cs="Times New Roman"/>
          <w:bCs/>
          <w:color w:val="000000"/>
          <w:sz w:val="28"/>
        </w:rPr>
      </w:pPr>
      <w:r w:rsidRPr="009E7B70">
        <w:rPr>
          <w:rFonts w:ascii="Helvetica Neue Light" w:hAnsi="Helvetica Neue Light" w:cs="Times New Roman"/>
          <w:bCs/>
          <w:color w:val="000000"/>
          <w:sz w:val="28"/>
        </w:rPr>
        <w:t>Charting Data-Driven Strategies to Combat New York City’s Skills Gap</w:t>
      </w:r>
    </w:p>
    <w:p w14:paraId="440C180F" w14:textId="77777777" w:rsidR="009E7B70" w:rsidRDefault="009E7B70" w:rsidP="009E7B70">
      <w:pPr>
        <w:jc w:val="center"/>
        <w:rPr>
          <w:rFonts w:ascii="Baskerville" w:hAnsi="Baskerville" w:cs="Times New Roman"/>
          <w:bCs/>
          <w:i/>
          <w:color w:val="000000"/>
          <w:sz w:val="28"/>
        </w:rPr>
      </w:pPr>
    </w:p>
    <w:p w14:paraId="6F980007" w14:textId="2437CDEC" w:rsidR="00405DAF" w:rsidRPr="0087462C" w:rsidRDefault="00F404A0" w:rsidP="00F404A0">
      <w:pPr>
        <w:jc w:val="center"/>
        <w:rPr>
          <w:rFonts w:ascii="Helvetica Neue" w:hAnsi="Helvetica Neue" w:cs="Times New Roman"/>
          <w:bCs/>
          <w:color w:val="000000"/>
        </w:rPr>
      </w:pPr>
      <w:r w:rsidRPr="0087462C">
        <w:rPr>
          <w:rFonts w:ascii="Helvetica Neue" w:hAnsi="Helvetica Neue" w:cs="Times New Roman"/>
          <w:bCs/>
          <w:color w:val="000000"/>
        </w:rPr>
        <w:t>A</w:t>
      </w:r>
      <w:r w:rsidR="000F5144" w:rsidRPr="0087462C">
        <w:rPr>
          <w:rFonts w:ascii="Helvetica Neue" w:hAnsi="Helvetica Neue" w:cs="Times New Roman"/>
          <w:bCs/>
          <w:color w:val="000000"/>
        </w:rPr>
        <w:t xml:space="preserve"> LevelEdu xCase </w:t>
      </w:r>
      <w:r w:rsidR="009E7B70" w:rsidRPr="0087462C">
        <w:rPr>
          <w:rFonts w:ascii="Helvetica Neue" w:hAnsi="Helvetica Neue" w:cs="Times New Roman"/>
          <w:bCs/>
          <w:color w:val="000000"/>
        </w:rPr>
        <w:t>Developed in conjunction with Burning Glass Technologies</w:t>
      </w:r>
    </w:p>
    <w:p w14:paraId="354600D5" w14:textId="77777777" w:rsidR="009E7B70" w:rsidRPr="009E7B70" w:rsidRDefault="009E7B70" w:rsidP="009E7B70">
      <w:pPr>
        <w:jc w:val="center"/>
        <w:rPr>
          <w:rFonts w:ascii="Baskerville" w:hAnsi="Baskerville" w:cs="Times New Roman"/>
          <w:b/>
          <w:bCs/>
          <w:i/>
          <w:color w:val="000000"/>
          <w:sz w:val="32"/>
        </w:rPr>
      </w:pPr>
    </w:p>
    <w:p w14:paraId="599AC19F" w14:textId="4B1AA4E9" w:rsidR="0080758B" w:rsidRPr="0087462C" w:rsidRDefault="00FE68F1" w:rsidP="0080758B">
      <w:pPr>
        <w:rPr>
          <w:rFonts w:ascii="Baskerville" w:hAnsi="Baskerville" w:cs="Times New Roman"/>
          <w:bCs/>
          <w:color w:val="C00000"/>
          <w:sz w:val="32"/>
        </w:rPr>
      </w:pPr>
      <w:r w:rsidRPr="0087462C">
        <w:rPr>
          <w:rFonts w:ascii="Baskerville" w:hAnsi="Baskerville" w:cs="Times New Roman"/>
          <w:bCs/>
          <w:color w:val="C00000"/>
          <w:sz w:val="32"/>
        </w:rPr>
        <w:t xml:space="preserve">1. </w:t>
      </w:r>
      <w:r w:rsidR="0080758B" w:rsidRPr="0087462C">
        <w:rPr>
          <w:rFonts w:ascii="Baskerville" w:hAnsi="Baskerville" w:cs="Times New Roman"/>
          <w:bCs/>
          <w:color w:val="C00000"/>
          <w:sz w:val="32"/>
        </w:rPr>
        <w:t>Background</w:t>
      </w:r>
    </w:p>
    <w:p w14:paraId="631A1F18" w14:textId="77777777" w:rsidR="00797170" w:rsidRDefault="00797170" w:rsidP="0080758B">
      <w:pPr>
        <w:rPr>
          <w:rFonts w:ascii="Baskerville" w:hAnsi="Baskerville" w:cs="Times New Roman"/>
          <w:b/>
          <w:szCs w:val="20"/>
        </w:rPr>
      </w:pPr>
    </w:p>
    <w:p w14:paraId="131168C9" w14:textId="637C5D11" w:rsidR="003503CA" w:rsidRPr="00AC336A" w:rsidRDefault="003503CA" w:rsidP="003503CA">
      <w:pPr>
        <w:shd w:val="clear" w:color="auto" w:fill="FFFFFF"/>
        <w:rPr>
          <w:rFonts w:ascii="Helvetica Neue Light" w:eastAsia="Times New Roman" w:hAnsi="Helvetica Neue Light" w:cs="Arial"/>
          <w:color w:val="000000"/>
          <w:sz w:val="22"/>
          <w:szCs w:val="22"/>
        </w:rPr>
      </w:pPr>
      <w:r w:rsidRPr="0087462C">
        <w:rPr>
          <w:rFonts w:ascii="Baskerville" w:hAnsi="Baskerville" w:cs="Times New Roman"/>
          <w:bCs/>
          <w:iCs/>
          <w:color w:val="C00000"/>
          <w:sz w:val="22"/>
          <w:szCs w:val="22"/>
        </w:rPr>
        <w:t>1.1 What is an xCase?</w:t>
      </w:r>
      <w:r w:rsidRPr="0087462C">
        <w:rPr>
          <w:rFonts w:ascii="Baskerville" w:hAnsi="Baskerville" w:cs="Times New Roman"/>
          <w:b/>
          <w:bCs/>
          <w:i/>
          <w:iCs/>
          <w:color w:val="C00000"/>
          <w:sz w:val="22"/>
          <w:szCs w:val="22"/>
        </w:rPr>
        <w:t xml:space="preserve"> </w:t>
      </w:r>
      <w:r w:rsidR="00451919" w:rsidRPr="00AC336A">
        <w:rPr>
          <w:rFonts w:ascii="Helvetica Neue Light" w:eastAsia="Times New Roman" w:hAnsi="Helvetica Neue Light" w:cs="Arial"/>
          <w:bCs/>
          <w:iCs/>
          <w:color w:val="000000"/>
          <w:sz w:val="22"/>
          <w:szCs w:val="22"/>
        </w:rPr>
        <w:t xml:space="preserve">These engaging lab exercises will require you to apply the skills you are gaining as a part of your Level coursework to a </w:t>
      </w:r>
      <w:r w:rsidR="00451919">
        <w:rPr>
          <w:rFonts w:ascii="Helvetica Neue Light" w:eastAsia="Times New Roman" w:hAnsi="Helvetica Neue Light" w:cs="Arial"/>
          <w:bCs/>
          <w:iCs/>
          <w:color w:val="000000"/>
          <w:sz w:val="22"/>
          <w:szCs w:val="22"/>
        </w:rPr>
        <w:t xml:space="preserve">research or </w:t>
      </w:r>
      <w:r w:rsidR="00451919" w:rsidRPr="00AC336A">
        <w:rPr>
          <w:rFonts w:ascii="Helvetica Neue Light" w:eastAsia="Times New Roman" w:hAnsi="Helvetica Neue Light" w:cs="Arial"/>
          <w:bCs/>
          <w:iCs/>
          <w:color w:val="000000"/>
          <w:sz w:val="22"/>
          <w:szCs w:val="22"/>
        </w:rPr>
        <w:t xml:space="preserve">business problem that is rooted in a real organization. After </w:t>
      </w:r>
      <w:r w:rsidR="00451919">
        <w:rPr>
          <w:rFonts w:ascii="Helvetica Neue Light" w:eastAsia="Times New Roman" w:hAnsi="Helvetica Neue Light" w:cs="Arial"/>
          <w:bCs/>
          <w:iCs/>
          <w:color w:val="000000"/>
          <w:sz w:val="22"/>
          <w:szCs w:val="22"/>
        </w:rPr>
        <w:t>exploring</w:t>
      </w:r>
      <w:r w:rsidR="00451919" w:rsidRPr="00AC336A">
        <w:rPr>
          <w:rFonts w:ascii="Helvetica Neue Light" w:eastAsia="Times New Roman" w:hAnsi="Helvetica Neue Light" w:cs="Arial"/>
          <w:bCs/>
          <w:iCs/>
          <w:color w:val="000000"/>
          <w:sz w:val="22"/>
          <w:szCs w:val="22"/>
        </w:rPr>
        <w:t xml:space="preserve"> and </w:t>
      </w:r>
      <w:r w:rsidR="00451919">
        <w:rPr>
          <w:rFonts w:ascii="Helvetica Neue Light" w:eastAsia="Times New Roman" w:hAnsi="Helvetica Neue Light" w:cs="Arial"/>
          <w:bCs/>
          <w:iCs/>
          <w:color w:val="000000"/>
          <w:sz w:val="22"/>
          <w:szCs w:val="22"/>
        </w:rPr>
        <w:t>analyzing</w:t>
      </w:r>
      <w:r w:rsidR="00451919" w:rsidRPr="00AC336A">
        <w:rPr>
          <w:rFonts w:ascii="Helvetica Neue Light" w:eastAsia="Times New Roman" w:hAnsi="Helvetica Neue Light" w:cs="Arial"/>
          <w:bCs/>
          <w:iCs/>
          <w:color w:val="000000"/>
          <w:sz w:val="22"/>
          <w:szCs w:val="22"/>
        </w:rPr>
        <w:t xml:space="preserve"> datasets provid</w:t>
      </w:r>
      <w:r w:rsidR="00451919">
        <w:rPr>
          <w:rFonts w:ascii="Helvetica Neue Light" w:eastAsia="Times New Roman" w:hAnsi="Helvetica Neue Light" w:cs="Arial"/>
          <w:bCs/>
          <w:iCs/>
          <w:color w:val="000000"/>
          <w:sz w:val="22"/>
          <w:szCs w:val="22"/>
        </w:rPr>
        <w:t xml:space="preserve">ed by these companies, you will </w:t>
      </w:r>
      <w:r w:rsidR="00451919" w:rsidRPr="00AC336A">
        <w:rPr>
          <w:rFonts w:ascii="Helvetica Neue Light" w:eastAsia="Times New Roman" w:hAnsi="Helvetica Neue Light" w:cs="Arial"/>
          <w:bCs/>
          <w:iCs/>
          <w:color w:val="000000"/>
          <w:sz w:val="22"/>
          <w:szCs w:val="22"/>
        </w:rPr>
        <w:t xml:space="preserve">derive insights from the data and create </w:t>
      </w:r>
      <w:r w:rsidR="00451919">
        <w:rPr>
          <w:rFonts w:ascii="Helvetica Neue Light" w:eastAsia="Times New Roman" w:hAnsi="Helvetica Neue Light" w:cs="Arial"/>
          <w:bCs/>
          <w:iCs/>
          <w:color w:val="000000"/>
          <w:sz w:val="22"/>
          <w:szCs w:val="22"/>
        </w:rPr>
        <w:t>a work product</w:t>
      </w:r>
      <w:r w:rsidR="00451919" w:rsidRPr="00AC336A">
        <w:rPr>
          <w:rFonts w:ascii="Helvetica Neue Light" w:eastAsia="Times New Roman" w:hAnsi="Helvetica Neue Light" w:cs="Arial"/>
          <w:bCs/>
          <w:iCs/>
          <w:color w:val="000000"/>
          <w:sz w:val="22"/>
          <w:szCs w:val="22"/>
        </w:rPr>
        <w:t xml:space="preserve"> that will be </w:t>
      </w:r>
      <w:r w:rsidR="00451919">
        <w:rPr>
          <w:rFonts w:ascii="Helvetica Neue Light" w:eastAsia="Times New Roman" w:hAnsi="Helvetica Neue Light" w:cs="Arial"/>
          <w:bCs/>
          <w:iCs/>
          <w:color w:val="000000"/>
          <w:sz w:val="22"/>
          <w:szCs w:val="22"/>
        </w:rPr>
        <w:t>presented</w:t>
      </w:r>
      <w:r w:rsidR="00451919" w:rsidRPr="00AC336A">
        <w:rPr>
          <w:rFonts w:ascii="Helvetica Neue Light" w:eastAsia="Times New Roman" w:hAnsi="Helvetica Neue Light" w:cs="Arial"/>
          <w:bCs/>
          <w:iCs/>
          <w:color w:val="000000"/>
          <w:sz w:val="22"/>
          <w:szCs w:val="22"/>
        </w:rPr>
        <w:t xml:space="preserve"> to the rest of the class.</w:t>
      </w:r>
    </w:p>
    <w:p w14:paraId="2102CD3A" w14:textId="77777777" w:rsidR="0080758B" w:rsidRPr="00F519DC" w:rsidRDefault="0080758B" w:rsidP="0080758B">
      <w:pPr>
        <w:rPr>
          <w:rFonts w:ascii="Helvetica Neue Light" w:eastAsia="Times New Roman" w:hAnsi="Helvetica Neue Light" w:cs="Times New Roman"/>
          <w:sz w:val="20"/>
          <w:szCs w:val="20"/>
        </w:rPr>
      </w:pPr>
    </w:p>
    <w:p w14:paraId="0387E318" w14:textId="596FFD04" w:rsidR="0080758B" w:rsidRPr="00540CB9" w:rsidRDefault="00247939" w:rsidP="0080758B">
      <w:pPr>
        <w:rPr>
          <w:rFonts w:ascii="Helvetica Neue Light" w:hAnsi="Helvetica Neue Light" w:cs="Times New Roman"/>
          <w:sz w:val="22"/>
          <w:szCs w:val="22"/>
        </w:rPr>
      </w:pPr>
      <w:r w:rsidRPr="0087462C">
        <w:rPr>
          <w:rFonts w:ascii="Baskerville" w:hAnsi="Baskerville" w:cs="Times New Roman"/>
          <w:bCs/>
          <w:iCs/>
          <w:color w:val="C00000"/>
          <w:sz w:val="22"/>
          <w:szCs w:val="22"/>
        </w:rPr>
        <w:t>1.2</w:t>
      </w:r>
      <w:r w:rsidR="00FE68F1" w:rsidRPr="0087462C">
        <w:rPr>
          <w:rFonts w:ascii="Baskerville" w:hAnsi="Baskerville" w:cs="Times New Roman"/>
          <w:bCs/>
          <w:iCs/>
          <w:color w:val="C00000"/>
          <w:sz w:val="22"/>
          <w:szCs w:val="22"/>
        </w:rPr>
        <w:t xml:space="preserve"> </w:t>
      </w:r>
      <w:r w:rsidR="0080758B" w:rsidRPr="0087462C">
        <w:rPr>
          <w:rFonts w:ascii="Baskerville" w:hAnsi="Baskerville" w:cs="Times New Roman"/>
          <w:bCs/>
          <w:iCs/>
          <w:color w:val="C00000"/>
          <w:sz w:val="22"/>
          <w:szCs w:val="22"/>
        </w:rPr>
        <w:t xml:space="preserve">Your </w:t>
      </w:r>
      <w:r w:rsidR="005761BB">
        <w:rPr>
          <w:rFonts w:ascii="Baskerville" w:hAnsi="Baskerville" w:cs="Times New Roman"/>
          <w:bCs/>
          <w:iCs/>
          <w:color w:val="C00000"/>
          <w:sz w:val="22"/>
          <w:szCs w:val="22"/>
        </w:rPr>
        <w:t>c</w:t>
      </w:r>
      <w:r w:rsidR="0080758B" w:rsidRPr="0087462C">
        <w:rPr>
          <w:rFonts w:ascii="Baskerville" w:hAnsi="Baskerville" w:cs="Times New Roman"/>
          <w:bCs/>
          <w:iCs/>
          <w:color w:val="C00000"/>
          <w:sz w:val="22"/>
          <w:szCs w:val="22"/>
        </w:rPr>
        <w:t>ompany</w:t>
      </w:r>
      <w:r w:rsidR="0080758B" w:rsidRPr="0087462C">
        <w:rPr>
          <w:rFonts w:ascii="Helvetica Neue Light" w:hAnsi="Helvetica Neue Light" w:cs="Times New Roman"/>
          <w:bCs/>
          <w:iCs/>
          <w:color w:val="C00000"/>
          <w:sz w:val="22"/>
          <w:szCs w:val="22"/>
        </w:rPr>
        <w:t xml:space="preserve">: </w:t>
      </w:r>
      <w:hyperlink r:id="rId9" w:history="1">
        <w:r w:rsidR="0080758B" w:rsidRPr="00540CB9">
          <w:rPr>
            <w:rFonts w:ascii="Helvetica Neue Light" w:hAnsi="Helvetica Neue Light" w:cs="Times New Roman"/>
            <w:color w:val="1155CC"/>
            <w:sz w:val="22"/>
            <w:szCs w:val="22"/>
            <w:u w:val="single"/>
          </w:rPr>
          <w:t>Burning Glass</w:t>
        </w:r>
      </w:hyperlink>
      <w:r w:rsidR="0080758B" w:rsidRPr="00540CB9">
        <w:rPr>
          <w:rFonts w:ascii="Helvetica Neue Light" w:hAnsi="Helvetica Neue Light" w:cs="Times New Roman"/>
          <w:color w:val="000000"/>
          <w:sz w:val="22"/>
          <w:szCs w:val="22"/>
        </w:rPr>
        <w:t>, a leading labor market analytics firm, is playing a growing role in informing the global debate on education and the workforce. Founded in 1999 with the goal of developing the world’s leading technologies fo</w:t>
      </w:r>
      <w:r w:rsidR="002D7CBA" w:rsidRPr="00540CB9">
        <w:rPr>
          <w:rFonts w:ascii="Helvetica Neue Light" w:hAnsi="Helvetica Neue Light" w:cs="Times New Roman"/>
          <w:color w:val="000000"/>
          <w:sz w:val="22"/>
          <w:szCs w:val="22"/>
        </w:rPr>
        <w:t>r matching people with jobs, Burning Glass’s</w:t>
      </w:r>
      <w:r w:rsidR="0080758B" w:rsidRPr="00540CB9">
        <w:rPr>
          <w:rFonts w:ascii="Helvetica Neue Light" w:hAnsi="Helvetica Neue Light" w:cs="Times New Roman"/>
          <w:color w:val="000000"/>
          <w:sz w:val="22"/>
          <w:szCs w:val="22"/>
        </w:rPr>
        <w:t xml:space="preserve"> technologies deliver insight across workforce and economic development, career exploration and counseling, and job matching. </w:t>
      </w:r>
      <w:r w:rsidR="002D7CBA" w:rsidRPr="00540CB9">
        <w:rPr>
          <w:rFonts w:ascii="Helvetica Neue Light" w:hAnsi="Helvetica Neue Light" w:cs="Times New Roman"/>
          <w:color w:val="000000"/>
          <w:sz w:val="22"/>
          <w:szCs w:val="22"/>
        </w:rPr>
        <w:t xml:space="preserve">Furthermore, </w:t>
      </w:r>
      <w:r w:rsidR="0080758B" w:rsidRPr="00540CB9">
        <w:rPr>
          <w:rFonts w:ascii="Helvetica Neue Light" w:hAnsi="Helvetica Neue Light" w:cs="Times New Roman"/>
          <w:color w:val="000000"/>
          <w:sz w:val="22"/>
          <w:szCs w:val="22"/>
        </w:rPr>
        <w:t>Burning Glass solutions drive critical workforce, education, and economic development initiatives for more than a dozen state and national governments, as well as numerous educational institutions, regional agencies, global recruitment agencies, major employers, and job boards.</w:t>
      </w:r>
    </w:p>
    <w:p w14:paraId="0F1FCBF7" w14:textId="77777777" w:rsidR="0080758B" w:rsidRPr="00540CB9" w:rsidRDefault="0080758B" w:rsidP="0080758B">
      <w:pPr>
        <w:rPr>
          <w:rFonts w:ascii="Helvetica Neue Light" w:eastAsia="Times New Roman" w:hAnsi="Helvetica Neue Light" w:cs="Times New Roman"/>
          <w:sz w:val="22"/>
          <w:szCs w:val="22"/>
        </w:rPr>
      </w:pPr>
    </w:p>
    <w:p w14:paraId="51E077B4" w14:textId="4AF189A2" w:rsidR="0080758B" w:rsidRPr="0087462C" w:rsidRDefault="00FE68F1" w:rsidP="0080758B">
      <w:pPr>
        <w:rPr>
          <w:rFonts w:ascii="Baskerville" w:hAnsi="Baskerville" w:cs="Times New Roman"/>
          <w:color w:val="C00000"/>
          <w:sz w:val="22"/>
          <w:szCs w:val="22"/>
        </w:rPr>
      </w:pPr>
      <w:r w:rsidRPr="0087462C">
        <w:rPr>
          <w:rFonts w:ascii="Baskerville" w:hAnsi="Baskerville" w:cs="Times New Roman"/>
          <w:bCs/>
          <w:iCs/>
          <w:color w:val="C00000"/>
          <w:sz w:val="22"/>
          <w:szCs w:val="22"/>
        </w:rPr>
        <w:t>1.</w:t>
      </w:r>
      <w:r w:rsidR="00247939" w:rsidRPr="0087462C">
        <w:rPr>
          <w:rFonts w:ascii="Baskerville" w:hAnsi="Baskerville" w:cs="Times New Roman"/>
          <w:bCs/>
          <w:iCs/>
          <w:color w:val="C00000"/>
          <w:sz w:val="22"/>
          <w:szCs w:val="22"/>
        </w:rPr>
        <w:t>3</w:t>
      </w:r>
      <w:r w:rsidRPr="0087462C">
        <w:rPr>
          <w:rFonts w:ascii="Baskerville" w:hAnsi="Baskerville" w:cs="Times New Roman"/>
          <w:bCs/>
          <w:iCs/>
          <w:color w:val="C00000"/>
          <w:sz w:val="22"/>
          <w:szCs w:val="22"/>
        </w:rPr>
        <w:t xml:space="preserve"> </w:t>
      </w:r>
      <w:r w:rsidR="005761BB">
        <w:rPr>
          <w:rFonts w:ascii="Baskerville" w:hAnsi="Baskerville" w:cs="Times New Roman"/>
          <w:bCs/>
          <w:iCs/>
          <w:color w:val="C00000"/>
          <w:sz w:val="22"/>
          <w:szCs w:val="22"/>
        </w:rPr>
        <w:t>Problem statement:</w:t>
      </w:r>
    </w:p>
    <w:p w14:paraId="2B5D1E57" w14:textId="77777777" w:rsidR="0080758B" w:rsidRPr="00540CB9" w:rsidRDefault="0080758B" w:rsidP="0080758B">
      <w:pPr>
        <w:rPr>
          <w:rFonts w:ascii="Helvetica Neue Light" w:eastAsia="Times New Roman" w:hAnsi="Helvetica Neue Light" w:cs="Times New Roman"/>
          <w:sz w:val="22"/>
          <w:szCs w:val="22"/>
        </w:rPr>
      </w:pPr>
    </w:p>
    <w:p w14:paraId="62059341" w14:textId="1C7D6221" w:rsidR="00F404A0" w:rsidRDefault="00540CB9" w:rsidP="00540CB9">
      <w:pPr>
        <w:pStyle w:val="Normal1"/>
        <w:rPr>
          <w:rFonts w:ascii="Helvetica Neue Light" w:eastAsia="Times New Roman" w:hAnsi="Helvetica Neue Light" w:cs="Times New Roman"/>
          <w:sz w:val="22"/>
          <w:szCs w:val="22"/>
        </w:rPr>
      </w:pPr>
      <w:r w:rsidRPr="005761BB">
        <w:rPr>
          <w:rFonts w:ascii="Helvetica Neue Light" w:eastAsia="Times New Roman" w:hAnsi="Helvetica Neue Light" w:cs="Times New Roman"/>
          <w:sz w:val="22"/>
          <w:szCs w:val="22"/>
        </w:rPr>
        <w:t xml:space="preserve">This xCase </w:t>
      </w:r>
      <w:r w:rsidR="00F404A0" w:rsidRPr="005761BB">
        <w:rPr>
          <w:rFonts w:ascii="Helvetica Neue Light" w:eastAsia="Times New Roman" w:hAnsi="Helvetica Neue Light" w:cs="Times New Roman"/>
          <w:sz w:val="22"/>
          <w:szCs w:val="22"/>
        </w:rPr>
        <w:t>will introduce you to how</w:t>
      </w:r>
      <w:r w:rsidRPr="005761BB">
        <w:rPr>
          <w:rFonts w:ascii="Helvetica Neue Light" w:eastAsia="Times New Roman" w:hAnsi="Helvetica Neue Light" w:cs="Times New Roman"/>
          <w:sz w:val="22"/>
          <w:szCs w:val="22"/>
        </w:rPr>
        <w:t xml:space="preserve"> various regions in the United States experience and respond to the national skills gap</w:t>
      </w:r>
      <w:r w:rsidR="00F404A0" w:rsidRPr="005761BB">
        <w:rPr>
          <w:rFonts w:ascii="Helvetica Neue Light" w:eastAsia="Times New Roman" w:hAnsi="Helvetica Neue Light" w:cs="Times New Roman"/>
          <w:sz w:val="22"/>
          <w:szCs w:val="22"/>
        </w:rPr>
        <w:t>. Ultimately, you will be asked to hone in on one region in particular—New York City—and make data-driven suggestions as to how community leaders can effectively combat this problem locally.</w:t>
      </w:r>
      <w:r w:rsidR="00F404A0">
        <w:rPr>
          <w:rFonts w:ascii="Helvetica Neue Light" w:eastAsia="Times New Roman" w:hAnsi="Helvetica Neue Light" w:cs="Times New Roman"/>
          <w:sz w:val="22"/>
          <w:szCs w:val="22"/>
        </w:rPr>
        <w:t xml:space="preserve"> </w:t>
      </w:r>
    </w:p>
    <w:p w14:paraId="128CA14D" w14:textId="77777777" w:rsidR="00F404A0" w:rsidRDefault="00F404A0" w:rsidP="00540CB9">
      <w:pPr>
        <w:pStyle w:val="Normal1"/>
        <w:rPr>
          <w:rFonts w:ascii="Helvetica Neue Light" w:eastAsia="Times New Roman" w:hAnsi="Helvetica Neue Light" w:cs="Times New Roman"/>
          <w:sz w:val="22"/>
          <w:szCs w:val="22"/>
        </w:rPr>
      </w:pPr>
    </w:p>
    <w:p w14:paraId="2E61C34D" w14:textId="0AEF1F33" w:rsidR="00540CB9" w:rsidRDefault="002D7CBA" w:rsidP="00540CB9">
      <w:pPr>
        <w:pStyle w:val="Normal1"/>
        <w:rPr>
          <w:rFonts w:ascii="Helvetica Neue Light" w:eastAsia="Times New Roman" w:hAnsi="Helvetica Neue Light" w:cs="Times New Roman"/>
          <w:sz w:val="22"/>
          <w:szCs w:val="22"/>
        </w:rPr>
      </w:pPr>
      <w:r w:rsidRPr="00540CB9">
        <w:rPr>
          <w:rFonts w:ascii="Helvetica Neue Light" w:eastAsia="Times New Roman" w:hAnsi="Helvetica Neue Light" w:cs="Times New Roman"/>
          <w:sz w:val="22"/>
          <w:szCs w:val="22"/>
        </w:rPr>
        <w:lastRenderedPageBreak/>
        <w:t>The “skills gap” has been defined as the “perceived mismatch between the needs of employers for skilled talent and the skills possessed by the available workforce” (JPMorgan Chase &amp; Co. &amp; Economic Modeling Specialists International, n.d., p. 1). Despite unemployment rates in the United States, “businesses routinely say they can’t find the skilled workers they need” (JPMorgan Chase &amp; Co. &amp; Economic Modeling Specialists International, n.d., p. 1)</w:t>
      </w:r>
      <w:r w:rsidR="00540CB9">
        <w:rPr>
          <w:rFonts w:ascii="Helvetica Neue Light" w:eastAsia="Times New Roman" w:hAnsi="Helvetica Neue Light" w:cs="Times New Roman"/>
          <w:sz w:val="22"/>
          <w:szCs w:val="22"/>
        </w:rPr>
        <w:t>.</w:t>
      </w:r>
    </w:p>
    <w:p w14:paraId="778E36B0" w14:textId="77777777" w:rsidR="00540CB9" w:rsidRDefault="00540CB9" w:rsidP="00540CB9">
      <w:pPr>
        <w:pStyle w:val="Normal1"/>
        <w:rPr>
          <w:rFonts w:ascii="Helvetica Neue Light" w:eastAsia="Times New Roman" w:hAnsi="Helvetica Neue Light" w:cs="Times New Roman"/>
          <w:sz w:val="22"/>
          <w:szCs w:val="22"/>
        </w:rPr>
      </w:pPr>
    </w:p>
    <w:p w14:paraId="7A8DF70E" w14:textId="6DEEEDC1" w:rsidR="004C0606" w:rsidRDefault="00790508" w:rsidP="00540CB9">
      <w:pPr>
        <w:pStyle w:val="Normal1"/>
        <w:rPr>
          <w:rFonts w:ascii="Helvetica Neue Light" w:hAnsi="Helvetica Neue Light"/>
          <w:sz w:val="22"/>
          <w:szCs w:val="22"/>
        </w:rPr>
      </w:pPr>
      <w:r>
        <w:rPr>
          <w:rFonts w:ascii="Helvetica Neue Light" w:hAnsi="Helvetica Neue Light"/>
          <w:sz w:val="22"/>
          <w:szCs w:val="22"/>
        </w:rPr>
        <w:t xml:space="preserve">This “gap” manifests differently throughout the country, due to </w:t>
      </w:r>
      <w:r w:rsidR="00DD5E9A">
        <w:rPr>
          <w:rFonts w:ascii="Helvetica Neue Light" w:hAnsi="Helvetica Neue Light"/>
          <w:sz w:val="22"/>
          <w:szCs w:val="22"/>
        </w:rPr>
        <w:t>variation</w:t>
      </w:r>
      <w:r>
        <w:rPr>
          <w:rFonts w:ascii="Helvetica Neue Light" w:hAnsi="Helvetica Neue Light"/>
          <w:sz w:val="22"/>
          <w:szCs w:val="22"/>
        </w:rPr>
        <w:t xml:space="preserve"> in </w:t>
      </w:r>
      <w:r w:rsidR="00B45C76">
        <w:rPr>
          <w:rFonts w:ascii="Helvetica Neue Light" w:hAnsi="Helvetica Neue Light"/>
          <w:sz w:val="22"/>
          <w:szCs w:val="22"/>
        </w:rPr>
        <w:t>where certain industries are active and certain employers are headquartered. Access to educational opportunities also makes a difference</w:t>
      </w:r>
      <w:r w:rsidR="00077AC9">
        <w:rPr>
          <w:rFonts w:ascii="Helvetica Neue Light" w:hAnsi="Helvetica Neue Light"/>
          <w:sz w:val="22"/>
          <w:szCs w:val="22"/>
        </w:rPr>
        <w:t xml:space="preserve"> in</w:t>
      </w:r>
      <w:r w:rsidR="00B45C76">
        <w:rPr>
          <w:rFonts w:ascii="Helvetica Neue Light" w:hAnsi="Helvetica Neue Light"/>
          <w:sz w:val="22"/>
          <w:szCs w:val="22"/>
        </w:rPr>
        <w:t xml:space="preserve"> </w:t>
      </w:r>
      <w:r w:rsidR="00F404A0">
        <w:rPr>
          <w:rFonts w:ascii="Helvetica Neue Light" w:hAnsi="Helvetica Neue Light"/>
          <w:sz w:val="22"/>
          <w:szCs w:val="22"/>
        </w:rPr>
        <w:t>th</w:t>
      </w:r>
      <w:r w:rsidR="00C3453A">
        <w:rPr>
          <w:rFonts w:ascii="Helvetica Neue Light" w:hAnsi="Helvetica Neue Light"/>
          <w:sz w:val="22"/>
          <w:szCs w:val="22"/>
        </w:rPr>
        <w:t>e size of a region’s skills gap</w:t>
      </w:r>
      <w:r w:rsidR="00B45C76">
        <w:rPr>
          <w:rFonts w:ascii="Helvetica Neue Light" w:hAnsi="Helvetica Neue Light"/>
          <w:sz w:val="22"/>
          <w:szCs w:val="22"/>
        </w:rPr>
        <w:t>. Thus, communities throughout the country have developed different interven</w:t>
      </w:r>
      <w:r w:rsidR="00F404A0">
        <w:rPr>
          <w:rFonts w:ascii="Helvetica Neue Light" w:hAnsi="Helvetica Neue Light"/>
          <w:sz w:val="22"/>
          <w:szCs w:val="22"/>
        </w:rPr>
        <w:t xml:space="preserve">tions to combat the skills gap </w:t>
      </w:r>
      <w:r w:rsidR="00B45C76">
        <w:rPr>
          <w:rFonts w:ascii="Helvetica Neue Light" w:hAnsi="Helvetica Neue Light"/>
          <w:sz w:val="22"/>
          <w:szCs w:val="22"/>
        </w:rPr>
        <w:t xml:space="preserve">based on the unique challenges facing their particular region. </w:t>
      </w:r>
    </w:p>
    <w:p w14:paraId="4CB9FC00" w14:textId="77777777" w:rsidR="007654BE" w:rsidRDefault="007654BE" w:rsidP="00540CB9">
      <w:pPr>
        <w:pStyle w:val="Normal1"/>
        <w:rPr>
          <w:rFonts w:ascii="Helvetica Neue Light" w:hAnsi="Helvetica Neue Light"/>
          <w:sz w:val="22"/>
          <w:szCs w:val="22"/>
        </w:rPr>
      </w:pPr>
    </w:p>
    <w:p w14:paraId="160572F4" w14:textId="3D5C2AD4" w:rsidR="007654BE" w:rsidRDefault="007654BE" w:rsidP="00540CB9">
      <w:pPr>
        <w:pStyle w:val="Normal1"/>
        <w:rPr>
          <w:rFonts w:ascii="Helvetica Neue Light" w:hAnsi="Helvetica Neue Light"/>
          <w:sz w:val="22"/>
          <w:szCs w:val="22"/>
        </w:rPr>
      </w:pPr>
      <w:r>
        <w:rPr>
          <w:rFonts w:ascii="Helvetica Neue Light" w:hAnsi="Helvetica Neue Light"/>
          <w:sz w:val="22"/>
          <w:szCs w:val="22"/>
        </w:rPr>
        <w:t xml:space="preserve">Though each </w:t>
      </w:r>
      <w:r w:rsidR="007D35FA">
        <w:rPr>
          <w:rFonts w:ascii="Helvetica Neue Light" w:hAnsi="Helvetica Neue Light"/>
          <w:sz w:val="22"/>
          <w:szCs w:val="22"/>
        </w:rPr>
        <w:t>region</w:t>
      </w:r>
      <w:r>
        <w:rPr>
          <w:rFonts w:ascii="Helvetica Neue Light" w:hAnsi="Helvetica Neue Light"/>
          <w:sz w:val="22"/>
          <w:szCs w:val="22"/>
        </w:rPr>
        <w:t xml:space="preserve"> faces its own individual skills gap, there are some general trends that have been noted nationwide, such as industries in which demand is growing and the baseline education needed to be competitive in the labor market. Paramount among these trends is the fact that nearly 60 percent of today’s jobs require some sort of postsecondary training, and demand for middle skills jobs</w:t>
      </w:r>
      <w:r w:rsidR="007D35FA">
        <w:rPr>
          <w:rFonts w:ascii="Helvetica Neue Light" w:hAnsi="Helvetica Neue Light"/>
          <w:sz w:val="22"/>
          <w:szCs w:val="22"/>
        </w:rPr>
        <w:t xml:space="preserve"> </w:t>
      </w:r>
      <w:r>
        <w:rPr>
          <w:rFonts w:ascii="Helvetica Neue Light" w:hAnsi="Helvetica Neue Light"/>
          <w:sz w:val="22"/>
          <w:szCs w:val="22"/>
        </w:rPr>
        <w:t xml:space="preserve">in the healthcare and technology fields is “exploding” (Symonds, Schwartz &amp; Ferguson, 2011, p. 3). </w:t>
      </w:r>
      <w:r w:rsidR="007D35FA">
        <w:rPr>
          <w:rFonts w:ascii="Helvetica Neue Light" w:hAnsi="Helvetica Neue Light"/>
          <w:sz w:val="22"/>
          <w:szCs w:val="22"/>
        </w:rPr>
        <w:t xml:space="preserve">These jobs often only require an associate’s degree. </w:t>
      </w:r>
      <w:r w:rsidR="00BA63F3">
        <w:rPr>
          <w:rFonts w:ascii="Helvetica Neue Light" w:hAnsi="Helvetica Neue Light"/>
          <w:sz w:val="22"/>
          <w:szCs w:val="22"/>
        </w:rPr>
        <w:t>Because of these trends, interventions aimed at combating a region’s skills gap often revolve around finding cost- and time-</w:t>
      </w:r>
      <w:r w:rsidR="007D35FA">
        <w:rPr>
          <w:rFonts w:ascii="Helvetica Neue Light" w:hAnsi="Helvetica Neue Light"/>
          <w:sz w:val="22"/>
          <w:szCs w:val="22"/>
        </w:rPr>
        <w:t>efficient</w:t>
      </w:r>
      <w:r w:rsidR="00BA63F3">
        <w:rPr>
          <w:rFonts w:ascii="Helvetica Neue Light" w:hAnsi="Helvetica Neue Light"/>
          <w:sz w:val="22"/>
          <w:szCs w:val="22"/>
        </w:rPr>
        <w:t xml:space="preserve"> ways to ensure there is access to in-demand postsecondary training opportunities. </w:t>
      </w:r>
    </w:p>
    <w:p w14:paraId="7B98352E" w14:textId="77777777" w:rsidR="004C0606" w:rsidRDefault="004C0606" w:rsidP="00540CB9">
      <w:pPr>
        <w:pStyle w:val="Normal1"/>
        <w:rPr>
          <w:rFonts w:ascii="Helvetica Neue Light" w:hAnsi="Helvetica Neue Light"/>
          <w:sz w:val="22"/>
          <w:szCs w:val="22"/>
        </w:rPr>
      </w:pPr>
    </w:p>
    <w:p w14:paraId="25D4F659" w14:textId="1A0B022F" w:rsidR="00051392" w:rsidRDefault="00B45C76" w:rsidP="00540CB9">
      <w:pPr>
        <w:pStyle w:val="Normal1"/>
        <w:rPr>
          <w:rFonts w:ascii="Helvetica Neue Light" w:hAnsi="Helvetica Neue Light"/>
          <w:sz w:val="22"/>
          <w:szCs w:val="22"/>
        </w:rPr>
      </w:pPr>
      <w:r>
        <w:rPr>
          <w:rFonts w:ascii="Helvetica Neue Light" w:hAnsi="Helvetica Neue Light"/>
          <w:sz w:val="22"/>
          <w:szCs w:val="22"/>
        </w:rPr>
        <w:t xml:space="preserve">Teams tasked with developing these interventions typically include (but are not limited to): state labor and development departments, workforce investment boards, private industry councils, </w:t>
      </w:r>
      <w:r w:rsidR="00F87121">
        <w:rPr>
          <w:rFonts w:ascii="Helvetica Neue Light" w:hAnsi="Helvetica Neue Light"/>
          <w:sz w:val="22"/>
          <w:szCs w:val="22"/>
        </w:rPr>
        <w:t xml:space="preserve">higher education consortiums, think </w:t>
      </w:r>
      <w:r w:rsidR="00051392">
        <w:rPr>
          <w:rFonts w:ascii="Helvetica Neue Light" w:hAnsi="Helvetica Neue Light"/>
          <w:sz w:val="22"/>
          <w:szCs w:val="22"/>
        </w:rPr>
        <w:t xml:space="preserve">tanks, and employers. </w:t>
      </w:r>
      <w:r w:rsidR="004C0606">
        <w:rPr>
          <w:rFonts w:ascii="Helvetica Neue Light" w:hAnsi="Helvetica Neue Light"/>
          <w:sz w:val="22"/>
          <w:szCs w:val="22"/>
        </w:rPr>
        <w:t>Additionally, d</w:t>
      </w:r>
      <w:r w:rsidR="00F404A0">
        <w:rPr>
          <w:rFonts w:ascii="Helvetica Neue Light" w:hAnsi="Helvetica Neue Light"/>
          <w:sz w:val="22"/>
          <w:szCs w:val="22"/>
        </w:rPr>
        <w:t xml:space="preserve">ata </w:t>
      </w:r>
      <w:r w:rsidR="004C0606">
        <w:rPr>
          <w:rFonts w:ascii="Helvetica Neue Light" w:hAnsi="Helvetica Neue Light"/>
          <w:sz w:val="22"/>
          <w:szCs w:val="22"/>
        </w:rPr>
        <w:t xml:space="preserve">scientists and </w:t>
      </w:r>
      <w:r w:rsidR="00F404A0">
        <w:rPr>
          <w:rFonts w:ascii="Helvetica Neue Light" w:hAnsi="Helvetica Neue Light"/>
          <w:sz w:val="22"/>
          <w:szCs w:val="22"/>
        </w:rPr>
        <w:t xml:space="preserve">analysts—such as those from </w:t>
      </w:r>
      <w:r w:rsidR="004C0606">
        <w:rPr>
          <w:rFonts w:ascii="Helvetica Neue Light" w:hAnsi="Helvetica Neue Light"/>
          <w:sz w:val="22"/>
          <w:szCs w:val="22"/>
        </w:rPr>
        <w:t xml:space="preserve">your company, </w:t>
      </w:r>
      <w:r w:rsidR="00F404A0">
        <w:rPr>
          <w:rFonts w:ascii="Helvetica Neue Light" w:hAnsi="Helvetica Neue Light"/>
          <w:sz w:val="22"/>
          <w:szCs w:val="22"/>
        </w:rPr>
        <w:t>Burning Glass—are critical fi</w:t>
      </w:r>
      <w:r w:rsidR="004C0606">
        <w:rPr>
          <w:rFonts w:ascii="Helvetica Neue Light" w:hAnsi="Helvetica Neue Light"/>
          <w:sz w:val="22"/>
          <w:szCs w:val="22"/>
        </w:rPr>
        <w:t xml:space="preserve">xtures in these teams as they possess the expertise to quantify and define the scope of the issue through capturing and making sense of labor market and workforce datasets. </w:t>
      </w:r>
    </w:p>
    <w:p w14:paraId="193D24F1" w14:textId="77777777" w:rsidR="004C0606" w:rsidRDefault="004C0606" w:rsidP="00540CB9">
      <w:pPr>
        <w:pStyle w:val="Normal1"/>
        <w:rPr>
          <w:rFonts w:ascii="Helvetica Neue Light" w:hAnsi="Helvetica Neue Light"/>
          <w:sz w:val="22"/>
          <w:szCs w:val="22"/>
        </w:rPr>
      </w:pPr>
    </w:p>
    <w:p w14:paraId="59BEF582" w14:textId="53173C50" w:rsidR="004C0606" w:rsidRDefault="00C3453A" w:rsidP="00540CB9">
      <w:pPr>
        <w:pStyle w:val="Normal1"/>
        <w:rPr>
          <w:rFonts w:ascii="Helvetica Neue Light" w:hAnsi="Helvetica Neue Light"/>
          <w:sz w:val="22"/>
          <w:szCs w:val="22"/>
        </w:rPr>
      </w:pPr>
      <w:r>
        <w:rPr>
          <w:rFonts w:ascii="Helvetica Neue Light" w:hAnsi="Helvetica Neue Light"/>
          <w:sz w:val="22"/>
          <w:szCs w:val="22"/>
        </w:rPr>
        <w:t>In 2014</w:t>
      </w:r>
      <w:r w:rsidR="004C0606">
        <w:rPr>
          <w:rFonts w:ascii="Helvetica Neue Light" w:hAnsi="Helvetica Neue Light"/>
          <w:sz w:val="22"/>
          <w:szCs w:val="22"/>
        </w:rPr>
        <w:t>, Burning Glass, along with Economic Modeling Specialists International (EMSI), provided the data analytics support for a pivotal whitepaper regarding New York City’s skills gap entitled, “</w:t>
      </w:r>
      <w:hyperlink r:id="rId10" w:history="1">
        <w:r w:rsidR="004C0606" w:rsidRPr="00DA7679">
          <w:rPr>
            <w:rStyle w:val="Hyperlink"/>
            <w:rFonts w:ascii="Helvetica Neue Light" w:hAnsi="Helvetica Neue Light"/>
            <w:sz w:val="22"/>
            <w:szCs w:val="22"/>
          </w:rPr>
          <w:t>Closing the Skills Gap: Preparing New Yorkers for High-Growth, High-Demand, Middle-Skill Jobs</w:t>
        </w:r>
      </w:hyperlink>
      <w:r>
        <w:rPr>
          <w:rFonts w:ascii="Helvetica Neue Light" w:hAnsi="Helvetica Neue Light"/>
          <w:sz w:val="22"/>
          <w:szCs w:val="22"/>
        </w:rPr>
        <w:t>.”</w:t>
      </w:r>
      <w:r w:rsidR="004C0606">
        <w:rPr>
          <w:rFonts w:ascii="Helvetica Neue Light" w:hAnsi="Helvetica Neue Light"/>
          <w:sz w:val="22"/>
          <w:szCs w:val="22"/>
        </w:rPr>
        <w:t xml:space="preserve"> The report was a part of </w:t>
      </w:r>
      <w:hyperlink r:id="rId11" w:history="1">
        <w:r w:rsidR="004C0606" w:rsidRPr="00101DEB">
          <w:rPr>
            <w:rStyle w:val="Hyperlink"/>
            <w:rFonts w:ascii="Helvetica Neue Light" w:hAnsi="Helvetica Neue Light"/>
            <w:sz w:val="22"/>
            <w:szCs w:val="22"/>
          </w:rPr>
          <w:t>J</w:t>
        </w:r>
        <w:r w:rsidR="00DA7679" w:rsidRPr="00101DEB">
          <w:rPr>
            <w:rStyle w:val="Hyperlink"/>
            <w:rFonts w:ascii="Helvetica Neue Light" w:hAnsi="Helvetica Neue Light"/>
            <w:sz w:val="22"/>
            <w:szCs w:val="22"/>
          </w:rPr>
          <w:t>P Morgan Chase &amp; Co.’s New Skills at Work campaign</w:t>
        </w:r>
      </w:hyperlink>
      <w:r w:rsidR="00DA7679">
        <w:rPr>
          <w:rFonts w:ascii="Helvetica Neue Light" w:hAnsi="Helvetica Neue Light"/>
          <w:sz w:val="22"/>
          <w:szCs w:val="22"/>
        </w:rPr>
        <w:t xml:space="preserve">, a $250 million corporate responsibility effort aimed at analyzing and developing thoughtful solutions to the nation’s skills gap. </w:t>
      </w:r>
    </w:p>
    <w:p w14:paraId="5A1FCB2C" w14:textId="77777777" w:rsidR="00DA7679" w:rsidRDefault="00DA7679" w:rsidP="00540CB9">
      <w:pPr>
        <w:pStyle w:val="Normal1"/>
        <w:rPr>
          <w:rFonts w:ascii="Helvetica Neue Light" w:hAnsi="Helvetica Neue Light"/>
          <w:sz w:val="22"/>
          <w:szCs w:val="22"/>
        </w:rPr>
      </w:pPr>
    </w:p>
    <w:p w14:paraId="05451B6A" w14:textId="70642D9C" w:rsidR="00DA7679" w:rsidRDefault="00DA7679" w:rsidP="00540CB9">
      <w:pPr>
        <w:pStyle w:val="Normal1"/>
        <w:rPr>
          <w:rFonts w:ascii="Helvetica Neue Light" w:hAnsi="Helvetica Neue Light"/>
          <w:sz w:val="22"/>
          <w:szCs w:val="22"/>
        </w:rPr>
      </w:pPr>
      <w:r>
        <w:rPr>
          <w:rFonts w:ascii="Helvetica Neue Light" w:hAnsi="Helvetica Neue Light"/>
          <w:sz w:val="22"/>
          <w:szCs w:val="22"/>
        </w:rPr>
        <w:t>Since the publication of the report, Burning Glass has been asked by the task force addressing New York City’s skills gap to remain active in the effort</w:t>
      </w:r>
      <w:r w:rsidR="00E93BE4">
        <w:rPr>
          <w:rFonts w:ascii="Helvetica Neue Light" w:hAnsi="Helvetica Neue Light"/>
          <w:sz w:val="22"/>
          <w:szCs w:val="22"/>
        </w:rPr>
        <w:t>, aptly named the NYC Skills Coalition (NYCSC)</w:t>
      </w:r>
      <w:r>
        <w:rPr>
          <w:rFonts w:ascii="Helvetica Neue Light" w:hAnsi="Helvetica Neue Light"/>
          <w:sz w:val="22"/>
          <w:szCs w:val="22"/>
        </w:rPr>
        <w:t xml:space="preserve">. The </w:t>
      </w:r>
      <w:r w:rsidR="00E93BE4">
        <w:rPr>
          <w:rFonts w:ascii="Helvetica Neue Light" w:hAnsi="Helvetica Neue Light"/>
          <w:sz w:val="22"/>
          <w:szCs w:val="22"/>
        </w:rPr>
        <w:t>NYCSC</w:t>
      </w:r>
      <w:r>
        <w:rPr>
          <w:rFonts w:ascii="Helvetica Neue Light" w:hAnsi="Helvetica Neue Light"/>
          <w:sz w:val="22"/>
          <w:szCs w:val="22"/>
        </w:rPr>
        <w:t xml:space="preserve"> is particularly interested in Burning Glass’s ability to capture and make</w:t>
      </w:r>
      <w:r w:rsidR="00E831F1">
        <w:rPr>
          <w:rFonts w:ascii="Helvetica Neue Light" w:hAnsi="Helvetica Neue Light"/>
          <w:sz w:val="22"/>
          <w:szCs w:val="22"/>
        </w:rPr>
        <w:t xml:space="preserve"> sense of rich datasets related</w:t>
      </w:r>
      <w:r>
        <w:rPr>
          <w:rFonts w:ascii="Helvetica Neue Light" w:hAnsi="Helvetica Neue Light"/>
          <w:sz w:val="22"/>
          <w:szCs w:val="22"/>
        </w:rPr>
        <w:t xml:space="preserve"> to the local workforce and labor market. Furthermore, they are impressed by the organization’s ability to suggest strategies that are rooted in both the findings from their data analysis and what is currently possible given various stakeholders’ resources and capacity. </w:t>
      </w:r>
    </w:p>
    <w:p w14:paraId="357C85AD" w14:textId="77777777" w:rsidR="00DA7679" w:rsidRDefault="00DA7679" w:rsidP="00540CB9">
      <w:pPr>
        <w:pStyle w:val="Normal1"/>
        <w:rPr>
          <w:rFonts w:ascii="Helvetica Neue Light" w:hAnsi="Helvetica Neue Light"/>
          <w:sz w:val="22"/>
          <w:szCs w:val="22"/>
        </w:rPr>
      </w:pPr>
    </w:p>
    <w:p w14:paraId="00F4C8AD" w14:textId="202D2A19" w:rsidR="00E93BE4" w:rsidRDefault="00E93BE4" w:rsidP="00540CB9">
      <w:pPr>
        <w:pStyle w:val="Normal1"/>
        <w:rPr>
          <w:rFonts w:ascii="Helvetica Neue Light" w:hAnsi="Helvetica Neue Light"/>
          <w:sz w:val="22"/>
          <w:szCs w:val="22"/>
        </w:rPr>
      </w:pPr>
      <w:r>
        <w:rPr>
          <w:rFonts w:ascii="Helvetica Neue Light" w:hAnsi="Helvetica Neue Light"/>
          <w:sz w:val="22"/>
          <w:szCs w:val="22"/>
        </w:rPr>
        <w:t xml:space="preserve">The NYCSC has just learned that $100 million will be available to put toward workforce development efforts in New York City over the next ten years. These funds derive from a mixture of federal, state, and private foundation grants and </w:t>
      </w:r>
      <w:r w:rsidR="00E831F1">
        <w:rPr>
          <w:rFonts w:ascii="Helvetica Neue Light" w:hAnsi="Helvetica Neue Light"/>
          <w:sz w:val="22"/>
          <w:szCs w:val="22"/>
        </w:rPr>
        <w:t>these parties have</w:t>
      </w:r>
      <w:r>
        <w:rPr>
          <w:rFonts w:ascii="Helvetica Neue Light" w:hAnsi="Helvetica Neue Light"/>
          <w:sz w:val="22"/>
          <w:szCs w:val="22"/>
        </w:rPr>
        <w:t xml:space="preserve"> requested a </w:t>
      </w:r>
      <w:r>
        <w:rPr>
          <w:rFonts w:ascii="Helvetica Neue Light" w:hAnsi="Helvetica Neue Light"/>
          <w:sz w:val="22"/>
          <w:szCs w:val="22"/>
        </w:rPr>
        <w:lastRenderedPageBreak/>
        <w:t xml:space="preserve">detailed roadmap as to how the funds will be spent. To complete this roadmap, the NYCSC has asked Burning Glass to evaluate the City’s skills gap in detail, answering </w:t>
      </w:r>
      <w:r w:rsidR="00FE68F1">
        <w:rPr>
          <w:rFonts w:ascii="Helvetica Neue Light" w:hAnsi="Helvetica Neue Light"/>
          <w:sz w:val="22"/>
          <w:szCs w:val="22"/>
        </w:rPr>
        <w:t xml:space="preserve">the questions listed </w:t>
      </w:r>
      <w:r w:rsidR="00FE68F1" w:rsidRPr="00FE68F1">
        <w:rPr>
          <w:rFonts w:ascii="Helvetica Neue Light" w:hAnsi="Helvetica Neue Light"/>
          <w:sz w:val="22"/>
          <w:szCs w:val="22"/>
        </w:rPr>
        <w:t>in Section 2.2.</w:t>
      </w:r>
      <w:r w:rsidR="00FE68F1">
        <w:rPr>
          <w:rFonts w:ascii="Helvetica Neue Light" w:hAnsi="Helvetica Neue Light"/>
          <w:b/>
          <w:sz w:val="22"/>
          <w:szCs w:val="22"/>
        </w:rPr>
        <w:t xml:space="preserve"> </w:t>
      </w:r>
    </w:p>
    <w:p w14:paraId="03498268" w14:textId="77777777" w:rsidR="00FE68F1" w:rsidRDefault="00FE68F1" w:rsidP="00FE68F1">
      <w:pPr>
        <w:pStyle w:val="Normal1"/>
        <w:rPr>
          <w:rFonts w:ascii="Helvetica Neue Light" w:hAnsi="Helvetica Neue Light"/>
          <w:sz w:val="22"/>
          <w:szCs w:val="22"/>
          <w:highlight w:val="yellow"/>
        </w:rPr>
      </w:pPr>
    </w:p>
    <w:p w14:paraId="361C8A27" w14:textId="77777777" w:rsidR="00FE68F1" w:rsidRPr="00FE68F1" w:rsidRDefault="00FE68F1" w:rsidP="00FE68F1">
      <w:pPr>
        <w:pStyle w:val="Normal1"/>
        <w:rPr>
          <w:rFonts w:ascii="Helvetica Neue Light" w:hAnsi="Helvetica Neue Light"/>
          <w:sz w:val="22"/>
          <w:szCs w:val="22"/>
          <w:highlight w:val="yellow"/>
        </w:rPr>
      </w:pPr>
    </w:p>
    <w:p w14:paraId="7E568F20" w14:textId="3E548D17" w:rsidR="0080758B" w:rsidRPr="0087462C" w:rsidRDefault="00FE68F1" w:rsidP="0080758B">
      <w:pPr>
        <w:rPr>
          <w:rFonts w:ascii="Baskerville" w:hAnsi="Baskerville" w:cs="Times New Roman"/>
          <w:bCs/>
          <w:color w:val="C00000"/>
          <w:sz w:val="32"/>
          <w:szCs w:val="32"/>
        </w:rPr>
      </w:pPr>
      <w:r w:rsidRPr="0087462C">
        <w:rPr>
          <w:rFonts w:ascii="Baskerville" w:hAnsi="Baskerville" w:cs="Times New Roman"/>
          <w:bCs/>
          <w:color w:val="C00000"/>
          <w:sz w:val="32"/>
          <w:szCs w:val="32"/>
        </w:rPr>
        <w:t xml:space="preserve">2. </w:t>
      </w:r>
      <w:r w:rsidR="0080758B" w:rsidRPr="0087462C">
        <w:rPr>
          <w:rFonts w:ascii="Baskerville" w:hAnsi="Baskerville" w:cs="Times New Roman"/>
          <w:bCs/>
          <w:color w:val="C00000"/>
          <w:sz w:val="32"/>
          <w:szCs w:val="32"/>
        </w:rPr>
        <w:t>Approach</w:t>
      </w:r>
    </w:p>
    <w:p w14:paraId="7FECC0C0" w14:textId="77777777" w:rsidR="00FE68F1" w:rsidRPr="00FE68F1" w:rsidRDefault="00FE68F1" w:rsidP="0080758B">
      <w:pPr>
        <w:rPr>
          <w:rFonts w:ascii="Baskerville" w:hAnsi="Baskerville" w:cs="Times New Roman"/>
          <w:b/>
          <w:bCs/>
          <w:color w:val="000000"/>
          <w:sz w:val="22"/>
          <w:szCs w:val="22"/>
        </w:rPr>
      </w:pPr>
    </w:p>
    <w:p w14:paraId="38AB7AA4" w14:textId="6C54C9AC" w:rsidR="00FE68F1" w:rsidRPr="00FE68F1" w:rsidRDefault="00FE68F1" w:rsidP="0080758B">
      <w:pPr>
        <w:rPr>
          <w:rFonts w:ascii="Baskerville" w:hAnsi="Baskerville" w:cs="Times New Roman"/>
          <w:b/>
          <w:sz w:val="22"/>
          <w:szCs w:val="22"/>
        </w:rPr>
      </w:pPr>
      <w:r w:rsidRPr="00FE68F1">
        <w:rPr>
          <w:rFonts w:ascii="Helvetica Neue Light" w:hAnsi="Helvetica Neue Light"/>
          <w:sz w:val="22"/>
          <w:szCs w:val="22"/>
        </w:rPr>
        <w:t xml:space="preserve">To complete the request that your team has been tasked with, you should abide the following steps. You will </w:t>
      </w:r>
      <w:r w:rsidR="00625DC9">
        <w:rPr>
          <w:rFonts w:ascii="Helvetica Neue Light" w:hAnsi="Helvetica Neue Light"/>
          <w:sz w:val="22"/>
          <w:szCs w:val="22"/>
        </w:rPr>
        <w:t>to</w:t>
      </w:r>
      <w:r w:rsidRPr="00FE68F1">
        <w:rPr>
          <w:rFonts w:ascii="Helvetica Neue Light" w:hAnsi="Helvetica Neue Light"/>
          <w:sz w:val="22"/>
          <w:szCs w:val="22"/>
        </w:rPr>
        <w:t xml:space="preserve"> clean and manipulate the dataset with which you have been provided. Then, during the final days of the xCase, you </w:t>
      </w:r>
      <w:r w:rsidR="00625DC9">
        <w:rPr>
          <w:rFonts w:ascii="Helvetica Neue Light" w:hAnsi="Helvetica Neue Light"/>
          <w:sz w:val="22"/>
          <w:szCs w:val="22"/>
        </w:rPr>
        <w:t xml:space="preserve">will </w:t>
      </w:r>
      <w:r w:rsidRPr="00FE68F1">
        <w:rPr>
          <w:rFonts w:ascii="Helvetica Neue Light" w:hAnsi="Helvetica Neue Light"/>
          <w:sz w:val="22"/>
          <w:szCs w:val="22"/>
        </w:rPr>
        <w:t>determine which interventions would be best t</w:t>
      </w:r>
      <w:r w:rsidR="00625DC9">
        <w:rPr>
          <w:rFonts w:ascii="Helvetica Neue Light" w:hAnsi="Helvetica Neue Light"/>
          <w:sz w:val="22"/>
          <w:szCs w:val="22"/>
        </w:rPr>
        <w:t>o suggest to the team and why. A suggested approach is shown below, however feel free to incorporate other data or explore</w:t>
      </w:r>
    </w:p>
    <w:p w14:paraId="59BDA8CC" w14:textId="77777777" w:rsidR="0080758B" w:rsidRPr="00FE68F1" w:rsidRDefault="0080758B" w:rsidP="0080758B">
      <w:pPr>
        <w:rPr>
          <w:rFonts w:ascii="Helvetica Neue Light" w:eastAsia="Times New Roman" w:hAnsi="Helvetica Neue Light" w:cs="Times New Roman"/>
          <w:sz w:val="22"/>
          <w:szCs w:val="22"/>
        </w:rPr>
      </w:pPr>
    </w:p>
    <w:p w14:paraId="5C0182C8" w14:textId="2042EC9E" w:rsidR="0080758B" w:rsidRPr="0087462C" w:rsidRDefault="00FE68F1" w:rsidP="0080758B">
      <w:pPr>
        <w:rPr>
          <w:rFonts w:ascii="Baskerville" w:hAnsi="Baskerville" w:cs="Times New Roman"/>
          <w:bCs/>
          <w:color w:val="C00000"/>
          <w:sz w:val="22"/>
          <w:szCs w:val="22"/>
        </w:rPr>
      </w:pPr>
      <w:r w:rsidRPr="0087462C">
        <w:rPr>
          <w:rFonts w:ascii="Baskerville" w:hAnsi="Baskerville" w:cs="Times New Roman"/>
          <w:bCs/>
          <w:color w:val="C00000"/>
          <w:sz w:val="22"/>
          <w:szCs w:val="22"/>
        </w:rPr>
        <w:t xml:space="preserve">2.1 </w:t>
      </w:r>
      <w:r w:rsidR="0036631B">
        <w:rPr>
          <w:rFonts w:ascii="Baskerville" w:hAnsi="Baskerville" w:cs="Times New Roman"/>
          <w:bCs/>
          <w:color w:val="C00000"/>
          <w:sz w:val="22"/>
          <w:szCs w:val="22"/>
        </w:rPr>
        <w:t>Week</w:t>
      </w:r>
      <w:r w:rsidR="00D6435F" w:rsidRPr="0087462C">
        <w:rPr>
          <w:rFonts w:ascii="Baskerville" w:hAnsi="Baskerville" w:cs="Times New Roman"/>
          <w:bCs/>
          <w:color w:val="C00000"/>
          <w:sz w:val="22"/>
          <w:szCs w:val="22"/>
        </w:rPr>
        <w:t xml:space="preserve"> </w:t>
      </w:r>
      <w:r w:rsidR="00625DC9">
        <w:rPr>
          <w:rFonts w:ascii="Baskerville" w:hAnsi="Baskerville" w:cs="Times New Roman"/>
          <w:bCs/>
          <w:color w:val="C00000"/>
          <w:sz w:val="22"/>
          <w:szCs w:val="22"/>
        </w:rPr>
        <w:t>1</w:t>
      </w:r>
      <w:r w:rsidR="00D6435F" w:rsidRPr="0087462C">
        <w:rPr>
          <w:rFonts w:ascii="Baskerville" w:hAnsi="Baskerville" w:cs="Times New Roman"/>
          <w:bCs/>
          <w:color w:val="C00000"/>
          <w:sz w:val="22"/>
          <w:szCs w:val="22"/>
        </w:rPr>
        <w:t xml:space="preserve">: </w:t>
      </w:r>
      <w:r w:rsidR="00D7770D">
        <w:rPr>
          <w:rFonts w:ascii="Baskerville" w:hAnsi="Baskerville" w:cs="Times New Roman"/>
          <w:bCs/>
          <w:color w:val="C00000"/>
          <w:sz w:val="22"/>
          <w:szCs w:val="22"/>
        </w:rPr>
        <w:t>Examining</w:t>
      </w:r>
      <w:r w:rsidR="003635E1">
        <w:rPr>
          <w:rFonts w:ascii="Baskerville" w:hAnsi="Baskerville" w:cs="Times New Roman"/>
          <w:bCs/>
          <w:color w:val="C00000"/>
          <w:sz w:val="22"/>
          <w:szCs w:val="22"/>
        </w:rPr>
        <w:t xml:space="preserve"> and </w:t>
      </w:r>
      <w:r w:rsidR="005761BB">
        <w:rPr>
          <w:rFonts w:ascii="Baskerville" w:hAnsi="Baskerville" w:cs="Times New Roman"/>
          <w:bCs/>
          <w:color w:val="C00000"/>
          <w:sz w:val="22"/>
          <w:szCs w:val="22"/>
        </w:rPr>
        <w:t>i</w:t>
      </w:r>
      <w:r w:rsidR="003635E1">
        <w:rPr>
          <w:rFonts w:ascii="Baskerville" w:hAnsi="Baskerville" w:cs="Times New Roman"/>
          <w:bCs/>
          <w:color w:val="C00000"/>
          <w:sz w:val="22"/>
          <w:szCs w:val="22"/>
        </w:rPr>
        <w:t>mporting</w:t>
      </w:r>
      <w:r w:rsidR="00D6435F" w:rsidRPr="0087462C">
        <w:rPr>
          <w:rFonts w:ascii="Baskerville" w:hAnsi="Baskerville" w:cs="Times New Roman"/>
          <w:bCs/>
          <w:color w:val="C00000"/>
          <w:sz w:val="22"/>
          <w:szCs w:val="22"/>
        </w:rPr>
        <w:t xml:space="preserve"> the </w:t>
      </w:r>
      <w:r w:rsidR="005761BB">
        <w:rPr>
          <w:rFonts w:ascii="Baskerville" w:hAnsi="Baskerville" w:cs="Times New Roman"/>
          <w:bCs/>
          <w:color w:val="C00000"/>
          <w:sz w:val="22"/>
          <w:szCs w:val="22"/>
        </w:rPr>
        <w:t>d</w:t>
      </w:r>
      <w:r w:rsidR="00D6435F" w:rsidRPr="0087462C">
        <w:rPr>
          <w:rFonts w:ascii="Baskerville" w:hAnsi="Baskerville" w:cs="Times New Roman"/>
          <w:bCs/>
          <w:color w:val="C00000"/>
          <w:sz w:val="22"/>
          <w:szCs w:val="22"/>
        </w:rPr>
        <w:t>ata</w:t>
      </w:r>
      <w:r w:rsidR="003635E1">
        <w:rPr>
          <w:rFonts w:ascii="Baskerville" w:hAnsi="Baskerville" w:cs="Times New Roman"/>
          <w:bCs/>
          <w:color w:val="C00000"/>
          <w:sz w:val="22"/>
          <w:szCs w:val="22"/>
        </w:rPr>
        <w:t xml:space="preserve">, </w:t>
      </w:r>
      <w:r w:rsidR="005761BB">
        <w:rPr>
          <w:rFonts w:ascii="Baskerville" w:hAnsi="Baskerville" w:cs="Times New Roman"/>
          <w:bCs/>
          <w:color w:val="C00000"/>
          <w:sz w:val="22"/>
          <w:szCs w:val="22"/>
        </w:rPr>
        <w:t>c</w:t>
      </w:r>
      <w:r w:rsidR="003635E1">
        <w:rPr>
          <w:rFonts w:ascii="Baskerville" w:hAnsi="Baskerville" w:cs="Times New Roman"/>
          <w:bCs/>
          <w:color w:val="C00000"/>
          <w:sz w:val="22"/>
          <w:szCs w:val="22"/>
        </w:rPr>
        <w:t>reating the database</w:t>
      </w:r>
    </w:p>
    <w:p w14:paraId="491267B1" w14:textId="3797F415" w:rsidR="00581E06" w:rsidRDefault="006D27BB" w:rsidP="00581E06">
      <w:pPr>
        <w:pStyle w:val="ListParagraph"/>
        <w:numPr>
          <w:ilvl w:val="0"/>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Read the xC</w:t>
      </w:r>
      <w:r w:rsidR="00581E06" w:rsidRPr="00C3453A">
        <w:rPr>
          <w:rFonts w:ascii="Helvetica Neue Light" w:eastAsia="Merriweather" w:hAnsi="Helvetica Neue Light" w:cs="Merriweather"/>
          <w:sz w:val="22"/>
          <w:szCs w:val="22"/>
        </w:rPr>
        <w:t xml:space="preserve">ase from beginning to end to understand </w:t>
      </w:r>
      <w:r w:rsidR="00581E06">
        <w:rPr>
          <w:rFonts w:ascii="Helvetica Neue Light" w:eastAsia="Merriweather" w:hAnsi="Helvetica Neue Light" w:cs="Merriweather"/>
          <w:sz w:val="22"/>
          <w:szCs w:val="22"/>
        </w:rPr>
        <w:t>what data that may be of interest to answer the business question</w:t>
      </w:r>
    </w:p>
    <w:p w14:paraId="003DBBD1" w14:textId="7A0D0961" w:rsidR="005F2526" w:rsidRDefault="00581E06" w:rsidP="00581E06">
      <w:pPr>
        <w:pStyle w:val="ListParagraph"/>
        <w:numPr>
          <w:ilvl w:val="0"/>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 xml:space="preserve">Examine the dataset </w:t>
      </w:r>
      <w:r w:rsidR="005F2526">
        <w:rPr>
          <w:rFonts w:ascii="Helvetica Neue Light" w:eastAsia="Merriweather" w:hAnsi="Helvetica Neue Light" w:cs="Merriweather"/>
          <w:sz w:val="22"/>
          <w:szCs w:val="22"/>
        </w:rPr>
        <w:t>– can you open it in Excel? R? What about a text editor?</w:t>
      </w:r>
    </w:p>
    <w:p w14:paraId="442B90BC" w14:textId="26A0C37A" w:rsidR="00702716" w:rsidRPr="00324802" w:rsidRDefault="00702716" w:rsidP="00702716">
      <w:pPr>
        <w:pStyle w:val="ListParagraph"/>
        <w:rPr>
          <w:rFonts w:ascii="Helvetica Neue Light" w:eastAsia="Merriweather" w:hAnsi="Helvetica Neue Light" w:cs="Merriweather"/>
          <w:b/>
          <w:i/>
          <w:sz w:val="22"/>
          <w:szCs w:val="22"/>
          <w:lang w:val="it"/>
        </w:rPr>
      </w:pPr>
      <w:r w:rsidRPr="00324802">
        <w:rPr>
          <w:rFonts w:ascii="Helvetica Neue Light" w:eastAsia="Merriweather" w:hAnsi="Helvetica Neue Light" w:cs="Merriweather"/>
          <w:b/>
          <w:i/>
          <w:sz w:val="22"/>
          <w:szCs w:val="22"/>
          <w:lang w:val="it"/>
        </w:rPr>
        <w:t>Data: https://www.dropbox.com/s/1yq6p59ng26ozjx/BGT.txt?dl=1</w:t>
      </w:r>
    </w:p>
    <w:p w14:paraId="612DBABC" w14:textId="326198BD" w:rsidR="005F2526" w:rsidRDefault="005F2526" w:rsidP="005F2526">
      <w:pPr>
        <w:pStyle w:val="ListParagraph"/>
        <w:numPr>
          <w:ilvl w:val="1"/>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Understand what the data in each field represents</w:t>
      </w:r>
    </w:p>
    <w:p w14:paraId="6220DACC" w14:textId="3A8DD304" w:rsidR="00581E06" w:rsidRDefault="005F2526" w:rsidP="005F2526">
      <w:pPr>
        <w:pStyle w:val="ListParagraph"/>
        <w:numPr>
          <w:ilvl w:val="1"/>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Determine</w:t>
      </w:r>
      <w:r w:rsidR="00581E06">
        <w:rPr>
          <w:rFonts w:ascii="Helvetica Neue Light" w:eastAsia="Merriweather" w:hAnsi="Helvetica Neue Light" w:cs="Merriweather"/>
          <w:sz w:val="22"/>
          <w:szCs w:val="22"/>
        </w:rPr>
        <w:t xml:space="preserve"> </w:t>
      </w:r>
      <w:r w:rsidR="00D7770D">
        <w:rPr>
          <w:rFonts w:ascii="Helvetica Neue Light" w:eastAsia="Merriweather" w:hAnsi="Helvetica Neue Light" w:cs="Merriweather"/>
          <w:sz w:val="22"/>
          <w:szCs w:val="22"/>
        </w:rPr>
        <w:t xml:space="preserve">the entities, </w:t>
      </w:r>
      <w:r w:rsidR="00581E06">
        <w:rPr>
          <w:rFonts w:ascii="Helvetica Neue Light" w:eastAsia="Merriweather" w:hAnsi="Helvetica Neue Light" w:cs="Merriweather"/>
          <w:sz w:val="22"/>
          <w:szCs w:val="22"/>
        </w:rPr>
        <w:t xml:space="preserve">which </w:t>
      </w:r>
      <w:r w:rsidR="00D7770D">
        <w:rPr>
          <w:rFonts w:ascii="Helvetica Neue Light" w:eastAsia="Merriweather" w:hAnsi="Helvetica Neue Light" w:cs="Merriweather"/>
          <w:sz w:val="22"/>
          <w:szCs w:val="22"/>
        </w:rPr>
        <w:t>attributes make sense with which entities</w:t>
      </w:r>
      <w:r w:rsidR="00581E06">
        <w:rPr>
          <w:rFonts w:ascii="Helvetica Neue Light" w:eastAsia="Merriweather" w:hAnsi="Helvetica Neue Light" w:cs="Merriweather"/>
          <w:sz w:val="22"/>
          <w:szCs w:val="22"/>
        </w:rPr>
        <w:t xml:space="preserve"> </w:t>
      </w:r>
    </w:p>
    <w:p w14:paraId="2F7ECDAF" w14:textId="22CEBAEE" w:rsidR="00581E06" w:rsidRDefault="00D7770D" w:rsidP="00D7770D">
      <w:pPr>
        <w:pStyle w:val="ListParagraph"/>
        <w:numPr>
          <w:ilvl w:val="1"/>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Draw a preliminary entity-relationship diagram that includes:</w:t>
      </w:r>
    </w:p>
    <w:p w14:paraId="4BC6C05E" w14:textId="64F5E78E" w:rsidR="00D7770D" w:rsidRDefault="00D7770D" w:rsidP="00D7770D">
      <w:pPr>
        <w:pStyle w:val="ListParagraph"/>
        <w:numPr>
          <w:ilvl w:val="2"/>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Entities</w:t>
      </w:r>
    </w:p>
    <w:p w14:paraId="6FE5FBB3" w14:textId="31BE7AFE" w:rsidR="00D7770D" w:rsidRDefault="00D7770D" w:rsidP="00D7770D">
      <w:pPr>
        <w:pStyle w:val="ListParagraph"/>
        <w:numPr>
          <w:ilvl w:val="2"/>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Attributes</w:t>
      </w:r>
    </w:p>
    <w:p w14:paraId="48C11138" w14:textId="0B2B1AF1" w:rsidR="00D7770D" w:rsidRDefault="00D7770D" w:rsidP="00D7770D">
      <w:pPr>
        <w:pStyle w:val="ListParagraph"/>
        <w:numPr>
          <w:ilvl w:val="2"/>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Relationships/Cardinality</w:t>
      </w:r>
    </w:p>
    <w:p w14:paraId="3155E405" w14:textId="46B72E8E" w:rsidR="00D6435F" w:rsidRPr="003635E1" w:rsidRDefault="00D7770D" w:rsidP="00D6435F">
      <w:pPr>
        <w:pStyle w:val="ListParagraph"/>
        <w:numPr>
          <w:ilvl w:val="2"/>
          <w:numId w:val="31"/>
        </w:numPr>
        <w:rPr>
          <w:rFonts w:ascii="Helvetica Neue Light" w:eastAsia="Merriweather" w:hAnsi="Helvetica Neue Light" w:cs="Merriweather"/>
          <w:sz w:val="22"/>
          <w:szCs w:val="22"/>
        </w:rPr>
      </w:pPr>
      <w:r>
        <w:rPr>
          <w:rFonts w:ascii="Helvetica Neue Light" w:eastAsia="Merriweather" w:hAnsi="Helvetica Neue Light" w:cs="Merriweather"/>
          <w:sz w:val="22"/>
          <w:szCs w:val="22"/>
        </w:rPr>
        <w:t>Primary and Foreign keys</w:t>
      </w:r>
    </w:p>
    <w:p w14:paraId="279482B5" w14:textId="77777777" w:rsidR="007315B6" w:rsidRDefault="007315B6" w:rsidP="007315B6">
      <w:pPr>
        <w:rPr>
          <w:rFonts w:ascii="Helvetica Neue Light" w:hAnsi="Helvetica Neue Light" w:cs="Times New Roman"/>
          <w:bCs/>
          <w:color w:val="000000"/>
          <w:sz w:val="22"/>
          <w:szCs w:val="22"/>
        </w:rPr>
      </w:pPr>
    </w:p>
    <w:p w14:paraId="465A7713" w14:textId="12C9D39B" w:rsidR="00D22B74" w:rsidRDefault="00D22B74" w:rsidP="007315B6">
      <w:pPr>
        <w:rPr>
          <w:rFonts w:ascii="Helvetica Neue Light" w:hAnsi="Helvetica Neue Light" w:cs="Times New Roman"/>
          <w:b/>
          <w:bCs/>
          <w:color w:val="000000"/>
          <w:sz w:val="22"/>
          <w:szCs w:val="22"/>
        </w:rPr>
      </w:pPr>
      <w:r>
        <w:rPr>
          <w:rFonts w:ascii="Helvetica Neue Light" w:hAnsi="Helvetica Neue Light" w:cs="Times New Roman"/>
          <w:b/>
          <w:bCs/>
          <w:color w:val="000000"/>
          <w:sz w:val="22"/>
          <w:szCs w:val="22"/>
        </w:rPr>
        <w:t>Database creation options</w:t>
      </w:r>
    </w:p>
    <w:p w14:paraId="1796E487" w14:textId="1DC1704D" w:rsidR="00D22B74" w:rsidRDefault="002A1F39" w:rsidP="007315B6">
      <w:p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Please choose an option to create your database. </w:t>
      </w:r>
      <w:r w:rsidR="00D22B74">
        <w:rPr>
          <w:rFonts w:ascii="Helvetica Neue Light" w:hAnsi="Helvetica Neue Light" w:cs="Times New Roman"/>
          <w:bCs/>
          <w:color w:val="000000"/>
          <w:sz w:val="22"/>
          <w:szCs w:val="22"/>
        </w:rPr>
        <w:t>If you find yourself spending more than 25% of the allotted time for the project on a more challenging approach, please try the next step down.</w:t>
      </w:r>
      <w:r>
        <w:rPr>
          <w:rFonts w:ascii="Helvetica Neue Light" w:hAnsi="Helvetica Neue Light" w:cs="Times New Roman"/>
          <w:bCs/>
          <w:color w:val="000000"/>
          <w:sz w:val="22"/>
          <w:szCs w:val="22"/>
        </w:rPr>
        <w:t xml:space="preserve"> The four options are as follows:</w:t>
      </w:r>
    </w:p>
    <w:p w14:paraId="66E3B005" w14:textId="77777777" w:rsidR="002A1F39" w:rsidRPr="001404C5" w:rsidRDefault="002A1F39" w:rsidP="002A1F39">
      <w:pPr>
        <w:pStyle w:val="ListParagraph"/>
        <w:numPr>
          <w:ilvl w:val="0"/>
          <w:numId w:val="43"/>
        </w:numPr>
        <w:rPr>
          <w:rFonts w:ascii="Helvetica Neue Light" w:hAnsi="Helvetica Neue Light" w:cs="Times New Roman"/>
          <w:bCs/>
          <w:color w:val="000000"/>
          <w:sz w:val="22"/>
          <w:szCs w:val="22"/>
        </w:rPr>
      </w:pPr>
      <w:r w:rsidRPr="002A1F39">
        <w:rPr>
          <w:rFonts w:ascii="Helvetica Neue Light" w:hAnsi="Helvetica Neue Light" w:cs="Times New Roman"/>
          <w:b/>
          <w:bCs/>
          <w:color w:val="000000"/>
          <w:sz w:val="22"/>
          <w:szCs w:val="22"/>
        </w:rPr>
        <w:t xml:space="preserve">Most challenging </w:t>
      </w:r>
      <w:r w:rsidRPr="001404C5">
        <w:rPr>
          <w:rFonts w:ascii="Helvetica Neue Light" w:hAnsi="Helvetica Neue Light" w:cs="Times New Roman"/>
          <w:bCs/>
          <w:color w:val="000000"/>
          <w:sz w:val="22"/>
          <w:szCs w:val="22"/>
        </w:rPr>
        <w:t>– I want to figure this out on my own</w:t>
      </w:r>
    </w:p>
    <w:p w14:paraId="649C3CFE" w14:textId="1C556D35" w:rsidR="002A1F39" w:rsidRPr="002A1F39" w:rsidRDefault="002A1F39" w:rsidP="002A1F39">
      <w:pPr>
        <w:pStyle w:val="ListParagraph"/>
        <w:numPr>
          <w:ilvl w:val="0"/>
          <w:numId w:val="43"/>
        </w:numPr>
        <w:rPr>
          <w:rFonts w:ascii="Helvetica Neue Light" w:eastAsia="Merriweather" w:hAnsi="Helvetica Neue Light" w:cs="Merriweather"/>
          <w:b/>
          <w:sz w:val="22"/>
        </w:rPr>
      </w:pPr>
      <w:r>
        <w:rPr>
          <w:rFonts w:ascii="Helvetica Neue Light" w:eastAsia="Merriweather" w:hAnsi="Helvetica Neue Light" w:cs="Merriweather"/>
          <w:b/>
          <w:sz w:val="22"/>
        </w:rPr>
        <w:t>C</w:t>
      </w:r>
      <w:r w:rsidRPr="002A1F39">
        <w:rPr>
          <w:rFonts w:ascii="Helvetica Neue Light" w:eastAsia="Merriweather" w:hAnsi="Helvetica Neue Light" w:cs="Merriweather"/>
          <w:b/>
          <w:sz w:val="22"/>
        </w:rPr>
        <w:t xml:space="preserve">hallenging </w:t>
      </w:r>
      <w:r w:rsidRPr="001404C5">
        <w:rPr>
          <w:rFonts w:ascii="Helvetica Neue Light" w:eastAsia="Merriweather" w:hAnsi="Helvetica Neue Light" w:cs="Merriweather"/>
          <w:sz w:val="22"/>
        </w:rPr>
        <w:t>– I want to figure this out with some hints on data exploration and cleaning</w:t>
      </w:r>
    </w:p>
    <w:p w14:paraId="2A126C7D" w14:textId="77777777" w:rsidR="002A1F39" w:rsidRPr="002A1F39" w:rsidRDefault="002A1F39" w:rsidP="002A1F39">
      <w:pPr>
        <w:pStyle w:val="ListParagraph"/>
        <w:numPr>
          <w:ilvl w:val="0"/>
          <w:numId w:val="43"/>
        </w:numPr>
        <w:rPr>
          <w:rFonts w:ascii="Helvetica Neue Light" w:eastAsia="Merriweather" w:hAnsi="Helvetica Neue Light" w:cs="Merriweather"/>
          <w:b/>
          <w:sz w:val="22"/>
        </w:rPr>
      </w:pPr>
      <w:r w:rsidRPr="002A1F39">
        <w:rPr>
          <w:rFonts w:ascii="Helvetica Neue Light" w:eastAsia="Merriweather" w:hAnsi="Helvetica Neue Light" w:cs="Merriweather"/>
          <w:b/>
          <w:sz w:val="22"/>
        </w:rPr>
        <w:t xml:space="preserve">Moderate to Challenging </w:t>
      </w:r>
      <w:r w:rsidRPr="001404C5">
        <w:rPr>
          <w:rFonts w:ascii="Helvetica Neue Light" w:eastAsia="Merriweather" w:hAnsi="Helvetica Neue Light" w:cs="Merriweather"/>
          <w:sz w:val="22"/>
        </w:rPr>
        <w:t>– Give me the clean data and an ERD to match, I will build the database based on that</w:t>
      </w:r>
    </w:p>
    <w:p w14:paraId="4C28BCCE" w14:textId="372D3665" w:rsidR="002A1F39" w:rsidRPr="001404C5" w:rsidRDefault="001404C5" w:rsidP="001404C5">
      <w:pPr>
        <w:pStyle w:val="ListParagraph"/>
        <w:numPr>
          <w:ilvl w:val="0"/>
          <w:numId w:val="43"/>
        </w:numPr>
        <w:rPr>
          <w:rFonts w:ascii="Helvetica Neue Light" w:eastAsia="Merriweather" w:hAnsi="Helvetica Neue Light" w:cs="Merriweather"/>
          <w:b/>
          <w:sz w:val="22"/>
        </w:rPr>
      </w:pPr>
      <w:r w:rsidRPr="001404C5">
        <w:rPr>
          <w:rFonts w:ascii="Helvetica Neue Light" w:eastAsia="Merriweather" w:hAnsi="Helvetica Neue Light" w:cs="Merriweather"/>
          <w:b/>
          <w:sz w:val="22"/>
        </w:rPr>
        <w:t xml:space="preserve">Moderate </w:t>
      </w:r>
      <w:r w:rsidRPr="001404C5">
        <w:rPr>
          <w:rFonts w:ascii="Helvetica Neue Light" w:eastAsia="Merriweather" w:hAnsi="Helvetica Neue Light" w:cs="Merriweather"/>
          <w:sz w:val="22"/>
        </w:rPr>
        <w:t>– Give me the database and an ERD to match, I want to spend more time on data visualization and analysis than database design and implementation</w:t>
      </w:r>
    </w:p>
    <w:p w14:paraId="10FA2FC9" w14:textId="77777777" w:rsidR="00D22B74" w:rsidRDefault="00D22B74" w:rsidP="007315B6">
      <w:pPr>
        <w:rPr>
          <w:rFonts w:ascii="Helvetica Neue Light" w:hAnsi="Helvetica Neue Light" w:cs="Times New Roman"/>
          <w:bCs/>
          <w:color w:val="000000"/>
          <w:sz w:val="22"/>
          <w:szCs w:val="22"/>
        </w:rPr>
      </w:pPr>
    </w:p>
    <w:p w14:paraId="725A6402" w14:textId="77777777" w:rsidR="00D22B74" w:rsidRDefault="00D22B74" w:rsidP="007315B6">
      <w:pPr>
        <w:rPr>
          <w:rFonts w:ascii="Helvetica Neue Light" w:hAnsi="Helvetica Neue Light" w:cs="Times New Roman"/>
          <w:bCs/>
          <w:color w:val="000000"/>
          <w:sz w:val="22"/>
          <w:szCs w:val="22"/>
        </w:rPr>
      </w:pPr>
    </w:p>
    <w:p w14:paraId="20228510" w14:textId="77777777" w:rsidR="000C5DB1" w:rsidRDefault="000C5DB1">
      <w:pPr>
        <w:rPr>
          <w:rFonts w:ascii="Helvetica Neue Light" w:hAnsi="Helvetica Neue Light" w:cs="Times New Roman"/>
          <w:b/>
          <w:bCs/>
          <w:color w:val="000000"/>
          <w:sz w:val="22"/>
          <w:szCs w:val="22"/>
        </w:rPr>
      </w:pPr>
      <w:r>
        <w:rPr>
          <w:rFonts w:ascii="Helvetica Neue Light" w:hAnsi="Helvetica Neue Light" w:cs="Times New Roman"/>
          <w:b/>
          <w:bCs/>
          <w:color w:val="000000"/>
          <w:sz w:val="22"/>
          <w:szCs w:val="22"/>
        </w:rPr>
        <w:br w:type="page"/>
      </w:r>
    </w:p>
    <w:p w14:paraId="06A82031" w14:textId="136B8D90" w:rsidR="00D22B74" w:rsidRDefault="00D22B74" w:rsidP="00D22B74">
      <w:pPr>
        <w:rPr>
          <w:rFonts w:ascii="Helvetica Neue Light" w:hAnsi="Helvetica Neue Light" w:cs="Times New Roman"/>
          <w:b/>
          <w:bCs/>
          <w:color w:val="000000"/>
          <w:sz w:val="22"/>
          <w:szCs w:val="22"/>
        </w:rPr>
      </w:pPr>
      <w:r>
        <w:rPr>
          <w:rFonts w:ascii="Helvetica Neue Light" w:hAnsi="Helvetica Neue Light" w:cs="Times New Roman"/>
          <w:b/>
          <w:bCs/>
          <w:color w:val="000000"/>
          <w:sz w:val="22"/>
          <w:szCs w:val="22"/>
        </w:rPr>
        <w:t>Most challenging – I want to figure this out on my own</w:t>
      </w:r>
    </w:p>
    <w:p w14:paraId="099F2065" w14:textId="5A3FCBC5" w:rsidR="00451796" w:rsidRPr="00451796" w:rsidRDefault="0061305A" w:rsidP="00D22B74">
      <w:pPr>
        <w:pStyle w:val="ListParagraph"/>
        <w:numPr>
          <w:ilvl w:val="0"/>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Explore the data and p</w:t>
      </w:r>
      <w:r w:rsidR="00451796">
        <w:rPr>
          <w:rFonts w:ascii="Helvetica Neue Light" w:hAnsi="Helvetica Neue Light" w:cs="Times New Roman"/>
          <w:bCs/>
          <w:color w:val="000000"/>
          <w:sz w:val="22"/>
          <w:szCs w:val="22"/>
        </w:rPr>
        <w:t>erform any necessary data cleaning</w:t>
      </w:r>
    </w:p>
    <w:p w14:paraId="6376591D" w14:textId="13184D58" w:rsidR="00581E06" w:rsidRDefault="00D7770D" w:rsidP="00581E06">
      <w:pPr>
        <w:pStyle w:val="ListParagraph"/>
        <w:numPr>
          <w:ilvl w:val="0"/>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Import the data </w:t>
      </w:r>
      <w:r w:rsidR="00D22B74">
        <w:rPr>
          <w:rFonts w:ascii="Helvetica Neue Light" w:hAnsi="Helvetica Neue Light" w:cs="Times New Roman"/>
          <w:bCs/>
          <w:color w:val="000000"/>
          <w:sz w:val="22"/>
          <w:szCs w:val="22"/>
        </w:rPr>
        <w:t>using MySQL workbench</w:t>
      </w:r>
      <w:r>
        <w:rPr>
          <w:rFonts w:ascii="Helvetica Neue Light" w:hAnsi="Helvetica Neue Light" w:cs="Times New Roman"/>
          <w:bCs/>
          <w:color w:val="000000"/>
          <w:sz w:val="22"/>
          <w:szCs w:val="22"/>
        </w:rPr>
        <w:t xml:space="preserve"> as a single table, below are questions to guide this process:</w:t>
      </w:r>
    </w:p>
    <w:p w14:paraId="6F251CC3" w14:textId="5F437512" w:rsidR="00D7770D" w:rsidRDefault="00D7770D" w:rsidP="00D7770D">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W</w:t>
      </w:r>
      <w:r w:rsidR="003C4567">
        <w:rPr>
          <w:rFonts w:ascii="Helvetica Neue Light" w:hAnsi="Helvetica Neue Light" w:cs="Times New Roman"/>
          <w:bCs/>
          <w:color w:val="000000"/>
          <w:sz w:val="22"/>
          <w:szCs w:val="22"/>
        </w:rPr>
        <w:t>hat data types should you attribute to each column?</w:t>
      </w:r>
      <w:r w:rsidR="00261EB1">
        <w:rPr>
          <w:rFonts w:ascii="Helvetica Neue Light" w:hAnsi="Helvetica Neue Light" w:cs="Times New Roman"/>
          <w:bCs/>
          <w:color w:val="000000"/>
          <w:sz w:val="22"/>
          <w:szCs w:val="22"/>
        </w:rPr>
        <w:t xml:space="preserve"> What should be the default values for these fields?</w:t>
      </w:r>
    </w:p>
    <w:p w14:paraId="67D5A29A" w14:textId="668F7247" w:rsidR="003C4567" w:rsidRDefault="003C4567" w:rsidP="00D7770D">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Create a table in MySQL Workbench with fields corresponding to the .txt file</w:t>
      </w:r>
    </w:p>
    <w:p w14:paraId="55166C36" w14:textId="4DF5B78D" w:rsidR="003C4567" w:rsidRDefault="003C4567" w:rsidP="00D7770D">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Create a .txt file with 200 rows for testing.</w:t>
      </w:r>
    </w:p>
    <w:p w14:paraId="1AEF6394" w14:textId="199AEF28" w:rsidR="00D7770D" w:rsidRDefault="00D7770D" w:rsidP="00D7770D">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Which column are you using to </w:t>
      </w:r>
      <w:r w:rsidR="003C4567">
        <w:rPr>
          <w:rFonts w:ascii="Helvetica Neue Light" w:hAnsi="Helvetica Neue Light" w:cs="Times New Roman"/>
          <w:bCs/>
          <w:color w:val="000000"/>
          <w:sz w:val="22"/>
          <w:szCs w:val="22"/>
        </w:rPr>
        <w:t xml:space="preserve">uniquely </w:t>
      </w:r>
      <w:r>
        <w:rPr>
          <w:rFonts w:ascii="Helvetica Neue Light" w:hAnsi="Helvetica Neue Light" w:cs="Times New Roman"/>
          <w:bCs/>
          <w:color w:val="000000"/>
          <w:sz w:val="22"/>
          <w:szCs w:val="22"/>
        </w:rPr>
        <w:t>identify each row</w:t>
      </w:r>
      <w:r w:rsidR="003C4567">
        <w:rPr>
          <w:rFonts w:ascii="Helvetica Neue Light" w:hAnsi="Helvetica Neue Light" w:cs="Times New Roman"/>
          <w:bCs/>
          <w:color w:val="000000"/>
          <w:sz w:val="22"/>
          <w:szCs w:val="22"/>
        </w:rPr>
        <w:t xml:space="preserve">? Why? </w:t>
      </w:r>
    </w:p>
    <w:p w14:paraId="77B95DD7" w14:textId="57BFB5A3" w:rsidR="00D7770D" w:rsidRDefault="003C4567" w:rsidP="00D7770D">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Import the truncated dataset, h</w:t>
      </w:r>
      <w:r w:rsidR="00D7770D">
        <w:rPr>
          <w:rFonts w:ascii="Helvetica Neue Light" w:hAnsi="Helvetica Neue Light" w:cs="Times New Roman"/>
          <w:bCs/>
          <w:color w:val="000000"/>
          <w:sz w:val="22"/>
          <w:szCs w:val="22"/>
        </w:rPr>
        <w:t>ow many records are there?</w:t>
      </w:r>
      <w:r>
        <w:rPr>
          <w:rFonts w:ascii="Helvetica Neue Light" w:hAnsi="Helvetica Neue Light" w:cs="Times New Roman"/>
          <w:bCs/>
          <w:color w:val="000000"/>
          <w:sz w:val="22"/>
          <w:szCs w:val="22"/>
        </w:rPr>
        <w:t xml:space="preserve"> (Check that it is 200</w:t>
      </w:r>
      <w:r w:rsidR="00144DF4">
        <w:rPr>
          <w:rFonts w:ascii="Helvetica Neue Light" w:hAnsi="Helvetica Neue Light" w:cs="Times New Roman"/>
          <w:bCs/>
          <w:color w:val="000000"/>
          <w:sz w:val="22"/>
          <w:szCs w:val="22"/>
        </w:rPr>
        <w:t xml:space="preserve"> records</w:t>
      </w:r>
      <w:r>
        <w:rPr>
          <w:rFonts w:ascii="Helvetica Neue Light" w:hAnsi="Helvetica Neue Light" w:cs="Times New Roman"/>
          <w:bCs/>
          <w:color w:val="000000"/>
          <w:sz w:val="22"/>
          <w:szCs w:val="22"/>
        </w:rPr>
        <w:t>)</w:t>
      </w:r>
    </w:p>
    <w:p w14:paraId="33715026" w14:textId="7371ED21" w:rsidR="006E1A05" w:rsidRDefault="00D7770D" w:rsidP="006E1A05">
      <w:pPr>
        <w:pStyle w:val="ListParagraph"/>
        <w:numPr>
          <w:ilvl w:val="0"/>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Use</w:t>
      </w:r>
      <w:r w:rsidR="00D6435F" w:rsidRPr="00FE68F1">
        <w:rPr>
          <w:rFonts w:ascii="Helvetica Neue Light" w:eastAsia="Times New Roman" w:hAnsi="Helvetica Neue Light" w:cs="Times New Roman"/>
          <w:sz w:val="22"/>
          <w:szCs w:val="22"/>
        </w:rPr>
        <w:t xml:space="preserve"> your </w:t>
      </w:r>
      <w:r>
        <w:rPr>
          <w:rFonts w:ascii="Helvetica Neue Light" w:eastAsia="Times New Roman" w:hAnsi="Helvetica Neue Light" w:cs="Times New Roman"/>
          <w:sz w:val="22"/>
          <w:szCs w:val="22"/>
        </w:rPr>
        <w:t>SQL skills to create an efficient relational database from this table</w:t>
      </w:r>
      <w:r w:rsidR="00D22B74">
        <w:rPr>
          <w:rFonts w:ascii="Helvetica Neue Light" w:eastAsia="Times New Roman" w:hAnsi="Helvetica Neue Light" w:cs="Times New Roman"/>
          <w:sz w:val="22"/>
          <w:szCs w:val="22"/>
        </w:rPr>
        <w:t xml:space="preserve"> </w:t>
      </w:r>
      <w:r w:rsidR="00D22B74" w:rsidRPr="00D22B74">
        <w:rPr>
          <w:rFonts w:ascii="Helvetica Neue Light" w:eastAsia="Times New Roman" w:hAnsi="Helvetica Neue Light" w:cs="Times New Roman"/>
          <w:b/>
          <w:i/>
          <w:sz w:val="22"/>
          <w:szCs w:val="22"/>
        </w:rPr>
        <w:t>based on your ERD</w:t>
      </w:r>
      <w:r w:rsidR="00D22B74">
        <w:rPr>
          <w:rFonts w:ascii="Helvetica Neue Light" w:eastAsia="Times New Roman" w:hAnsi="Helvetica Neue Light" w:cs="Times New Roman"/>
          <w:sz w:val="22"/>
          <w:szCs w:val="22"/>
        </w:rPr>
        <w:t>, developed above</w:t>
      </w:r>
      <w:r>
        <w:rPr>
          <w:rFonts w:ascii="Helvetica Neue Light" w:eastAsia="Times New Roman" w:hAnsi="Helvetica Neue Light" w:cs="Times New Roman"/>
          <w:sz w:val="22"/>
          <w:szCs w:val="22"/>
        </w:rPr>
        <w:t>.</w:t>
      </w:r>
    </w:p>
    <w:p w14:paraId="14483A7A" w14:textId="36BF9788" w:rsidR="00D7770D" w:rsidRPr="00C3453A" w:rsidRDefault="00D7770D" w:rsidP="00D7770D">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How efficient is your proposed database? Is there a lot of repeated data in each column, and does your entity-relationship diagram address this?</w:t>
      </w:r>
    </w:p>
    <w:p w14:paraId="50DFCDBA" w14:textId="6BD8A138" w:rsidR="003C4567" w:rsidRDefault="003C4567" w:rsidP="003C4567">
      <w:pPr>
        <w:pStyle w:val="ListParagraph"/>
        <w:numPr>
          <w:ilvl w:val="1"/>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Create a final database to store the data, this should include all:</w:t>
      </w:r>
    </w:p>
    <w:p w14:paraId="3D366BF6" w14:textId="56C16B7D" w:rsidR="003C4567" w:rsidRDefault="003C4567" w:rsidP="003C4567">
      <w:pPr>
        <w:pStyle w:val="ListParagraph"/>
        <w:numPr>
          <w:ilvl w:val="2"/>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Tables</w:t>
      </w:r>
    </w:p>
    <w:p w14:paraId="70ADCDEA" w14:textId="665B37F8" w:rsidR="003C4567" w:rsidRDefault="003C4567" w:rsidP="003C4567">
      <w:pPr>
        <w:pStyle w:val="ListParagraph"/>
        <w:numPr>
          <w:ilvl w:val="2"/>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Attributes</w:t>
      </w:r>
    </w:p>
    <w:p w14:paraId="55458063" w14:textId="2A6541B3" w:rsidR="003C4567" w:rsidRDefault="003C4567" w:rsidP="003C4567">
      <w:pPr>
        <w:pStyle w:val="ListParagraph"/>
        <w:numPr>
          <w:ilvl w:val="2"/>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Relationships/Cardinality/Primary and Foreign keys</w:t>
      </w:r>
    </w:p>
    <w:p w14:paraId="35C891E3" w14:textId="038709C4" w:rsidR="00261EB1" w:rsidRDefault="00261EB1" w:rsidP="00261EB1">
      <w:pPr>
        <w:pStyle w:val="ListParagraph"/>
        <w:numPr>
          <w:ilvl w:val="1"/>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 xml:space="preserve">Run a few simple queries to make sure your database is </w:t>
      </w:r>
      <w:r w:rsidR="001D07A8">
        <w:rPr>
          <w:rFonts w:ascii="Helvetica Neue Light" w:eastAsia="Times New Roman" w:hAnsi="Helvetica Neue Light" w:cs="Times New Roman"/>
          <w:sz w:val="22"/>
          <w:szCs w:val="22"/>
        </w:rPr>
        <w:t>behaving</w:t>
      </w:r>
      <w:r>
        <w:rPr>
          <w:rFonts w:ascii="Helvetica Neue Light" w:eastAsia="Times New Roman" w:hAnsi="Helvetica Neue Light" w:cs="Times New Roman"/>
          <w:sz w:val="22"/>
          <w:szCs w:val="22"/>
        </w:rPr>
        <w:t xml:space="preserve"> as expected, then repeat thi</w:t>
      </w:r>
      <w:r w:rsidR="003635E1">
        <w:rPr>
          <w:rFonts w:ascii="Helvetica Neue Light" w:eastAsia="Times New Roman" w:hAnsi="Helvetica Neue Light" w:cs="Times New Roman"/>
          <w:sz w:val="22"/>
          <w:szCs w:val="22"/>
        </w:rPr>
        <w:t>s process with the full dataset to create the full database</w:t>
      </w:r>
    </w:p>
    <w:p w14:paraId="7C23FF97" w14:textId="77777777" w:rsidR="00DA0AA1" w:rsidRDefault="00DA0AA1" w:rsidP="003635E1">
      <w:pPr>
        <w:rPr>
          <w:rFonts w:ascii="Baskerville" w:eastAsia="Times New Roman" w:hAnsi="Baskerville" w:cs="Times New Roman"/>
          <w:color w:val="C00000"/>
          <w:sz w:val="22"/>
          <w:szCs w:val="22"/>
        </w:rPr>
      </w:pPr>
    </w:p>
    <w:p w14:paraId="2064613F" w14:textId="77777777" w:rsidR="000C5DB1" w:rsidRDefault="000C5DB1">
      <w:pPr>
        <w:rPr>
          <w:rFonts w:ascii="Helvetica Neue Light" w:eastAsia="Merriweather" w:hAnsi="Helvetica Neue Light" w:cs="Merriweather"/>
          <w:b/>
          <w:sz w:val="22"/>
        </w:rPr>
      </w:pPr>
      <w:r>
        <w:rPr>
          <w:rFonts w:ascii="Helvetica Neue Light" w:eastAsia="Merriweather" w:hAnsi="Helvetica Neue Light" w:cs="Merriweather"/>
          <w:b/>
          <w:sz w:val="22"/>
        </w:rPr>
        <w:br w:type="page"/>
      </w:r>
    </w:p>
    <w:p w14:paraId="4B125EAA" w14:textId="67576FAE" w:rsidR="00D22B74" w:rsidRPr="00E77A70" w:rsidRDefault="00D22B74" w:rsidP="00D22B74">
      <w:pPr>
        <w:rPr>
          <w:rFonts w:ascii="Helvetica Neue Light" w:eastAsia="Merriweather" w:hAnsi="Helvetica Neue Light" w:cs="Merriweather"/>
          <w:b/>
          <w:sz w:val="22"/>
        </w:rPr>
      </w:pPr>
      <w:r>
        <w:rPr>
          <w:rFonts w:ascii="Helvetica Neue Light" w:eastAsia="Merriweather" w:hAnsi="Helvetica Neue Light" w:cs="Merriweather"/>
          <w:b/>
          <w:sz w:val="22"/>
        </w:rPr>
        <w:t>Challenging – I want to figure this out with some hints</w:t>
      </w:r>
      <w:r w:rsidR="0061305A">
        <w:rPr>
          <w:rFonts w:ascii="Helvetica Neue Light" w:eastAsia="Merriweather" w:hAnsi="Helvetica Neue Light" w:cs="Merriweather"/>
          <w:b/>
          <w:sz w:val="22"/>
        </w:rPr>
        <w:t xml:space="preserve"> on data exploration and cleaning</w:t>
      </w:r>
    </w:p>
    <w:p w14:paraId="70B583D0" w14:textId="2DEC4951" w:rsidR="00785C81" w:rsidRDefault="0061305A" w:rsidP="00785C81">
      <w:pPr>
        <w:pStyle w:val="ListParagraph"/>
        <w:numPr>
          <w:ilvl w:val="0"/>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Explore the data and perform</w:t>
      </w:r>
      <w:r w:rsidR="00785C81">
        <w:rPr>
          <w:rFonts w:ascii="Helvetica Neue Light" w:hAnsi="Helvetica Neue Light" w:cs="Times New Roman"/>
          <w:bCs/>
          <w:color w:val="000000"/>
          <w:sz w:val="22"/>
          <w:szCs w:val="22"/>
        </w:rPr>
        <w:t xml:space="preserve"> any necessary data cleaning, hints:</w:t>
      </w:r>
    </w:p>
    <w:p w14:paraId="42157617" w14:textId="2AEC774F" w:rsidR="00785C81" w:rsidRDefault="00785C81" w:rsidP="00785C81">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There are some quirks to this dataset:</w:t>
      </w:r>
    </w:p>
    <w:p w14:paraId="6346B722" w14:textId="4BE9EDD7" w:rsidR="00785C81" w:rsidRDefault="00785C81" w:rsidP="00785C81">
      <w:pPr>
        <w:pStyle w:val="ListParagraph"/>
        <w:numPr>
          <w:ilvl w:val="2"/>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can be associated with multiple skills, does this make sense, what do you think?</w:t>
      </w:r>
    </w:p>
    <w:p w14:paraId="4CA9D103" w14:textId="379677DE" w:rsidR="00785C81" w:rsidRDefault="00785C81" w:rsidP="00785C81">
      <w:pPr>
        <w:pStyle w:val="ListParagraph"/>
        <w:numPr>
          <w:ilvl w:val="2"/>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A job ID can be associated with multiple certifications, </w:t>
      </w:r>
      <w:r w:rsidR="00B346B7">
        <w:rPr>
          <w:rFonts w:ascii="Helvetica Neue Light" w:hAnsi="Helvetica Neue Light" w:cs="Times New Roman"/>
          <w:bCs/>
          <w:color w:val="000000"/>
          <w:sz w:val="22"/>
          <w:szCs w:val="22"/>
        </w:rPr>
        <w:t>does this make sense, what do you think?</w:t>
      </w:r>
    </w:p>
    <w:p w14:paraId="10A84FBE" w14:textId="583BB79B" w:rsidR="00785C81" w:rsidRDefault="00785C81" w:rsidP="00785C81">
      <w:pPr>
        <w:pStyle w:val="ListParagraph"/>
        <w:numPr>
          <w:ilvl w:val="2"/>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A job ID can be associated with multiple degrees and majors, </w:t>
      </w:r>
      <w:r w:rsidR="00B346B7">
        <w:rPr>
          <w:rFonts w:ascii="Helvetica Neue Light" w:hAnsi="Helvetica Neue Light" w:cs="Times New Roman"/>
          <w:bCs/>
          <w:color w:val="000000"/>
          <w:sz w:val="22"/>
          <w:szCs w:val="22"/>
        </w:rPr>
        <w:t>does this make sense, what do you think?</w:t>
      </w:r>
    </w:p>
    <w:p w14:paraId="26E2F6F3" w14:textId="6F8CE569" w:rsidR="00785C81" w:rsidRDefault="006D2307" w:rsidP="00785C81">
      <w:pPr>
        <w:pStyle w:val="ListParagraph"/>
        <w:numPr>
          <w:ilvl w:val="2"/>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A job ID that is associated with the exact same set of skills, certifications, degrees and majors can have multiple values for salary and posting </w:t>
      </w:r>
      <w:r w:rsidR="00E20FA3">
        <w:rPr>
          <w:rFonts w:ascii="Helvetica Neue Light" w:hAnsi="Helvetica Neue Light" w:cs="Times New Roman"/>
          <w:bCs/>
          <w:color w:val="000000"/>
          <w:sz w:val="22"/>
          <w:szCs w:val="22"/>
        </w:rPr>
        <w:t xml:space="preserve">duration. </w:t>
      </w:r>
      <w:r w:rsidR="0061305A">
        <w:rPr>
          <w:rFonts w:ascii="Helvetica Neue Light" w:hAnsi="Helvetica Neue Light" w:cs="Times New Roman"/>
          <w:bCs/>
          <w:color w:val="000000"/>
          <w:sz w:val="22"/>
          <w:szCs w:val="22"/>
        </w:rPr>
        <w:t>Do you think this refers to the same job or a different job? (Hint: there is no definite answer, you need to make an assumption here)</w:t>
      </w:r>
    </w:p>
    <w:p w14:paraId="1D8E1A1F" w14:textId="2AFB857F" w:rsidR="0061305A" w:rsidRDefault="0061305A" w:rsidP="0061305A">
      <w:pPr>
        <w:pStyle w:val="ListParagraph"/>
        <w:numPr>
          <w:ilvl w:val="3"/>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If you believe those are duplicate postings, you will need to remove them</w:t>
      </w:r>
    </w:p>
    <w:p w14:paraId="0B49D84C" w14:textId="36E6A263" w:rsidR="0061305A" w:rsidRDefault="0061305A" w:rsidP="0061305A">
      <w:pPr>
        <w:pStyle w:val="ListParagraph"/>
        <w:numPr>
          <w:ilvl w:val="3"/>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If you believe those are distinct postings, you will not be able to use jobID as the primary key in a jobs table (Hint: composite primary key or auto increment a new key)</w:t>
      </w:r>
    </w:p>
    <w:p w14:paraId="1B9A4A6E" w14:textId="16B3CDA0" w:rsidR="0061305A" w:rsidRPr="00451796" w:rsidRDefault="0061305A" w:rsidP="0061305A">
      <w:pPr>
        <w:pStyle w:val="ListParagraph"/>
        <w:numPr>
          <w:ilvl w:val="2"/>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Make any necessary changes to your entity relationship diagram based on the above.</w:t>
      </w:r>
    </w:p>
    <w:p w14:paraId="20AA595C" w14:textId="0E0C90B6" w:rsidR="0061305A" w:rsidRDefault="0061305A" w:rsidP="0061305A">
      <w:pPr>
        <w:pStyle w:val="ListParagraph"/>
        <w:numPr>
          <w:ilvl w:val="0"/>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Import the data using MySQL workbench as a single table, below are questions to guide this process:</w:t>
      </w:r>
    </w:p>
    <w:p w14:paraId="4232ED6F" w14:textId="77777777" w:rsidR="0061305A" w:rsidRDefault="0061305A" w:rsidP="0061305A">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What data types should you attribute to each column? What should be the default values for these fields?</w:t>
      </w:r>
    </w:p>
    <w:p w14:paraId="36CB96B3" w14:textId="77777777" w:rsidR="0061305A" w:rsidRDefault="0061305A" w:rsidP="0061305A">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Create a table in MySQL Workbench with fields corresponding to the .txt file</w:t>
      </w:r>
    </w:p>
    <w:p w14:paraId="3B612B3E" w14:textId="77777777" w:rsidR="0061305A" w:rsidRDefault="0061305A" w:rsidP="0061305A">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Create a .txt file with 200 rows for testing.</w:t>
      </w:r>
    </w:p>
    <w:p w14:paraId="19C4B7AD" w14:textId="77777777" w:rsidR="0061305A" w:rsidRDefault="0061305A" w:rsidP="0061305A">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Which column are you using to uniquely identify each row? Why? </w:t>
      </w:r>
    </w:p>
    <w:p w14:paraId="2AC72CA2" w14:textId="65C0F793" w:rsidR="0061305A" w:rsidRDefault="0061305A" w:rsidP="0061305A">
      <w:pPr>
        <w:pStyle w:val="ListParagraph"/>
        <w:numPr>
          <w:ilvl w:val="0"/>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 Import the truncated dataset, how many records are there? (Check that it is 200 records or </w:t>
      </w:r>
      <w:r w:rsidRPr="0061305A">
        <w:rPr>
          <w:rFonts w:ascii="Helvetica Neue Light" w:hAnsi="Helvetica Neue Light" w:cs="Times New Roman"/>
          <w:bCs/>
          <w:color w:val="000000"/>
          <w:sz w:val="22"/>
          <w:szCs w:val="22"/>
        </w:rPr>
        <w:t>2293266</w:t>
      </w:r>
      <w:r>
        <w:rPr>
          <w:rFonts w:ascii="Helvetica Neue Light" w:hAnsi="Helvetica Neue Light" w:cs="Times New Roman"/>
          <w:bCs/>
          <w:color w:val="000000"/>
          <w:sz w:val="22"/>
          <w:szCs w:val="22"/>
        </w:rPr>
        <w:t xml:space="preserve"> when you import the full dataset)</w:t>
      </w:r>
    </w:p>
    <w:p w14:paraId="2D2BFF58" w14:textId="1C6196A6" w:rsidR="0061305A" w:rsidRPr="0061305A" w:rsidRDefault="0061305A" w:rsidP="0061305A">
      <w:pPr>
        <w:pStyle w:val="ListParagraph"/>
        <w:numPr>
          <w:ilvl w:val="0"/>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Run a few simple queries to make sure your large table is behaving as expected</w:t>
      </w:r>
    </w:p>
    <w:p w14:paraId="1552142A" w14:textId="0AC4B454" w:rsidR="0061305A" w:rsidRPr="0061305A" w:rsidRDefault="0061305A" w:rsidP="0061305A">
      <w:pPr>
        <w:pStyle w:val="ListParagraph"/>
        <w:numPr>
          <w:ilvl w:val="0"/>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 xml:space="preserve">Consider how the N/A or missing values are stored in each table and consider updating them to NULL </w:t>
      </w:r>
    </w:p>
    <w:p w14:paraId="360812F3" w14:textId="77777777" w:rsidR="0061305A" w:rsidRDefault="0061305A" w:rsidP="0061305A">
      <w:pPr>
        <w:pStyle w:val="ListParagraph"/>
        <w:numPr>
          <w:ilvl w:val="0"/>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Use</w:t>
      </w:r>
      <w:r w:rsidRPr="00FE68F1">
        <w:rPr>
          <w:rFonts w:ascii="Helvetica Neue Light" w:eastAsia="Times New Roman" w:hAnsi="Helvetica Neue Light" w:cs="Times New Roman"/>
          <w:sz w:val="22"/>
          <w:szCs w:val="22"/>
        </w:rPr>
        <w:t xml:space="preserve"> your </w:t>
      </w:r>
      <w:r>
        <w:rPr>
          <w:rFonts w:ascii="Helvetica Neue Light" w:eastAsia="Times New Roman" w:hAnsi="Helvetica Neue Light" w:cs="Times New Roman"/>
          <w:sz w:val="22"/>
          <w:szCs w:val="22"/>
        </w:rPr>
        <w:t xml:space="preserve">SQL skills to create an efficient relational database from this table </w:t>
      </w:r>
      <w:r w:rsidRPr="00D22B74">
        <w:rPr>
          <w:rFonts w:ascii="Helvetica Neue Light" w:eastAsia="Times New Roman" w:hAnsi="Helvetica Neue Light" w:cs="Times New Roman"/>
          <w:b/>
          <w:i/>
          <w:sz w:val="22"/>
          <w:szCs w:val="22"/>
        </w:rPr>
        <w:t>based on your ERD</w:t>
      </w:r>
      <w:r>
        <w:rPr>
          <w:rFonts w:ascii="Helvetica Neue Light" w:eastAsia="Times New Roman" w:hAnsi="Helvetica Neue Light" w:cs="Times New Roman"/>
          <w:sz w:val="22"/>
          <w:szCs w:val="22"/>
        </w:rPr>
        <w:t>, developed above.</w:t>
      </w:r>
    </w:p>
    <w:p w14:paraId="6ECBD4C8" w14:textId="77777777" w:rsidR="0061305A" w:rsidRPr="00C3453A" w:rsidRDefault="0061305A" w:rsidP="0061305A">
      <w:pPr>
        <w:pStyle w:val="ListParagraph"/>
        <w:numPr>
          <w:ilvl w:val="1"/>
          <w:numId w:val="31"/>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How efficient is your proposed database? Is there a lot of repeated data in each column, and does your entity-relationship diagram address this?</w:t>
      </w:r>
    </w:p>
    <w:p w14:paraId="1CAEFB10" w14:textId="77777777" w:rsidR="0061305A" w:rsidRDefault="0061305A" w:rsidP="0061305A">
      <w:pPr>
        <w:pStyle w:val="ListParagraph"/>
        <w:numPr>
          <w:ilvl w:val="1"/>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Create a final database to store the data, this should include all:</w:t>
      </w:r>
    </w:p>
    <w:p w14:paraId="7FE258C5" w14:textId="77777777" w:rsidR="0061305A" w:rsidRDefault="0061305A" w:rsidP="0061305A">
      <w:pPr>
        <w:pStyle w:val="ListParagraph"/>
        <w:numPr>
          <w:ilvl w:val="2"/>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Tables</w:t>
      </w:r>
    </w:p>
    <w:p w14:paraId="2974741B" w14:textId="77777777" w:rsidR="0061305A" w:rsidRDefault="0061305A" w:rsidP="0061305A">
      <w:pPr>
        <w:pStyle w:val="ListParagraph"/>
        <w:numPr>
          <w:ilvl w:val="2"/>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Attributes</w:t>
      </w:r>
    </w:p>
    <w:p w14:paraId="7396F111" w14:textId="77777777" w:rsidR="0061305A" w:rsidRDefault="0061305A" w:rsidP="0061305A">
      <w:pPr>
        <w:pStyle w:val="ListParagraph"/>
        <w:numPr>
          <w:ilvl w:val="2"/>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Relationships/Cardinality/Primary and Foreign keys</w:t>
      </w:r>
    </w:p>
    <w:p w14:paraId="00AB2166" w14:textId="63A421AC" w:rsidR="0061305A" w:rsidRDefault="0061305A" w:rsidP="0061305A">
      <w:pPr>
        <w:pStyle w:val="ListParagraph"/>
        <w:numPr>
          <w:ilvl w:val="1"/>
          <w:numId w:val="31"/>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Run a few simple queries to make sure your database is behaving as expected, then repeat this process with the full dataset to create the full database (beginning again at *</w:t>
      </w:r>
      <w:r w:rsidR="003E1C64">
        <w:rPr>
          <w:rFonts w:ascii="Helvetica Neue Light" w:eastAsia="Times New Roman" w:hAnsi="Helvetica Neue Light" w:cs="Times New Roman"/>
          <w:sz w:val="22"/>
          <w:szCs w:val="22"/>
        </w:rPr>
        <w:t>)</w:t>
      </w:r>
    </w:p>
    <w:p w14:paraId="10B5D3EB" w14:textId="77777777" w:rsidR="0061305A" w:rsidRPr="0061305A" w:rsidRDefault="0061305A" w:rsidP="0061305A">
      <w:pPr>
        <w:rPr>
          <w:rFonts w:ascii="Helvetica Neue Light" w:eastAsia="Times New Roman" w:hAnsi="Helvetica Neue Light" w:cs="Times New Roman"/>
          <w:sz w:val="22"/>
          <w:szCs w:val="22"/>
        </w:rPr>
      </w:pPr>
    </w:p>
    <w:p w14:paraId="2660ADA6" w14:textId="77777777" w:rsidR="000C5DB1" w:rsidRDefault="000C5DB1">
      <w:pPr>
        <w:rPr>
          <w:rFonts w:ascii="Helvetica Neue Light" w:eastAsia="Merriweather" w:hAnsi="Helvetica Neue Light" w:cs="Merriweather"/>
          <w:b/>
          <w:sz w:val="22"/>
        </w:rPr>
      </w:pPr>
      <w:r>
        <w:rPr>
          <w:rFonts w:ascii="Helvetica Neue Light" w:eastAsia="Merriweather" w:hAnsi="Helvetica Neue Light" w:cs="Merriweather"/>
          <w:b/>
          <w:sz w:val="22"/>
        </w:rPr>
        <w:br w:type="page"/>
      </w:r>
    </w:p>
    <w:p w14:paraId="137B6767" w14:textId="45F36B1A" w:rsidR="0061305A" w:rsidRDefault="0061305A" w:rsidP="0061305A">
      <w:pPr>
        <w:rPr>
          <w:rFonts w:ascii="Helvetica Neue Light" w:eastAsia="Merriweather" w:hAnsi="Helvetica Neue Light" w:cs="Merriweather"/>
          <w:b/>
          <w:sz w:val="22"/>
        </w:rPr>
      </w:pPr>
      <w:r>
        <w:rPr>
          <w:rFonts w:ascii="Helvetica Neue Light" w:eastAsia="Merriweather" w:hAnsi="Helvetica Neue Light" w:cs="Merriweather"/>
          <w:b/>
          <w:sz w:val="22"/>
        </w:rPr>
        <w:t xml:space="preserve">Moderate to Challenging – </w:t>
      </w:r>
      <w:r w:rsidR="00966BC2">
        <w:rPr>
          <w:rFonts w:ascii="Helvetica Neue Light" w:eastAsia="Merriweather" w:hAnsi="Helvetica Neue Light" w:cs="Merriweather"/>
          <w:b/>
          <w:sz w:val="22"/>
        </w:rPr>
        <w:t xml:space="preserve">Give me the clean data and an ERD to match, I will build the </w:t>
      </w:r>
      <w:r w:rsidR="002A1F39">
        <w:rPr>
          <w:rFonts w:ascii="Helvetica Neue Light" w:eastAsia="Merriweather" w:hAnsi="Helvetica Neue Light" w:cs="Merriweather"/>
          <w:b/>
          <w:sz w:val="22"/>
        </w:rPr>
        <w:t>database</w:t>
      </w:r>
      <w:r w:rsidR="00966BC2">
        <w:rPr>
          <w:rFonts w:ascii="Helvetica Neue Light" w:eastAsia="Merriweather" w:hAnsi="Helvetica Neue Light" w:cs="Merriweather"/>
          <w:b/>
          <w:sz w:val="22"/>
        </w:rPr>
        <w:t xml:space="preserve"> based on that</w:t>
      </w:r>
    </w:p>
    <w:p w14:paraId="3E84D1CE" w14:textId="3F1B03AC" w:rsidR="00966BC2" w:rsidRPr="00966BC2" w:rsidRDefault="00966BC2" w:rsidP="00966BC2">
      <w:pPr>
        <w:pStyle w:val="ListParagraph"/>
        <w:numPr>
          <w:ilvl w:val="0"/>
          <w:numId w:val="42"/>
        </w:numPr>
        <w:rPr>
          <w:rFonts w:ascii="Helvetica Neue Light" w:eastAsia="Merriweather" w:hAnsi="Helvetica Neue Light" w:cs="Merriweather"/>
          <w:b/>
          <w:sz w:val="22"/>
        </w:rPr>
      </w:pPr>
      <w:r>
        <w:rPr>
          <w:rFonts w:ascii="Helvetica Neue Light" w:eastAsia="Merriweather" w:hAnsi="Helvetica Neue Light" w:cs="Merriweather"/>
          <w:sz w:val="22"/>
        </w:rPr>
        <w:t>If you explored the data, you would find:</w:t>
      </w:r>
    </w:p>
    <w:p w14:paraId="0A68AA84" w14:textId="77777777" w:rsidR="00966BC2" w:rsidRDefault="00966BC2" w:rsidP="00966BC2">
      <w:pPr>
        <w:pStyle w:val="ListParagraph"/>
        <w:numPr>
          <w:ilvl w:val="1"/>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There are some quirks to this dataset:</w:t>
      </w:r>
    </w:p>
    <w:p w14:paraId="6C6232F0" w14:textId="77777777" w:rsidR="00966BC2" w:rsidRDefault="00966BC2" w:rsidP="00966BC2">
      <w:pPr>
        <w:pStyle w:val="ListParagraph"/>
        <w:numPr>
          <w:ilvl w:val="2"/>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can be associated with multiple skills, does this make sense, what do you think?</w:t>
      </w:r>
    </w:p>
    <w:p w14:paraId="0E4908BE" w14:textId="77777777" w:rsidR="00966BC2" w:rsidRDefault="00966BC2" w:rsidP="00966BC2">
      <w:pPr>
        <w:pStyle w:val="ListParagraph"/>
        <w:numPr>
          <w:ilvl w:val="2"/>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can be associated with multiple certifications, does this make sense, what do you think?</w:t>
      </w:r>
    </w:p>
    <w:p w14:paraId="22E115B3" w14:textId="77777777" w:rsidR="00966BC2" w:rsidRDefault="00966BC2" w:rsidP="00966BC2">
      <w:pPr>
        <w:pStyle w:val="ListParagraph"/>
        <w:numPr>
          <w:ilvl w:val="2"/>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can be associated with multiple degrees and majors, does this make sense, what do you think?</w:t>
      </w:r>
    </w:p>
    <w:p w14:paraId="300A421B" w14:textId="77777777" w:rsidR="00966BC2" w:rsidRDefault="00966BC2" w:rsidP="00966BC2">
      <w:pPr>
        <w:pStyle w:val="ListParagraph"/>
        <w:numPr>
          <w:ilvl w:val="2"/>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that is associated with the exact same set of skills, certifications, degrees and majors can have multiple values for salary and posting duration. Do you think this refers to the same job or a different job? (Hint: there is no definite answer, you need to make an assumption here)</w:t>
      </w:r>
    </w:p>
    <w:p w14:paraId="76DBA557" w14:textId="682636F7" w:rsidR="00966BC2" w:rsidRDefault="00966BC2" w:rsidP="00966BC2">
      <w:pPr>
        <w:pStyle w:val="ListParagraph"/>
        <w:numPr>
          <w:ilvl w:val="3"/>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Assume you believe those are distinct postings, you will not be able to use jobID as the primary key in a jobs table (Hint: auto increment a new key</w:t>
      </w:r>
      <w:r w:rsidR="00734E91">
        <w:rPr>
          <w:rFonts w:ascii="Helvetica Neue Light" w:hAnsi="Helvetica Neue Light" w:cs="Times New Roman"/>
          <w:bCs/>
          <w:color w:val="000000"/>
          <w:sz w:val="22"/>
          <w:szCs w:val="22"/>
        </w:rPr>
        <w:t>, called ID, as shown in the entity relationship diagram</w:t>
      </w:r>
      <w:r>
        <w:rPr>
          <w:rFonts w:ascii="Helvetica Neue Light" w:hAnsi="Helvetica Neue Light" w:cs="Times New Roman"/>
          <w:bCs/>
          <w:color w:val="000000"/>
          <w:sz w:val="22"/>
          <w:szCs w:val="22"/>
        </w:rPr>
        <w:t>)</w:t>
      </w:r>
    </w:p>
    <w:p w14:paraId="7F8C7F18" w14:textId="77777777" w:rsidR="00966BC2" w:rsidRPr="00702716" w:rsidRDefault="00966BC2" w:rsidP="00966BC2">
      <w:pPr>
        <w:pStyle w:val="ListParagraph"/>
        <w:numPr>
          <w:ilvl w:val="0"/>
          <w:numId w:val="42"/>
        </w:numPr>
        <w:rPr>
          <w:rFonts w:ascii="Helvetica Neue Light" w:eastAsia="Merriweather" w:hAnsi="Helvetica Neue Light" w:cs="Merriweather"/>
          <w:b/>
          <w:sz w:val="22"/>
        </w:rPr>
      </w:pPr>
      <w:r>
        <w:rPr>
          <w:rFonts w:ascii="Helvetica Neue Light" w:hAnsi="Helvetica Neue Light" w:cs="Times New Roman"/>
          <w:bCs/>
          <w:color w:val="000000"/>
          <w:sz w:val="22"/>
          <w:szCs w:val="22"/>
        </w:rPr>
        <w:t>Various ID columns have been added to another version of the dataset, linked here:</w:t>
      </w:r>
    </w:p>
    <w:p w14:paraId="7D4789AC" w14:textId="2B3E9641" w:rsidR="00702716" w:rsidRPr="00702716" w:rsidRDefault="00702716" w:rsidP="00702716">
      <w:pPr>
        <w:pStyle w:val="ListParagraph"/>
        <w:rPr>
          <w:rFonts w:ascii="Helvetica Neue Light" w:eastAsia="Merriweather" w:hAnsi="Helvetica Neue Light" w:cs="Merriweather"/>
          <w:b/>
          <w:i/>
          <w:sz w:val="22"/>
        </w:rPr>
      </w:pPr>
      <w:r w:rsidRPr="00702716">
        <w:rPr>
          <w:rFonts w:ascii="Helvetica Neue Light" w:eastAsia="Merriweather" w:hAnsi="Helvetica Neue Light" w:cs="Merriweather"/>
          <w:b/>
          <w:i/>
          <w:sz w:val="22"/>
        </w:rPr>
        <w:t>https://www.dropbox.com/s/kuev6x8s0s0hxfj/BGT_class.csv?dl=1</w:t>
      </w:r>
    </w:p>
    <w:p w14:paraId="0AB78FF9" w14:textId="5DF9F079" w:rsidR="00966BC2" w:rsidRPr="00702716" w:rsidRDefault="00966BC2" w:rsidP="00966BC2">
      <w:pPr>
        <w:pStyle w:val="ListParagraph"/>
        <w:numPr>
          <w:ilvl w:val="0"/>
          <w:numId w:val="42"/>
        </w:numPr>
        <w:rPr>
          <w:rFonts w:ascii="Helvetica Neue Light" w:eastAsia="Merriweather" w:hAnsi="Helvetica Neue Light" w:cs="Merriweather"/>
          <w:b/>
          <w:i/>
          <w:sz w:val="22"/>
        </w:rPr>
      </w:pPr>
      <w:r>
        <w:rPr>
          <w:rFonts w:ascii="Helvetica Neue Light" w:hAnsi="Helvetica Neue Light" w:cs="Times New Roman"/>
          <w:bCs/>
          <w:color w:val="000000"/>
          <w:sz w:val="22"/>
          <w:szCs w:val="22"/>
        </w:rPr>
        <w:t xml:space="preserve">Use this data to create a database based on the following entity-relationship diagram: </w:t>
      </w:r>
      <w:r w:rsidR="00702716" w:rsidRPr="00702716">
        <w:rPr>
          <w:rFonts w:ascii="Helvetica Neue Light" w:hAnsi="Helvetica Neue Light" w:cs="Times New Roman"/>
          <w:b/>
          <w:bCs/>
          <w:i/>
          <w:color w:val="000000"/>
          <w:sz w:val="22"/>
          <w:szCs w:val="22"/>
        </w:rPr>
        <w:t>https://www.dropbox.com/s/u8q4d43a0b8mhkv/BGT_class_ERD.png?dl=1</w:t>
      </w:r>
    </w:p>
    <w:p w14:paraId="5C74B674" w14:textId="59C24CE3" w:rsidR="002A1F39" w:rsidRDefault="002A1F39" w:rsidP="002A1F39">
      <w:pPr>
        <w:pStyle w:val="ListParagraph"/>
        <w:numPr>
          <w:ilvl w:val="0"/>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Import the data using MySQL workbench as a single table, below are questions to guide this process:</w:t>
      </w:r>
    </w:p>
    <w:p w14:paraId="048863B9" w14:textId="77777777" w:rsidR="002A1F39" w:rsidRDefault="002A1F39" w:rsidP="002A1F39">
      <w:pPr>
        <w:pStyle w:val="ListParagraph"/>
        <w:numPr>
          <w:ilvl w:val="1"/>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What data types should you attribute to each column? What should be the default values for these fields?</w:t>
      </w:r>
    </w:p>
    <w:p w14:paraId="7F66730A" w14:textId="77777777" w:rsidR="002A1F39" w:rsidRDefault="002A1F39" w:rsidP="002A1F39">
      <w:pPr>
        <w:pStyle w:val="ListParagraph"/>
        <w:numPr>
          <w:ilvl w:val="1"/>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Create a table in MySQL Workbench with fields corresponding to the .txt file</w:t>
      </w:r>
    </w:p>
    <w:p w14:paraId="185847BD" w14:textId="77777777" w:rsidR="002A1F39" w:rsidRDefault="002A1F39" w:rsidP="002A1F39">
      <w:pPr>
        <w:pStyle w:val="ListParagraph"/>
        <w:numPr>
          <w:ilvl w:val="1"/>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Create a .txt file with 200 rows for testing.</w:t>
      </w:r>
    </w:p>
    <w:p w14:paraId="0DC4CFF1" w14:textId="77777777" w:rsidR="002A1F39" w:rsidRDefault="002A1F39" w:rsidP="002A1F39">
      <w:pPr>
        <w:pStyle w:val="ListParagraph"/>
        <w:numPr>
          <w:ilvl w:val="1"/>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Which column are you using to uniquely identify each row? Why? </w:t>
      </w:r>
    </w:p>
    <w:p w14:paraId="5269FF75" w14:textId="77777777" w:rsidR="002A1F39" w:rsidRDefault="002A1F39" w:rsidP="002A1F39">
      <w:pPr>
        <w:pStyle w:val="ListParagraph"/>
        <w:numPr>
          <w:ilvl w:val="0"/>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 Import the truncated dataset, how many records are there? (Check that it is 200 records, or </w:t>
      </w:r>
      <w:r w:rsidRPr="0061305A">
        <w:rPr>
          <w:rFonts w:ascii="Helvetica Neue Light" w:hAnsi="Helvetica Neue Light" w:cs="Times New Roman"/>
          <w:bCs/>
          <w:color w:val="000000"/>
          <w:sz w:val="22"/>
          <w:szCs w:val="22"/>
        </w:rPr>
        <w:t>2293266</w:t>
      </w:r>
      <w:r>
        <w:rPr>
          <w:rFonts w:ascii="Helvetica Neue Light" w:hAnsi="Helvetica Neue Light" w:cs="Times New Roman"/>
          <w:bCs/>
          <w:color w:val="000000"/>
          <w:sz w:val="22"/>
          <w:szCs w:val="22"/>
        </w:rPr>
        <w:t xml:space="preserve"> when you import the full dataset)</w:t>
      </w:r>
    </w:p>
    <w:p w14:paraId="4779FA1B" w14:textId="77777777" w:rsidR="002A1F39" w:rsidRPr="0061305A" w:rsidRDefault="002A1F39" w:rsidP="002A1F39">
      <w:pPr>
        <w:pStyle w:val="ListParagraph"/>
        <w:numPr>
          <w:ilvl w:val="0"/>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Run a few simple queries to make sure your large table is behaving as expected</w:t>
      </w:r>
    </w:p>
    <w:p w14:paraId="2D7CA60A" w14:textId="77777777" w:rsidR="002A1F39" w:rsidRPr="0061305A" w:rsidRDefault="002A1F39" w:rsidP="002A1F39">
      <w:pPr>
        <w:pStyle w:val="ListParagraph"/>
        <w:numPr>
          <w:ilvl w:val="0"/>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 xml:space="preserve">Consider how the N/A or missing values are stored in each table and consider updating them to NULL </w:t>
      </w:r>
    </w:p>
    <w:p w14:paraId="21FAAB5F" w14:textId="77777777" w:rsidR="002A1F39" w:rsidRDefault="002A1F39" w:rsidP="002A1F39">
      <w:pPr>
        <w:pStyle w:val="ListParagraph"/>
        <w:numPr>
          <w:ilvl w:val="0"/>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Use</w:t>
      </w:r>
      <w:r w:rsidRPr="00FE68F1">
        <w:rPr>
          <w:rFonts w:ascii="Helvetica Neue Light" w:eastAsia="Times New Roman" w:hAnsi="Helvetica Neue Light" w:cs="Times New Roman"/>
          <w:sz w:val="22"/>
          <w:szCs w:val="22"/>
        </w:rPr>
        <w:t xml:space="preserve"> your </w:t>
      </w:r>
      <w:r>
        <w:rPr>
          <w:rFonts w:ascii="Helvetica Neue Light" w:eastAsia="Times New Roman" w:hAnsi="Helvetica Neue Light" w:cs="Times New Roman"/>
          <w:sz w:val="22"/>
          <w:szCs w:val="22"/>
        </w:rPr>
        <w:t xml:space="preserve">SQL skills to create an efficient relational database from this table </w:t>
      </w:r>
      <w:r w:rsidRPr="00D22B74">
        <w:rPr>
          <w:rFonts w:ascii="Helvetica Neue Light" w:eastAsia="Times New Roman" w:hAnsi="Helvetica Neue Light" w:cs="Times New Roman"/>
          <w:b/>
          <w:i/>
          <w:sz w:val="22"/>
          <w:szCs w:val="22"/>
        </w:rPr>
        <w:t>based on your ERD</w:t>
      </w:r>
      <w:r>
        <w:rPr>
          <w:rFonts w:ascii="Helvetica Neue Light" w:eastAsia="Times New Roman" w:hAnsi="Helvetica Neue Light" w:cs="Times New Roman"/>
          <w:sz w:val="22"/>
          <w:szCs w:val="22"/>
        </w:rPr>
        <w:t>, developed above.</w:t>
      </w:r>
    </w:p>
    <w:p w14:paraId="288D17E8" w14:textId="77777777" w:rsidR="002A1F39" w:rsidRPr="00C3453A" w:rsidRDefault="002A1F39" w:rsidP="002A1F39">
      <w:pPr>
        <w:pStyle w:val="ListParagraph"/>
        <w:numPr>
          <w:ilvl w:val="1"/>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How efficient is your proposed database? Is there a lot of repeated data in each column, and does your entity-relationship diagram address this?</w:t>
      </w:r>
    </w:p>
    <w:p w14:paraId="47DAE231" w14:textId="77777777" w:rsidR="002A1F39" w:rsidRDefault="002A1F39" w:rsidP="002A1F39">
      <w:pPr>
        <w:pStyle w:val="ListParagraph"/>
        <w:numPr>
          <w:ilvl w:val="1"/>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Create a final database to store the data, this should include all:</w:t>
      </w:r>
    </w:p>
    <w:p w14:paraId="33245382" w14:textId="77777777" w:rsidR="002A1F39" w:rsidRDefault="002A1F39" w:rsidP="002A1F39">
      <w:pPr>
        <w:pStyle w:val="ListParagraph"/>
        <w:numPr>
          <w:ilvl w:val="2"/>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Tables</w:t>
      </w:r>
    </w:p>
    <w:p w14:paraId="13A476AC" w14:textId="77777777" w:rsidR="002A1F39" w:rsidRDefault="002A1F39" w:rsidP="002A1F39">
      <w:pPr>
        <w:pStyle w:val="ListParagraph"/>
        <w:numPr>
          <w:ilvl w:val="2"/>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Attributes</w:t>
      </w:r>
    </w:p>
    <w:p w14:paraId="27697329" w14:textId="77777777" w:rsidR="002A1F39" w:rsidRDefault="002A1F39" w:rsidP="002A1F39">
      <w:pPr>
        <w:pStyle w:val="ListParagraph"/>
        <w:numPr>
          <w:ilvl w:val="2"/>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Relationships/Cardinality/Primary and Foreign keys</w:t>
      </w:r>
    </w:p>
    <w:p w14:paraId="36B3E508" w14:textId="655FD7B1" w:rsidR="002A1F39" w:rsidRPr="00702716" w:rsidRDefault="002A1F39" w:rsidP="00702716">
      <w:pPr>
        <w:pStyle w:val="ListParagraph"/>
        <w:numPr>
          <w:ilvl w:val="1"/>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Run a few simple queries to make sure your database is behaving as expected, then repeat this process with the full dataset to create the full database (beginning again at *</w:t>
      </w:r>
    </w:p>
    <w:p w14:paraId="206684C7" w14:textId="77777777" w:rsidR="000C5DB1" w:rsidRDefault="000C5DB1">
      <w:pPr>
        <w:rPr>
          <w:rFonts w:ascii="Helvetica Neue Light" w:eastAsia="Merriweather" w:hAnsi="Helvetica Neue Light" w:cs="Merriweather"/>
          <w:b/>
          <w:sz w:val="22"/>
        </w:rPr>
      </w:pPr>
      <w:r>
        <w:rPr>
          <w:rFonts w:ascii="Helvetica Neue Light" w:eastAsia="Merriweather" w:hAnsi="Helvetica Neue Light" w:cs="Merriweather"/>
          <w:b/>
          <w:sz w:val="22"/>
        </w:rPr>
        <w:br w:type="page"/>
      </w:r>
    </w:p>
    <w:p w14:paraId="03C27EC0" w14:textId="65F26DAD" w:rsidR="002A1F39" w:rsidRDefault="002A1F39" w:rsidP="002A1F39">
      <w:pPr>
        <w:rPr>
          <w:rFonts w:ascii="Helvetica Neue Light" w:eastAsia="Merriweather" w:hAnsi="Helvetica Neue Light" w:cs="Merriweather"/>
          <w:b/>
          <w:sz w:val="22"/>
        </w:rPr>
      </w:pPr>
      <w:r w:rsidRPr="002A1F39">
        <w:rPr>
          <w:rFonts w:ascii="Helvetica Neue Light" w:eastAsia="Merriweather" w:hAnsi="Helvetica Neue Light" w:cs="Merriweather"/>
          <w:b/>
          <w:sz w:val="22"/>
        </w:rPr>
        <w:t>Moderate</w:t>
      </w:r>
      <w:r>
        <w:rPr>
          <w:rFonts w:ascii="Helvetica Neue Light" w:eastAsia="Merriweather" w:hAnsi="Helvetica Neue Light" w:cs="Merriweather"/>
          <w:b/>
          <w:sz w:val="22"/>
        </w:rPr>
        <w:t xml:space="preserve"> </w:t>
      </w:r>
      <w:r w:rsidRPr="002A1F39">
        <w:rPr>
          <w:rFonts w:ascii="Helvetica Neue Light" w:eastAsia="Merriweather" w:hAnsi="Helvetica Neue Light" w:cs="Merriweather"/>
          <w:b/>
          <w:sz w:val="22"/>
        </w:rPr>
        <w:t xml:space="preserve">– Give me the </w:t>
      </w:r>
      <w:r>
        <w:rPr>
          <w:rFonts w:ascii="Helvetica Neue Light" w:eastAsia="Merriweather" w:hAnsi="Helvetica Neue Light" w:cs="Merriweather"/>
          <w:b/>
          <w:sz w:val="22"/>
        </w:rPr>
        <w:t>database</w:t>
      </w:r>
      <w:r w:rsidRPr="002A1F39">
        <w:rPr>
          <w:rFonts w:ascii="Helvetica Neue Light" w:eastAsia="Merriweather" w:hAnsi="Helvetica Neue Light" w:cs="Merriweather"/>
          <w:b/>
          <w:sz w:val="22"/>
        </w:rPr>
        <w:t xml:space="preserve"> and an ERD to match, I w</w:t>
      </w:r>
      <w:r>
        <w:rPr>
          <w:rFonts w:ascii="Helvetica Neue Light" w:eastAsia="Merriweather" w:hAnsi="Helvetica Neue Light" w:cs="Merriweather"/>
          <w:b/>
          <w:sz w:val="22"/>
        </w:rPr>
        <w:t>ant to spend more time on data visualization and analysis than database design and implementation</w:t>
      </w:r>
    </w:p>
    <w:p w14:paraId="5194AF72" w14:textId="77777777" w:rsidR="002A1F39" w:rsidRPr="00966BC2" w:rsidRDefault="002A1F39" w:rsidP="002A1F39">
      <w:pPr>
        <w:pStyle w:val="ListParagraph"/>
        <w:numPr>
          <w:ilvl w:val="0"/>
          <w:numId w:val="42"/>
        </w:numPr>
        <w:rPr>
          <w:rFonts w:ascii="Helvetica Neue Light" w:eastAsia="Merriweather" w:hAnsi="Helvetica Neue Light" w:cs="Merriweather"/>
          <w:b/>
          <w:sz w:val="22"/>
        </w:rPr>
      </w:pPr>
      <w:r>
        <w:rPr>
          <w:rFonts w:ascii="Helvetica Neue Light" w:eastAsia="Merriweather" w:hAnsi="Helvetica Neue Light" w:cs="Merriweather"/>
          <w:sz w:val="22"/>
        </w:rPr>
        <w:t>If you explored the data, you would find:</w:t>
      </w:r>
    </w:p>
    <w:p w14:paraId="501B8A6B" w14:textId="77777777" w:rsidR="002A1F39" w:rsidRDefault="002A1F39" w:rsidP="002A1F39">
      <w:pPr>
        <w:pStyle w:val="ListParagraph"/>
        <w:numPr>
          <w:ilvl w:val="1"/>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There are some quirks to this dataset:</w:t>
      </w:r>
    </w:p>
    <w:p w14:paraId="4B9A1B30" w14:textId="77777777" w:rsidR="002A1F39" w:rsidRDefault="002A1F39" w:rsidP="002A1F39">
      <w:pPr>
        <w:pStyle w:val="ListParagraph"/>
        <w:numPr>
          <w:ilvl w:val="2"/>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can be associated with multiple skills, does this make sense, what do you think?</w:t>
      </w:r>
    </w:p>
    <w:p w14:paraId="7211E4FD" w14:textId="77777777" w:rsidR="002A1F39" w:rsidRDefault="002A1F39" w:rsidP="002A1F39">
      <w:pPr>
        <w:pStyle w:val="ListParagraph"/>
        <w:numPr>
          <w:ilvl w:val="2"/>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can be associated with multiple certifications, does this make sense, what do you think?</w:t>
      </w:r>
    </w:p>
    <w:p w14:paraId="338AB4F9" w14:textId="77777777" w:rsidR="002A1F39" w:rsidRDefault="002A1F39" w:rsidP="002A1F39">
      <w:pPr>
        <w:pStyle w:val="ListParagraph"/>
        <w:numPr>
          <w:ilvl w:val="2"/>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can be associated with multiple degrees and majors, does this make sense, what do you think?</w:t>
      </w:r>
    </w:p>
    <w:p w14:paraId="6B4D800F" w14:textId="77777777" w:rsidR="002A1F39" w:rsidRDefault="002A1F39" w:rsidP="002A1F39">
      <w:pPr>
        <w:pStyle w:val="ListParagraph"/>
        <w:numPr>
          <w:ilvl w:val="2"/>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A job ID that is associated with the exact same set of skills, certifications, degrees and majors can have multiple values for salary and posting duration. Do you think this refers to the same job or a different job? (Hint: there is no definite answer, you need to make an assumption here)</w:t>
      </w:r>
    </w:p>
    <w:p w14:paraId="1736A3DB" w14:textId="51BBCB92" w:rsidR="002A1F39" w:rsidRDefault="002A1F39" w:rsidP="002A1F39">
      <w:pPr>
        <w:pStyle w:val="ListParagraph"/>
        <w:numPr>
          <w:ilvl w:val="3"/>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Assume you believe those are distinct postings, you will not be able to use jobID as </w:t>
      </w:r>
      <w:r w:rsidR="00734E91">
        <w:rPr>
          <w:rFonts w:ascii="Helvetica Neue Light" w:hAnsi="Helvetica Neue Light" w:cs="Times New Roman"/>
          <w:bCs/>
          <w:color w:val="000000"/>
          <w:sz w:val="22"/>
          <w:szCs w:val="22"/>
        </w:rPr>
        <w:t>the primary key in a jobs table, an auto incremented ID column has been created in this database as the primary key for the jobs table.</w:t>
      </w:r>
    </w:p>
    <w:p w14:paraId="6BDCDC8E" w14:textId="2F244A26" w:rsidR="002A1F39" w:rsidRPr="00702716" w:rsidRDefault="002A1F39" w:rsidP="002A1F39">
      <w:pPr>
        <w:pStyle w:val="ListParagraph"/>
        <w:numPr>
          <w:ilvl w:val="0"/>
          <w:numId w:val="42"/>
        </w:numPr>
        <w:rPr>
          <w:rFonts w:ascii="Helvetica Neue Light" w:eastAsia="Merriweather" w:hAnsi="Helvetica Neue Light" w:cs="Merriweather"/>
          <w:b/>
          <w:sz w:val="22"/>
        </w:rPr>
      </w:pPr>
      <w:r>
        <w:rPr>
          <w:rFonts w:ascii="Helvetica Neue Light" w:hAnsi="Helvetica Neue Light" w:cs="Times New Roman"/>
          <w:bCs/>
          <w:color w:val="000000"/>
          <w:sz w:val="22"/>
          <w:szCs w:val="22"/>
        </w:rPr>
        <w:t xml:space="preserve">Various ID columns have been added to another version of the dataset and a database has been based on the following entity-relationship diagram: </w:t>
      </w:r>
    </w:p>
    <w:p w14:paraId="588B3875" w14:textId="43144FD5" w:rsidR="00702716" w:rsidRPr="00702716" w:rsidRDefault="00702716" w:rsidP="00702716">
      <w:pPr>
        <w:pStyle w:val="ListParagraph"/>
        <w:rPr>
          <w:rFonts w:ascii="Helvetica Neue Light" w:eastAsia="Merriweather" w:hAnsi="Helvetica Neue Light" w:cs="Merriweather"/>
          <w:b/>
          <w:i/>
          <w:sz w:val="22"/>
        </w:rPr>
      </w:pPr>
      <w:r w:rsidRPr="00702716">
        <w:rPr>
          <w:rFonts w:ascii="Helvetica Neue Light" w:eastAsia="Merriweather" w:hAnsi="Helvetica Neue Light" w:cs="Merriweather"/>
          <w:b/>
          <w:i/>
          <w:sz w:val="22"/>
        </w:rPr>
        <w:t>https://www.dropbox.com/s/u8q4d43a0b8mhkv/BGT_class_ERD.png?dl=1</w:t>
      </w:r>
    </w:p>
    <w:p w14:paraId="14B12EC2" w14:textId="77777777" w:rsidR="00324802" w:rsidRDefault="00324802" w:rsidP="00324802">
      <w:pPr>
        <w:pStyle w:val="ListParagraph"/>
        <w:rPr>
          <w:rFonts w:ascii="Helvetica Neue Light" w:hAnsi="Helvetica Neue Light" w:cs="Times New Roman"/>
          <w:bCs/>
          <w:color w:val="000000"/>
          <w:sz w:val="22"/>
          <w:szCs w:val="22"/>
        </w:rPr>
      </w:pPr>
    </w:p>
    <w:p w14:paraId="6C5B8ED5" w14:textId="77777777" w:rsidR="00324802" w:rsidRDefault="00324802" w:rsidP="00324802">
      <w:pPr>
        <w:pStyle w:val="ListParagraph"/>
        <w:numPr>
          <w:ilvl w:val="0"/>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There are two options for using the database:</w:t>
      </w:r>
    </w:p>
    <w:p w14:paraId="0F8370BA" w14:textId="77777777" w:rsidR="00324802" w:rsidRDefault="00324802" w:rsidP="00324802">
      <w:pPr>
        <w:pStyle w:val="ListParagraph"/>
        <w:numPr>
          <w:ilvl w:val="1"/>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Use a read-only version of the database, called BGT_CLASS, already on the Level server. Please refresh your list of databases, then let the Level staff know if you cannot see this database.</w:t>
      </w:r>
    </w:p>
    <w:p w14:paraId="4088400D" w14:textId="77777777" w:rsidR="00324802" w:rsidRPr="008C61CF" w:rsidRDefault="00324802" w:rsidP="00324802">
      <w:pPr>
        <w:pStyle w:val="ListParagraph"/>
        <w:numPr>
          <w:ilvl w:val="2"/>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Run a few simple queries to make sure your database is behaving as expected. You can only SELECT and CREATE VIEW on this read-only copy. Please only CREATE VIEWs that begin with your username, as other students are accessing the same database. Views without a username will be removed.</w:t>
      </w:r>
    </w:p>
    <w:p w14:paraId="460DFA34" w14:textId="77777777" w:rsidR="00324802" w:rsidRPr="00A96460" w:rsidRDefault="00324802" w:rsidP="00324802">
      <w:pPr>
        <w:numPr>
          <w:ilvl w:val="2"/>
          <w:numId w:val="42"/>
        </w:numPr>
        <w:textAlignment w:val="center"/>
        <w:rPr>
          <w:rFonts w:ascii="Helvetica Neue Light" w:eastAsia="Times New Roman" w:hAnsi="Helvetica Neue Light"/>
          <w:b/>
          <w:i/>
          <w:sz w:val="22"/>
          <w:szCs w:val="22"/>
        </w:rPr>
      </w:pPr>
      <w:r w:rsidRPr="008C61CF">
        <w:rPr>
          <w:rFonts w:ascii="Helvetica Neue Light" w:eastAsia="Times New Roman" w:hAnsi="Helvetica Neue Light"/>
          <w:b/>
          <w:i/>
          <w:sz w:val="22"/>
          <w:szCs w:val="22"/>
        </w:rPr>
        <w:t>Note: This does not work on NU-Wave Guest!</w:t>
      </w:r>
    </w:p>
    <w:p w14:paraId="214481AC" w14:textId="77777777" w:rsidR="00324802" w:rsidRDefault="00324802" w:rsidP="00324802">
      <w:pPr>
        <w:pStyle w:val="ListParagraph"/>
        <w:numPr>
          <w:ilvl w:val="1"/>
          <w:numId w:val="42"/>
        </w:numPr>
        <w:rPr>
          <w:rFonts w:ascii="Helvetica Neue Light" w:hAnsi="Helvetica Neue Light" w:cs="Times New Roman"/>
          <w:bCs/>
          <w:color w:val="000000"/>
          <w:sz w:val="22"/>
          <w:szCs w:val="22"/>
        </w:rPr>
      </w:pPr>
      <w:r>
        <w:rPr>
          <w:rFonts w:ascii="Helvetica Neue Light" w:hAnsi="Helvetica Neue Light" w:cs="Times New Roman"/>
          <w:bCs/>
          <w:color w:val="000000"/>
          <w:sz w:val="22"/>
          <w:szCs w:val="22"/>
        </w:rPr>
        <w:t xml:space="preserve">Import the database using the dump file below. Simply open the file as you open .sql scripts, MySQL say the file is large and may suggest that you should run it without opening it. Run it, making sure to name your database appropriately. </w:t>
      </w:r>
    </w:p>
    <w:p w14:paraId="5C2F62B9" w14:textId="77777777" w:rsidR="00324802" w:rsidRPr="00A96460" w:rsidRDefault="00324802" w:rsidP="00324802">
      <w:pPr>
        <w:pStyle w:val="ListParagraph"/>
        <w:ind w:left="1440"/>
        <w:rPr>
          <w:rFonts w:ascii="Helvetica Neue Light" w:hAnsi="Helvetica Neue Light" w:cs="Times New Roman"/>
          <w:bCs/>
          <w:i/>
          <w:color w:val="000000"/>
          <w:sz w:val="22"/>
          <w:szCs w:val="22"/>
        </w:rPr>
      </w:pPr>
      <w:r w:rsidRPr="00A96460">
        <w:rPr>
          <w:rFonts w:ascii="Helvetica Neue Light" w:hAnsi="Helvetica Neue Light" w:cs="Times New Roman"/>
          <w:bCs/>
          <w:i/>
          <w:color w:val="000000"/>
          <w:sz w:val="22"/>
          <w:szCs w:val="22"/>
        </w:rPr>
        <w:t>https://www.dropbox.com/s/u6ce5zlwdl71l8s/DumpOfBGTclass2.sql?dl=1</w:t>
      </w:r>
    </w:p>
    <w:p w14:paraId="20EB38BD" w14:textId="77777777" w:rsidR="00324802" w:rsidRPr="00A96460" w:rsidRDefault="00324802" w:rsidP="00324802">
      <w:pPr>
        <w:pStyle w:val="ListParagraph"/>
        <w:numPr>
          <w:ilvl w:val="2"/>
          <w:numId w:val="42"/>
        </w:numPr>
        <w:rPr>
          <w:rFonts w:ascii="Helvetica Neue Light" w:eastAsia="Times New Roman" w:hAnsi="Helvetica Neue Light" w:cs="Times New Roman"/>
          <w:sz w:val="22"/>
          <w:szCs w:val="22"/>
        </w:rPr>
      </w:pPr>
      <w:r>
        <w:rPr>
          <w:rFonts w:ascii="Helvetica Neue Light" w:eastAsia="Times New Roman" w:hAnsi="Helvetica Neue Light" w:cs="Times New Roman"/>
          <w:sz w:val="22"/>
          <w:szCs w:val="22"/>
        </w:rPr>
        <w:t>Run a few simple queries to make sure your database is behaving as expected.</w:t>
      </w:r>
    </w:p>
    <w:p w14:paraId="5E8E9AC8" w14:textId="77777777" w:rsidR="008C61CF" w:rsidRPr="008C61CF" w:rsidRDefault="008C61CF" w:rsidP="008C61CF">
      <w:pPr>
        <w:rPr>
          <w:rFonts w:ascii="Helvetica Neue Light" w:eastAsia="Times New Roman" w:hAnsi="Helvetica Neue Light" w:cs="Times New Roman"/>
          <w:sz w:val="22"/>
          <w:szCs w:val="22"/>
        </w:rPr>
      </w:pPr>
    </w:p>
    <w:p w14:paraId="212273AB" w14:textId="77777777" w:rsidR="002A1F39" w:rsidRDefault="002A1F39" w:rsidP="002A1F39">
      <w:pPr>
        <w:pStyle w:val="ListParagraph"/>
        <w:rPr>
          <w:rFonts w:ascii="Helvetica Neue Light" w:hAnsi="Helvetica Neue Light" w:cs="Times New Roman"/>
          <w:bCs/>
          <w:color w:val="000000"/>
          <w:sz w:val="22"/>
          <w:szCs w:val="22"/>
        </w:rPr>
      </w:pPr>
    </w:p>
    <w:p w14:paraId="635867D8" w14:textId="77777777" w:rsidR="002A1F39" w:rsidRPr="002A1F39" w:rsidRDefault="002A1F39" w:rsidP="002A1F39">
      <w:pPr>
        <w:rPr>
          <w:rFonts w:ascii="Helvetica Neue Light" w:eastAsia="Merriweather" w:hAnsi="Helvetica Neue Light" w:cs="Merriweather"/>
          <w:b/>
          <w:sz w:val="22"/>
        </w:rPr>
      </w:pPr>
    </w:p>
    <w:p w14:paraId="1373BB19" w14:textId="77777777" w:rsidR="002A1F39" w:rsidRPr="002A1F39" w:rsidRDefault="002A1F39" w:rsidP="002A1F39">
      <w:pPr>
        <w:rPr>
          <w:rFonts w:ascii="Helvetica Neue Light" w:eastAsia="Times New Roman" w:hAnsi="Helvetica Neue Light" w:cs="Times New Roman"/>
          <w:sz w:val="22"/>
          <w:szCs w:val="22"/>
        </w:rPr>
      </w:pPr>
    </w:p>
    <w:p w14:paraId="0CEE4AE4" w14:textId="77777777" w:rsidR="00DA0AA1" w:rsidRDefault="00DA0AA1">
      <w:pPr>
        <w:rPr>
          <w:rFonts w:ascii="Baskerville" w:eastAsia="Times New Roman" w:hAnsi="Baskerville" w:cs="Times New Roman"/>
          <w:color w:val="C00000"/>
          <w:sz w:val="22"/>
          <w:szCs w:val="22"/>
        </w:rPr>
      </w:pPr>
      <w:r>
        <w:rPr>
          <w:rFonts w:ascii="Baskerville" w:eastAsia="Times New Roman" w:hAnsi="Baskerville" w:cs="Times New Roman"/>
          <w:color w:val="C00000"/>
          <w:sz w:val="22"/>
          <w:szCs w:val="22"/>
        </w:rPr>
        <w:br w:type="page"/>
      </w:r>
    </w:p>
    <w:p w14:paraId="5428E4C3" w14:textId="00C9FBA9" w:rsidR="003635E1" w:rsidRPr="003635E1" w:rsidRDefault="003635E1" w:rsidP="003635E1">
      <w:pPr>
        <w:rPr>
          <w:rFonts w:ascii="Baskerville" w:eastAsia="Times New Roman" w:hAnsi="Baskerville" w:cs="Times New Roman"/>
          <w:color w:val="C00000"/>
          <w:sz w:val="22"/>
          <w:szCs w:val="22"/>
        </w:rPr>
      </w:pPr>
      <w:r>
        <w:rPr>
          <w:rFonts w:ascii="Baskerville" w:eastAsia="Times New Roman" w:hAnsi="Baskerville" w:cs="Times New Roman"/>
          <w:color w:val="C00000"/>
          <w:sz w:val="22"/>
          <w:szCs w:val="22"/>
        </w:rPr>
        <w:t>2.2</w:t>
      </w:r>
      <w:r w:rsidRPr="003635E1">
        <w:rPr>
          <w:rFonts w:ascii="Baskerville" w:eastAsia="Times New Roman" w:hAnsi="Baskerville" w:cs="Times New Roman"/>
          <w:color w:val="C00000"/>
          <w:sz w:val="22"/>
          <w:szCs w:val="22"/>
        </w:rPr>
        <w:t xml:space="preserve"> </w:t>
      </w:r>
      <w:r w:rsidR="0036631B">
        <w:rPr>
          <w:rFonts w:ascii="Baskerville" w:eastAsia="Times New Roman" w:hAnsi="Baskerville" w:cs="Times New Roman"/>
          <w:color w:val="C00000"/>
          <w:sz w:val="22"/>
          <w:szCs w:val="22"/>
        </w:rPr>
        <w:t>Week</w:t>
      </w:r>
      <w:r w:rsidRPr="003635E1">
        <w:rPr>
          <w:rFonts w:ascii="Baskerville" w:eastAsia="Times New Roman" w:hAnsi="Baskerville" w:cs="Times New Roman"/>
          <w:color w:val="C00000"/>
          <w:sz w:val="22"/>
          <w:szCs w:val="22"/>
        </w:rPr>
        <w:t xml:space="preserve"> </w:t>
      </w:r>
      <w:r w:rsidR="00625DC9">
        <w:rPr>
          <w:rFonts w:ascii="Baskerville" w:eastAsia="Times New Roman" w:hAnsi="Baskerville" w:cs="Times New Roman"/>
          <w:color w:val="C00000"/>
          <w:sz w:val="22"/>
          <w:szCs w:val="22"/>
        </w:rPr>
        <w:t>2</w:t>
      </w:r>
      <w:r w:rsidRPr="003635E1">
        <w:rPr>
          <w:rFonts w:ascii="Baskerville" w:eastAsia="Times New Roman" w:hAnsi="Baskerville" w:cs="Times New Roman"/>
          <w:color w:val="C00000"/>
          <w:sz w:val="22"/>
          <w:szCs w:val="22"/>
        </w:rPr>
        <w:t xml:space="preserve">: </w:t>
      </w:r>
      <w:r>
        <w:rPr>
          <w:rFonts w:ascii="Baskerville" w:eastAsia="Times New Roman" w:hAnsi="Baskerville" w:cs="Times New Roman"/>
          <w:color w:val="C00000"/>
          <w:sz w:val="22"/>
          <w:szCs w:val="22"/>
        </w:rPr>
        <w:t>Exploring the data</w:t>
      </w:r>
      <w:r w:rsidR="007F177F">
        <w:rPr>
          <w:rFonts w:ascii="Baskerville" w:eastAsia="Times New Roman" w:hAnsi="Baskerville" w:cs="Times New Roman"/>
          <w:color w:val="C00000"/>
          <w:sz w:val="22"/>
          <w:szCs w:val="22"/>
        </w:rPr>
        <w:t xml:space="preserve"> and addressing the problem statement, considering only NYC</w:t>
      </w:r>
      <w:r w:rsidR="00F04A3E">
        <w:rPr>
          <w:rFonts w:ascii="Baskerville" w:eastAsia="Times New Roman" w:hAnsi="Baskerville" w:cs="Times New Roman"/>
          <w:color w:val="C00000"/>
          <w:sz w:val="22"/>
          <w:szCs w:val="22"/>
        </w:rPr>
        <w:t xml:space="preserve"> </w:t>
      </w:r>
    </w:p>
    <w:p w14:paraId="1D1C8072" w14:textId="0B1D49AA" w:rsidR="006E1A05" w:rsidRPr="00FE68F1" w:rsidRDefault="006E1A05" w:rsidP="006E1A05">
      <w:pPr>
        <w:pStyle w:val="ListParagraph"/>
        <w:numPr>
          <w:ilvl w:val="0"/>
          <w:numId w:val="31"/>
        </w:numPr>
        <w:rPr>
          <w:rFonts w:ascii="Helvetica Neue Light" w:eastAsia="Times New Roman" w:hAnsi="Helvetica Neue Light" w:cs="Times New Roman"/>
          <w:sz w:val="22"/>
          <w:szCs w:val="22"/>
        </w:rPr>
      </w:pPr>
      <w:r w:rsidRPr="00FE68F1">
        <w:rPr>
          <w:rFonts w:ascii="Helvetica Neue Light" w:eastAsia="Times New Roman" w:hAnsi="Helvetica Neue Light" w:cs="Times New Roman"/>
          <w:sz w:val="22"/>
          <w:szCs w:val="22"/>
        </w:rPr>
        <w:t>You will query the database to answer the following questions</w:t>
      </w:r>
      <w:r w:rsidR="005761BB">
        <w:rPr>
          <w:rFonts w:ascii="Helvetica Neue Light" w:eastAsia="Times New Roman" w:hAnsi="Helvetica Neue Light" w:cs="Times New Roman"/>
          <w:sz w:val="22"/>
          <w:szCs w:val="22"/>
        </w:rPr>
        <w:t>, save these datasets for later visualization</w:t>
      </w:r>
      <w:r w:rsidRPr="00FE68F1">
        <w:rPr>
          <w:rFonts w:ascii="Helvetica Neue Light" w:eastAsia="Times New Roman" w:hAnsi="Helvetica Neue Light" w:cs="Times New Roman"/>
          <w:sz w:val="22"/>
          <w:szCs w:val="22"/>
        </w:rPr>
        <w:t>:</w:t>
      </w:r>
    </w:p>
    <w:p w14:paraId="6E8E4877" w14:textId="0CD099D4" w:rsidR="003635E1" w:rsidRDefault="003635E1" w:rsidP="00FE68F1">
      <w:pPr>
        <w:pStyle w:val="Normal1"/>
        <w:numPr>
          <w:ilvl w:val="1"/>
          <w:numId w:val="31"/>
        </w:numPr>
        <w:rPr>
          <w:rFonts w:ascii="Helvetica Neue Light" w:hAnsi="Helvetica Neue Light"/>
          <w:sz w:val="22"/>
          <w:szCs w:val="22"/>
        </w:rPr>
      </w:pPr>
      <w:r>
        <w:rPr>
          <w:rFonts w:ascii="Helvetica Neue Light" w:hAnsi="Helvetica Neue Light"/>
          <w:sz w:val="22"/>
          <w:szCs w:val="22"/>
        </w:rPr>
        <w:t xml:space="preserve">Which states are represented in the data? In what percentages? </w:t>
      </w:r>
    </w:p>
    <w:p w14:paraId="7A8AA902" w14:textId="4A4EFB05" w:rsidR="003635E1" w:rsidRDefault="003635E1" w:rsidP="00FE68F1">
      <w:pPr>
        <w:pStyle w:val="Normal1"/>
        <w:numPr>
          <w:ilvl w:val="1"/>
          <w:numId w:val="31"/>
        </w:numPr>
        <w:rPr>
          <w:rFonts w:ascii="Helvetica Neue Light" w:hAnsi="Helvetica Neue Light"/>
          <w:sz w:val="22"/>
          <w:szCs w:val="22"/>
        </w:rPr>
      </w:pPr>
      <w:r>
        <w:rPr>
          <w:rFonts w:ascii="Helvetica Neue Light" w:hAnsi="Helvetica Neue Light"/>
          <w:sz w:val="22"/>
          <w:szCs w:val="22"/>
        </w:rPr>
        <w:t xml:space="preserve">What is the distribution of posting duration? </w:t>
      </w:r>
    </w:p>
    <w:p w14:paraId="12B7A2D1" w14:textId="77777777" w:rsidR="003635E1" w:rsidRDefault="003635E1" w:rsidP="00FE68F1">
      <w:pPr>
        <w:pStyle w:val="Normal1"/>
        <w:numPr>
          <w:ilvl w:val="1"/>
          <w:numId w:val="31"/>
        </w:numPr>
        <w:rPr>
          <w:rFonts w:ascii="Helvetica Neue Light" w:hAnsi="Helvetica Neue Light"/>
          <w:sz w:val="22"/>
          <w:szCs w:val="22"/>
        </w:rPr>
      </w:pPr>
      <w:r>
        <w:rPr>
          <w:rFonts w:ascii="Helvetica Neue Light" w:hAnsi="Helvetica Neue Light"/>
          <w:sz w:val="22"/>
          <w:szCs w:val="22"/>
        </w:rPr>
        <w:t xml:space="preserve">Is the posting duration distribution similar across states? </w:t>
      </w:r>
    </w:p>
    <w:p w14:paraId="282706FE" w14:textId="77777777" w:rsidR="003635E1" w:rsidRDefault="003635E1" w:rsidP="00FE68F1">
      <w:pPr>
        <w:pStyle w:val="Normal1"/>
        <w:numPr>
          <w:ilvl w:val="1"/>
          <w:numId w:val="31"/>
        </w:numPr>
        <w:rPr>
          <w:rFonts w:ascii="Helvetica Neue Light" w:hAnsi="Helvetica Neue Light"/>
          <w:sz w:val="22"/>
          <w:szCs w:val="22"/>
        </w:rPr>
      </w:pPr>
      <w:r>
        <w:rPr>
          <w:rFonts w:ascii="Helvetica Neue Light" w:hAnsi="Helvetica Neue Light"/>
          <w:sz w:val="22"/>
          <w:szCs w:val="22"/>
        </w:rPr>
        <w:t>Is the posting duration distribution similar across occupations?</w:t>
      </w:r>
    </w:p>
    <w:p w14:paraId="5654C272" w14:textId="3D03C811" w:rsidR="003635E1" w:rsidRDefault="003635E1" w:rsidP="003635E1">
      <w:pPr>
        <w:pStyle w:val="Normal1"/>
        <w:numPr>
          <w:ilvl w:val="1"/>
          <w:numId w:val="31"/>
        </w:numPr>
        <w:rPr>
          <w:rFonts w:ascii="Helvetica Neue Light" w:hAnsi="Helvetica Neue Light"/>
          <w:sz w:val="22"/>
          <w:szCs w:val="22"/>
        </w:rPr>
      </w:pPr>
      <w:r>
        <w:rPr>
          <w:rFonts w:ascii="Helvetica Neue Light" w:hAnsi="Helvetica Neue Light"/>
          <w:sz w:val="22"/>
          <w:szCs w:val="22"/>
        </w:rPr>
        <w:t xml:space="preserve">Perform any other additional data exploration and document what </w:t>
      </w:r>
      <w:r w:rsidR="005761BB">
        <w:rPr>
          <w:rFonts w:ascii="Helvetica Neue Light" w:hAnsi="Helvetica Neue Light"/>
          <w:sz w:val="22"/>
          <w:szCs w:val="22"/>
        </w:rPr>
        <w:t>y</w:t>
      </w:r>
      <w:r>
        <w:rPr>
          <w:rFonts w:ascii="Helvetica Neue Light" w:hAnsi="Helvetica Neue Light"/>
          <w:sz w:val="22"/>
          <w:szCs w:val="22"/>
        </w:rPr>
        <w:t>ou learn</w:t>
      </w:r>
      <w:r w:rsidR="00144DF4">
        <w:rPr>
          <w:rFonts w:ascii="Helvetica Neue Light" w:hAnsi="Helvetica Neue Light"/>
          <w:sz w:val="22"/>
          <w:szCs w:val="22"/>
        </w:rPr>
        <w:t>.</w:t>
      </w:r>
    </w:p>
    <w:p w14:paraId="637EFA22" w14:textId="48D73955" w:rsidR="003635E1" w:rsidRDefault="003635E1" w:rsidP="003635E1">
      <w:pPr>
        <w:pStyle w:val="Normal1"/>
        <w:numPr>
          <w:ilvl w:val="0"/>
          <w:numId w:val="31"/>
        </w:numPr>
        <w:rPr>
          <w:rFonts w:ascii="Helvetica Neue Light" w:hAnsi="Helvetica Neue Light"/>
          <w:sz w:val="22"/>
          <w:szCs w:val="22"/>
        </w:rPr>
      </w:pPr>
      <w:r>
        <w:rPr>
          <w:rFonts w:ascii="Helvetica Neue Light" w:hAnsi="Helvetica Neue Light"/>
          <w:sz w:val="22"/>
          <w:szCs w:val="22"/>
        </w:rPr>
        <w:t>What do you think</w:t>
      </w:r>
      <w:r w:rsidR="00FF5CAE">
        <w:rPr>
          <w:rFonts w:ascii="Helvetica Neue Light" w:hAnsi="Helvetica Neue Light"/>
          <w:sz w:val="22"/>
          <w:szCs w:val="22"/>
        </w:rPr>
        <w:t xml:space="preserve"> may indicate a "skills</w:t>
      </w:r>
      <w:r w:rsidR="005761BB">
        <w:rPr>
          <w:rFonts w:ascii="Helvetica Neue Light" w:hAnsi="Helvetica Neue Light"/>
          <w:sz w:val="22"/>
          <w:szCs w:val="22"/>
        </w:rPr>
        <w:t xml:space="preserve"> gap</w:t>
      </w:r>
      <w:r w:rsidR="00FF5CAE">
        <w:rPr>
          <w:rFonts w:ascii="Helvetica Neue Light" w:hAnsi="Helvetica Neue Light"/>
          <w:sz w:val="22"/>
          <w:szCs w:val="22"/>
        </w:rPr>
        <w:t>"</w:t>
      </w:r>
      <w:r w:rsidR="005761BB">
        <w:rPr>
          <w:rFonts w:ascii="Helvetica Neue Light" w:hAnsi="Helvetica Neue Light"/>
          <w:sz w:val="22"/>
          <w:szCs w:val="22"/>
        </w:rPr>
        <w:t xml:space="preserve"> or "unfilled demand"?</w:t>
      </w:r>
      <w:r w:rsidR="00FF5CAE">
        <w:rPr>
          <w:rFonts w:ascii="Helvetica Neue Light" w:hAnsi="Helvetica Neue Light"/>
          <w:sz w:val="22"/>
          <w:szCs w:val="22"/>
        </w:rPr>
        <w:t xml:space="preserve"> Number of listings? Posting d</w:t>
      </w:r>
      <w:r w:rsidR="005761BB">
        <w:rPr>
          <w:rFonts w:ascii="Helvetica Neue Light" w:hAnsi="Helvetica Neue Light"/>
          <w:sz w:val="22"/>
          <w:szCs w:val="22"/>
        </w:rPr>
        <w:t>uration? Something about skills data? A combination? Answer the following questions, and plan how you will visualize these results:</w:t>
      </w:r>
    </w:p>
    <w:p w14:paraId="25BFB3CD" w14:textId="560EA6AE" w:rsidR="005761BB" w:rsidRDefault="005761BB" w:rsidP="00FE68F1">
      <w:pPr>
        <w:pStyle w:val="Normal1"/>
        <w:numPr>
          <w:ilvl w:val="1"/>
          <w:numId w:val="31"/>
        </w:numPr>
        <w:rPr>
          <w:rFonts w:ascii="Helvetica Neue Light" w:hAnsi="Helvetica Neue Light"/>
          <w:sz w:val="22"/>
          <w:szCs w:val="22"/>
        </w:rPr>
      </w:pPr>
      <w:r>
        <w:rPr>
          <w:rFonts w:ascii="Helvetica Neue Light" w:hAnsi="Helvetica Neue Light"/>
          <w:sz w:val="22"/>
          <w:szCs w:val="22"/>
        </w:rPr>
        <w:t>What are the top listed occupation names as percent of total listings?</w:t>
      </w:r>
    </w:p>
    <w:p w14:paraId="7D9FBA2C" w14:textId="3A7E2487" w:rsidR="005761BB" w:rsidRDefault="005761BB" w:rsidP="00FE68F1">
      <w:pPr>
        <w:pStyle w:val="Normal1"/>
        <w:numPr>
          <w:ilvl w:val="1"/>
          <w:numId w:val="31"/>
        </w:numPr>
        <w:rPr>
          <w:rFonts w:ascii="Helvetica Neue Light" w:hAnsi="Helvetica Neue Light"/>
          <w:sz w:val="22"/>
          <w:szCs w:val="22"/>
        </w:rPr>
      </w:pPr>
      <w:r>
        <w:rPr>
          <w:rFonts w:ascii="Helvetica Neue Light" w:hAnsi="Helvetica Neue Light"/>
          <w:sz w:val="22"/>
          <w:szCs w:val="22"/>
        </w:rPr>
        <w:t>Which occupation names have the longest durations?</w:t>
      </w:r>
    </w:p>
    <w:p w14:paraId="6DEA5C0C" w14:textId="6D3CA5EF" w:rsidR="00FE68F1" w:rsidRPr="00FE68F1" w:rsidRDefault="00FE68F1" w:rsidP="00FE68F1">
      <w:pPr>
        <w:pStyle w:val="Normal1"/>
        <w:numPr>
          <w:ilvl w:val="1"/>
          <w:numId w:val="31"/>
        </w:numPr>
        <w:rPr>
          <w:rFonts w:ascii="Helvetica Neue Light" w:hAnsi="Helvetica Neue Light"/>
          <w:sz w:val="22"/>
          <w:szCs w:val="22"/>
        </w:rPr>
      </w:pPr>
      <w:r w:rsidRPr="00FE68F1">
        <w:rPr>
          <w:rFonts w:ascii="Helvetica Neue Light" w:hAnsi="Helvetica Neue Light"/>
          <w:sz w:val="22"/>
          <w:szCs w:val="22"/>
        </w:rPr>
        <w:t>In which fields or industries is there the greatest unfilled demand</w:t>
      </w:r>
      <w:r w:rsidR="005761BB">
        <w:rPr>
          <w:rFonts w:ascii="Helvetica Neue Light" w:hAnsi="Helvetica Neue Light"/>
          <w:sz w:val="22"/>
          <w:szCs w:val="22"/>
        </w:rPr>
        <w:t xml:space="preserve"> (by your definition)</w:t>
      </w:r>
      <w:r w:rsidRPr="00FE68F1">
        <w:rPr>
          <w:rFonts w:ascii="Helvetica Neue Light" w:hAnsi="Helvetica Neue Light"/>
          <w:sz w:val="22"/>
          <w:szCs w:val="22"/>
        </w:rPr>
        <w:t>?</w:t>
      </w:r>
    </w:p>
    <w:p w14:paraId="52DA3ACF" w14:textId="6C806CEC" w:rsidR="00FE68F1" w:rsidRPr="00FE68F1" w:rsidRDefault="00FE68F1" w:rsidP="00FE68F1">
      <w:pPr>
        <w:pStyle w:val="Normal1"/>
        <w:numPr>
          <w:ilvl w:val="1"/>
          <w:numId w:val="31"/>
        </w:numPr>
        <w:rPr>
          <w:rFonts w:ascii="Helvetica Neue Light" w:hAnsi="Helvetica Neue Light"/>
          <w:sz w:val="22"/>
          <w:szCs w:val="22"/>
        </w:rPr>
      </w:pPr>
      <w:r w:rsidRPr="00FE68F1">
        <w:rPr>
          <w:rFonts w:ascii="Helvetica Neue Light" w:hAnsi="Helvetica Neue Light"/>
          <w:sz w:val="22"/>
          <w:szCs w:val="22"/>
        </w:rPr>
        <w:t>Within these fields, for which positions is there the greatest unfilled demand</w:t>
      </w:r>
      <w:r w:rsidR="005761BB">
        <w:rPr>
          <w:rFonts w:ascii="Helvetica Neue Light" w:hAnsi="Helvetica Neue Light"/>
          <w:sz w:val="22"/>
          <w:szCs w:val="22"/>
        </w:rPr>
        <w:t xml:space="preserve"> (by your definition)</w:t>
      </w:r>
      <w:r w:rsidRPr="00FE68F1">
        <w:rPr>
          <w:rFonts w:ascii="Helvetica Neue Light" w:hAnsi="Helvetica Neue Light"/>
          <w:sz w:val="22"/>
          <w:szCs w:val="22"/>
        </w:rPr>
        <w:t>?</w:t>
      </w:r>
    </w:p>
    <w:p w14:paraId="190EFA2F" w14:textId="77777777" w:rsidR="00FE68F1" w:rsidRPr="00FE68F1" w:rsidRDefault="00FE68F1" w:rsidP="00FE68F1">
      <w:pPr>
        <w:pStyle w:val="Normal1"/>
        <w:numPr>
          <w:ilvl w:val="1"/>
          <w:numId w:val="31"/>
        </w:numPr>
        <w:rPr>
          <w:rFonts w:ascii="Helvetica Neue Light" w:hAnsi="Helvetica Neue Light"/>
          <w:sz w:val="22"/>
          <w:szCs w:val="22"/>
        </w:rPr>
      </w:pPr>
      <w:r w:rsidRPr="00FE68F1">
        <w:rPr>
          <w:rFonts w:ascii="Helvetica Neue Light" w:hAnsi="Helvetica Neue Light"/>
          <w:sz w:val="22"/>
          <w:szCs w:val="22"/>
        </w:rPr>
        <w:t>What are the demographics of these positions—specifically:</w:t>
      </w:r>
    </w:p>
    <w:p w14:paraId="6EA08E86" w14:textId="77777777" w:rsidR="00FE68F1" w:rsidRPr="00FE68F1" w:rsidRDefault="00FE68F1" w:rsidP="00FE68F1">
      <w:pPr>
        <w:pStyle w:val="Normal1"/>
        <w:numPr>
          <w:ilvl w:val="2"/>
          <w:numId w:val="31"/>
        </w:numPr>
        <w:rPr>
          <w:rFonts w:ascii="Helvetica Neue Light" w:hAnsi="Helvetica Neue Light"/>
          <w:sz w:val="22"/>
          <w:szCs w:val="22"/>
        </w:rPr>
      </w:pPr>
      <w:r w:rsidRPr="00FE68F1">
        <w:rPr>
          <w:rFonts w:ascii="Helvetica Neue Light" w:hAnsi="Helvetica Neue Light"/>
          <w:sz w:val="22"/>
          <w:szCs w:val="22"/>
        </w:rPr>
        <w:t>What level of education is required to perform these jobs?</w:t>
      </w:r>
    </w:p>
    <w:p w14:paraId="2088A663" w14:textId="77777777" w:rsidR="00FE68F1" w:rsidRPr="00FE68F1" w:rsidRDefault="00FE68F1" w:rsidP="00FE68F1">
      <w:pPr>
        <w:pStyle w:val="Normal1"/>
        <w:numPr>
          <w:ilvl w:val="2"/>
          <w:numId w:val="31"/>
        </w:numPr>
        <w:rPr>
          <w:rFonts w:ascii="Helvetica Neue Light" w:hAnsi="Helvetica Neue Light"/>
          <w:sz w:val="22"/>
          <w:szCs w:val="22"/>
        </w:rPr>
      </w:pPr>
      <w:r w:rsidRPr="00FE68F1">
        <w:rPr>
          <w:rFonts w:ascii="Helvetica Neue Light" w:hAnsi="Helvetica Neue Light"/>
          <w:sz w:val="22"/>
          <w:szCs w:val="22"/>
        </w:rPr>
        <w:t>Which particular skills are required to perform these jobs?</w:t>
      </w:r>
    </w:p>
    <w:p w14:paraId="3563F99C" w14:textId="77777777" w:rsidR="00FE68F1" w:rsidRDefault="00FE68F1" w:rsidP="00FE68F1">
      <w:pPr>
        <w:pStyle w:val="Normal1"/>
        <w:numPr>
          <w:ilvl w:val="2"/>
          <w:numId w:val="31"/>
        </w:numPr>
        <w:rPr>
          <w:rFonts w:ascii="Helvetica Neue Light" w:hAnsi="Helvetica Neue Light"/>
          <w:sz w:val="22"/>
          <w:szCs w:val="22"/>
        </w:rPr>
      </w:pPr>
      <w:r w:rsidRPr="00FE68F1">
        <w:rPr>
          <w:rFonts w:ascii="Helvetica Neue Light" w:hAnsi="Helvetica Neue Light"/>
          <w:sz w:val="22"/>
          <w:szCs w:val="22"/>
        </w:rPr>
        <w:t>How many years of experience are required to perform these jobs?</w:t>
      </w:r>
    </w:p>
    <w:p w14:paraId="03BF6007" w14:textId="5FD3ABEE" w:rsidR="00FF5CAE" w:rsidRDefault="00FF5CAE" w:rsidP="00FE68F1">
      <w:pPr>
        <w:pStyle w:val="Normal1"/>
        <w:numPr>
          <w:ilvl w:val="2"/>
          <w:numId w:val="31"/>
        </w:numPr>
        <w:rPr>
          <w:rFonts w:ascii="Helvetica Neue Light" w:hAnsi="Helvetica Neue Light"/>
          <w:sz w:val="22"/>
          <w:szCs w:val="22"/>
        </w:rPr>
      </w:pPr>
      <w:r>
        <w:rPr>
          <w:rFonts w:ascii="Helvetica Neue Light" w:hAnsi="Helvetica Neue Light"/>
          <w:sz w:val="22"/>
          <w:szCs w:val="22"/>
        </w:rPr>
        <w:t>Are there any special certifications required?</w:t>
      </w:r>
    </w:p>
    <w:p w14:paraId="281F487D" w14:textId="1E1FFE35" w:rsidR="00144DF4" w:rsidRDefault="00144DF4" w:rsidP="00144DF4">
      <w:pPr>
        <w:pStyle w:val="Normal1"/>
        <w:numPr>
          <w:ilvl w:val="0"/>
          <w:numId w:val="31"/>
        </w:numPr>
        <w:rPr>
          <w:rFonts w:ascii="Helvetica Neue Light" w:hAnsi="Helvetica Neue Light"/>
          <w:sz w:val="22"/>
          <w:szCs w:val="22"/>
        </w:rPr>
      </w:pPr>
      <w:r>
        <w:rPr>
          <w:rFonts w:ascii="Helvetica Neue Light" w:hAnsi="Helvetica Neue Light"/>
          <w:sz w:val="22"/>
          <w:szCs w:val="22"/>
        </w:rPr>
        <w:t>Optional: Consider these same questions in other regions, and draw comparisons.</w:t>
      </w:r>
    </w:p>
    <w:p w14:paraId="7C3376ED" w14:textId="5D666A2A" w:rsidR="00144DF4" w:rsidRPr="00144DF4" w:rsidRDefault="00144DF4" w:rsidP="00144DF4">
      <w:pPr>
        <w:pStyle w:val="Normal1"/>
        <w:numPr>
          <w:ilvl w:val="0"/>
          <w:numId w:val="31"/>
        </w:numPr>
        <w:rPr>
          <w:rFonts w:ascii="Helvetica Neue Light" w:hAnsi="Helvetica Neue Light"/>
          <w:sz w:val="22"/>
          <w:szCs w:val="22"/>
        </w:rPr>
      </w:pPr>
      <w:r>
        <w:rPr>
          <w:rFonts w:ascii="Helvetica Neue Light" w:hAnsi="Helvetica Neue Light"/>
          <w:sz w:val="22"/>
          <w:szCs w:val="22"/>
        </w:rPr>
        <w:t>Optional: Anything else that you want to consider?</w:t>
      </w:r>
    </w:p>
    <w:p w14:paraId="2CBBBC56" w14:textId="77777777" w:rsidR="00DA0AA1" w:rsidRDefault="00DA0AA1" w:rsidP="00FF5CAE">
      <w:pPr>
        <w:rPr>
          <w:rFonts w:ascii="Baskerville" w:eastAsia="Times New Roman" w:hAnsi="Baskerville" w:cs="Times New Roman"/>
          <w:color w:val="C00000"/>
          <w:sz w:val="22"/>
          <w:szCs w:val="22"/>
        </w:rPr>
      </w:pPr>
    </w:p>
    <w:p w14:paraId="09FE114C" w14:textId="093F2DAB" w:rsidR="00FF5CAE" w:rsidRPr="00FF5CAE" w:rsidRDefault="00DA0AA1" w:rsidP="00FF5CAE">
      <w:pPr>
        <w:rPr>
          <w:rFonts w:ascii="Baskerville" w:eastAsia="Times New Roman" w:hAnsi="Baskerville" w:cs="Times New Roman"/>
          <w:color w:val="C00000"/>
          <w:sz w:val="22"/>
          <w:szCs w:val="22"/>
        </w:rPr>
      </w:pPr>
      <w:r>
        <w:rPr>
          <w:rFonts w:ascii="Baskerville" w:eastAsia="Times New Roman" w:hAnsi="Baskerville" w:cs="Times New Roman"/>
          <w:color w:val="C00000"/>
          <w:sz w:val="22"/>
          <w:szCs w:val="22"/>
        </w:rPr>
        <w:t>2.3</w:t>
      </w:r>
      <w:r w:rsidR="00FF5CAE" w:rsidRPr="00FF5CAE">
        <w:rPr>
          <w:rFonts w:ascii="Baskerville" w:eastAsia="Times New Roman" w:hAnsi="Baskerville" w:cs="Times New Roman"/>
          <w:color w:val="C00000"/>
          <w:sz w:val="22"/>
          <w:szCs w:val="22"/>
        </w:rPr>
        <w:t xml:space="preserve"> </w:t>
      </w:r>
      <w:r w:rsidR="0036631B">
        <w:rPr>
          <w:rFonts w:ascii="Baskerville" w:eastAsia="Times New Roman" w:hAnsi="Baskerville" w:cs="Times New Roman"/>
          <w:color w:val="C00000"/>
          <w:sz w:val="22"/>
          <w:szCs w:val="22"/>
        </w:rPr>
        <w:t>Weeks</w:t>
      </w:r>
      <w:r w:rsidR="00625DC9">
        <w:rPr>
          <w:rFonts w:ascii="Baskerville" w:eastAsia="Times New Roman" w:hAnsi="Baskerville" w:cs="Times New Roman"/>
          <w:color w:val="C00000"/>
          <w:sz w:val="22"/>
          <w:szCs w:val="22"/>
        </w:rPr>
        <w:t xml:space="preserve"> 3 and 4</w:t>
      </w:r>
      <w:r w:rsidR="00FF5CAE" w:rsidRPr="00FF5CAE">
        <w:rPr>
          <w:rFonts w:ascii="Baskerville" w:eastAsia="Times New Roman" w:hAnsi="Baskerville" w:cs="Times New Roman"/>
          <w:color w:val="C00000"/>
          <w:sz w:val="22"/>
          <w:szCs w:val="22"/>
        </w:rPr>
        <w:t xml:space="preserve">: </w:t>
      </w:r>
      <w:r w:rsidR="00CA0995">
        <w:rPr>
          <w:rFonts w:ascii="Baskerville" w:eastAsia="Times New Roman" w:hAnsi="Baskerville" w:cs="Times New Roman"/>
          <w:color w:val="C00000"/>
          <w:sz w:val="22"/>
          <w:szCs w:val="22"/>
        </w:rPr>
        <w:t>Visualize results and make recommendations</w:t>
      </w:r>
      <w:r w:rsidR="00F04A3E">
        <w:rPr>
          <w:rFonts w:ascii="Baskerville" w:eastAsia="Times New Roman" w:hAnsi="Baskerville" w:cs="Times New Roman"/>
          <w:color w:val="C00000"/>
          <w:sz w:val="22"/>
          <w:szCs w:val="22"/>
        </w:rPr>
        <w:t xml:space="preserve">, create your presentation </w:t>
      </w:r>
    </w:p>
    <w:p w14:paraId="728FE04E" w14:textId="5E590C6E" w:rsidR="00144DF4" w:rsidRPr="00144DF4" w:rsidRDefault="00144DF4" w:rsidP="00144DF4">
      <w:pPr>
        <w:pStyle w:val="ListParagraph"/>
        <w:numPr>
          <w:ilvl w:val="0"/>
          <w:numId w:val="34"/>
        </w:numPr>
        <w:rPr>
          <w:rFonts w:ascii="Helvetica Neue Light" w:eastAsia="Times New Roman" w:hAnsi="Helvetica Neue Light" w:cs="Times New Roman"/>
          <w:sz w:val="22"/>
          <w:szCs w:val="22"/>
        </w:rPr>
      </w:pPr>
      <w:r>
        <w:rPr>
          <w:rFonts w:ascii="Helvetica Neue Light" w:hAnsi="Helvetica Neue Light"/>
          <w:sz w:val="22"/>
          <w:szCs w:val="22"/>
        </w:rPr>
        <w:t>Complete any additional data analysis. (e.g. if you analyzed other regions:</w:t>
      </w:r>
      <w:r w:rsidRPr="00342C8F">
        <w:rPr>
          <w:rFonts w:ascii="Helvetica Neue Light" w:eastAsia="Times New Roman" w:hAnsi="Helvetica Neue Light" w:cs="Times New Roman"/>
          <w:sz w:val="22"/>
          <w:szCs w:val="22"/>
        </w:rPr>
        <w:t xml:space="preserve"> In what ways are the skills gaps present in each region alike or different?</w:t>
      </w:r>
      <w:r>
        <w:rPr>
          <w:rFonts w:ascii="Helvetica Neue Light" w:eastAsia="Times New Roman" w:hAnsi="Helvetica Neue Light" w:cs="Times New Roman"/>
          <w:sz w:val="22"/>
          <w:szCs w:val="22"/>
        </w:rPr>
        <w:t>)</w:t>
      </w:r>
    </w:p>
    <w:p w14:paraId="7DB453C1" w14:textId="3E389C34" w:rsidR="00FF5CAE" w:rsidRPr="00F04A3E" w:rsidRDefault="00144DF4" w:rsidP="00FF5CAE">
      <w:pPr>
        <w:pStyle w:val="Normal1"/>
        <w:numPr>
          <w:ilvl w:val="0"/>
          <w:numId w:val="31"/>
        </w:numPr>
        <w:rPr>
          <w:rFonts w:ascii="Helvetica Neue Light" w:hAnsi="Helvetica Neue Light"/>
          <w:sz w:val="22"/>
          <w:szCs w:val="22"/>
        </w:rPr>
      </w:pPr>
      <w:r>
        <w:rPr>
          <w:rFonts w:ascii="Helvetica Neue Light" w:hAnsi="Helvetica Neue Light"/>
          <w:sz w:val="22"/>
          <w:szCs w:val="22"/>
        </w:rPr>
        <w:t>What are your findings, insights and conclusions?</w:t>
      </w:r>
      <w:r w:rsidR="00F04A3E">
        <w:rPr>
          <w:rFonts w:ascii="Helvetica Neue Light" w:hAnsi="Helvetica Neue Light"/>
          <w:sz w:val="22"/>
          <w:szCs w:val="22"/>
        </w:rPr>
        <w:t xml:space="preserve"> </w:t>
      </w:r>
    </w:p>
    <w:p w14:paraId="576BA0C0" w14:textId="77777777" w:rsidR="00FE68F1" w:rsidRPr="00FE68F1" w:rsidRDefault="00FE68F1" w:rsidP="00FE68F1">
      <w:pPr>
        <w:pStyle w:val="Normal1"/>
        <w:numPr>
          <w:ilvl w:val="1"/>
          <w:numId w:val="31"/>
        </w:numPr>
        <w:rPr>
          <w:rFonts w:ascii="Helvetica Neue Light" w:hAnsi="Helvetica Neue Light"/>
          <w:sz w:val="22"/>
          <w:szCs w:val="22"/>
        </w:rPr>
      </w:pPr>
      <w:r w:rsidRPr="00FE68F1">
        <w:rPr>
          <w:rFonts w:ascii="Helvetica Neue Light" w:hAnsi="Helvetica Neue Light"/>
          <w:sz w:val="22"/>
          <w:szCs w:val="22"/>
        </w:rPr>
        <w:t>Finally, based on your findings, which of the following options do you think would be the best use of workforce development funds?</w:t>
      </w:r>
    </w:p>
    <w:p w14:paraId="4FB8F224" w14:textId="4A97A66A" w:rsidR="0061770B" w:rsidRPr="0061770B" w:rsidRDefault="0061770B" w:rsidP="0061770B">
      <w:pPr>
        <w:pStyle w:val="Normal1"/>
        <w:numPr>
          <w:ilvl w:val="0"/>
          <w:numId w:val="38"/>
        </w:numPr>
        <w:rPr>
          <w:rFonts w:ascii="Helvetica Neue Light" w:hAnsi="Helvetica Neue Light"/>
          <w:sz w:val="22"/>
          <w:szCs w:val="22"/>
        </w:rPr>
      </w:pPr>
      <w:r w:rsidRPr="0061770B">
        <w:rPr>
          <w:rFonts w:ascii="Helvetica Neue Light" w:hAnsi="Helvetica Neue Light"/>
          <w:sz w:val="22"/>
          <w:szCs w:val="22"/>
        </w:rPr>
        <w:t xml:space="preserve">Development of career pathways beginning in high school that </w:t>
      </w:r>
      <w:r w:rsidR="00FF5CAE">
        <w:rPr>
          <w:rFonts w:ascii="Helvetica Neue Light" w:hAnsi="Helvetica Neue Light"/>
          <w:sz w:val="22"/>
          <w:szCs w:val="22"/>
        </w:rPr>
        <w:t>provide</w:t>
      </w:r>
      <w:r w:rsidRPr="0061770B">
        <w:rPr>
          <w:rFonts w:ascii="Helvetica Neue Light" w:hAnsi="Helvetica Neue Light"/>
          <w:sz w:val="22"/>
          <w:szCs w:val="22"/>
        </w:rPr>
        <w:t xml:space="preserve"> students exposure to and preparation for in-demand industries and jobs. </w:t>
      </w:r>
      <w:r w:rsidRPr="0061770B">
        <w:rPr>
          <w:rFonts w:ascii="Helvetica Neue Light" w:hAnsi="Helvetica Neue Light"/>
          <w:i/>
          <w:sz w:val="22"/>
          <w:szCs w:val="22"/>
        </w:rPr>
        <w:t>Explore Pathways to Prosperity and the early college model.</w:t>
      </w:r>
    </w:p>
    <w:p w14:paraId="576E8AD6" w14:textId="6A6D694A" w:rsidR="0061770B" w:rsidRPr="0061770B" w:rsidRDefault="0061770B" w:rsidP="0061770B">
      <w:pPr>
        <w:pStyle w:val="Normal1"/>
        <w:numPr>
          <w:ilvl w:val="0"/>
          <w:numId w:val="38"/>
        </w:numPr>
        <w:rPr>
          <w:rFonts w:ascii="Helvetica Neue Light" w:hAnsi="Helvetica Neue Light"/>
          <w:sz w:val="22"/>
          <w:szCs w:val="22"/>
        </w:rPr>
      </w:pPr>
      <w:r w:rsidRPr="0061770B">
        <w:rPr>
          <w:rFonts w:ascii="Helvetica Neue Light" w:hAnsi="Helvetica Neue Light"/>
          <w:sz w:val="22"/>
          <w:szCs w:val="22"/>
        </w:rPr>
        <w:t xml:space="preserve">Community college scholarships that allow more students access to training for middle-skills jobs. </w:t>
      </w:r>
      <w:r w:rsidRPr="0061770B">
        <w:rPr>
          <w:rFonts w:ascii="Helvetica Neue Light" w:hAnsi="Helvetica Neue Light"/>
          <w:i/>
          <w:sz w:val="22"/>
          <w:szCs w:val="22"/>
        </w:rPr>
        <w:t>Explore offerings at local community colleges.</w:t>
      </w:r>
    </w:p>
    <w:p w14:paraId="5C211C43" w14:textId="7587A7D2" w:rsidR="0061770B" w:rsidRPr="0061770B" w:rsidRDefault="0061770B" w:rsidP="0061770B">
      <w:pPr>
        <w:pStyle w:val="Normal1"/>
        <w:numPr>
          <w:ilvl w:val="0"/>
          <w:numId w:val="38"/>
        </w:numPr>
        <w:rPr>
          <w:rFonts w:ascii="Helvetica Neue Light" w:hAnsi="Helvetica Neue Light"/>
          <w:sz w:val="22"/>
          <w:szCs w:val="22"/>
        </w:rPr>
      </w:pPr>
      <w:r w:rsidRPr="0061770B">
        <w:rPr>
          <w:rFonts w:ascii="Helvetica Neue Light" w:hAnsi="Helvetica Neue Light"/>
          <w:sz w:val="22"/>
          <w:szCs w:val="22"/>
        </w:rPr>
        <w:t xml:space="preserve">Professional development programming that would help employers “skill-up” the workforce they already have. </w:t>
      </w:r>
      <w:r w:rsidRPr="0061770B">
        <w:rPr>
          <w:rFonts w:ascii="Helvetica Neue Light" w:hAnsi="Helvetica Neue Light"/>
          <w:i/>
          <w:sz w:val="22"/>
          <w:szCs w:val="22"/>
        </w:rPr>
        <w:t>Compare the number of workers available at every level to the number needed.</w:t>
      </w:r>
      <w:r w:rsidRPr="0061770B">
        <w:rPr>
          <w:rFonts w:ascii="Helvetica Neue Light" w:hAnsi="Helvetica Neue Light"/>
          <w:sz w:val="22"/>
          <w:szCs w:val="22"/>
        </w:rPr>
        <w:t xml:space="preserve"> </w:t>
      </w:r>
    </w:p>
    <w:p w14:paraId="5E61B4B1" w14:textId="77777777" w:rsidR="00500E09" w:rsidRPr="00500E09" w:rsidRDefault="007F177F" w:rsidP="007F177F">
      <w:pPr>
        <w:pStyle w:val="ListParagraph"/>
        <w:numPr>
          <w:ilvl w:val="0"/>
          <w:numId w:val="34"/>
        </w:numPr>
        <w:textAlignment w:val="baseline"/>
        <w:rPr>
          <w:rFonts w:ascii="Helvetica Neue Light" w:hAnsi="Helvetica Neue Light" w:cs="Times New Roman"/>
          <w:color w:val="000000"/>
          <w:sz w:val="22"/>
          <w:szCs w:val="22"/>
        </w:rPr>
      </w:pPr>
      <w:r>
        <w:rPr>
          <w:rFonts w:ascii="Helvetica Neue Light" w:hAnsi="Helvetica Neue Light"/>
          <w:sz w:val="22"/>
          <w:szCs w:val="22"/>
        </w:rPr>
        <w:t xml:space="preserve">Visualize the data and </w:t>
      </w:r>
      <w:r w:rsidR="001404C5">
        <w:rPr>
          <w:rFonts w:ascii="Helvetica Neue Light" w:hAnsi="Helvetica Neue Light"/>
          <w:sz w:val="22"/>
          <w:szCs w:val="22"/>
        </w:rPr>
        <w:t>your results using R or Tableau</w:t>
      </w:r>
      <w:r w:rsidR="00500E09">
        <w:rPr>
          <w:rFonts w:ascii="Helvetica Neue Light" w:hAnsi="Helvetica Neue Light"/>
          <w:sz w:val="22"/>
          <w:szCs w:val="22"/>
        </w:rPr>
        <w:t xml:space="preserve">. </w:t>
      </w:r>
      <w:r w:rsidR="00500E09">
        <w:rPr>
          <w:rFonts w:ascii="Helvetica Neue Light" w:hAnsi="Helvetica Neue Light"/>
          <w:b/>
          <w:i/>
          <w:sz w:val="22"/>
          <w:szCs w:val="22"/>
        </w:rPr>
        <w:t xml:space="preserve">An important note when importing databases (and tables) into Tableau – try planning your visualizations in SQL by creating VIEWs. Aggregate the data appropriately in different views, then import each VIEW into a DIFFERENT Tableau workbook. This will reduce the likelihood of Tableau crashing. </w:t>
      </w:r>
    </w:p>
    <w:p w14:paraId="31A7E7B7" w14:textId="77777777" w:rsidR="00500E09" w:rsidRDefault="00500E09" w:rsidP="00500E09">
      <w:pPr>
        <w:pStyle w:val="ListParagraph"/>
        <w:textAlignment w:val="baseline"/>
        <w:rPr>
          <w:rFonts w:ascii="Helvetica Neue Light" w:hAnsi="Helvetica Neue Light"/>
          <w:b/>
          <w:i/>
          <w:sz w:val="22"/>
          <w:szCs w:val="22"/>
        </w:rPr>
      </w:pPr>
    </w:p>
    <w:p w14:paraId="268C3F3A" w14:textId="655DC0B1" w:rsidR="001404C5" w:rsidRPr="00500E09" w:rsidRDefault="00500E09" w:rsidP="00500E09">
      <w:pPr>
        <w:pStyle w:val="ListParagraph"/>
        <w:textAlignment w:val="baseline"/>
        <w:rPr>
          <w:rFonts w:ascii="Helvetica Neue Light" w:hAnsi="Helvetica Neue Light" w:cs="Times New Roman"/>
          <w:color w:val="000000"/>
          <w:sz w:val="22"/>
          <w:szCs w:val="22"/>
        </w:rPr>
      </w:pPr>
      <w:r w:rsidRPr="00500E09">
        <w:rPr>
          <w:rFonts w:ascii="Helvetica Neue Light" w:hAnsi="Helvetica Neue Light"/>
          <w:b/>
          <w:i/>
          <w:sz w:val="22"/>
          <w:szCs w:val="22"/>
        </w:rPr>
        <w:t>Note: when you "JOIN" different database entities in Tableau (rather than using VIEWs), all dimensions and measures will need to be re-aggregated carefully for visualization. This is because Tableau is implementing all of the JOINs as you've specified in the data source tab, so you end up with the flat file, full of duplicates.</w:t>
      </w:r>
    </w:p>
    <w:p w14:paraId="5269970D" w14:textId="6D626BF5" w:rsidR="007F177F" w:rsidRPr="007F177F" w:rsidRDefault="007F177F" w:rsidP="001404C5">
      <w:pPr>
        <w:pStyle w:val="ListParagraph"/>
        <w:numPr>
          <w:ilvl w:val="1"/>
          <w:numId w:val="34"/>
        </w:num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Create clean, informative and relevant visualizations to support your funding allocation solution, including but not limited to:</w:t>
      </w:r>
    </w:p>
    <w:p w14:paraId="37D4B067" w14:textId="77777777" w:rsidR="007F177F" w:rsidRDefault="007F177F" w:rsidP="001404C5">
      <w:pPr>
        <w:pStyle w:val="ListParagraph"/>
        <w:numPr>
          <w:ilvl w:val="2"/>
          <w:numId w:val="40"/>
        </w:num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Industry demand</w:t>
      </w:r>
    </w:p>
    <w:p w14:paraId="758041B9" w14:textId="77777777" w:rsidR="007F177F" w:rsidRDefault="007F177F" w:rsidP="001404C5">
      <w:pPr>
        <w:pStyle w:val="ListParagraph"/>
        <w:numPr>
          <w:ilvl w:val="2"/>
          <w:numId w:val="40"/>
        </w:num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Position demand</w:t>
      </w:r>
    </w:p>
    <w:p w14:paraId="54663C09" w14:textId="77777777" w:rsidR="007F177F" w:rsidRDefault="007F177F" w:rsidP="001404C5">
      <w:pPr>
        <w:pStyle w:val="ListParagraph"/>
        <w:numPr>
          <w:ilvl w:val="2"/>
          <w:numId w:val="40"/>
        </w:num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Demographics</w:t>
      </w:r>
    </w:p>
    <w:p w14:paraId="07BF5697" w14:textId="1C300F3D" w:rsidR="007F177F" w:rsidRPr="007F177F" w:rsidRDefault="007F177F" w:rsidP="001404C5">
      <w:pPr>
        <w:pStyle w:val="ListParagraph"/>
        <w:numPr>
          <w:ilvl w:val="2"/>
          <w:numId w:val="40"/>
        </w:num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Challenge: Any additional visualizations required to further persuade your audience of your proposal.</w:t>
      </w:r>
    </w:p>
    <w:p w14:paraId="0DE635F9" w14:textId="1605EB63" w:rsidR="007F177F" w:rsidRPr="00500E09" w:rsidRDefault="007F177F" w:rsidP="00144DF4">
      <w:pPr>
        <w:pStyle w:val="ListParagraph"/>
        <w:numPr>
          <w:ilvl w:val="0"/>
          <w:numId w:val="34"/>
        </w:numPr>
        <w:textAlignment w:val="baseline"/>
        <w:rPr>
          <w:rFonts w:ascii="Helvetica Neue Light" w:hAnsi="Helvetica Neue Light" w:cs="Times New Roman"/>
          <w:b/>
          <w:color w:val="000000"/>
          <w:sz w:val="22"/>
          <w:szCs w:val="22"/>
        </w:rPr>
      </w:pPr>
      <w:r w:rsidRPr="00500E09">
        <w:rPr>
          <w:rFonts w:ascii="Helvetica Neue Light" w:hAnsi="Helvetica Neue Light" w:cs="Times New Roman"/>
          <w:b/>
          <w:color w:val="000000"/>
          <w:sz w:val="22"/>
          <w:szCs w:val="22"/>
        </w:rPr>
        <w:t>Create a 10-</w:t>
      </w:r>
      <w:r w:rsidR="00DA0AA1" w:rsidRPr="00500E09">
        <w:rPr>
          <w:rFonts w:ascii="Helvetica Neue Light" w:hAnsi="Helvetica Neue Light" w:cs="Times New Roman"/>
          <w:b/>
          <w:color w:val="000000"/>
          <w:sz w:val="22"/>
          <w:szCs w:val="22"/>
        </w:rPr>
        <w:t>12-minute</w:t>
      </w:r>
      <w:r w:rsidRPr="00500E09">
        <w:rPr>
          <w:rFonts w:ascii="Helvetica Neue Light" w:hAnsi="Helvetica Neue Light" w:cs="Times New Roman"/>
          <w:b/>
          <w:color w:val="000000"/>
          <w:sz w:val="22"/>
          <w:szCs w:val="22"/>
        </w:rPr>
        <w:t xml:space="preserve"> presentation that does covers the following: </w:t>
      </w:r>
    </w:p>
    <w:p w14:paraId="45E700AA" w14:textId="11D76F41" w:rsidR="007F177F" w:rsidRDefault="007F177F" w:rsidP="007F177F">
      <w:pPr>
        <w:pStyle w:val="ListParagraph"/>
        <w:numPr>
          <w:ilvl w:val="1"/>
          <w:numId w:val="34"/>
        </w:num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Brief overview of methodology</w:t>
      </w:r>
      <w:r w:rsidR="00500E09">
        <w:rPr>
          <w:rFonts w:ascii="Helvetica Neue Light" w:hAnsi="Helvetica Neue Light" w:cs="Times New Roman"/>
          <w:color w:val="000000"/>
          <w:sz w:val="22"/>
          <w:szCs w:val="22"/>
        </w:rPr>
        <w:t>, show your entity-relationship diagram and describe your database (especially if you created your own)</w:t>
      </w:r>
    </w:p>
    <w:p w14:paraId="7630C1CA" w14:textId="77777777" w:rsidR="007F177F" w:rsidRDefault="00144DF4" w:rsidP="007F177F">
      <w:pPr>
        <w:pStyle w:val="ListParagraph"/>
        <w:numPr>
          <w:ilvl w:val="1"/>
          <w:numId w:val="34"/>
        </w:num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 xml:space="preserve">Outline your findings and </w:t>
      </w:r>
      <w:r w:rsidRPr="00FE68F1">
        <w:rPr>
          <w:rFonts w:ascii="Helvetica Neue Light" w:hAnsi="Helvetica Neue Light" w:cs="Times New Roman"/>
          <w:color w:val="000000"/>
          <w:sz w:val="22"/>
          <w:szCs w:val="22"/>
        </w:rPr>
        <w:t>insights</w:t>
      </w:r>
      <w:r>
        <w:rPr>
          <w:rFonts w:ascii="Helvetica Neue Light" w:hAnsi="Helvetica Neue Light" w:cs="Times New Roman"/>
          <w:color w:val="000000"/>
          <w:sz w:val="22"/>
          <w:szCs w:val="22"/>
        </w:rPr>
        <w:t xml:space="preserve"> </w:t>
      </w:r>
      <w:r w:rsidRPr="00FE68F1">
        <w:rPr>
          <w:rFonts w:ascii="Helvetica Neue Light" w:hAnsi="Helvetica Neue Light" w:cs="Times New Roman"/>
          <w:color w:val="000000"/>
          <w:sz w:val="22"/>
          <w:szCs w:val="22"/>
        </w:rPr>
        <w:t xml:space="preserve">regarding the skills gap in </w:t>
      </w:r>
      <w:r>
        <w:rPr>
          <w:rFonts w:ascii="Helvetica Neue Light" w:hAnsi="Helvetica Neue Light" w:cs="Times New Roman"/>
          <w:color w:val="000000"/>
          <w:sz w:val="22"/>
          <w:szCs w:val="22"/>
        </w:rPr>
        <w:t>the New York City MSA</w:t>
      </w:r>
      <w:r w:rsidRPr="00FE68F1">
        <w:rPr>
          <w:rFonts w:ascii="Helvetica Neue Light" w:hAnsi="Helvetica Neue Light" w:cs="Times New Roman"/>
          <w:color w:val="000000"/>
          <w:sz w:val="22"/>
          <w:szCs w:val="22"/>
        </w:rPr>
        <w:t>.</w:t>
      </w:r>
      <w:r>
        <w:rPr>
          <w:rFonts w:ascii="Helvetica Neue Light" w:hAnsi="Helvetica Neue Light" w:cs="Times New Roman"/>
          <w:color w:val="000000"/>
          <w:sz w:val="22"/>
          <w:szCs w:val="22"/>
        </w:rPr>
        <w:t xml:space="preserve"> </w:t>
      </w:r>
    </w:p>
    <w:p w14:paraId="4D20CB19" w14:textId="47876941" w:rsidR="00144DF4" w:rsidRDefault="007F177F" w:rsidP="007F177F">
      <w:pPr>
        <w:pStyle w:val="ListParagraph"/>
        <w:numPr>
          <w:ilvl w:val="1"/>
          <w:numId w:val="34"/>
        </w:num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Present your</w:t>
      </w:r>
      <w:r w:rsidR="00144DF4" w:rsidRPr="008E7A37">
        <w:rPr>
          <w:rFonts w:ascii="Helvetica Neue Light" w:hAnsi="Helvetica Neue Light" w:cs="Times New Roman"/>
          <w:color w:val="000000"/>
          <w:sz w:val="22"/>
          <w:szCs w:val="22"/>
        </w:rPr>
        <w:t xml:space="preserve"> strateg</w:t>
      </w:r>
      <w:r>
        <w:rPr>
          <w:rFonts w:ascii="Helvetica Neue Light" w:hAnsi="Helvetica Neue Light" w:cs="Times New Roman"/>
          <w:color w:val="000000"/>
          <w:sz w:val="22"/>
          <w:szCs w:val="22"/>
        </w:rPr>
        <w:t>y</w:t>
      </w:r>
      <w:r w:rsidR="00144DF4" w:rsidRPr="008E7A37">
        <w:rPr>
          <w:rFonts w:ascii="Helvetica Neue Light" w:hAnsi="Helvetica Neue Light" w:cs="Times New Roman"/>
          <w:color w:val="000000"/>
          <w:sz w:val="22"/>
          <w:szCs w:val="22"/>
        </w:rPr>
        <w:t xml:space="preserve"> to allocate workforce development funds toward initiatives where they will have the greatest impact.</w:t>
      </w:r>
    </w:p>
    <w:p w14:paraId="44E1F086" w14:textId="77777777" w:rsidR="00405DAF" w:rsidRPr="007F177F" w:rsidRDefault="00405DAF" w:rsidP="007F177F">
      <w:pPr>
        <w:textAlignment w:val="baseline"/>
        <w:rPr>
          <w:rFonts w:ascii="Helvetica Neue Light" w:hAnsi="Helvetica Neue Light" w:cs="Times New Roman"/>
          <w:color w:val="000000"/>
          <w:sz w:val="22"/>
          <w:szCs w:val="22"/>
        </w:rPr>
      </w:pPr>
    </w:p>
    <w:p w14:paraId="67147627" w14:textId="77777777" w:rsidR="008E7A37" w:rsidRDefault="008E7A37" w:rsidP="0080758B">
      <w:pPr>
        <w:rPr>
          <w:rFonts w:ascii="Helvetica Neue Light" w:hAnsi="Helvetica Neue Light" w:cs="Times New Roman"/>
          <w:bCs/>
          <w:iCs/>
          <w:color w:val="000000"/>
          <w:sz w:val="22"/>
          <w:szCs w:val="22"/>
        </w:rPr>
      </w:pPr>
    </w:p>
    <w:p w14:paraId="7B57D831" w14:textId="61BE8EE2" w:rsidR="008E7A37" w:rsidRPr="0087462C" w:rsidRDefault="008E7A37" w:rsidP="008E7A37">
      <w:pPr>
        <w:rPr>
          <w:rFonts w:ascii="Baskerville" w:hAnsi="Baskerville" w:cs="Times New Roman"/>
          <w:bCs/>
          <w:color w:val="C00000"/>
          <w:sz w:val="32"/>
          <w:szCs w:val="32"/>
        </w:rPr>
      </w:pPr>
      <w:r w:rsidRPr="0087462C">
        <w:rPr>
          <w:rFonts w:ascii="Baskerville" w:hAnsi="Baskerville" w:cs="Times New Roman"/>
          <w:bCs/>
          <w:color w:val="C00000"/>
          <w:sz w:val="32"/>
          <w:szCs w:val="32"/>
        </w:rPr>
        <w:t>3. Your Toolkit</w:t>
      </w:r>
    </w:p>
    <w:p w14:paraId="50E048E3" w14:textId="7DF8050C" w:rsidR="008E7A37" w:rsidRPr="0087462C" w:rsidRDefault="008E7A37" w:rsidP="008E7A37">
      <w:pPr>
        <w:rPr>
          <w:rFonts w:ascii="Baskerville" w:hAnsi="Baskerville" w:cs="Times New Roman"/>
          <w:bCs/>
          <w:color w:val="C00000"/>
          <w:sz w:val="32"/>
          <w:szCs w:val="32"/>
        </w:rPr>
      </w:pPr>
    </w:p>
    <w:p w14:paraId="05752664" w14:textId="16973BC3" w:rsidR="008E7A37" w:rsidRPr="0087462C" w:rsidRDefault="008E7A37" w:rsidP="008E7A37">
      <w:pPr>
        <w:rPr>
          <w:rFonts w:ascii="Baskerville" w:hAnsi="Baskerville" w:cs="Times New Roman"/>
          <w:bCs/>
          <w:color w:val="C00000"/>
          <w:sz w:val="22"/>
          <w:szCs w:val="22"/>
        </w:rPr>
      </w:pPr>
      <w:r w:rsidRPr="0087462C">
        <w:rPr>
          <w:rFonts w:ascii="Baskerville" w:hAnsi="Baskerville" w:cs="Times New Roman"/>
          <w:bCs/>
          <w:color w:val="C00000"/>
          <w:sz w:val="22"/>
          <w:szCs w:val="22"/>
        </w:rPr>
        <w:t xml:space="preserve">3.1 The Dataset: </w:t>
      </w:r>
    </w:p>
    <w:p w14:paraId="30C87E04" w14:textId="77777777" w:rsidR="008E7A37" w:rsidRDefault="008E7A37" w:rsidP="008E7A37">
      <w:pPr>
        <w:rPr>
          <w:rFonts w:ascii="Baskerville" w:hAnsi="Baskerville" w:cs="Times New Roman"/>
          <w:b/>
          <w:bCs/>
          <w:i/>
          <w:color w:val="000000"/>
          <w:sz w:val="22"/>
          <w:szCs w:val="22"/>
        </w:rPr>
      </w:pPr>
    </w:p>
    <w:p w14:paraId="71DD15B3" w14:textId="2B26D67E" w:rsidR="008E7A37" w:rsidRPr="00FE68F1" w:rsidRDefault="008E7A37" w:rsidP="008E7A37">
      <w:p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Burning Glass maintains a d</w:t>
      </w:r>
      <w:r w:rsidRPr="00FE68F1">
        <w:rPr>
          <w:rFonts w:ascii="Helvetica Neue Light" w:hAnsi="Helvetica Neue Light" w:cs="Times New Roman"/>
          <w:color w:val="000000"/>
          <w:sz w:val="22"/>
          <w:szCs w:val="22"/>
        </w:rPr>
        <w:t xml:space="preserve">etailed database of online employer demand, which includes nearly 100M million current and historical job postings. </w:t>
      </w:r>
      <w:r>
        <w:rPr>
          <w:rFonts w:ascii="Helvetica Neue Light" w:hAnsi="Helvetica Neue Light" w:cs="Times New Roman"/>
          <w:color w:val="000000"/>
          <w:sz w:val="22"/>
          <w:szCs w:val="22"/>
        </w:rPr>
        <w:t>The organization</w:t>
      </w:r>
      <w:r w:rsidRPr="00FE68F1">
        <w:rPr>
          <w:rFonts w:ascii="Helvetica Neue Light" w:hAnsi="Helvetica Neue Light" w:cs="Times New Roman"/>
          <w:color w:val="000000"/>
          <w:sz w:val="22"/>
          <w:szCs w:val="22"/>
        </w:rPr>
        <w:t xml:space="preserve"> collects postings from over 38,000 online job sites to develop a comprehensive, real-time portrait of labor market demand.</w:t>
      </w:r>
      <w:r>
        <w:rPr>
          <w:rFonts w:ascii="Helvetica Neue Light" w:hAnsi="Helvetica Neue Light" w:cs="Times New Roman"/>
          <w:color w:val="000000"/>
          <w:sz w:val="22"/>
          <w:szCs w:val="22"/>
        </w:rPr>
        <w:t xml:space="preserve"> They f</w:t>
      </w:r>
      <w:r w:rsidRPr="00FE68F1">
        <w:rPr>
          <w:rFonts w:ascii="Helvetica Neue Light" w:hAnsi="Helvetica Neue Light" w:cs="Times New Roman"/>
          <w:color w:val="000000"/>
          <w:sz w:val="22"/>
          <w:szCs w:val="22"/>
        </w:rPr>
        <w:t>urther supplement with other sources such as the Bureau of Labor Statistics, Census Bureau, etc.</w:t>
      </w:r>
    </w:p>
    <w:p w14:paraId="1B7233A4" w14:textId="77777777" w:rsidR="008E7A37" w:rsidRDefault="008E7A37" w:rsidP="008E7A37">
      <w:pPr>
        <w:textAlignment w:val="baseline"/>
        <w:rPr>
          <w:rFonts w:ascii="Helvetica Neue Light" w:hAnsi="Helvetica Neue Light" w:cs="Times New Roman"/>
          <w:color w:val="000000"/>
          <w:sz w:val="22"/>
          <w:szCs w:val="22"/>
        </w:rPr>
      </w:pPr>
    </w:p>
    <w:p w14:paraId="42DC71A5" w14:textId="3AC65DFE" w:rsidR="008E7A37" w:rsidRPr="008E7A37" w:rsidRDefault="008E7A37" w:rsidP="008E7A37">
      <w:pPr>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Each listing in the database contains i</w:t>
      </w:r>
      <w:r w:rsidRPr="00FE68F1">
        <w:rPr>
          <w:rFonts w:ascii="Helvetica Neue Light" w:hAnsi="Helvetica Neue Light" w:cs="Times New Roman"/>
          <w:color w:val="000000"/>
          <w:sz w:val="22"/>
          <w:szCs w:val="22"/>
        </w:rPr>
        <w:t>nformation on each job such as title, employer and industry as well as job titles, skills, and qualifications that employers are seeking.</w:t>
      </w:r>
      <w:r w:rsidR="00C17C6E">
        <w:rPr>
          <w:rFonts w:ascii="Helvetica Neue Light" w:hAnsi="Helvetica Neue Light" w:cs="Times New Roman"/>
          <w:color w:val="000000"/>
          <w:sz w:val="22"/>
          <w:szCs w:val="22"/>
        </w:rPr>
        <w:t xml:space="preserve"> </w:t>
      </w:r>
      <w:r w:rsidRPr="00FE68F1">
        <w:rPr>
          <w:rFonts w:ascii="Helvetica Neue Light" w:hAnsi="Helvetica Neue Light" w:cs="Times New Roman"/>
          <w:bCs/>
          <w:color w:val="000000"/>
          <w:sz w:val="22"/>
          <w:szCs w:val="22"/>
        </w:rPr>
        <w:t>The dataset you will be working with contains information</w:t>
      </w:r>
      <w:r>
        <w:rPr>
          <w:rFonts w:ascii="Helvetica Neue Light" w:hAnsi="Helvetica Neue Light" w:cs="Times New Roman"/>
          <w:bCs/>
          <w:color w:val="000000"/>
          <w:sz w:val="22"/>
          <w:szCs w:val="22"/>
        </w:rPr>
        <w:t xml:space="preserve"> from postings for jobs throughout </w:t>
      </w:r>
      <w:r w:rsidRPr="00FE68F1">
        <w:rPr>
          <w:rFonts w:ascii="Helvetica Neue Light" w:hAnsi="Helvetica Neue Light" w:cs="Times New Roman"/>
          <w:bCs/>
          <w:color w:val="000000"/>
          <w:sz w:val="22"/>
          <w:szCs w:val="22"/>
        </w:rPr>
        <w:t>the Northeastern United States.</w:t>
      </w:r>
      <w:r>
        <w:rPr>
          <w:rFonts w:ascii="Helvetica Neue Light" w:hAnsi="Helvetica Neue Light" w:cs="Times New Roman"/>
          <w:bCs/>
          <w:color w:val="000000"/>
          <w:sz w:val="22"/>
          <w:szCs w:val="22"/>
        </w:rPr>
        <w:t xml:space="preserve"> </w:t>
      </w:r>
      <w:r w:rsidR="00C17C6E">
        <w:rPr>
          <w:rFonts w:ascii="Helvetica Neue Light" w:hAnsi="Helvetica Neue Light" w:cs="Times New Roman"/>
          <w:bCs/>
          <w:color w:val="000000"/>
          <w:sz w:val="22"/>
          <w:szCs w:val="22"/>
        </w:rPr>
        <w:t xml:space="preserve">It contains more than two million rows. </w:t>
      </w:r>
      <w:r>
        <w:rPr>
          <w:rFonts w:ascii="Helvetica Neue Light" w:hAnsi="Helvetica Neue Light" w:cs="Times New Roman"/>
          <w:bCs/>
          <w:color w:val="000000"/>
          <w:sz w:val="22"/>
          <w:szCs w:val="22"/>
        </w:rPr>
        <w:t>You will be focused on the data that relates to the New York City metropolitan statistical area (MSA), but please feel free to utilize data from the other MSAs as comparison or to further contextualize/complicate your strategy s</w:t>
      </w:r>
      <w:r w:rsidR="0061770B">
        <w:rPr>
          <w:rFonts w:ascii="Helvetica Neue Light" w:hAnsi="Helvetica Neue Light" w:cs="Times New Roman"/>
          <w:bCs/>
          <w:color w:val="000000"/>
          <w:sz w:val="22"/>
          <w:szCs w:val="22"/>
        </w:rPr>
        <w:t>uggestions.</w:t>
      </w:r>
    </w:p>
    <w:p w14:paraId="1378770B" w14:textId="77777777" w:rsidR="008E7A37" w:rsidRDefault="008E7A37" w:rsidP="008E7A37">
      <w:pPr>
        <w:rPr>
          <w:rFonts w:ascii="Baskerville" w:hAnsi="Baskerville" w:cs="Times New Roman"/>
          <w:b/>
          <w:bCs/>
          <w:i/>
          <w:color w:val="000000"/>
          <w:sz w:val="22"/>
          <w:szCs w:val="22"/>
        </w:rPr>
      </w:pPr>
    </w:p>
    <w:p w14:paraId="0F7B9BE5" w14:textId="01D3AE0B" w:rsidR="008E7A37" w:rsidRPr="0087462C" w:rsidRDefault="008E7A37" w:rsidP="008E7A37">
      <w:pPr>
        <w:rPr>
          <w:rFonts w:ascii="Baskerville" w:hAnsi="Baskerville" w:cs="Times New Roman"/>
          <w:bCs/>
          <w:color w:val="000000"/>
          <w:sz w:val="22"/>
          <w:szCs w:val="22"/>
        </w:rPr>
      </w:pPr>
      <w:r w:rsidRPr="0087462C">
        <w:rPr>
          <w:rFonts w:ascii="Baskerville" w:hAnsi="Baskerville" w:cs="Times New Roman"/>
          <w:bCs/>
          <w:color w:val="C00000"/>
          <w:sz w:val="22"/>
          <w:szCs w:val="22"/>
        </w:rPr>
        <w:t>3.2 Supplemental Research Materials:</w:t>
      </w:r>
    </w:p>
    <w:p w14:paraId="14184AD4" w14:textId="77777777" w:rsidR="008E7A37" w:rsidRDefault="008E7A37" w:rsidP="008E7A37">
      <w:pPr>
        <w:rPr>
          <w:rFonts w:ascii="Baskerville" w:hAnsi="Baskerville" w:cs="Times New Roman"/>
          <w:b/>
          <w:bCs/>
          <w:color w:val="000000"/>
          <w:sz w:val="32"/>
          <w:szCs w:val="32"/>
        </w:rPr>
      </w:pPr>
    </w:p>
    <w:p w14:paraId="7795147D" w14:textId="77777777" w:rsidR="00AC336A" w:rsidRPr="00AC336A" w:rsidRDefault="001F5894" w:rsidP="00AC336A">
      <w:pPr>
        <w:pStyle w:val="ListParagraph"/>
        <w:numPr>
          <w:ilvl w:val="0"/>
          <w:numId w:val="31"/>
        </w:numPr>
        <w:textAlignment w:val="baseline"/>
        <w:rPr>
          <w:rFonts w:ascii="Helvetica Neue Light" w:hAnsi="Helvetica Neue Light" w:cs="Times New Roman"/>
          <w:color w:val="000000"/>
          <w:sz w:val="22"/>
          <w:szCs w:val="22"/>
        </w:rPr>
      </w:pPr>
      <w:hyperlink r:id="rId12" w:history="1">
        <w:r w:rsidR="0080758B" w:rsidRPr="008E7A37">
          <w:rPr>
            <w:rFonts w:ascii="Helvetica Neue Light" w:hAnsi="Helvetica Neue Light" w:cs="Times New Roman"/>
            <w:color w:val="1155CC"/>
            <w:sz w:val="22"/>
            <w:szCs w:val="22"/>
            <w:u w:val="single"/>
          </w:rPr>
          <w:t>Whitepaper: “New Skills at Work: Closing the Skills Gap”</w:t>
        </w:r>
      </w:hyperlink>
    </w:p>
    <w:p w14:paraId="77090AB7" w14:textId="2D3FF81F" w:rsidR="0080758B" w:rsidRPr="00AC336A" w:rsidRDefault="001F5894" w:rsidP="00AC336A">
      <w:pPr>
        <w:pStyle w:val="ListParagraph"/>
        <w:numPr>
          <w:ilvl w:val="0"/>
          <w:numId w:val="31"/>
        </w:numPr>
        <w:textAlignment w:val="baseline"/>
        <w:rPr>
          <w:rFonts w:ascii="Helvetica Neue Light" w:hAnsi="Helvetica Neue Light" w:cs="Times New Roman"/>
          <w:color w:val="000000"/>
          <w:sz w:val="22"/>
          <w:szCs w:val="22"/>
        </w:rPr>
      </w:pPr>
      <w:hyperlink r:id="rId13" w:history="1">
        <w:r w:rsidR="0080758B" w:rsidRPr="00AC336A">
          <w:rPr>
            <w:rFonts w:ascii="Helvetica Neue Light" w:hAnsi="Helvetica Neue Light" w:cs="Times New Roman"/>
            <w:color w:val="1155CC"/>
            <w:sz w:val="22"/>
            <w:szCs w:val="22"/>
            <w:u w:val="single"/>
          </w:rPr>
          <w:t>Whitepaper: “Pathways to Prosperity: Meeting the Challenge of Preparing Young Americans for the 21st Century”</w:t>
        </w:r>
      </w:hyperlink>
    </w:p>
    <w:p w14:paraId="73A04819" w14:textId="1F80CC9B" w:rsidR="00101DEB" w:rsidRPr="0024791B" w:rsidRDefault="001F5894" w:rsidP="008E7A37">
      <w:pPr>
        <w:pStyle w:val="ListParagraph"/>
        <w:numPr>
          <w:ilvl w:val="0"/>
          <w:numId w:val="31"/>
        </w:numPr>
        <w:textAlignment w:val="baseline"/>
        <w:rPr>
          <w:rFonts w:ascii="Helvetica Neue Light" w:hAnsi="Helvetica Neue Light" w:cs="Times New Roman"/>
          <w:color w:val="000000"/>
          <w:sz w:val="22"/>
          <w:szCs w:val="22"/>
        </w:rPr>
      </w:pPr>
      <w:hyperlink r:id="rId14" w:history="1">
        <w:r w:rsidR="0080758B" w:rsidRPr="008E7A37">
          <w:rPr>
            <w:rFonts w:ascii="Helvetica Neue Light" w:hAnsi="Helvetica Neue Light" w:cs="Times New Roman"/>
            <w:color w:val="1155CC"/>
            <w:sz w:val="22"/>
            <w:szCs w:val="22"/>
            <w:u w:val="single"/>
          </w:rPr>
          <w:t>Jobs for the Future</w:t>
        </w:r>
      </w:hyperlink>
    </w:p>
    <w:sectPr w:rsidR="00101DEB" w:rsidRPr="0024791B" w:rsidSect="0080758B">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47637" w14:textId="77777777" w:rsidR="001F5894" w:rsidRDefault="001F5894" w:rsidP="0080758B">
      <w:r>
        <w:separator/>
      </w:r>
    </w:p>
  </w:endnote>
  <w:endnote w:type="continuationSeparator" w:id="0">
    <w:p w14:paraId="13BE150D" w14:textId="77777777" w:rsidR="001F5894" w:rsidRDefault="001F5894" w:rsidP="0080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swiss"/>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erriweathe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Baskerville">
    <w:altName w:val="Times New Roman"/>
    <w:charset w:val="00"/>
    <w:family w:val="roman"/>
    <w:pitch w:val="variable"/>
    <w:sig w:usb0="80000067" w:usb1="00000000" w:usb2="00000000" w:usb3="00000000" w:csb0="0000019F" w:csb1="00000000"/>
  </w:font>
  <w:font w:name="Helvetica Neue">
    <w:altName w:val="Corbel"/>
    <w:charset w:val="00"/>
    <w:family w:val="swiss"/>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A85BB" w14:textId="77777777" w:rsidR="001F5894" w:rsidRDefault="001F5894" w:rsidP="0080758B">
      <w:r>
        <w:separator/>
      </w:r>
    </w:p>
  </w:footnote>
  <w:footnote w:type="continuationSeparator" w:id="0">
    <w:p w14:paraId="52490AAF" w14:textId="77777777" w:rsidR="001F5894" w:rsidRDefault="001F5894" w:rsidP="00807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513"/>
      <w:gridCol w:w="357"/>
    </w:tblGrid>
    <w:tr w:rsidR="00C3453A" w14:paraId="6DE0C6FC" w14:textId="77777777" w:rsidTr="0080758B">
      <w:tc>
        <w:tcPr>
          <w:tcW w:w="4799" w:type="pct"/>
          <w:tcBorders>
            <w:bottom w:val="single" w:sz="4" w:space="0" w:color="auto"/>
          </w:tcBorders>
          <w:vAlign w:val="bottom"/>
        </w:tcPr>
        <w:p w14:paraId="49F7B03B" w14:textId="77777777" w:rsidR="00C3453A" w:rsidRPr="00077B0B" w:rsidRDefault="00C3453A" w:rsidP="0080758B">
          <w:pPr>
            <w:pStyle w:val="Header"/>
            <w:jc w:val="right"/>
            <w:rPr>
              <w:rFonts w:ascii="Helvetica Neue" w:hAnsi="Helvetica Neue"/>
              <w:bCs/>
              <w:noProof/>
              <w:color w:val="000000" w:themeColor="text1"/>
            </w:rPr>
          </w:pPr>
          <w:r w:rsidRPr="00077B0B">
            <w:rPr>
              <w:rFonts w:ascii="Helvetica Neue" w:hAnsi="Helvetica Neue" w:cs="Times New Roman"/>
              <w:noProof/>
              <w:color w:val="000000"/>
              <w:sz w:val="22"/>
              <w:szCs w:val="22"/>
              <w:lang w:eastAsia="zh-CN"/>
            </w:rPr>
            <w:drawing>
              <wp:anchor distT="0" distB="0" distL="114300" distR="114300" simplePos="0" relativeHeight="251658240" behindDoc="0" locked="0" layoutInCell="1" allowOverlap="1" wp14:anchorId="3509AD1C" wp14:editId="4F42D427">
                <wp:simplePos x="0" y="0"/>
                <wp:positionH relativeFrom="column">
                  <wp:posOffset>-41275</wp:posOffset>
                </wp:positionH>
                <wp:positionV relativeFrom="paragraph">
                  <wp:posOffset>-6985</wp:posOffset>
                </wp:positionV>
                <wp:extent cx="620395" cy="170180"/>
                <wp:effectExtent l="0" t="0" r="0" b="7620"/>
                <wp:wrapThrough wrapText="bothSides">
                  <wp:wrapPolygon edited="0">
                    <wp:start x="0" y="0"/>
                    <wp:lineTo x="0" y="19343"/>
                    <wp:lineTo x="20340" y="19343"/>
                    <wp:lineTo x="20340" y="0"/>
                    <wp:lineTo x="0" y="0"/>
                  </wp:wrapPolygon>
                </wp:wrapThrough>
                <wp:docPr id="1" name="Picture 1" descr="https://lh6.googleusercontent.com/80ds_UwvB13txK6KLkxoiHCfAfQ2o7UdtrbFvXUIwL95-o5N00z1NNbtJ-Gly0qItra8F7gsK2JoLfu1_GKPdwedZjiKZ7Jgq9Gjva3mp8T2bfzNGtZx1_RXGQ_mPRIScl917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0ds_UwvB13txK6KLkxoiHCfAfQ2o7UdtrbFvXUIwL95-o5N00z1NNbtJ-Gly0qItra8F7gsK2JoLfu1_GKPdwedZjiKZ7Jgq9Gjva3mp8T2bfzNGtZx1_RXGQ_mPRIScl917g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395" cy="170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7B0B">
            <w:rPr>
              <w:rFonts w:ascii="Helvetica Neue" w:hAnsi="Helvetica Neue"/>
              <w:b/>
              <w:bCs/>
              <w:color w:val="000000" w:themeColor="text1"/>
            </w:rPr>
            <w:t xml:space="preserve"> BURNING GLASS XCASE</w:t>
          </w:r>
        </w:p>
      </w:tc>
      <w:tc>
        <w:tcPr>
          <w:tcW w:w="201" w:type="pct"/>
          <w:tcBorders>
            <w:bottom w:val="single" w:sz="4" w:space="0" w:color="943634" w:themeColor="accent2" w:themeShade="BF"/>
          </w:tcBorders>
          <w:shd w:val="clear" w:color="auto" w:fill="943634" w:themeFill="accent2" w:themeFillShade="BF"/>
          <w:vAlign w:val="bottom"/>
        </w:tcPr>
        <w:p w14:paraId="3E30B6C7" w14:textId="77777777" w:rsidR="00C3453A" w:rsidRPr="00077B0B" w:rsidRDefault="00C3453A" w:rsidP="0080758B">
          <w:pPr>
            <w:pStyle w:val="Header"/>
            <w:rPr>
              <w:rFonts w:ascii="Helvetica Neue" w:hAnsi="Helvetica Neue"/>
              <w:color w:val="FFFFFF" w:themeColor="background1"/>
            </w:rPr>
          </w:pPr>
          <w:r w:rsidRPr="00077B0B">
            <w:rPr>
              <w:rFonts w:ascii="Helvetica Neue" w:hAnsi="Helvetica Neue"/>
              <w:b/>
              <w:color w:val="FFFFFF" w:themeColor="background1"/>
            </w:rPr>
            <w:fldChar w:fldCharType="begin"/>
          </w:r>
          <w:r w:rsidRPr="00077B0B">
            <w:rPr>
              <w:rFonts w:ascii="Helvetica Neue" w:hAnsi="Helvetica Neue"/>
              <w:b/>
              <w:color w:val="FFFFFF" w:themeColor="background1"/>
            </w:rPr>
            <w:instrText xml:space="preserve"> PAGE   \* MERGEFORMAT </w:instrText>
          </w:r>
          <w:r w:rsidRPr="00077B0B">
            <w:rPr>
              <w:rFonts w:ascii="Helvetica Neue" w:hAnsi="Helvetica Neue"/>
              <w:b/>
              <w:color w:val="FFFFFF" w:themeColor="background1"/>
            </w:rPr>
            <w:fldChar w:fldCharType="separate"/>
          </w:r>
          <w:r w:rsidR="00D31DAF">
            <w:rPr>
              <w:rFonts w:ascii="Helvetica Neue" w:hAnsi="Helvetica Neue"/>
              <w:b/>
              <w:noProof/>
              <w:color w:val="FFFFFF" w:themeColor="background1"/>
            </w:rPr>
            <w:t>1</w:t>
          </w:r>
          <w:r w:rsidRPr="00077B0B">
            <w:rPr>
              <w:rFonts w:ascii="Helvetica Neue" w:hAnsi="Helvetica Neue"/>
              <w:b/>
              <w:color w:val="FFFFFF" w:themeColor="background1"/>
            </w:rPr>
            <w:fldChar w:fldCharType="end"/>
          </w:r>
        </w:p>
      </w:tc>
    </w:tr>
  </w:tbl>
  <w:p w14:paraId="633E9174" w14:textId="77777777" w:rsidR="00C3453A" w:rsidRDefault="00C34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3C29"/>
    <w:multiLevelType w:val="multilevel"/>
    <w:tmpl w:val="780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B1CAE"/>
    <w:multiLevelType w:val="multilevel"/>
    <w:tmpl w:val="CFC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5B82"/>
    <w:multiLevelType w:val="multilevel"/>
    <w:tmpl w:val="C54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598B"/>
    <w:multiLevelType w:val="hybridMultilevel"/>
    <w:tmpl w:val="F95E288C"/>
    <w:lvl w:ilvl="0" w:tplc="22D6D05E">
      <w:numFmt w:val="bullet"/>
      <w:lvlText w:val="-"/>
      <w:lvlJc w:val="left"/>
      <w:pPr>
        <w:ind w:left="720" w:hanging="360"/>
      </w:pPr>
      <w:rPr>
        <w:rFonts w:ascii="Helvetica Neue Light" w:eastAsiaTheme="minorEastAsia" w:hAnsi="Helvetica Neue Ligh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8143D"/>
    <w:multiLevelType w:val="hybridMultilevel"/>
    <w:tmpl w:val="1904F322"/>
    <w:lvl w:ilvl="0" w:tplc="712C16B4">
      <w:start w:val="1"/>
      <w:numFmt w:val="decimal"/>
      <w:lvlText w:val="%1."/>
      <w:lvlJc w:val="righ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593E"/>
    <w:multiLevelType w:val="hybridMultilevel"/>
    <w:tmpl w:val="303CC8FC"/>
    <w:lvl w:ilvl="0" w:tplc="22D6D05E">
      <w:numFmt w:val="bullet"/>
      <w:lvlText w:val="-"/>
      <w:lvlJc w:val="left"/>
      <w:pPr>
        <w:ind w:left="720" w:hanging="360"/>
      </w:pPr>
      <w:rPr>
        <w:rFonts w:ascii="Helvetica Neue Light" w:eastAsiaTheme="minorEastAsia" w:hAnsi="Helvetica Neue Ligh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47D16"/>
    <w:multiLevelType w:val="multilevel"/>
    <w:tmpl w:val="0AD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21E3F"/>
    <w:multiLevelType w:val="multilevel"/>
    <w:tmpl w:val="3CD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E141A"/>
    <w:multiLevelType w:val="multilevel"/>
    <w:tmpl w:val="A81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3D20"/>
    <w:multiLevelType w:val="multilevel"/>
    <w:tmpl w:val="5FC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C4F14"/>
    <w:multiLevelType w:val="multilevel"/>
    <w:tmpl w:val="F42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62FFF"/>
    <w:multiLevelType w:val="multilevel"/>
    <w:tmpl w:val="0D5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1093E"/>
    <w:multiLevelType w:val="multilevel"/>
    <w:tmpl w:val="5E8A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B5D9F"/>
    <w:multiLevelType w:val="hybridMultilevel"/>
    <w:tmpl w:val="F0187926"/>
    <w:lvl w:ilvl="0" w:tplc="22D6D05E">
      <w:numFmt w:val="bullet"/>
      <w:lvlText w:val="-"/>
      <w:lvlJc w:val="left"/>
      <w:pPr>
        <w:ind w:left="720" w:hanging="360"/>
      </w:pPr>
      <w:rPr>
        <w:rFonts w:ascii="Helvetica Neue Light" w:eastAsiaTheme="minorEastAsia" w:hAnsi="Helvetica Neue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42544"/>
    <w:multiLevelType w:val="multilevel"/>
    <w:tmpl w:val="C0CE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A6327"/>
    <w:multiLevelType w:val="hybridMultilevel"/>
    <w:tmpl w:val="2B187E50"/>
    <w:lvl w:ilvl="0" w:tplc="931C1FD8">
      <w:start w:val="1"/>
      <w:numFmt w:val="bullet"/>
      <w:lvlText w:val="-"/>
      <w:lvlJc w:val="left"/>
      <w:pPr>
        <w:ind w:left="720" w:hanging="360"/>
      </w:pPr>
      <w:rPr>
        <w:rFonts w:ascii="Merriweather" w:eastAsia="Merriweather" w:hAnsi="Merriweather" w:cs="Merriweath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A0B81"/>
    <w:multiLevelType w:val="multilevel"/>
    <w:tmpl w:val="13A4C1B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1423705"/>
    <w:multiLevelType w:val="multilevel"/>
    <w:tmpl w:val="0BC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E14B7"/>
    <w:multiLevelType w:val="hybridMultilevel"/>
    <w:tmpl w:val="75722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116BE"/>
    <w:multiLevelType w:val="multilevel"/>
    <w:tmpl w:val="4E6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04EFD"/>
    <w:multiLevelType w:val="hybridMultilevel"/>
    <w:tmpl w:val="F194670A"/>
    <w:lvl w:ilvl="0" w:tplc="22D6D05E">
      <w:numFmt w:val="bullet"/>
      <w:lvlText w:val="-"/>
      <w:lvlJc w:val="left"/>
      <w:pPr>
        <w:ind w:left="720" w:hanging="360"/>
      </w:pPr>
      <w:rPr>
        <w:rFonts w:ascii="Helvetica Neue Light" w:eastAsiaTheme="minorEastAsia" w:hAnsi="Helvetica Neue Ligh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A0AF3"/>
    <w:multiLevelType w:val="multilevel"/>
    <w:tmpl w:val="68C8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940CC"/>
    <w:multiLevelType w:val="multilevel"/>
    <w:tmpl w:val="1302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F1C6A"/>
    <w:multiLevelType w:val="hybridMultilevel"/>
    <w:tmpl w:val="80B41536"/>
    <w:lvl w:ilvl="0" w:tplc="22D6D05E">
      <w:numFmt w:val="bullet"/>
      <w:lvlText w:val="-"/>
      <w:lvlJc w:val="left"/>
      <w:pPr>
        <w:ind w:left="720" w:hanging="360"/>
      </w:pPr>
      <w:rPr>
        <w:rFonts w:ascii="Helvetica Neue Light" w:eastAsiaTheme="minorEastAsia" w:hAnsi="Helvetica Neue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53975"/>
    <w:multiLevelType w:val="multilevel"/>
    <w:tmpl w:val="F7AAF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20F64"/>
    <w:multiLevelType w:val="multilevel"/>
    <w:tmpl w:val="4B4AB78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6" w15:restartNumberingAfterBreak="0">
    <w:nsid w:val="5A2E4DCC"/>
    <w:multiLevelType w:val="multilevel"/>
    <w:tmpl w:val="AED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0D20FC"/>
    <w:multiLevelType w:val="multilevel"/>
    <w:tmpl w:val="17E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D27B4"/>
    <w:multiLevelType w:val="multilevel"/>
    <w:tmpl w:val="B44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7361F"/>
    <w:multiLevelType w:val="hybridMultilevel"/>
    <w:tmpl w:val="CEF06292"/>
    <w:lvl w:ilvl="0" w:tplc="712C16B4">
      <w:start w:val="1"/>
      <w:numFmt w:val="decimal"/>
      <w:lvlText w:val="%1."/>
      <w:lvlJc w:val="right"/>
      <w:pPr>
        <w:ind w:left="2160" w:hanging="18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43C07"/>
    <w:multiLevelType w:val="multilevel"/>
    <w:tmpl w:val="30D27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70582"/>
    <w:multiLevelType w:val="hybridMultilevel"/>
    <w:tmpl w:val="14627622"/>
    <w:lvl w:ilvl="0" w:tplc="931C1FD8">
      <w:start w:val="1"/>
      <w:numFmt w:val="bullet"/>
      <w:lvlText w:val="-"/>
      <w:lvlJc w:val="left"/>
      <w:pPr>
        <w:ind w:left="720" w:hanging="360"/>
      </w:pPr>
      <w:rPr>
        <w:rFonts w:ascii="Merriweather" w:eastAsia="Merriweather" w:hAnsi="Merriweather" w:cs="Merriweath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A32B7"/>
    <w:multiLevelType w:val="hybridMultilevel"/>
    <w:tmpl w:val="DCC4DE7E"/>
    <w:lvl w:ilvl="0" w:tplc="22D6D05E">
      <w:numFmt w:val="bullet"/>
      <w:lvlText w:val="-"/>
      <w:lvlJc w:val="left"/>
      <w:pPr>
        <w:ind w:left="720" w:hanging="360"/>
      </w:pPr>
      <w:rPr>
        <w:rFonts w:ascii="Helvetica Neue Light" w:eastAsiaTheme="minorEastAsia" w:hAnsi="Helvetica Neue Light"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E06BA2"/>
    <w:multiLevelType w:val="multilevel"/>
    <w:tmpl w:val="003E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E627D"/>
    <w:multiLevelType w:val="hybridMultilevel"/>
    <w:tmpl w:val="DB9EBD04"/>
    <w:lvl w:ilvl="0" w:tplc="22D6D05E">
      <w:numFmt w:val="bullet"/>
      <w:lvlText w:val="-"/>
      <w:lvlJc w:val="left"/>
      <w:pPr>
        <w:ind w:left="720" w:hanging="360"/>
      </w:pPr>
      <w:rPr>
        <w:rFonts w:ascii="Helvetica Neue Light" w:eastAsiaTheme="minorEastAsia" w:hAnsi="Helvetica Neue Ligh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E2D6469"/>
    <w:multiLevelType w:val="multilevel"/>
    <w:tmpl w:val="EDAA424E"/>
    <w:lvl w:ilvl="0">
      <w:start w:val="1"/>
      <w:numFmt w:val="decimal"/>
      <w:lvlText w:val="%1."/>
      <w:lvlJc w:val="right"/>
      <w:pPr>
        <w:ind w:left="2160" w:hanging="180"/>
      </w:pPr>
      <w:rPr>
        <w:rFonts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7F0443"/>
    <w:multiLevelType w:val="hybridMultilevel"/>
    <w:tmpl w:val="7CD4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abstractNumId w:val="33"/>
  </w:num>
  <w:num w:numId="4">
    <w:abstractNumId w:val="22"/>
  </w:num>
  <w:num w:numId="5">
    <w:abstractNumId w:val="22"/>
    <w:lvlOverride w:ilvl="1">
      <w:lvl w:ilvl="1">
        <w:numFmt w:val="bullet"/>
        <w:lvlText w:val=""/>
        <w:lvlJc w:val="left"/>
        <w:pPr>
          <w:tabs>
            <w:tab w:val="num" w:pos="1440"/>
          </w:tabs>
          <w:ind w:left="1440" w:hanging="360"/>
        </w:pPr>
        <w:rPr>
          <w:rFonts w:ascii="Symbol" w:hAnsi="Symbol" w:hint="default"/>
          <w:sz w:val="20"/>
        </w:rPr>
      </w:lvl>
    </w:lvlOverride>
  </w:num>
  <w:num w:numId="6">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8"/>
  </w:num>
  <w:num w:numId="8">
    <w:abstractNumId w:val="2"/>
  </w:num>
  <w:num w:numId="9">
    <w:abstractNumId w:val="17"/>
  </w:num>
  <w:num w:numId="10">
    <w:abstractNumId w:val="14"/>
  </w:num>
  <w:num w:numId="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num>
  <w:num w:numId="13">
    <w:abstractNumId w:val="10"/>
  </w:num>
  <w:num w:numId="14">
    <w:abstractNumId w:val="27"/>
  </w:num>
  <w:num w:numId="15">
    <w:abstractNumId w:val="11"/>
  </w:num>
  <w:num w:numId="16">
    <w:abstractNumId w:val="9"/>
  </w:num>
  <w:num w:numId="17">
    <w:abstractNumId w:val="25"/>
  </w:num>
  <w:num w:numId="18">
    <w:abstractNumId w:val="0"/>
  </w:num>
  <w:num w:numId="19">
    <w:abstractNumId w:val="1"/>
  </w:num>
  <w:num w:numId="20">
    <w:abstractNumId w:val="6"/>
  </w:num>
  <w:num w:numId="21">
    <w:abstractNumId w:val="19"/>
  </w:num>
  <w:num w:numId="22">
    <w:abstractNumId w:val="12"/>
  </w:num>
  <w:num w:numId="23">
    <w:abstractNumId w:val="12"/>
    <w:lvlOverride w:ilvl="1">
      <w:lvl w:ilvl="1">
        <w:numFmt w:val="bullet"/>
        <w:lvlText w:val=""/>
        <w:lvlJc w:val="left"/>
        <w:pPr>
          <w:tabs>
            <w:tab w:val="num" w:pos="720"/>
          </w:tabs>
          <w:ind w:left="720" w:hanging="360"/>
        </w:pPr>
        <w:rPr>
          <w:rFonts w:ascii="Symbol" w:hAnsi="Symbol" w:hint="default"/>
          <w:sz w:val="20"/>
        </w:rPr>
      </w:lvl>
    </w:lvlOverride>
  </w:num>
  <w:num w:numId="24">
    <w:abstractNumId w:val="26"/>
  </w:num>
  <w:num w:numId="25">
    <w:abstractNumId w:val="28"/>
  </w:num>
  <w:num w:numId="26">
    <w:abstractNumId w:val="24"/>
  </w:num>
  <w:num w:numId="27">
    <w:abstractNumId w:val="24"/>
    <w:lvlOverride w:ilvl="1">
      <w:lvl w:ilvl="1">
        <w:numFmt w:val="bullet"/>
        <w:lvlText w:val=""/>
        <w:lvlJc w:val="left"/>
        <w:pPr>
          <w:tabs>
            <w:tab w:val="num" w:pos="1440"/>
          </w:tabs>
          <w:ind w:left="1440" w:hanging="360"/>
        </w:pPr>
        <w:rPr>
          <w:rFonts w:ascii="Symbol" w:hAnsi="Symbol" w:hint="default"/>
          <w:sz w:val="20"/>
        </w:rPr>
      </w:lvl>
    </w:lvlOverride>
  </w:num>
  <w:num w:numId="28">
    <w:abstractNumId w:val="30"/>
  </w:num>
  <w:num w:numId="29">
    <w:abstractNumId w:val="30"/>
    <w:lvlOverride w:ilvl="1">
      <w:lvl w:ilvl="1">
        <w:numFmt w:val="bullet"/>
        <w:lvlText w:val=""/>
        <w:lvlJc w:val="left"/>
        <w:pPr>
          <w:tabs>
            <w:tab w:val="num" w:pos="1440"/>
          </w:tabs>
          <w:ind w:left="1440" w:hanging="360"/>
        </w:pPr>
        <w:rPr>
          <w:rFonts w:ascii="Symbol" w:hAnsi="Symbol" w:hint="default"/>
          <w:sz w:val="20"/>
        </w:rPr>
      </w:lvl>
    </w:lvlOverride>
  </w:num>
  <w:num w:numId="30">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abstractNumId w:val="32"/>
  </w:num>
  <w:num w:numId="32">
    <w:abstractNumId w:val="18"/>
  </w:num>
  <w:num w:numId="33">
    <w:abstractNumId w:val="36"/>
  </w:num>
  <w:num w:numId="34">
    <w:abstractNumId w:val="5"/>
  </w:num>
  <w:num w:numId="35">
    <w:abstractNumId w:val="20"/>
  </w:num>
  <w:num w:numId="36">
    <w:abstractNumId w:val="31"/>
  </w:num>
  <w:num w:numId="37">
    <w:abstractNumId w:val="15"/>
  </w:num>
  <w:num w:numId="38">
    <w:abstractNumId w:val="4"/>
  </w:num>
  <w:num w:numId="39">
    <w:abstractNumId w:val="34"/>
  </w:num>
  <w:num w:numId="40">
    <w:abstractNumId w:val="29"/>
  </w:num>
  <w:num w:numId="41">
    <w:abstractNumId w:val="13"/>
  </w:num>
  <w:num w:numId="42">
    <w:abstractNumId w:val="3"/>
  </w:num>
  <w:num w:numId="43">
    <w:abstractNumId w:val="23"/>
  </w:num>
  <w:num w:numId="44">
    <w:abstractNumId w:val="3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8B"/>
    <w:rsid w:val="00051392"/>
    <w:rsid w:val="00077AC9"/>
    <w:rsid w:val="00077B0B"/>
    <w:rsid w:val="00085319"/>
    <w:rsid w:val="000B1C11"/>
    <w:rsid w:val="000C5DB1"/>
    <w:rsid w:val="000F5144"/>
    <w:rsid w:val="00101DEB"/>
    <w:rsid w:val="001404C5"/>
    <w:rsid w:val="00144DF4"/>
    <w:rsid w:val="001C4CB4"/>
    <w:rsid w:val="001D07A8"/>
    <w:rsid w:val="001F5894"/>
    <w:rsid w:val="0024791B"/>
    <w:rsid w:val="00247939"/>
    <w:rsid w:val="00261EB1"/>
    <w:rsid w:val="00292024"/>
    <w:rsid w:val="002A1F39"/>
    <w:rsid w:val="002C1884"/>
    <w:rsid w:val="002D7CBA"/>
    <w:rsid w:val="002F242D"/>
    <w:rsid w:val="00324802"/>
    <w:rsid w:val="0033677B"/>
    <w:rsid w:val="00342C8F"/>
    <w:rsid w:val="003503CA"/>
    <w:rsid w:val="003635E1"/>
    <w:rsid w:val="0036631B"/>
    <w:rsid w:val="003C4567"/>
    <w:rsid w:val="003D748C"/>
    <w:rsid w:val="003E1C64"/>
    <w:rsid w:val="003E2BA2"/>
    <w:rsid w:val="00405DAF"/>
    <w:rsid w:val="00451796"/>
    <w:rsid w:val="00451919"/>
    <w:rsid w:val="00483C99"/>
    <w:rsid w:val="004863B8"/>
    <w:rsid w:val="00495303"/>
    <w:rsid w:val="004C0606"/>
    <w:rsid w:val="00500E09"/>
    <w:rsid w:val="00526B26"/>
    <w:rsid w:val="00540CB9"/>
    <w:rsid w:val="00566760"/>
    <w:rsid w:val="005761BB"/>
    <w:rsid w:val="00581E06"/>
    <w:rsid w:val="005F2526"/>
    <w:rsid w:val="0061305A"/>
    <w:rsid w:val="0061770B"/>
    <w:rsid w:val="00625DC9"/>
    <w:rsid w:val="00677EB7"/>
    <w:rsid w:val="006D2307"/>
    <w:rsid w:val="006D27BB"/>
    <w:rsid w:val="006D6B97"/>
    <w:rsid w:val="006E1A05"/>
    <w:rsid w:val="006F243C"/>
    <w:rsid w:val="00702716"/>
    <w:rsid w:val="007315B6"/>
    <w:rsid w:val="00734E91"/>
    <w:rsid w:val="007654BE"/>
    <w:rsid w:val="00785C81"/>
    <w:rsid w:val="00790508"/>
    <w:rsid w:val="00797170"/>
    <w:rsid w:val="007D35FA"/>
    <w:rsid w:val="007D38CF"/>
    <w:rsid w:val="007F177F"/>
    <w:rsid w:val="0080758B"/>
    <w:rsid w:val="0087462C"/>
    <w:rsid w:val="008C61CF"/>
    <w:rsid w:val="008E7A37"/>
    <w:rsid w:val="00925EFA"/>
    <w:rsid w:val="0096478C"/>
    <w:rsid w:val="00966BC2"/>
    <w:rsid w:val="009E7B70"/>
    <w:rsid w:val="00A22C67"/>
    <w:rsid w:val="00AC0D0C"/>
    <w:rsid w:val="00AC336A"/>
    <w:rsid w:val="00B346B7"/>
    <w:rsid w:val="00B37692"/>
    <w:rsid w:val="00B45C76"/>
    <w:rsid w:val="00B80311"/>
    <w:rsid w:val="00B82004"/>
    <w:rsid w:val="00BA63F3"/>
    <w:rsid w:val="00BF1658"/>
    <w:rsid w:val="00C17C6E"/>
    <w:rsid w:val="00C3453A"/>
    <w:rsid w:val="00C50967"/>
    <w:rsid w:val="00C55B76"/>
    <w:rsid w:val="00C60760"/>
    <w:rsid w:val="00CA0995"/>
    <w:rsid w:val="00CF04BF"/>
    <w:rsid w:val="00D0263C"/>
    <w:rsid w:val="00D02C42"/>
    <w:rsid w:val="00D22B74"/>
    <w:rsid w:val="00D31DAF"/>
    <w:rsid w:val="00D6435F"/>
    <w:rsid w:val="00D7770D"/>
    <w:rsid w:val="00DA0AA1"/>
    <w:rsid w:val="00DA7679"/>
    <w:rsid w:val="00DD5E9A"/>
    <w:rsid w:val="00E20FA3"/>
    <w:rsid w:val="00E831F1"/>
    <w:rsid w:val="00E93BE4"/>
    <w:rsid w:val="00F04A3E"/>
    <w:rsid w:val="00F404A0"/>
    <w:rsid w:val="00F519DC"/>
    <w:rsid w:val="00F87121"/>
    <w:rsid w:val="00FE68F1"/>
    <w:rsid w:val="00FF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CD5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58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758B"/>
  </w:style>
  <w:style w:type="character" w:styleId="Hyperlink">
    <w:name w:val="Hyperlink"/>
    <w:basedOn w:val="DefaultParagraphFont"/>
    <w:uiPriority w:val="99"/>
    <w:unhideWhenUsed/>
    <w:rsid w:val="0080758B"/>
    <w:rPr>
      <w:color w:val="0000FF"/>
      <w:u w:val="single"/>
    </w:rPr>
  </w:style>
  <w:style w:type="paragraph" w:styleId="BalloonText">
    <w:name w:val="Balloon Text"/>
    <w:basedOn w:val="Normal"/>
    <w:link w:val="BalloonTextChar"/>
    <w:uiPriority w:val="99"/>
    <w:semiHidden/>
    <w:unhideWhenUsed/>
    <w:rsid w:val="00807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58B"/>
    <w:rPr>
      <w:rFonts w:ascii="Lucida Grande" w:hAnsi="Lucida Grande" w:cs="Lucida Grande"/>
      <w:sz w:val="18"/>
      <w:szCs w:val="18"/>
    </w:rPr>
  </w:style>
  <w:style w:type="table" w:styleId="TableGrid">
    <w:name w:val="Table Grid"/>
    <w:basedOn w:val="TableNormal"/>
    <w:uiPriority w:val="59"/>
    <w:rsid w:val="00807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58B"/>
    <w:pPr>
      <w:tabs>
        <w:tab w:val="center" w:pos="4320"/>
        <w:tab w:val="right" w:pos="8640"/>
      </w:tabs>
    </w:pPr>
  </w:style>
  <w:style w:type="character" w:customStyle="1" w:styleId="HeaderChar">
    <w:name w:val="Header Char"/>
    <w:basedOn w:val="DefaultParagraphFont"/>
    <w:link w:val="Header"/>
    <w:uiPriority w:val="99"/>
    <w:rsid w:val="0080758B"/>
  </w:style>
  <w:style w:type="paragraph" w:styleId="Footer">
    <w:name w:val="footer"/>
    <w:basedOn w:val="Normal"/>
    <w:link w:val="FooterChar"/>
    <w:uiPriority w:val="99"/>
    <w:unhideWhenUsed/>
    <w:rsid w:val="0080758B"/>
    <w:pPr>
      <w:tabs>
        <w:tab w:val="center" w:pos="4320"/>
        <w:tab w:val="right" w:pos="8640"/>
      </w:tabs>
    </w:pPr>
  </w:style>
  <w:style w:type="character" w:customStyle="1" w:styleId="FooterChar">
    <w:name w:val="Footer Char"/>
    <w:basedOn w:val="DefaultParagraphFont"/>
    <w:link w:val="Footer"/>
    <w:uiPriority w:val="99"/>
    <w:rsid w:val="0080758B"/>
  </w:style>
  <w:style w:type="paragraph" w:customStyle="1" w:styleId="Normal1">
    <w:name w:val="Normal1"/>
    <w:rsid w:val="002D7CBA"/>
    <w:rPr>
      <w:rFonts w:ascii="Cambria" w:eastAsia="Cambria" w:hAnsi="Cambria" w:cs="Cambria"/>
      <w:color w:val="000000"/>
    </w:rPr>
  </w:style>
  <w:style w:type="paragraph" w:styleId="ListParagraph">
    <w:name w:val="List Paragraph"/>
    <w:basedOn w:val="Normal"/>
    <w:uiPriority w:val="34"/>
    <w:qFormat/>
    <w:rsid w:val="00D6435F"/>
    <w:pPr>
      <w:ind w:left="720"/>
      <w:contextualSpacing/>
    </w:pPr>
  </w:style>
  <w:style w:type="character" w:styleId="CommentReference">
    <w:name w:val="annotation reference"/>
    <w:basedOn w:val="DefaultParagraphFont"/>
    <w:uiPriority w:val="99"/>
    <w:semiHidden/>
    <w:unhideWhenUsed/>
    <w:rsid w:val="0061770B"/>
    <w:rPr>
      <w:sz w:val="18"/>
      <w:szCs w:val="18"/>
    </w:rPr>
  </w:style>
  <w:style w:type="paragraph" w:styleId="CommentText">
    <w:name w:val="annotation text"/>
    <w:basedOn w:val="Normal"/>
    <w:link w:val="CommentTextChar"/>
    <w:uiPriority w:val="99"/>
    <w:semiHidden/>
    <w:unhideWhenUsed/>
    <w:rsid w:val="0061770B"/>
  </w:style>
  <w:style w:type="character" w:customStyle="1" w:styleId="CommentTextChar">
    <w:name w:val="Comment Text Char"/>
    <w:basedOn w:val="DefaultParagraphFont"/>
    <w:link w:val="CommentText"/>
    <w:uiPriority w:val="99"/>
    <w:semiHidden/>
    <w:rsid w:val="0061770B"/>
  </w:style>
  <w:style w:type="paragraph" w:styleId="CommentSubject">
    <w:name w:val="annotation subject"/>
    <w:basedOn w:val="CommentText"/>
    <w:next w:val="CommentText"/>
    <w:link w:val="CommentSubjectChar"/>
    <w:uiPriority w:val="99"/>
    <w:semiHidden/>
    <w:unhideWhenUsed/>
    <w:rsid w:val="0061770B"/>
    <w:rPr>
      <w:b/>
      <w:bCs/>
      <w:sz w:val="20"/>
      <w:szCs w:val="20"/>
    </w:rPr>
  </w:style>
  <w:style w:type="character" w:customStyle="1" w:styleId="CommentSubjectChar">
    <w:name w:val="Comment Subject Char"/>
    <w:basedOn w:val="CommentTextChar"/>
    <w:link w:val="CommentSubject"/>
    <w:uiPriority w:val="99"/>
    <w:semiHidden/>
    <w:rsid w:val="006177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7178">
      <w:bodyDiv w:val="1"/>
      <w:marLeft w:val="0"/>
      <w:marRight w:val="0"/>
      <w:marTop w:val="0"/>
      <w:marBottom w:val="0"/>
      <w:divBdr>
        <w:top w:val="none" w:sz="0" w:space="0" w:color="auto"/>
        <w:left w:val="none" w:sz="0" w:space="0" w:color="auto"/>
        <w:bottom w:val="none" w:sz="0" w:space="0" w:color="auto"/>
        <w:right w:val="none" w:sz="0" w:space="0" w:color="auto"/>
      </w:divBdr>
    </w:div>
    <w:div w:id="1413314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sh.harvard.edu/bitstream/handle/1/4740480/Pathways_to_Prosperity_Feb2011-1.pdf?sequenc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pmorganchase.com/corporate/Corporate-Responsibility/document/54841-JPMC-GAP-REP-AW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pmorganchase.com/corporate/Corporate-Responsibility/new-skills-at-work.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pmorganchase.com/corporate/Corporate-Responsibility/document/54841-JPMC-GAP-REP-AW6.pdf" TargetMode="External"/><Relationship Id="rId4" Type="http://schemas.openxmlformats.org/officeDocument/2006/relationships/settings" Target="settings.xml"/><Relationship Id="rId9" Type="http://schemas.openxmlformats.org/officeDocument/2006/relationships/hyperlink" Target="http://burning-glass.com" TargetMode="External"/><Relationship Id="rId14" Type="http://schemas.openxmlformats.org/officeDocument/2006/relationships/hyperlink" Target="http://www.jff.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F3E98-897B-429D-AD5B-BEE1C18A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Lopez</dc:creator>
  <cp:keywords/>
  <dc:description/>
  <cp:lastModifiedBy>gwandro</cp:lastModifiedBy>
  <cp:revision>2</cp:revision>
  <dcterms:created xsi:type="dcterms:W3CDTF">2018-07-25T02:02:00Z</dcterms:created>
  <dcterms:modified xsi:type="dcterms:W3CDTF">2018-07-25T02:02:00Z</dcterms:modified>
</cp:coreProperties>
</file>