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38AC6" w14:textId="77777777" w:rsidR="00600553" w:rsidRDefault="003B761C">
      <w:r>
        <w:t xml:space="preserve">ELIZABETH  BREAKY                                                                                           </w:t>
      </w:r>
      <w:r w:rsidR="00600553">
        <w:t>Record  No:   0584A</w:t>
      </w:r>
      <w:r>
        <w:t xml:space="preserve">  </w:t>
      </w:r>
    </w:p>
    <w:p w14:paraId="43F3F396" w14:textId="5A64C513" w:rsidR="00600553" w:rsidRDefault="00E37654">
      <w:r>
        <w:t xml:space="preserve">                      Daughter of James Breaky, farmer, of Ballibay, Co Monaghan</w:t>
      </w:r>
    </w:p>
    <w:p w14:paraId="3F347C9D" w14:textId="77777777" w:rsidR="00600553" w:rsidRDefault="00600553">
      <w:r>
        <w:t xml:space="preserve">                 Born:    about 1806</w:t>
      </w:r>
    </w:p>
    <w:p w14:paraId="04CB5851" w14:textId="4E7E80B8" w:rsidR="00600553" w:rsidRDefault="00600553">
      <w:r>
        <w:t xml:space="preserve">                  Married:   (1) Archibald James Somerville AJS (0584)</w:t>
      </w:r>
      <w:r w:rsidR="003B761C">
        <w:t xml:space="preserve"> </w:t>
      </w:r>
    </w:p>
    <w:p w14:paraId="3F37EF42" w14:textId="3640FB8B" w:rsidR="00600553" w:rsidRDefault="00600553">
      <w:r>
        <w:t xml:space="preserve">                                          About 1823/5</w:t>
      </w:r>
      <w:r w:rsidR="000600E8">
        <w:t>; not conclusively proven.</w:t>
      </w:r>
    </w:p>
    <w:p w14:paraId="3340AFA9" w14:textId="313B175D" w:rsidR="00600553" w:rsidRDefault="00600553">
      <w:r>
        <w:t xml:space="preserve">                                      (2) William Taylor,</w:t>
      </w:r>
      <w:r w:rsidR="00411F6B">
        <w:t xml:space="preserve"> </w:t>
      </w:r>
      <w:r w:rsidR="00E37654">
        <w:t>Church Sexton,</w:t>
      </w:r>
      <w:r>
        <w:t xml:space="preserve"> son of Edward Taylor</w:t>
      </w:r>
      <w:r w:rsidR="00E37654">
        <w:t xml:space="preserve"> of Ballibay</w:t>
      </w:r>
      <w:r w:rsidR="00E0762B">
        <w:t>;</w:t>
      </w:r>
    </w:p>
    <w:p w14:paraId="50D7BF8F" w14:textId="3EB42689" w:rsidR="003E32E0" w:rsidRDefault="00E37654">
      <w:r>
        <w:t xml:space="preserve">                                          At Ballibay, Co Monaghan 31</w:t>
      </w:r>
      <w:r w:rsidRPr="00E37654">
        <w:rPr>
          <w:vertAlign w:val="superscript"/>
        </w:rPr>
        <w:t>st</w:t>
      </w:r>
      <w:r>
        <w:t xml:space="preserve"> July 1846</w:t>
      </w:r>
      <w:r w:rsidR="003E32E0">
        <w:t>. In the Register</w:t>
      </w:r>
      <w:r w:rsidR="00E0762B">
        <w:t xml:space="preserve"> </w:t>
      </w:r>
      <w:r w:rsidR="003E32E0">
        <w:t xml:space="preserve">the wife is described  </w:t>
      </w:r>
    </w:p>
    <w:p w14:paraId="4B7A5D8C" w14:textId="672B0A60" w:rsidR="003E32E0" w:rsidRDefault="003E32E0">
      <w:r>
        <w:t xml:space="preserve">                                       as Mrs Elizabeth Somerville, a widow; she is illiterate and signs the </w:t>
      </w:r>
      <w:r w:rsidR="00E0762B">
        <w:t>Register</w:t>
      </w:r>
    </w:p>
    <w:p w14:paraId="26827CA3" w14:textId="2E7BF893" w:rsidR="00E37654" w:rsidRDefault="003E32E0">
      <w:r>
        <w:t xml:space="preserve">                                         with a cross.</w:t>
      </w:r>
    </w:p>
    <w:p w14:paraId="4B21B159" w14:textId="66E95B0B" w:rsidR="00E37654" w:rsidRDefault="00E37654">
      <w:r>
        <w:t xml:space="preserve">                 Death:  13</w:t>
      </w:r>
      <w:r w:rsidRPr="00E37654">
        <w:rPr>
          <w:vertAlign w:val="superscript"/>
        </w:rPr>
        <w:t>th</w:t>
      </w:r>
      <w:r>
        <w:t xml:space="preserve"> April 1866, aged 60 years</w:t>
      </w:r>
    </w:p>
    <w:p w14:paraId="2156997A" w14:textId="124AA70E" w:rsidR="00E37654" w:rsidRDefault="00E37654"/>
    <w:p w14:paraId="34BFEFCD" w14:textId="3B45F337" w:rsidR="003E32E0" w:rsidRDefault="00E37654">
      <w:r>
        <w:t xml:space="preserve">                    Little is known about Elizabeth Breaky for certain except the details of her second marriage and her death</w:t>
      </w:r>
      <w:r w:rsidR="000600E8">
        <w:t xml:space="preserve"> ; but it is known for certain that she did marry a Somerville before she married William Taylor in 1846 as the latter marriage was registered and she was then described as Mrs Elizabeth Somerville, a widow</w:t>
      </w:r>
      <w:r w:rsidR="00207689">
        <w:t>, daughter of James Breaky, farmer</w:t>
      </w:r>
      <w:r>
        <w:t xml:space="preserve">.  There is evidence, from </w:t>
      </w:r>
      <w:r w:rsidR="008A0FCB">
        <w:t>a</w:t>
      </w:r>
      <w:r>
        <w:t xml:space="preserve"> Declaration made by Tenison Alan (</w:t>
      </w:r>
      <w:r w:rsidR="008A0FCB">
        <w:t>0591) in 1893</w:t>
      </w:r>
      <w:r w:rsidR="00E50696">
        <w:t>, when he was 78 years old,</w:t>
      </w:r>
      <w:r>
        <w:t xml:space="preserve"> that</w:t>
      </w:r>
      <w:r w:rsidR="008A0FCB">
        <w:t xml:space="preserve"> his elder brother,</w:t>
      </w:r>
      <w:r>
        <w:t xml:space="preserve"> AJS (0584)</w:t>
      </w:r>
      <w:r w:rsidR="008A0FCB">
        <w:t>,</w:t>
      </w:r>
      <w:r>
        <w:t xml:space="preserve"> cohabited with a girl of obscure birth in 1822/3</w:t>
      </w:r>
      <w:r w:rsidR="008A0FCB">
        <w:t xml:space="preserve"> which is corroborated by his father</w:t>
      </w:r>
      <w:r w:rsidR="00E50696">
        <w:t>’s</w:t>
      </w:r>
      <w:r w:rsidR="008A0FCB">
        <w:t>, Capt William’s (0563) diary, and that it was thought that the girl was a farmer’s daughter who lived ‘ on a hillside near Cumry’ which he, Tenison Alan,’ thought was called Brakey’.  There is no such hillside. The conclusion was that the name of the girl and her father was B</w:t>
      </w:r>
      <w:r w:rsidR="00E50696">
        <w:t>rakey /Breaky/Breakey as it would have been the custom in rural areas to call the farm or house by the name of the occupier</w:t>
      </w:r>
      <w:r w:rsidR="0080262A">
        <w:t>; the girl’s father was a farmer and had two brothers who were also farmers</w:t>
      </w:r>
      <w:r w:rsidR="00E50696">
        <w:t>. Tenison Alan went on to say that the girl, whose name he could not remember, subsequently married AJS, but he could not remember where or exactly when;</w:t>
      </w:r>
      <w:r w:rsidR="003E32E0">
        <w:t xml:space="preserve"> </w:t>
      </w:r>
      <w:r w:rsidR="00E50696">
        <w:t>he thought that if the marriage took place in Ireland it would have been in or around Co Monaghan, or if in America in Cincinnati</w:t>
      </w:r>
      <w:r w:rsidR="003E32E0">
        <w:t xml:space="preserve"> and it was probably around 1825</w:t>
      </w:r>
      <w:r w:rsidR="00E50696">
        <w:t>.</w:t>
      </w:r>
      <w:r w:rsidR="00620829">
        <w:t xml:space="preserve">Tenison Alan went on to say that the girl lived on, after the marriage to AJS, for many years and after </w:t>
      </w:r>
      <w:r w:rsidR="0098663D">
        <w:t>AJS</w:t>
      </w:r>
      <w:r w:rsidR="00620829">
        <w:t xml:space="preserve"> had married for the second time.</w:t>
      </w:r>
    </w:p>
    <w:p w14:paraId="3BCD37C1" w14:textId="4FE6D748" w:rsidR="00E0762B" w:rsidRDefault="003E32E0">
      <w:r>
        <w:t xml:space="preserve">                     No other evidence has been forthcoming about this marriage, except in family correspondence</w:t>
      </w:r>
      <w:r w:rsidR="0080262A">
        <w:t>, many years later</w:t>
      </w:r>
      <w:r>
        <w:t>.  Searches have been made throughout Ireland</w:t>
      </w:r>
      <w:r w:rsidR="000600E8">
        <w:t xml:space="preserve"> for the registration of the marriage</w:t>
      </w:r>
      <w:r>
        <w:t>, particularly in and around Co Monaghan, in Dublin and in Clonmel</w:t>
      </w:r>
      <w:r w:rsidR="00E0762B">
        <w:t>,</w:t>
      </w:r>
      <w:r>
        <w:t xml:space="preserve"> Co Tipperary</w:t>
      </w:r>
      <w:r w:rsidR="00E0762B">
        <w:t xml:space="preserve"> where AJS’ aunt and uncle lived without success.</w:t>
      </w:r>
    </w:p>
    <w:p w14:paraId="1677292D" w14:textId="77777777" w:rsidR="0080262A" w:rsidRDefault="00E0762B">
      <w:r>
        <w:t xml:space="preserve">                   It is clear that at least one family called Brea</w:t>
      </w:r>
      <w:r w:rsidR="0080262A">
        <w:t>k</w:t>
      </w:r>
      <w:r>
        <w:t>y lived close to Cumry; a girl named Sally Breaky worked in the Somerville house at Cumry Lodge and had two illegitimate daughters by Corry Somerville (</w:t>
      </w:r>
      <w:r w:rsidR="0080262A">
        <w:t>0586), AJS’ younger brother. There were, in fact, two families of Breaky, living in the immediate vicinity, within about 2 miles of Cumry; one at Balladian and one at Drumskelt.  It is thought that the family who worked at Cumry came from Drumskelt.</w:t>
      </w:r>
      <w:r w:rsidR="003E32E0">
        <w:t xml:space="preserve"> </w:t>
      </w:r>
    </w:p>
    <w:p w14:paraId="54F76D5F" w14:textId="0CEC057A" w:rsidR="00E37654" w:rsidRDefault="0080262A">
      <w:r>
        <w:t xml:space="preserve">                    A son was born to the girl in late 1822 or early 1823.  The son was cared for by Capt William who arranged for nurses to care for him and </w:t>
      </w:r>
      <w:r w:rsidR="00644811">
        <w:t>paid their fees. This position continued throughout 1823 and 1824; unfortunately much of his diary for subsequent years is missing.  AJS ran away from home in February 1823 when his parents were in Dublin and sailed for Barbados on 18</w:t>
      </w:r>
      <w:r w:rsidR="00644811" w:rsidRPr="00644811">
        <w:rPr>
          <w:vertAlign w:val="superscript"/>
        </w:rPr>
        <w:t>th</w:t>
      </w:r>
      <w:r w:rsidR="00644811">
        <w:t xml:space="preserve"> </w:t>
      </w:r>
      <w:r w:rsidR="00644811">
        <w:lastRenderedPageBreak/>
        <w:t>February 1823.</w:t>
      </w:r>
      <w:r w:rsidR="00E50696">
        <w:t xml:space="preserve"> </w:t>
      </w:r>
      <w:r w:rsidR="00644811">
        <w:t xml:space="preserve">There is correspondence between AJS and his mother and it seems that, by the summer of 1823, AJS has admitted that the child </w:t>
      </w:r>
      <w:r w:rsidR="00620829">
        <w:t xml:space="preserve">was </w:t>
      </w:r>
      <w:r w:rsidR="00644811">
        <w:t>his and thereafter he is named in the diary as ‘Little Archie’.</w:t>
      </w:r>
    </w:p>
    <w:p w14:paraId="6DEB0450" w14:textId="7139206B" w:rsidR="00644811" w:rsidRDefault="00526659">
      <w:r>
        <w:t>The early and secret departure of AJS so soon after the birth of the child raises the question of whether or not the mother of the child accompanied him or followed him. One would expect the mother to accompany him. Unfortunately, the ship, the</w:t>
      </w:r>
      <w:r w:rsidR="0098663D">
        <w:t xml:space="preserve"> </w:t>
      </w:r>
      <w:r>
        <w:t>’George and Thomas’, was a prize and so no passenger list was available.  However, the mother being 16 or 17, it may have been thought preferable to defer her departure until the child (and mother) were older.  There is a mention in Tenison Alan’s Declaration that the mother ‘followed’ AJS; also, many years later there is a suggestion in family correspondence that both mother and child had been seen in New York, but this was not followed up at the time. If that were the case, then if as is currently</w:t>
      </w:r>
      <w:r w:rsidR="00620829">
        <w:t xml:space="preserve"> </w:t>
      </w:r>
      <w:r>
        <w:t>believed Elizabeth Somerville</w:t>
      </w:r>
      <w:r w:rsidR="00620829">
        <w:t xml:space="preserve"> was indeed the wife of AJS</w:t>
      </w:r>
      <w:r>
        <w:t xml:space="preserve"> </w:t>
      </w:r>
      <w:r w:rsidR="00620829">
        <w:t xml:space="preserve">, she must have </w:t>
      </w:r>
      <w:r>
        <w:t>returned to Ireland before 1846</w:t>
      </w:r>
      <w:r w:rsidR="00620829">
        <w:t>.</w:t>
      </w:r>
    </w:p>
    <w:p w14:paraId="28435848" w14:textId="77777777" w:rsidR="00644811" w:rsidRDefault="00644811"/>
    <w:p w14:paraId="51638ED7" w14:textId="7DD81927" w:rsidR="00600553" w:rsidRDefault="00600553">
      <w:r>
        <w:t xml:space="preserve">                                      (</w:t>
      </w:r>
    </w:p>
    <w:p w14:paraId="006FB98F" w14:textId="7FCF4B08" w:rsidR="003B761C" w:rsidRDefault="00600553">
      <w:r>
        <w:t xml:space="preserve">                                          </w:t>
      </w:r>
    </w:p>
    <w:sectPr w:rsidR="003B76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137"/>
    <w:rsid w:val="000600E8"/>
    <w:rsid w:val="00207689"/>
    <w:rsid w:val="003B761C"/>
    <w:rsid w:val="003E32E0"/>
    <w:rsid w:val="00411F6B"/>
    <w:rsid w:val="004C5945"/>
    <w:rsid w:val="00526659"/>
    <w:rsid w:val="00600553"/>
    <w:rsid w:val="00620829"/>
    <w:rsid w:val="00644811"/>
    <w:rsid w:val="0069596A"/>
    <w:rsid w:val="0080262A"/>
    <w:rsid w:val="008A0FCB"/>
    <w:rsid w:val="0098663D"/>
    <w:rsid w:val="00BE6137"/>
    <w:rsid w:val="00E0762B"/>
    <w:rsid w:val="00E37654"/>
    <w:rsid w:val="00E41247"/>
    <w:rsid w:val="00E5069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97B0D"/>
  <w15:chartTrackingRefBased/>
  <w15:docId w15:val="{7FC88CA7-5251-4DE0-8CD4-352A42C99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707</Words>
  <Characters>4034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Somerville</dc:creator>
  <cp:keywords/>
  <dc:description/>
  <cp:lastModifiedBy>William Somerville</cp:lastModifiedBy>
  <cp:revision>8</cp:revision>
  <dcterms:created xsi:type="dcterms:W3CDTF">2021-04-11T11:16:00Z</dcterms:created>
  <dcterms:modified xsi:type="dcterms:W3CDTF">2021-04-16T15:13:00Z</dcterms:modified>
</cp:coreProperties>
</file>