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0DD" w14:textId="77777777" w:rsidR="008C37E6" w:rsidRDefault="008C37E6" w:rsidP="008C37E6">
      <w:r>
        <w:t>Protocol</w:t>
      </w:r>
    </w:p>
    <w:p w14:paraId="312D5223" w14:textId="77777777" w:rsidR="008C37E6" w:rsidRDefault="008C37E6" w:rsidP="008C37E6">
      <w:pPr>
        <w:pStyle w:val="ListParagraph"/>
        <w:numPr>
          <w:ilvl w:val="0"/>
          <w:numId w:val="23"/>
        </w:numPr>
      </w:pPr>
      <w:r>
        <w:t>Practice – no vibration:</w:t>
      </w:r>
    </w:p>
    <w:p w14:paraId="32B4D6DE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>Terminal feedback</w:t>
      </w:r>
      <w:r>
        <w:tab/>
      </w:r>
      <w:r>
        <w:tab/>
      </w:r>
    </w:p>
    <w:p w14:paraId="5EA3C76E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 xml:space="preserve">20 trials </w:t>
      </w:r>
    </w:p>
    <w:p w14:paraId="4C26BD6C" w14:textId="77777777" w:rsidR="008C37E6" w:rsidRDefault="008C37E6" w:rsidP="008C37E6">
      <w:pPr>
        <w:pStyle w:val="ListParagraph"/>
        <w:numPr>
          <w:ilvl w:val="0"/>
          <w:numId w:val="23"/>
        </w:numPr>
      </w:pPr>
      <w:r>
        <w:t>Baseline:</w:t>
      </w:r>
    </w:p>
    <w:p w14:paraId="053DB8BF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>No feedback</w:t>
      </w:r>
    </w:p>
    <w:p w14:paraId="2BE52911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>4 vibration conditions</w:t>
      </w:r>
    </w:p>
    <w:p w14:paraId="11653510" w14:textId="77777777" w:rsidR="008C37E6" w:rsidRDefault="008C37E6" w:rsidP="008C37E6">
      <w:pPr>
        <w:pStyle w:val="ListParagraph"/>
        <w:numPr>
          <w:ilvl w:val="2"/>
          <w:numId w:val="23"/>
        </w:numPr>
      </w:pPr>
      <w:r>
        <w:t>No vibration</w:t>
      </w:r>
    </w:p>
    <w:p w14:paraId="72B17004" w14:textId="77777777" w:rsidR="008C37E6" w:rsidRDefault="008C37E6" w:rsidP="008C37E6">
      <w:pPr>
        <w:pStyle w:val="ListParagraph"/>
        <w:numPr>
          <w:ilvl w:val="2"/>
          <w:numId w:val="23"/>
        </w:numPr>
      </w:pPr>
      <w:r>
        <w:t>Biceps vibration</w:t>
      </w:r>
    </w:p>
    <w:p w14:paraId="1C23350D" w14:textId="77777777" w:rsidR="008C37E6" w:rsidRDefault="008C37E6" w:rsidP="008C37E6">
      <w:pPr>
        <w:pStyle w:val="ListParagraph"/>
        <w:numPr>
          <w:ilvl w:val="2"/>
          <w:numId w:val="23"/>
        </w:numPr>
      </w:pPr>
      <w:r>
        <w:t>Triceps vibration</w:t>
      </w:r>
    </w:p>
    <w:p w14:paraId="0DB70745" w14:textId="77777777" w:rsidR="008C37E6" w:rsidRDefault="008C37E6" w:rsidP="008C37E6">
      <w:pPr>
        <w:pStyle w:val="ListParagraph"/>
        <w:numPr>
          <w:ilvl w:val="2"/>
          <w:numId w:val="23"/>
        </w:numPr>
      </w:pPr>
      <w:r>
        <w:t>Dual vibration</w:t>
      </w:r>
    </w:p>
    <w:p w14:paraId="419EA9D9" w14:textId="545826B0" w:rsidR="008C37E6" w:rsidRDefault="00E45B95" w:rsidP="008C37E6">
      <w:pPr>
        <w:pStyle w:val="ListParagraph"/>
        <w:numPr>
          <w:ilvl w:val="1"/>
          <w:numId w:val="23"/>
        </w:numPr>
      </w:pPr>
      <w:r>
        <w:t>20</w:t>
      </w:r>
      <w:r w:rsidR="008C37E6">
        <w:t xml:space="preserve"> trials per condition – </w:t>
      </w:r>
      <w:r>
        <w:t>8</w:t>
      </w:r>
      <w:r w:rsidR="008C37E6">
        <w:t>0 trials total</w:t>
      </w:r>
    </w:p>
    <w:p w14:paraId="7EE6C41E" w14:textId="77777777" w:rsidR="008C37E6" w:rsidRDefault="008C37E6" w:rsidP="008C37E6">
      <w:pPr>
        <w:pStyle w:val="ListParagraph"/>
        <w:numPr>
          <w:ilvl w:val="0"/>
          <w:numId w:val="23"/>
        </w:numPr>
      </w:pPr>
      <w:r>
        <w:t>Vibration Exposure:</w:t>
      </w:r>
    </w:p>
    <w:p w14:paraId="75FEAE61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>Terminal feedback</w:t>
      </w:r>
    </w:p>
    <w:p w14:paraId="4674A644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>10 trials with no vibration</w:t>
      </w:r>
    </w:p>
    <w:p w14:paraId="041B4F41" w14:textId="77777777" w:rsidR="008C37E6" w:rsidRDefault="008C37E6" w:rsidP="008C37E6">
      <w:pPr>
        <w:pStyle w:val="ListParagraph"/>
        <w:numPr>
          <w:ilvl w:val="1"/>
          <w:numId w:val="23"/>
        </w:numPr>
      </w:pPr>
      <w:r>
        <w:t>120 trials with vibration</w:t>
      </w:r>
    </w:p>
    <w:p w14:paraId="188C90AB" w14:textId="4307ED5B" w:rsidR="00FE062E" w:rsidRDefault="00FE062E" w:rsidP="00FE062E">
      <w:pPr>
        <w:pStyle w:val="ListParagraph"/>
        <w:numPr>
          <w:ilvl w:val="0"/>
          <w:numId w:val="23"/>
        </w:numPr>
      </w:pPr>
      <w:r>
        <w:t>Post:</w:t>
      </w:r>
    </w:p>
    <w:p w14:paraId="6396B4C1" w14:textId="77777777" w:rsidR="00FE062E" w:rsidRDefault="00FE062E" w:rsidP="00FE062E">
      <w:pPr>
        <w:pStyle w:val="ListParagraph"/>
        <w:numPr>
          <w:ilvl w:val="1"/>
          <w:numId w:val="23"/>
        </w:numPr>
      </w:pPr>
      <w:r>
        <w:t>No feedback</w:t>
      </w:r>
    </w:p>
    <w:p w14:paraId="27A138A4" w14:textId="77777777" w:rsidR="00FE062E" w:rsidRDefault="00FE062E" w:rsidP="00FE062E">
      <w:pPr>
        <w:pStyle w:val="ListParagraph"/>
        <w:numPr>
          <w:ilvl w:val="1"/>
          <w:numId w:val="23"/>
        </w:numPr>
      </w:pPr>
      <w:r>
        <w:t>4 vibration conditions</w:t>
      </w:r>
    </w:p>
    <w:p w14:paraId="6F06ADF6" w14:textId="77777777" w:rsidR="00FE062E" w:rsidRDefault="00FE062E" w:rsidP="00FE062E">
      <w:pPr>
        <w:pStyle w:val="ListParagraph"/>
        <w:numPr>
          <w:ilvl w:val="2"/>
          <w:numId w:val="23"/>
        </w:numPr>
      </w:pPr>
      <w:r>
        <w:t>No vibration</w:t>
      </w:r>
    </w:p>
    <w:p w14:paraId="6E4CB405" w14:textId="77777777" w:rsidR="00FE062E" w:rsidRDefault="00FE062E" w:rsidP="00FE062E">
      <w:pPr>
        <w:pStyle w:val="ListParagraph"/>
        <w:numPr>
          <w:ilvl w:val="2"/>
          <w:numId w:val="23"/>
        </w:numPr>
      </w:pPr>
      <w:r>
        <w:t>Biceps vibration</w:t>
      </w:r>
    </w:p>
    <w:p w14:paraId="3CCB7F52" w14:textId="7A4194EB" w:rsidR="00FE062E" w:rsidRDefault="00E45B95" w:rsidP="00FE062E">
      <w:pPr>
        <w:pStyle w:val="ListParagraph"/>
        <w:numPr>
          <w:ilvl w:val="1"/>
          <w:numId w:val="23"/>
        </w:numPr>
      </w:pPr>
      <w:r>
        <w:t>2</w:t>
      </w:r>
      <w:r w:rsidR="00FE062E">
        <w:t>0 trials per condition – 40 trials total</w:t>
      </w:r>
    </w:p>
    <w:p w14:paraId="0979B50A" w14:textId="08397336" w:rsidR="00EB60E2" w:rsidRPr="008C37E6" w:rsidRDefault="00EB60E2" w:rsidP="008C37E6"/>
    <w:sectPr w:rsidR="00EB60E2" w:rsidRPr="008C3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DA"/>
    <w:multiLevelType w:val="hybridMultilevel"/>
    <w:tmpl w:val="45F2D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9C"/>
    <w:multiLevelType w:val="hybridMultilevel"/>
    <w:tmpl w:val="7BB68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C4CF5"/>
    <w:multiLevelType w:val="multilevel"/>
    <w:tmpl w:val="6AA269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hapter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224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6F41783"/>
    <w:multiLevelType w:val="hybridMultilevel"/>
    <w:tmpl w:val="A1802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922B7"/>
    <w:multiLevelType w:val="hybridMultilevel"/>
    <w:tmpl w:val="E674A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B6812"/>
    <w:multiLevelType w:val="hybridMultilevel"/>
    <w:tmpl w:val="AB160120"/>
    <w:lvl w:ilvl="0" w:tplc="0BDAE8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043">
    <w:abstractNumId w:val="2"/>
  </w:num>
  <w:num w:numId="2" w16cid:durableId="1300571144">
    <w:abstractNumId w:val="2"/>
  </w:num>
  <w:num w:numId="3" w16cid:durableId="563570785">
    <w:abstractNumId w:val="2"/>
  </w:num>
  <w:num w:numId="4" w16cid:durableId="1567187015">
    <w:abstractNumId w:val="2"/>
  </w:num>
  <w:num w:numId="5" w16cid:durableId="444741156">
    <w:abstractNumId w:val="2"/>
  </w:num>
  <w:num w:numId="6" w16cid:durableId="495269810">
    <w:abstractNumId w:val="2"/>
  </w:num>
  <w:num w:numId="7" w16cid:durableId="322661850">
    <w:abstractNumId w:val="2"/>
  </w:num>
  <w:num w:numId="8" w16cid:durableId="659389758">
    <w:abstractNumId w:val="2"/>
  </w:num>
  <w:num w:numId="9" w16cid:durableId="459686232">
    <w:abstractNumId w:val="2"/>
  </w:num>
  <w:num w:numId="10" w16cid:durableId="1555771721">
    <w:abstractNumId w:val="2"/>
  </w:num>
  <w:num w:numId="11" w16cid:durableId="78866278">
    <w:abstractNumId w:val="2"/>
  </w:num>
  <w:num w:numId="12" w16cid:durableId="1843735686">
    <w:abstractNumId w:val="2"/>
  </w:num>
  <w:num w:numId="13" w16cid:durableId="1756197977">
    <w:abstractNumId w:val="2"/>
  </w:num>
  <w:num w:numId="14" w16cid:durableId="2071342555">
    <w:abstractNumId w:val="2"/>
  </w:num>
  <w:num w:numId="15" w16cid:durableId="2055304929">
    <w:abstractNumId w:val="2"/>
  </w:num>
  <w:num w:numId="16" w16cid:durableId="1496992405">
    <w:abstractNumId w:val="2"/>
  </w:num>
  <w:num w:numId="17" w16cid:durableId="1547835325">
    <w:abstractNumId w:val="2"/>
  </w:num>
  <w:num w:numId="18" w16cid:durableId="1577125208">
    <w:abstractNumId w:val="2"/>
  </w:num>
  <w:num w:numId="19" w16cid:durableId="1847138053">
    <w:abstractNumId w:val="3"/>
  </w:num>
  <w:num w:numId="20" w16cid:durableId="1783569253">
    <w:abstractNumId w:val="0"/>
  </w:num>
  <w:num w:numId="21" w16cid:durableId="235629113">
    <w:abstractNumId w:val="4"/>
  </w:num>
  <w:num w:numId="22" w16cid:durableId="132255892">
    <w:abstractNumId w:val="1"/>
  </w:num>
  <w:num w:numId="23" w16cid:durableId="1674843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5F8"/>
    <w:rsid w:val="000113C1"/>
    <w:rsid w:val="001402AE"/>
    <w:rsid w:val="001B2862"/>
    <w:rsid w:val="00301B6C"/>
    <w:rsid w:val="005E5C8F"/>
    <w:rsid w:val="007257E5"/>
    <w:rsid w:val="007602D9"/>
    <w:rsid w:val="0080238E"/>
    <w:rsid w:val="008B29F0"/>
    <w:rsid w:val="008C37E6"/>
    <w:rsid w:val="00C065F8"/>
    <w:rsid w:val="00D1554F"/>
    <w:rsid w:val="00DC2B07"/>
    <w:rsid w:val="00E45B95"/>
    <w:rsid w:val="00E50A88"/>
    <w:rsid w:val="00E55092"/>
    <w:rsid w:val="00EB60E2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ED4"/>
  <w15:chartTrackingRefBased/>
  <w15:docId w15:val="{8C0B1366-4C88-44D2-925E-15387CB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E6"/>
  </w:style>
  <w:style w:type="paragraph" w:styleId="Heading1">
    <w:name w:val="heading 1"/>
    <w:basedOn w:val="Normal"/>
    <w:next w:val="Normal"/>
    <w:link w:val="Heading1Char"/>
    <w:uiPriority w:val="9"/>
    <w:qFormat/>
    <w:rsid w:val="00725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99"/>
    <w:rsid w:val="00725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5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link w:val="Heading5"/>
    <w:uiPriority w:val="9"/>
    <w:semiHidden/>
    <w:rsid w:val="007257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link w:val="Heading6"/>
    <w:uiPriority w:val="9"/>
    <w:semiHidden/>
    <w:rsid w:val="007257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7257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link w:val="Heading8"/>
    <w:uiPriority w:val="9"/>
    <w:semiHidden/>
    <w:rsid w:val="007257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7257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25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57E5"/>
    <w:pPr>
      <w:ind w:left="720"/>
      <w:contextualSpacing/>
    </w:pPr>
  </w:style>
  <w:style w:type="character" w:styleId="IntenseEmphasis">
    <w:name w:val="Intense Emphasis"/>
    <w:uiPriority w:val="21"/>
    <w:qFormat/>
    <w:rsid w:val="007257E5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7E5"/>
    <w:pPr>
      <w:outlineLvl w:val="9"/>
    </w:pPr>
  </w:style>
  <w:style w:type="character" w:styleId="Emphasis">
    <w:name w:val="Emphasis"/>
    <w:basedOn w:val="DefaultParagraphFont"/>
    <w:uiPriority w:val="20"/>
    <w:qFormat/>
    <w:rsid w:val="00725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Eschelmuller</dc:creator>
  <cp:keywords/>
  <dc:description/>
  <cp:lastModifiedBy>Gregg Eschelmuller</cp:lastModifiedBy>
  <cp:revision>15</cp:revision>
  <dcterms:created xsi:type="dcterms:W3CDTF">2023-05-24T23:16:00Z</dcterms:created>
  <dcterms:modified xsi:type="dcterms:W3CDTF">2023-10-25T02:02:00Z</dcterms:modified>
</cp:coreProperties>
</file>