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98BA9" w14:textId="7425AB2C" w:rsidR="00C9375E" w:rsidRPr="00076E38" w:rsidRDefault="00FA3942">
      <w:pPr>
        <w:rPr>
          <w:sz w:val="40"/>
          <w:szCs w:val="40"/>
        </w:rPr>
      </w:pPr>
      <w:proofErr w:type="spellStart"/>
      <w:r>
        <w:rPr>
          <w:sz w:val="40"/>
          <w:szCs w:val="40"/>
        </w:rPr>
        <w:t>BlueBalance</w:t>
      </w:r>
      <w:proofErr w:type="spellEnd"/>
      <w:r>
        <w:rPr>
          <w:sz w:val="40"/>
          <w:szCs w:val="40"/>
        </w:rPr>
        <w:t xml:space="preserve"> </w:t>
      </w:r>
      <w:r w:rsidR="00342C2A" w:rsidRPr="00076E38">
        <w:rPr>
          <w:sz w:val="40"/>
          <w:szCs w:val="40"/>
        </w:rPr>
        <w:t>Initial Report</w:t>
      </w:r>
    </w:p>
    <w:p w14:paraId="6B0728B6" w14:textId="1ADF05E3" w:rsidR="00076E38" w:rsidRPr="00076E38" w:rsidRDefault="00076E38">
      <w:pPr>
        <w:rPr>
          <w:sz w:val="40"/>
          <w:szCs w:val="40"/>
        </w:rPr>
      </w:pPr>
      <w:r w:rsidRPr="00076E38">
        <w:rPr>
          <w:sz w:val="40"/>
          <w:szCs w:val="40"/>
        </w:rPr>
        <w:t>Southern Bluefin Tuna</w:t>
      </w:r>
    </w:p>
    <w:p w14:paraId="78F1845E" w14:textId="451B1FD7" w:rsidR="00076E38" w:rsidRDefault="00076E38">
      <w:pPr>
        <w:rPr>
          <w:sz w:val="52"/>
          <w:szCs w:val="52"/>
        </w:rPr>
      </w:pPr>
      <w:r>
        <w:rPr>
          <w:sz w:val="52"/>
          <w:szCs w:val="52"/>
        </w:rPr>
        <w:t>Overfished to extinction?</w:t>
      </w:r>
    </w:p>
    <w:p w14:paraId="437AA868" w14:textId="77777777" w:rsidR="007F180A" w:rsidRDefault="007F180A" w:rsidP="007F180A">
      <w:r w:rsidRPr="00342C2A">
        <w:t xml:space="preserve">Thunnus </w:t>
      </w:r>
      <w:proofErr w:type="spellStart"/>
      <w:r w:rsidRPr="00342C2A">
        <w:t>maccoyii</w:t>
      </w:r>
      <w:proofErr w:type="spellEnd"/>
      <w:r w:rsidRPr="00342C2A">
        <w:t xml:space="preserve"> (Southern Bluefin </w:t>
      </w:r>
      <w:proofErr w:type="gramStart"/>
      <w:r w:rsidRPr="00342C2A">
        <w:t>Tuna)</w:t>
      </w:r>
      <w:r>
        <w:t>(</w:t>
      </w:r>
      <w:proofErr w:type="gramEnd"/>
      <w:r>
        <w:t>SBFT)</w:t>
      </w:r>
      <w:r w:rsidRPr="00342C2A">
        <w:t xml:space="preserve"> is a species of ray-finned fishes in the family mackerels. They are listed as critically endangered by IUCN. Individuals can grow to </w:t>
      </w:r>
      <w:r>
        <w:t>8ft, live up to 40 years, and weigh up to 600lbs.</w:t>
      </w:r>
    </w:p>
    <w:p w14:paraId="4103A26B" w14:textId="0BC4FD68" w:rsidR="007F180A" w:rsidRDefault="007F180A">
      <w:hyperlink r:id="rId7" w:history="1">
        <w:r w:rsidRPr="004B50A0">
          <w:rPr>
            <w:rStyle w:val="Hyperlink"/>
          </w:rPr>
          <w:t>https://www.fishbase.se/summary/SpeciesSummary.php?ID=145&amp;AT=Southern+bluefin+tuna</w:t>
        </w:r>
      </w:hyperlink>
      <w:r>
        <w:t xml:space="preserve"> </w:t>
      </w:r>
    </w:p>
    <w:p w14:paraId="3CA159F7" w14:textId="3A9353D3" w:rsidR="007F180A" w:rsidRPr="007F180A" w:rsidRDefault="007F180A">
      <w:r w:rsidRPr="007F180A">
        <w:t xml:space="preserve">According to Our Endangered World, the main reason Southern Bluefin Tuna is endangered is overfishing. They are being caught faster than they can reproduce, and if this trend continues, the species will become extinct. Factors like bycatch (when tuna are caught accidentally by fishers), overfishing, and climate change are the biggest threats facing both endangered bluefin tuna populations and the species affiliated with them. Bluefin tuna populations have declined severely from overfishing and illegal fishing over the past few decades –not just </w:t>
      </w:r>
      <w:r>
        <w:t>Southern</w:t>
      </w:r>
      <w:r w:rsidRPr="007F180A">
        <w:t xml:space="preserve"> bluefin tuna, but also Pacific bluefin tuna and </w:t>
      </w:r>
      <w:r>
        <w:t>Atlantic</w:t>
      </w:r>
      <w:r w:rsidRPr="007F180A">
        <w:t xml:space="preserve"> bluefin tuna. Population declines have been largely driven by the demand for this fish in high end sushi markets.</w:t>
      </w:r>
    </w:p>
    <w:p w14:paraId="4180C7C5" w14:textId="1C6D66AE" w:rsidR="00076E38" w:rsidRDefault="00076E38">
      <w:r>
        <w:t xml:space="preserve">EOL is dedicated to tracking knowledge and conservation of many species </w:t>
      </w:r>
      <w:r w:rsidR="00633AE3">
        <w:t>and</w:t>
      </w:r>
      <w:r>
        <w:t xml:space="preserve"> lists </w:t>
      </w:r>
      <w:r w:rsidR="00FA3942">
        <w:t>S</w:t>
      </w:r>
      <w:r w:rsidR="00633AE3">
        <w:t>BFT</w:t>
      </w:r>
      <w:r>
        <w:t xml:space="preserve"> as critically endangered. They use </w:t>
      </w:r>
      <w:proofErr w:type="spellStart"/>
      <w:r w:rsidR="007F180A">
        <w:t>FishBase</w:t>
      </w:r>
      <w:proofErr w:type="spellEnd"/>
      <w:r>
        <w:t xml:space="preserve"> for stock tracking.</w:t>
      </w:r>
    </w:p>
    <w:p w14:paraId="31EF72A5" w14:textId="47A45BAA" w:rsidR="00342C2A" w:rsidRDefault="00000000">
      <w:hyperlink r:id="rId8" w:history="1">
        <w:r w:rsidR="00342C2A" w:rsidRPr="004B50A0">
          <w:rPr>
            <w:rStyle w:val="Hyperlink"/>
          </w:rPr>
          <w:t>https://eol.org/pages/46577338</w:t>
        </w:r>
      </w:hyperlink>
      <w:r w:rsidR="00342C2A">
        <w:t xml:space="preserve"> </w:t>
      </w:r>
    </w:p>
    <w:p w14:paraId="075D65BF" w14:textId="3007768B" w:rsidR="00FA3942" w:rsidRDefault="00FA3942">
      <w:proofErr w:type="spellStart"/>
      <w:r>
        <w:t>FishBase</w:t>
      </w:r>
      <w:proofErr w:type="spellEnd"/>
      <w:r>
        <w:t xml:space="preserve"> SBFT page (include fish summary IUCN data(endangered), use and stock references)</w:t>
      </w:r>
    </w:p>
    <w:p w14:paraId="26C35620" w14:textId="251513D3" w:rsidR="00076E38" w:rsidRDefault="00000000">
      <w:hyperlink r:id="rId9" w:history="1">
        <w:r w:rsidR="00076E38" w:rsidRPr="004B50A0">
          <w:rPr>
            <w:rStyle w:val="Hyperlink"/>
          </w:rPr>
          <w:t>https://www.fishbase.se/summary/SpeciesSummary.php?ID=145&amp;AT=Southern+bluefin+tuna</w:t>
        </w:r>
      </w:hyperlink>
      <w:r w:rsidR="00076E38">
        <w:t xml:space="preserve"> </w:t>
      </w:r>
    </w:p>
    <w:p w14:paraId="5DA054E3" w14:textId="6943CF86" w:rsidR="00633AE3" w:rsidRDefault="00633AE3">
      <w:r>
        <w:t>article on the relationship between fish and overfishing. Uses RAM database.</w:t>
      </w:r>
    </w:p>
    <w:p w14:paraId="506245CA" w14:textId="276FE03A" w:rsidR="00633AE3" w:rsidRDefault="00000000">
      <w:hyperlink r:id="rId10" w:history="1">
        <w:r w:rsidR="00633AE3" w:rsidRPr="004B50A0">
          <w:rPr>
            <w:rStyle w:val="Hyperlink"/>
          </w:rPr>
          <w:t>https://ourworldindata.org/fish-and-overfishing</w:t>
        </w:r>
      </w:hyperlink>
      <w:r w:rsidR="00633AE3">
        <w:t xml:space="preserve"> </w:t>
      </w:r>
    </w:p>
    <w:p w14:paraId="023948F2" w14:textId="44F6DFB5" w:rsidR="00633AE3" w:rsidRDefault="00633AE3" w:rsidP="00633AE3">
      <w:r>
        <w:t xml:space="preserve">GRSF (Global Record of Stocks and Fisheries) </w:t>
      </w:r>
      <w:hyperlink r:id="rId11" w:history="1">
        <w:r w:rsidRPr="004B50A0">
          <w:rPr>
            <w:rStyle w:val="Hyperlink"/>
          </w:rPr>
          <w:t>https://i-marine.d4science.org/web/grsf/home</w:t>
        </w:r>
      </w:hyperlink>
      <w:r>
        <w:t xml:space="preserve"> </w:t>
      </w:r>
    </w:p>
    <w:p w14:paraId="6FD7C4F1" w14:textId="697D2D21" w:rsidR="00633AE3" w:rsidRDefault="00633AE3" w:rsidP="00633AE3">
      <w:pPr>
        <w:pStyle w:val="ListParagraph"/>
        <w:numPr>
          <w:ilvl w:val="0"/>
          <w:numId w:val="1"/>
        </w:numPr>
      </w:pPr>
      <w:r>
        <w:t xml:space="preserve">uses Fisheries and Resources Monitoring System (FIRMS): </w:t>
      </w:r>
      <w:hyperlink r:id="rId12" w:history="1">
        <w:r w:rsidRPr="004B50A0">
          <w:rPr>
            <w:rStyle w:val="Hyperlink"/>
          </w:rPr>
          <w:t>http://firms.fao.org</w:t>
        </w:r>
      </w:hyperlink>
      <w:r>
        <w:t xml:space="preserve"> </w:t>
      </w:r>
    </w:p>
    <w:p w14:paraId="43AB3A3A" w14:textId="0528EBE6" w:rsidR="00633AE3" w:rsidRDefault="00633AE3" w:rsidP="00633AE3">
      <w:pPr>
        <w:pStyle w:val="ListParagraph"/>
        <w:numPr>
          <w:ilvl w:val="0"/>
          <w:numId w:val="1"/>
        </w:numPr>
      </w:pPr>
      <w:r>
        <w:t xml:space="preserve">RAM Legacy Stock Assessment Database: </w:t>
      </w:r>
      <w:hyperlink r:id="rId13" w:history="1">
        <w:r w:rsidRPr="004B50A0">
          <w:rPr>
            <w:rStyle w:val="Hyperlink"/>
          </w:rPr>
          <w:t>http://ramlegacy.org</w:t>
        </w:r>
      </w:hyperlink>
      <w:r>
        <w:t xml:space="preserve"> </w:t>
      </w:r>
    </w:p>
    <w:p w14:paraId="09F9D8EE" w14:textId="4DF0F3AD" w:rsidR="00633AE3" w:rsidRDefault="00633AE3" w:rsidP="00633AE3">
      <w:pPr>
        <w:pStyle w:val="ListParagraph"/>
        <w:numPr>
          <w:ilvl w:val="0"/>
          <w:numId w:val="1"/>
        </w:numPr>
      </w:pPr>
      <w:proofErr w:type="spellStart"/>
      <w:r>
        <w:t>FishSource</w:t>
      </w:r>
      <w:proofErr w:type="spellEnd"/>
      <w:r>
        <w:t xml:space="preserve">: </w:t>
      </w:r>
      <w:hyperlink r:id="rId14" w:history="1">
        <w:r w:rsidRPr="004B50A0">
          <w:rPr>
            <w:rStyle w:val="Hyperlink"/>
          </w:rPr>
          <w:t>http://www.fishsource.com</w:t>
        </w:r>
      </w:hyperlink>
      <w:r>
        <w:t xml:space="preserve"> </w:t>
      </w:r>
    </w:p>
    <w:p w14:paraId="30DC1EF3" w14:textId="6785DA37" w:rsidR="00FA3942" w:rsidRDefault="00633AE3" w:rsidP="00633AE3">
      <w:r>
        <w:t xml:space="preserve">FIRMS BFT page </w:t>
      </w:r>
      <w:r w:rsidR="00FA3942">
        <w:t>includes scientific analysis, management, and history</w:t>
      </w:r>
    </w:p>
    <w:p w14:paraId="2FC11448" w14:textId="5779211E" w:rsidR="00633AE3" w:rsidRDefault="00000000" w:rsidP="00633AE3">
      <w:hyperlink r:id="rId15" w:history="1">
        <w:r w:rsidR="00FA3942" w:rsidRPr="004B50A0">
          <w:rPr>
            <w:rStyle w:val="Hyperlink"/>
          </w:rPr>
          <w:t>https://firms.fao.org/firms/resource/6010/en</w:t>
        </w:r>
      </w:hyperlink>
      <w:r w:rsidR="00633AE3">
        <w:t xml:space="preserve"> </w:t>
      </w:r>
    </w:p>
    <w:p w14:paraId="33D3C294" w14:textId="442EC1B9" w:rsidR="00FA3942" w:rsidRDefault="00633AE3" w:rsidP="00633AE3">
      <w:proofErr w:type="spellStart"/>
      <w:r>
        <w:t>FishSource</w:t>
      </w:r>
      <w:proofErr w:type="spellEnd"/>
      <w:r>
        <w:t xml:space="preserve"> BFT page </w:t>
      </w:r>
      <w:r w:rsidR="00FA3942">
        <w:t xml:space="preserve">includes </w:t>
      </w:r>
      <w:proofErr w:type="spellStart"/>
      <w:r w:rsidR="00FA3942">
        <w:t>plots+data</w:t>
      </w:r>
      <w:proofErr w:type="spellEnd"/>
      <w:r w:rsidR="00FA3942">
        <w:t xml:space="preserve"> for </w:t>
      </w:r>
      <w:proofErr w:type="spellStart"/>
      <w:r w:rsidR="00FA3942">
        <w:t>BioMass</w:t>
      </w:r>
      <w:proofErr w:type="spellEnd"/>
      <w:r w:rsidR="00FA3942">
        <w:t xml:space="preserve">, landings, SSB (spawning stock biomass), </w:t>
      </w:r>
      <w:proofErr w:type="spellStart"/>
      <w:r w:rsidR="00FA3942">
        <w:t>SSBMSy</w:t>
      </w:r>
      <w:proofErr w:type="spellEnd"/>
      <w:r w:rsidR="00FA3942">
        <w:t xml:space="preserve"> (spawning stock biomass capable of producing maximum sustainable yield)</w:t>
      </w:r>
    </w:p>
    <w:p w14:paraId="52B1D929" w14:textId="6AC907DC" w:rsidR="00633AE3" w:rsidRDefault="00000000" w:rsidP="00633AE3">
      <w:hyperlink r:id="rId16" w:history="1">
        <w:r w:rsidR="00FA3942" w:rsidRPr="004B50A0">
          <w:rPr>
            <w:rStyle w:val="Hyperlink"/>
          </w:rPr>
          <w:t>https://www.fishsource.org/stock_page/1145</w:t>
        </w:r>
      </w:hyperlink>
      <w:r w:rsidR="00633AE3">
        <w:t xml:space="preserve"> </w:t>
      </w:r>
    </w:p>
    <w:p w14:paraId="0F496453" w14:textId="77777777" w:rsidR="00633AE3" w:rsidRDefault="00633AE3" w:rsidP="00633AE3"/>
    <w:p w14:paraId="0964F110" w14:textId="77777777" w:rsidR="00076E38" w:rsidRDefault="00076E38"/>
    <w:sectPr w:rsidR="00076E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7A362" w14:textId="77777777" w:rsidR="00642621" w:rsidRDefault="00642621" w:rsidP="00E325B8">
      <w:pPr>
        <w:spacing w:after="0" w:line="240" w:lineRule="auto"/>
      </w:pPr>
      <w:r>
        <w:separator/>
      </w:r>
    </w:p>
  </w:endnote>
  <w:endnote w:type="continuationSeparator" w:id="0">
    <w:p w14:paraId="77534BD7" w14:textId="77777777" w:rsidR="00642621" w:rsidRDefault="00642621" w:rsidP="00E32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DB8B3" w14:textId="77777777" w:rsidR="00642621" w:rsidRDefault="00642621" w:rsidP="00E325B8">
      <w:pPr>
        <w:spacing w:after="0" w:line="240" w:lineRule="auto"/>
      </w:pPr>
      <w:r>
        <w:separator/>
      </w:r>
    </w:p>
  </w:footnote>
  <w:footnote w:type="continuationSeparator" w:id="0">
    <w:p w14:paraId="046E9C51" w14:textId="77777777" w:rsidR="00642621" w:rsidRDefault="00642621" w:rsidP="00E32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194E"/>
    <w:multiLevelType w:val="hybridMultilevel"/>
    <w:tmpl w:val="E2DE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010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2A"/>
    <w:rsid w:val="00076E38"/>
    <w:rsid w:val="00342C2A"/>
    <w:rsid w:val="00633AE3"/>
    <w:rsid w:val="00642621"/>
    <w:rsid w:val="00681B0A"/>
    <w:rsid w:val="007F180A"/>
    <w:rsid w:val="00C9375E"/>
    <w:rsid w:val="00E325B8"/>
    <w:rsid w:val="00FA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2C8D4"/>
  <w15:chartTrackingRefBased/>
  <w15:docId w15:val="{1678AC87-3D0E-4117-97F3-7AFC6C90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C2A"/>
    <w:rPr>
      <w:color w:val="0563C1" w:themeColor="hyperlink"/>
      <w:u w:val="single"/>
    </w:rPr>
  </w:style>
  <w:style w:type="character" w:styleId="UnresolvedMention">
    <w:name w:val="Unresolved Mention"/>
    <w:basedOn w:val="DefaultParagraphFont"/>
    <w:uiPriority w:val="99"/>
    <w:semiHidden/>
    <w:unhideWhenUsed/>
    <w:rsid w:val="00342C2A"/>
    <w:rPr>
      <w:color w:val="605E5C"/>
      <w:shd w:val="clear" w:color="auto" w:fill="E1DFDD"/>
    </w:rPr>
  </w:style>
  <w:style w:type="character" w:styleId="FollowedHyperlink">
    <w:name w:val="FollowedHyperlink"/>
    <w:basedOn w:val="DefaultParagraphFont"/>
    <w:uiPriority w:val="99"/>
    <w:semiHidden/>
    <w:unhideWhenUsed/>
    <w:rsid w:val="00076E38"/>
    <w:rPr>
      <w:color w:val="954F72" w:themeColor="followedHyperlink"/>
      <w:u w:val="single"/>
    </w:rPr>
  </w:style>
  <w:style w:type="paragraph" w:styleId="ListParagraph">
    <w:name w:val="List Paragraph"/>
    <w:basedOn w:val="Normal"/>
    <w:uiPriority w:val="34"/>
    <w:qFormat/>
    <w:rsid w:val="00633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ol.org/pages/46577338" TargetMode="External"/><Relationship Id="rId13" Type="http://schemas.openxmlformats.org/officeDocument/2006/relationships/hyperlink" Target="http://ramlegacy.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shbase.se/summary/SpeciesSummary.php?ID=145&amp;AT=Southern+bluefin+tuna" TargetMode="External"/><Relationship Id="rId12" Type="http://schemas.openxmlformats.org/officeDocument/2006/relationships/hyperlink" Target="http://firms.fao.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ishsource.org/stock_page/11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rine.d4science.org/web/grsf/home" TargetMode="External"/><Relationship Id="rId5" Type="http://schemas.openxmlformats.org/officeDocument/2006/relationships/footnotes" Target="footnotes.xml"/><Relationship Id="rId15" Type="http://schemas.openxmlformats.org/officeDocument/2006/relationships/hyperlink" Target="https://firms.fao.org/firms/resource/6010/en" TargetMode="External"/><Relationship Id="rId10" Type="http://schemas.openxmlformats.org/officeDocument/2006/relationships/hyperlink" Target="https://ourworldindata.org/fish-and-overfishing" TargetMode="External"/><Relationship Id="rId4" Type="http://schemas.openxmlformats.org/officeDocument/2006/relationships/webSettings" Target="webSettings.xml"/><Relationship Id="rId9" Type="http://schemas.openxmlformats.org/officeDocument/2006/relationships/hyperlink" Target="https://www.fishbase.se/summary/SpeciesSummary.php?ID=145&amp;AT=Southern+bluefin+tuna" TargetMode="External"/><Relationship Id="rId14" Type="http://schemas.openxmlformats.org/officeDocument/2006/relationships/hyperlink" Target="http://www.fish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Adams</dc:creator>
  <cp:keywords/>
  <dc:description/>
  <cp:lastModifiedBy>Greg Adams</cp:lastModifiedBy>
  <cp:revision>2</cp:revision>
  <dcterms:created xsi:type="dcterms:W3CDTF">2023-07-07T17:27:00Z</dcterms:created>
  <dcterms:modified xsi:type="dcterms:W3CDTF">2023-07-07T18:28:00Z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17afdc-1639-4c16-803b-66671fba3b73_Enabled">
    <vt:lpwstr>true</vt:lpwstr>
  </property>
  <property fmtid="{D5CDD505-2E9C-101B-9397-08002B2CF9AE}" pid="3" name="MSIP_Label_3b17afdc-1639-4c16-803b-66671fba3b73_SetDate">
    <vt:lpwstr>2023-07-07T18:22:34Z</vt:lpwstr>
  </property>
  <property fmtid="{D5CDD505-2E9C-101B-9397-08002B2CF9AE}" pid="4" name="MSIP_Label_3b17afdc-1639-4c16-803b-66671fba3b73_Method">
    <vt:lpwstr>Privileged</vt:lpwstr>
  </property>
  <property fmtid="{D5CDD505-2E9C-101B-9397-08002B2CF9AE}" pid="5" name="MSIP_Label_3b17afdc-1639-4c16-803b-66671fba3b73_Name">
    <vt:lpwstr>Public</vt:lpwstr>
  </property>
  <property fmtid="{D5CDD505-2E9C-101B-9397-08002B2CF9AE}" pid="6" name="MSIP_Label_3b17afdc-1639-4c16-803b-66671fba3b73_SiteId">
    <vt:lpwstr>9e52d672-a711-4a65-ad96-286a3703d96e</vt:lpwstr>
  </property>
  <property fmtid="{D5CDD505-2E9C-101B-9397-08002B2CF9AE}" pid="7" name="MSIP_Label_3b17afdc-1639-4c16-803b-66671fba3b73_ActionId">
    <vt:lpwstr>91d6ffb5-345f-453e-8f94-a7425aaa7dc0</vt:lpwstr>
  </property>
  <property fmtid="{D5CDD505-2E9C-101B-9397-08002B2CF9AE}" pid="8" name="MSIP_Label_3b17afdc-1639-4c16-803b-66671fba3b73_ContentBits">
    <vt:lpwstr>0</vt:lpwstr>
  </property>
</Properties>
</file>