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4355622"/>
    <w:p w:rsidR="00CC02C4" w:rsidRPr="00D61411" w:rsidRDefault="00E16B96">
      <w:pPr>
        <w:pStyle w:val="TM1"/>
      </w:pPr>
      <w:r w:rsidRPr="00E16B96">
        <w:rPr>
          <w:color w:val="808080" w:themeColor="background1" w:themeShade="80"/>
          <w:lang w:eastAsia="fr-FR"/>
        </w:rPr>
        <mc:AlternateContent>
          <mc:Choice Requires="wps">
            <w:drawing>
              <wp:anchor distT="0" distB="0" distL="114300" distR="114300" simplePos="0" relativeHeight="251659264" behindDoc="0" locked="0" layoutInCell="0" allowOverlap="1" wp14:anchorId="44AF390A" wp14:editId="112C167E">
                <wp:simplePos x="0" y="0"/>
                <wp:positionH relativeFrom="margin">
                  <wp:posOffset>62230</wp:posOffset>
                </wp:positionH>
                <wp:positionV relativeFrom="margin">
                  <wp:posOffset>-404495</wp:posOffset>
                </wp:positionV>
                <wp:extent cx="5534025" cy="2686050"/>
                <wp:effectExtent l="0" t="0" r="28575" b="19050"/>
                <wp:wrapTopAndBottom/>
                <wp:docPr id="69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2686050"/>
                        </a:xfrm>
                        <a:prstGeom prst="bracketPair">
                          <a:avLst>
                            <a:gd name="adj" fmla="val 8051"/>
                          </a:avLst>
                        </a:prstGeom>
                        <a:ln>
                          <a:headEnd/>
                          <a:tailEnd/>
                        </a:ln>
                        <a:effectLst/>
                        <a:extLst/>
                      </wps:spPr>
                      <wps:style>
                        <a:lnRef idx="2">
                          <a:schemeClr val="accent1"/>
                        </a:lnRef>
                        <a:fillRef idx="0">
                          <a:schemeClr val="accent1"/>
                        </a:fillRef>
                        <a:effectRef idx="1">
                          <a:schemeClr val="accent1"/>
                        </a:effectRef>
                        <a:fontRef idx="minor">
                          <a:schemeClr val="tx1"/>
                        </a:fontRef>
                      </wps:style>
                      <wps:txbx>
                        <w:txbxContent>
                          <w:p w:rsidR="00EC0861" w:rsidRPr="00973C30" w:rsidRDefault="00EC0861"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EC0861" w:rsidRPr="00973C30" w:rsidRDefault="00EC0861" w:rsidP="00E16B96">
                            <w:pPr>
                              <w:pStyle w:val="Paragraphedeliste"/>
                              <w:spacing w:after="0"/>
                              <w:jc w:val="both"/>
                              <w:rPr>
                                <w:iCs/>
                                <w:color w:val="7F7F7F" w:themeColor="text1" w:themeTint="80"/>
                              </w:rPr>
                            </w:pPr>
                            <w:r w:rsidRPr="00973C30">
                              <w:rPr>
                                <w:iCs/>
                                <w:color w:val="7F7F7F" w:themeColor="text1" w:themeTint="80"/>
                              </w:rPr>
                              <w:t>Info1 - Groupe B</w:t>
                            </w:r>
                          </w:p>
                          <w:p w:rsidR="00EC0861" w:rsidRPr="00D576FE" w:rsidRDefault="00EC0861" w:rsidP="00E16B96">
                            <w:pPr>
                              <w:pStyle w:val="Paragraphedeliste"/>
                              <w:spacing w:after="0"/>
                              <w:jc w:val="both"/>
                              <w:rPr>
                                <w:b/>
                                <w:iCs/>
                                <w:color w:val="7F7F7F" w:themeColor="text1" w:themeTint="80"/>
                                <w:sz w:val="10"/>
                                <w:szCs w:val="10"/>
                              </w:rPr>
                            </w:pP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EC0861" w:rsidRPr="00891E1B" w:rsidRDefault="00EC0861" w:rsidP="00E16B96">
                            <w:pPr>
                              <w:pStyle w:val="Paragraphedeliste"/>
                              <w:jc w:val="both"/>
                              <w:rPr>
                                <w:color w:val="808080" w:themeColor="background1" w:themeShade="80"/>
                                <w:lang w:val="en-US"/>
                              </w:rPr>
                            </w:pPr>
                            <w:proofErr w:type="gramStart"/>
                            <w:r w:rsidRPr="00891E1B">
                              <w:rPr>
                                <w:color w:val="808080" w:themeColor="background1" w:themeShade="80"/>
                                <w:lang w:val="en-US"/>
                              </w:rPr>
                              <w:t>DECAMP</w:t>
                            </w:r>
                            <w:proofErr w:type="gramEnd"/>
                            <w:r w:rsidRPr="00891E1B">
                              <w:rPr>
                                <w:color w:val="808080" w:themeColor="background1" w:themeShade="80"/>
                                <w:lang w:val="en-US"/>
                              </w:rPr>
                              <w:t xml:space="preserve"> </w:t>
                            </w:r>
                            <w:proofErr w:type="spellStart"/>
                            <w:r w:rsidRPr="00891E1B">
                              <w:rPr>
                                <w:color w:val="808080" w:themeColor="background1" w:themeShade="80"/>
                                <w:lang w:val="en-US"/>
                              </w:rPr>
                              <w:t>Grégoire</w:t>
                            </w:r>
                            <w:proofErr w:type="spellEnd"/>
                            <w:r w:rsidRPr="00891E1B">
                              <w:rPr>
                                <w:color w:val="808080" w:themeColor="background1" w:themeShade="80"/>
                                <w:lang w:val="en-US"/>
                              </w:rPr>
                              <w:tab/>
                            </w:r>
                            <w:hyperlink r:id="rId10" w:history="1">
                              <w:r w:rsidRPr="00891E1B">
                                <w:rPr>
                                  <w:rStyle w:val="Lienhypertexte"/>
                                  <w:lang w:val="en-US"/>
                                </w:rPr>
                                <w:t>gregoire.decamp@etu.univ-nantes.fr</w:t>
                              </w:r>
                            </w:hyperlink>
                            <w:r w:rsidRPr="00891E1B">
                              <w:rPr>
                                <w:color w:val="808080" w:themeColor="background1" w:themeShade="80"/>
                                <w:lang w:val="en-US"/>
                              </w:rPr>
                              <w:t xml:space="preserve"> </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EC0861" w:rsidRPr="00973C30" w:rsidRDefault="00EC0861"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EC0861" w:rsidRPr="00D576FE" w:rsidRDefault="00EC0861" w:rsidP="00E16B96">
                            <w:pPr>
                              <w:pStyle w:val="Paragraphedeliste"/>
                              <w:spacing w:after="0"/>
                              <w:jc w:val="both"/>
                              <w:rPr>
                                <w:b/>
                                <w:iCs/>
                                <w:color w:val="7F7F7F" w:themeColor="text1" w:themeTint="80"/>
                                <w:sz w:val="10"/>
                                <w:szCs w:val="10"/>
                              </w:rPr>
                            </w:pP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EC0861" w:rsidRPr="00973C30" w:rsidRDefault="00EC0861"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EC0861" w:rsidRPr="00973C30" w:rsidRDefault="00EC0861"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EC0861" w:rsidRPr="00E16B96" w:rsidRDefault="00EC0861" w:rsidP="00E16B96">
                            <w:pPr>
                              <w:spacing w:after="0"/>
                              <w:ind w:left="720"/>
                              <w:rPr>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4AF390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6" type="#_x0000_t185" style="position:absolute;left:0;text-align:left;margin-left:4.9pt;margin-top:-31.85pt;width:435.75pt;height:2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" o:allowincell="f" adj="1739" strokecolor="#4f81bd [3204]" strokeweight="2pt">
                <v:textbox inset="3.6pt,,3.6pt">
                  <w:txbxContent>
                    <w:p w:rsidR="00EC0861" w:rsidRPr="00973C30" w:rsidRDefault="00EC0861"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EC0861" w:rsidRPr="00973C30" w:rsidRDefault="00EC0861" w:rsidP="00E16B96">
                      <w:pPr>
                        <w:pStyle w:val="Paragraphedeliste"/>
                        <w:spacing w:after="0"/>
                        <w:jc w:val="both"/>
                        <w:rPr>
                          <w:iCs/>
                          <w:color w:val="7F7F7F" w:themeColor="text1" w:themeTint="80"/>
                        </w:rPr>
                      </w:pPr>
                      <w:r w:rsidRPr="00973C30">
                        <w:rPr>
                          <w:iCs/>
                          <w:color w:val="7F7F7F" w:themeColor="text1" w:themeTint="80"/>
                        </w:rPr>
                        <w:t>Info1 - Groupe B</w:t>
                      </w:r>
                    </w:p>
                    <w:p w:rsidR="00EC0861" w:rsidRPr="00D576FE" w:rsidRDefault="00EC0861" w:rsidP="00E16B96">
                      <w:pPr>
                        <w:pStyle w:val="Paragraphedeliste"/>
                        <w:spacing w:after="0"/>
                        <w:jc w:val="both"/>
                        <w:rPr>
                          <w:b/>
                          <w:iCs/>
                          <w:color w:val="7F7F7F" w:themeColor="text1" w:themeTint="80"/>
                          <w:sz w:val="10"/>
                          <w:szCs w:val="10"/>
                        </w:rPr>
                      </w:pP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EC0861" w:rsidRPr="00891E1B" w:rsidRDefault="00EC0861" w:rsidP="00E16B96">
                      <w:pPr>
                        <w:pStyle w:val="Paragraphedeliste"/>
                        <w:jc w:val="both"/>
                        <w:rPr>
                          <w:color w:val="808080" w:themeColor="background1" w:themeShade="80"/>
                          <w:lang w:val="en-US"/>
                        </w:rPr>
                      </w:pPr>
                      <w:r w:rsidRPr="00891E1B">
                        <w:rPr>
                          <w:color w:val="808080" w:themeColor="background1" w:themeShade="80"/>
                          <w:lang w:val="en-US"/>
                        </w:rPr>
                        <w:t>DECAMP Grégoire</w:t>
                      </w:r>
                      <w:r w:rsidRPr="00891E1B">
                        <w:rPr>
                          <w:color w:val="808080" w:themeColor="background1" w:themeShade="80"/>
                          <w:lang w:val="en-US"/>
                        </w:rPr>
                        <w:tab/>
                      </w:r>
                      <w:hyperlink r:id="rId16" w:history="1">
                        <w:r w:rsidRPr="00891E1B">
                          <w:rPr>
                            <w:rStyle w:val="Lienhypertexte"/>
                            <w:lang w:val="en-US"/>
                          </w:rPr>
                          <w:t>gregoire.decamp@etu.univ-nantes.fr</w:t>
                        </w:r>
                      </w:hyperlink>
                      <w:r w:rsidRPr="00891E1B">
                        <w:rPr>
                          <w:color w:val="808080" w:themeColor="background1" w:themeShade="80"/>
                          <w:lang w:val="en-US"/>
                        </w:rPr>
                        <w:t xml:space="preserve"> </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EC0861" w:rsidRPr="00973C30" w:rsidRDefault="00EC0861"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EC0861" w:rsidRPr="00D576FE" w:rsidRDefault="00EC0861" w:rsidP="00E16B96">
                      <w:pPr>
                        <w:pStyle w:val="Paragraphedeliste"/>
                        <w:spacing w:after="0"/>
                        <w:jc w:val="both"/>
                        <w:rPr>
                          <w:b/>
                          <w:iCs/>
                          <w:color w:val="7F7F7F" w:themeColor="text1" w:themeTint="80"/>
                          <w:sz w:val="10"/>
                          <w:szCs w:val="10"/>
                        </w:rPr>
                      </w:pP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EC0861" w:rsidRPr="00973C30" w:rsidRDefault="00EC0861"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EC0861" w:rsidRPr="00973C30" w:rsidRDefault="00EC0861"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EC0861" w:rsidRPr="00E16B96" w:rsidRDefault="00EC0861" w:rsidP="00E16B96">
                      <w:pPr>
                        <w:spacing w:after="0"/>
                        <w:ind w:left="720"/>
                        <w:rPr>
                          <w:iCs/>
                          <w:color w:val="7F7F7F" w:themeColor="text1" w:themeTint="80"/>
                          <w:sz w:val="24"/>
                        </w:rPr>
                      </w:pPr>
                    </w:p>
                  </w:txbxContent>
                </v:textbox>
                <w10:wrap type="topAndBottom" anchorx="margin" anchory="margin"/>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bookmarkEnd w:id="0"/>
      <w:r w:rsidR="00EC0861">
        <w:fldChar w:fldCharType="begin"/>
      </w:r>
      <w:r w:rsidR="00EC0861">
        <w:instrText xml:space="preserve"> HYPERLINK \l "_Toc414355623" </w:instrText>
      </w:r>
      <w:r w:rsidR="00EC0861">
        <w:fldChar w:fldCharType="separate"/>
      </w:r>
      <w:r w:rsidR="00CC02C4" w:rsidRPr="00B139CF">
        <w:rPr>
          <w:rStyle w:val="Lienhypertexte"/>
        </w:rPr>
        <w:t>1.</w:t>
      </w:r>
      <w:r w:rsidR="00CC02C4">
        <w:rPr>
          <w:rFonts w:eastAsiaTheme="minorEastAsia" w:cstheme="minorBidi"/>
          <w:b w:val="0"/>
          <w:bCs w:val="0"/>
          <w:sz w:val="22"/>
          <w:szCs w:val="22"/>
          <w:lang w:eastAsia="fr-FR"/>
        </w:rPr>
        <w:tab/>
      </w:r>
      <w:r w:rsidR="00CC02C4" w:rsidRPr="00B139CF">
        <w:rPr>
          <w:rStyle w:val="Lienhypertexte"/>
        </w:rPr>
        <w:t>Présentation générale du problème</w:t>
      </w:r>
      <w:r w:rsidR="00CC02C4">
        <w:rPr>
          <w:webHidden/>
        </w:rPr>
        <w:tab/>
      </w:r>
      <w:r w:rsidR="00CC02C4">
        <w:rPr>
          <w:webHidden/>
        </w:rPr>
        <w:fldChar w:fldCharType="begin"/>
      </w:r>
      <w:r w:rsidR="00CC02C4">
        <w:rPr>
          <w:webHidden/>
        </w:rPr>
        <w:instrText xml:space="preserve"> PAGEREF _Toc414355623 \h </w:instrText>
      </w:r>
      <w:r w:rsidR="00CC02C4">
        <w:rPr>
          <w:webHidden/>
        </w:rPr>
      </w:r>
      <w:r w:rsidR="00CC02C4">
        <w:rPr>
          <w:webHidden/>
        </w:rPr>
        <w:fldChar w:fldCharType="separate"/>
      </w:r>
      <w:r w:rsidR="00022784">
        <w:rPr>
          <w:webHidden/>
        </w:rPr>
        <w:t>3</w:t>
      </w:r>
      <w:r w:rsidR="00CC02C4">
        <w:rPr>
          <w:webHidden/>
        </w:rPr>
        <w:fldChar w:fldCharType="end"/>
      </w:r>
      <w:r w:rsidR="00EC0861">
        <w:fldChar w:fldCharType="end"/>
      </w:r>
    </w:p>
    <w:p w:rsidR="00CC02C4" w:rsidRDefault="00095BA6">
      <w:pPr>
        <w:pStyle w:val="TM2"/>
        <w:rPr>
          <w:rFonts w:eastAsiaTheme="minorEastAsia" w:cstheme="minorBidi"/>
          <w:bCs w:val="0"/>
          <w:sz w:val="22"/>
          <w:szCs w:val="22"/>
          <w:lang w:eastAsia="fr-FR"/>
        </w:rPr>
      </w:pPr>
      <w:hyperlink w:anchor="_Toc414355624" w:history="1">
        <w:r w:rsidR="00CC02C4" w:rsidRPr="00B139CF">
          <w:rPr>
            <w:rStyle w:val="Lienhypertexte"/>
          </w:rPr>
          <w:t>1.1.</w:t>
        </w:r>
        <w:r w:rsidR="00CC02C4">
          <w:rPr>
            <w:rFonts w:eastAsiaTheme="minorEastAsia" w:cstheme="minorBidi"/>
            <w:bCs w:val="0"/>
            <w:sz w:val="22"/>
            <w:szCs w:val="22"/>
            <w:lang w:eastAsia="fr-FR"/>
          </w:rPr>
          <w:tab/>
        </w:r>
        <w:r w:rsidR="00CC02C4" w:rsidRPr="00B139CF">
          <w:rPr>
            <w:rStyle w:val="Lienhypertexte"/>
          </w:rPr>
          <w:t>Projet</w:t>
        </w:r>
        <w:r w:rsidR="00CC02C4">
          <w:rPr>
            <w:webHidden/>
          </w:rPr>
          <w:tab/>
        </w:r>
        <w:r w:rsidR="00CC02C4">
          <w:rPr>
            <w:webHidden/>
          </w:rPr>
          <w:fldChar w:fldCharType="begin"/>
        </w:r>
        <w:r w:rsidR="00CC02C4">
          <w:rPr>
            <w:webHidden/>
          </w:rPr>
          <w:instrText xml:space="preserve"> PAGEREF _Toc414355624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25" w:history="1">
        <w:r w:rsidR="00CC02C4" w:rsidRPr="00B139CF">
          <w:rPr>
            <w:rStyle w:val="Lienhypertexte"/>
          </w:rPr>
          <w:t>1.1.1.</w:t>
        </w:r>
        <w:r w:rsidR="00CC02C4">
          <w:rPr>
            <w:rFonts w:eastAsiaTheme="minorEastAsia" w:cstheme="minorBidi"/>
            <w:bCs w:val="0"/>
            <w:i w:val="0"/>
            <w:sz w:val="22"/>
            <w:szCs w:val="22"/>
            <w:lang w:eastAsia="fr-FR"/>
          </w:rPr>
          <w:tab/>
        </w:r>
        <w:r w:rsidR="00CC02C4" w:rsidRPr="00B139CF">
          <w:rPr>
            <w:rStyle w:val="Lienhypertexte"/>
          </w:rPr>
          <w:t>Finalités</w:t>
        </w:r>
        <w:r w:rsidR="00CC02C4">
          <w:rPr>
            <w:webHidden/>
          </w:rPr>
          <w:tab/>
        </w:r>
        <w:r w:rsidR="00CC02C4">
          <w:rPr>
            <w:webHidden/>
          </w:rPr>
          <w:fldChar w:fldCharType="begin"/>
        </w:r>
        <w:r w:rsidR="00CC02C4">
          <w:rPr>
            <w:webHidden/>
          </w:rPr>
          <w:instrText xml:space="preserve"> PAGEREF _Toc414355625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26" w:history="1">
        <w:r w:rsidR="00CC02C4" w:rsidRPr="00B139CF">
          <w:rPr>
            <w:rStyle w:val="Lienhypertexte"/>
          </w:rPr>
          <w:t>1.1.2.</w:t>
        </w:r>
        <w:r w:rsidR="00CC02C4">
          <w:rPr>
            <w:rFonts w:eastAsiaTheme="minorEastAsia" w:cstheme="minorBidi"/>
            <w:bCs w:val="0"/>
            <w:i w:val="0"/>
            <w:sz w:val="22"/>
            <w:szCs w:val="22"/>
            <w:lang w:eastAsia="fr-FR"/>
          </w:rPr>
          <w:tab/>
        </w:r>
        <w:r w:rsidR="00CC02C4" w:rsidRPr="00B139CF">
          <w:rPr>
            <w:rStyle w:val="Lienhypertexte"/>
          </w:rPr>
          <w:t>Espérance de retour sur investissement</w:t>
        </w:r>
        <w:r w:rsidR="00CC02C4">
          <w:rPr>
            <w:webHidden/>
          </w:rPr>
          <w:tab/>
        </w:r>
        <w:r w:rsidR="00CC02C4">
          <w:rPr>
            <w:webHidden/>
          </w:rPr>
          <w:fldChar w:fldCharType="begin"/>
        </w:r>
        <w:r w:rsidR="00CC02C4">
          <w:rPr>
            <w:webHidden/>
          </w:rPr>
          <w:instrText xml:space="preserve"> PAGEREF _Toc414355626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95BA6">
      <w:pPr>
        <w:pStyle w:val="TM2"/>
        <w:rPr>
          <w:rFonts w:eastAsiaTheme="minorEastAsia" w:cstheme="minorBidi"/>
          <w:bCs w:val="0"/>
          <w:sz w:val="22"/>
          <w:szCs w:val="22"/>
          <w:lang w:eastAsia="fr-FR"/>
        </w:rPr>
      </w:pPr>
      <w:hyperlink w:anchor="_Toc414355627" w:history="1">
        <w:r w:rsidR="00CC02C4" w:rsidRPr="00B139CF">
          <w:rPr>
            <w:rStyle w:val="Lienhypertexte"/>
          </w:rPr>
          <w:t>1.2.</w:t>
        </w:r>
        <w:r w:rsidR="00CC02C4">
          <w:rPr>
            <w:rFonts w:eastAsiaTheme="minorEastAsia" w:cstheme="minorBidi"/>
            <w:bCs w:val="0"/>
            <w:sz w:val="22"/>
            <w:szCs w:val="22"/>
            <w:lang w:eastAsia="fr-FR"/>
          </w:rPr>
          <w:tab/>
        </w:r>
        <w:r w:rsidR="00CC02C4" w:rsidRPr="00B139CF">
          <w:rPr>
            <w:rStyle w:val="Lienhypertexte"/>
          </w:rPr>
          <w:t>Contexte</w:t>
        </w:r>
        <w:r w:rsidR="00CC02C4">
          <w:rPr>
            <w:webHidden/>
          </w:rPr>
          <w:tab/>
        </w:r>
        <w:r w:rsidR="00CC02C4">
          <w:rPr>
            <w:webHidden/>
          </w:rPr>
          <w:fldChar w:fldCharType="begin"/>
        </w:r>
        <w:r w:rsidR="00CC02C4">
          <w:rPr>
            <w:webHidden/>
          </w:rPr>
          <w:instrText xml:space="preserve"> PAGEREF _Toc414355627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28" w:history="1">
        <w:r w:rsidR="00CC02C4" w:rsidRPr="00B139CF">
          <w:rPr>
            <w:rStyle w:val="Lienhypertexte"/>
          </w:rPr>
          <w:t>1.2.1.</w:t>
        </w:r>
        <w:r w:rsidR="00CC02C4">
          <w:rPr>
            <w:rFonts w:eastAsiaTheme="minorEastAsia" w:cstheme="minorBidi"/>
            <w:bCs w:val="0"/>
            <w:i w:val="0"/>
            <w:sz w:val="22"/>
            <w:szCs w:val="22"/>
            <w:lang w:eastAsia="fr-FR"/>
          </w:rPr>
          <w:tab/>
        </w:r>
        <w:r w:rsidR="00CC02C4" w:rsidRPr="00B139CF">
          <w:rPr>
            <w:rStyle w:val="Lienhypertexte"/>
          </w:rPr>
          <w:t>Situation du projet par rapport aux autres projets de l’entreprise</w:t>
        </w:r>
        <w:r w:rsidR="00CC02C4">
          <w:rPr>
            <w:webHidden/>
          </w:rPr>
          <w:tab/>
        </w:r>
        <w:r w:rsidR="00CC02C4">
          <w:rPr>
            <w:webHidden/>
          </w:rPr>
          <w:fldChar w:fldCharType="begin"/>
        </w:r>
        <w:r w:rsidR="00CC02C4">
          <w:rPr>
            <w:webHidden/>
          </w:rPr>
          <w:instrText xml:space="preserve"> PAGEREF _Toc414355628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29" w:history="1">
        <w:r w:rsidR="00CC02C4" w:rsidRPr="00B139CF">
          <w:rPr>
            <w:rStyle w:val="Lienhypertexte"/>
          </w:rPr>
          <w:t>1.2.2.</w:t>
        </w:r>
        <w:r w:rsidR="00CC02C4">
          <w:rPr>
            <w:rFonts w:eastAsiaTheme="minorEastAsia" w:cstheme="minorBidi"/>
            <w:bCs w:val="0"/>
            <w:i w:val="0"/>
            <w:sz w:val="22"/>
            <w:szCs w:val="22"/>
            <w:lang w:eastAsia="fr-FR"/>
          </w:rPr>
          <w:tab/>
        </w:r>
        <w:r w:rsidR="00CC02C4" w:rsidRPr="00B139CF">
          <w:rPr>
            <w:rStyle w:val="Lienhypertexte"/>
          </w:rPr>
          <w:t>Études déjà effectuées</w:t>
        </w:r>
        <w:r w:rsidR="00CC02C4">
          <w:rPr>
            <w:webHidden/>
          </w:rPr>
          <w:tab/>
        </w:r>
        <w:r w:rsidR="00CC02C4">
          <w:rPr>
            <w:webHidden/>
          </w:rPr>
          <w:fldChar w:fldCharType="begin"/>
        </w:r>
        <w:r w:rsidR="00CC02C4">
          <w:rPr>
            <w:webHidden/>
          </w:rPr>
          <w:instrText xml:space="preserve"> PAGEREF _Toc414355629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30" w:history="1">
        <w:r w:rsidR="00CC02C4" w:rsidRPr="00B139CF">
          <w:rPr>
            <w:rStyle w:val="Lienhypertexte"/>
          </w:rPr>
          <w:t>1.2.3.</w:t>
        </w:r>
        <w:r w:rsidR="00CC02C4">
          <w:rPr>
            <w:rFonts w:eastAsiaTheme="minorEastAsia" w:cstheme="minorBidi"/>
            <w:bCs w:val="0"/>
            <w:i w:val="0"/>
            <w:sz w:val="22"/>
            <w:szCs w:val="22"/>
            <w:lang w:eastAsia="fr-FR"/>
          </w:rPr>
          <w:tab/>
        </w:r>
        <w:r w:rsidR="00CC02C4" w:rsidRPr="00B139CF">
          <w:rPr>
            <w:rStyle w:val="Lienhypertexte"/>
          </w:rPr>
          <w:t>Études menées sur des sujets voisins</w:t>
        </w:r>
        <w:r w:rsidR="00CC02C4">
          <w:rPr>
            <w:webHidden/>
          </w:rPr>
          <w:tab/>
        </w:r>
        <w:r w:rsidR="00CC02C4">
          <w:rPr>
            <w:webHidden/>
          </w:rPr>
          <w:fldChar w:fldCharType="begin"/>
        </w:r>
        <w:r w:rsidR="00CC02C4">
          <w:rPr>
            <w:webHidden/>
          </w:rPr>
          <w:instrText xml:space="preserve"> PAGEREF _Toc414355630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31" w:history="1">
        <w:r w:rsidR="00CC02C4" w:rsidRPr="00B139CF">
          <w:rPr>
            <w:rStyle w:val="Lienhypertexte"/>
          </w:rPr>
          <w:t>1.2.4.</w:t>
        </w:r>
        <w:r w:rsidR="00CC02C4">
          <w:rPr>
            <w:rFonts w:eastAsiaTheme="minorEastAsia" w:cstheme="minorBidi"/>
            <w:bCs w:val="0"/>
            <w:i w:val="0"/>
            <w:sz w:val="22"/>
            <w:szCs w:val="22"/>
            <w:lang w:eastAsia="fr-FR"/>
          </w:rPr>
          <w:tab/>
        </w:r>
        <w:r w:rsidR="00CC02C4" w:rsidRPr="00B139CF">
          <w:rPr>
            <w:rStyle w:val="Lienhypertexte"/>
          </w:rPr>
          <w:t>Suites prévues</w:t>
        </w:r>
        <w:r w:rsidR="00CC02C4">
          <w:rPr>
            <w:webHidden/>
          </w:rPr>
          <w:tab/>
        </w:r>
        <w:r w:rsidR="00CC02C4">
          <w:rPr>
            <w:webHidden/>
          </w:rPr>
          <w:fldChar w:fldCharType="begin"/>
        </w:r>
        <w:r w:rsidR="00CC02C4">
          <w:rPr>
            <w:webHidden/>
          </w:rPr>
          <w:instrText xml:space="preserve"> PAGEREF _Toc414355631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32" w:history="1">
        <w:r w:rsidR="00CC02C4" w:rsidRPr="00B139CF">
          <w:rPr>
            <w:rStyle w:val="Lienhypertexte"/>
          </w:rPr>
          <w:t>1.2.5.</w:t>
        </w:r>
        <w:r w:rsidR="00CC02C4">
          <w:rPr>
            <w:rFonts w:eastAsiaTheme="minorEastAsia" w:cstheme="minorBidi"/>
            <w:bCs w:val="0"/>
            <w:i w:val="0"/>
            <w:sz w:val="22"/>
            <w:szCs w:val="22"/>
            <w:lang w:eastAsia="fr-FR"/>
          </w:rPr>
          <w:tab/>
        </w:r>
        <w:r w:rsidR="00CC02C4" w:rsidRPr="00B139CF">
          <w:rPr>
            <w:rStyle w:val="Lienhypertexte"/>
          </w:rPr>
          <w:t>Nature des prestations demandées</w:t>
        </w:r>
        <w:r w:rsidR="00CC02C4">
          <w:rPr>
            <w:webHidden/>
          </w:rPr>
          <w:tab/>
        </w:r>
        <w:r w:rsidR="00CC02C4">
          <w:rPr>
            <w:webHidden/>
          </w:rPr>
          <w:fldChar w:fldCharType="begin"/>
        </w:r>
        <w:r w:rsidR="00CC02C4">
          <w:rPr>
            <w:webHidden/>
          </w:rPr>
          <w:instrText xml:space="preserve"> PAGEREF _Toc414355632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33" w:history="1">
        <w:r w:rsidR="00CC02C4" w:rsidRPr="00B139CF">
          <w:rPr>
            <w:rStyle w:val="Lienhypertexte"/>
          </w:rPr>
          <w:t>1.2.6.</w:t>
        </w:r>
        <w:r w:rsidR="00CC02C4">
          <w:rPr>
            <w:rFonts w:eastAsiaTheme="minorEastAsia" w:cstheme="minorBidi"/>
            <w:bCs w:val="0"/>
            <w:i w:val="0"/>
            <w:sz w:val="22"/>
            <w:szCs w:val="22"/>
            <w:lang w:eastAsia="fr-FR"/>
          </w:rPr>
          <w:tab/>
        </w:r>
        <w:r w:rsidR="00CC02C4" w:rsidRPr="00B139CF">
          <w:rPr>
            <w:rStyle w:val="Lienhypertexte"/>
          </w:rPr>
          <w:t>Parties concernées par le déroulement du projet et ses résultats</w:t>
        </w:r>
        <w:r w:rsidR="00CC02C4">
          <w:rPr>
            <w:webHidden/>
          </w:rPr>
          <w:tab/>
        </w:r>
        <w:r w:rsidR="00CC02C4">
          <w:rPr>
            <w:webHidden/>
          </w:rPr>
          <w:fldChar w:fldCharType="begin"/>
        </w:r>
        <w:r w:rsidR="00CC02C4">
          <w:rPr>
            <w:webHidden/>
          </w:rPr>
          <w:instrText xml:space="preserve"> PAGEREF _Toc414355633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34" w:history="1">
        <w:r w:rsidR="00CC02C4" w:rsidRPr="00B139CF">
          <w:rPr>
            <w:rStyle w:val="Lienhypertexte"/>
          </w:rPr>
          <w:t>1.2.7.</w:t>
        </w:r>
        <w:r w:rsidR="00CC02C4">
          <w:rPr>
            <w:rFonts w:eastAsiaTheme="minorEastAsia" w:cstheme="minorBidi"/>
            <w:bCs w:val="0"/>
            <w:i w:val="0"/>
            <w:sz w:val="22"/>
            <w:szCs w:val="22"/>
            <w:lang w:eastAsia="fr-FR"/>
          </w:rPr>
          <w:tab/>
        </w:r>
        <w:r w:rsidR="00CC02C4" w:rsidRPr="00B139CF">
          <w:rPr>
            <w:rStyle w:val="Lienhypertexte"/>
          </w:rPr>
          <w:t>Caractère confidentiel s'il y a lieu</w:t>
        </w:r>
        <w:r w:rsidR="00CC02C4">
          <w:rPr>
            <w:webHidden/>
          </w:rPr>
          <w:tab/>
        </w:r>
        <w:r w:rsidR="00CC02C4">
          <w:rPr>
            <w:webHidden/>
          </w:rPr>
          <w:fldChar w:fldCharType="begin"/>
        </w:r>
        <w:r w:rsidR="00CC02C4">
          <w:rPr>
            <w:webHidden/>
          </w:rPr>
          <w:instrText xml:space="preserve"> PAGEREF _Toc414355634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95BA6">
      <w:pPr>
        <w:pStyle w:val="TM2"/>
        <w:rPr>
          <w:rFonts w:eastAsiaTheme="minorEastAsia" w:cstheme="minorBidi"/>
          <w:bCs w:val="0"/>
          <w:sz w:val="22"/>
          <w:szCs w:val="22"/>
          <w:lang w:eastAsia="fr-FR"/>
        </w:rPr>
      </w:pPr>
      <w:hyperlink w:anchor="_Toc414355635" w:history="1">
        <w:r w:rsidR="00CC02C4" w:rsidRPr="00B139CF">
          <w:rPr>
            <w:rStyle w:val="Lienhypertexte"/>
          </w:rPr>
          <w:t>1.3.</w:t>
        </w:r>
        <w:r w:rsidR="00CC02C4">
          <w:rPr>
            <w:rFonts w:eastAsiaTheme="minorEastAsia" w:cstheme="minorBidi"/>
            <w:bCs w:val="0"/>
            <w:sz w:val="22"/>
            <w:szCs w:val="22"/>
            <w:lang w:eastAsia="fr-FR"/>
          </w:rPr>
          <w:tab/>
        </w:r>
        <w:r w:rsidR="00CC02C4" w:rsidRPr="00B139CF">
          <w:rPr>
            <w:rStyle w:val="Lienhypertexte"/>
          </w:rPr>
          <w:t>Énoncé du besoin</w:t>
        </w:r>
        <w:r w:rsidR="00CC02C4">
          <w:rPr>
            <w:webHidden/>
          </w:rPr>
          <w:tab/>
        </w:r>
        <w:r w:rsidR="00CC02C4">
          <w:rPr>
            <w:webHidden/>
          </w:rPr>
          <w:fldChar w:fldCharType="begin"/>
        </w:r>
        <w:r w:rsidR="00CC02C4">
          <w:rPr>
            <w:webHidden/>
          </w:rPr>
          <w:instrText xml:space="preserve"> PAGEREF _Toc414355635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095BA6">
      <w:pPr>
        <w:pStyle w:val="TM2"/>
        <w:rPr>
          <w:rFonts w:eastAsiaTheme="minorEastAsia" w:cstheme="minorBidi"/>
          <w:bCs w:val="0"/>
          <w:sz w:val="22"/>
          <w:szCs w:val="22"/>
          <w:lang w:eastAsia="fr-FR"/>
        </w:rPr>
      </w:pPr>
      <w:hyperlink w:anchor="_Toc414355636" w:history="1">
        <w:r w:rsidR="00CC02C4" w:rsidRPr="00B139CF">
          <w:rPr>
            <w:rStyle w:val="Lienhypertexte"/>
          </w:rPr>
          <w:t>1.4.</w:t>
        </w:r>
        <w:r w:rsidR="00CC02C4">
          <w:rPr>
            <w:rFonts w:eastAsiaTheme="minorEastAsia" w:cstheme="minorBidi"/>
            <w:bCs w:val="0"/>
            <w:sz w:val="22"/>
            <w:szCs w:val="22"/>
            <w:lang w:eastAsia="fr-FR"/>
          </w:rPr>
          <w:tab/>
        </w:r>
        <w:r w:rsidR="00CC02C4" w:rsidRPr="00B139CF">
          <w:rPr>
            <w:rStyle w:val="Lienhypertexte"/>
          </w:rPr>
          <w:t>Environnement du produit recherché</w:t>
        </w:r>
        <w:r w:rsidR="00CC02C4">
          <w:rPr>
            <w:webHidden/>
          </w:rPr>
          <w:tab/>
        </w:r>
        <w:r w:rsidR="00CC02C4">
          <w:rPr>
            <w:webHidden/>
          </w:rPr>
          <w:fldChar w:fldCharType="begin"/>
        </w:r>
        <w:r w:rsidR="00CC02C4">
          <w:rPr>
            <w:webHidden/>
          </w:rPr>
          <w:instrText xml:space="preserve"> PAGEREF _Toc414355636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37" w:history="1">
        <w:r w:rsidR="00CC02C4" w:rsidRPr="00B139CF">
          <w:rPr>
            <w:rStyle w:val="Lienhypertexte"/>
          </w:rPr>
          <w:t>1.4.1.</w:t>
        </w:r>
        <w:r w:rsidR="00CC02C4">
          <w:rPr>
            <w:rFonts w:eastAsiaTheme="minorEastAsia" w:cstheme="minorBidi"/>
            <w:bCs w:val="0"/>
            <w:i w:val="0"/>
            <w:sz w:val="22"/>
            <w:szCs w:val="22"/>
            <w:lang w:eastAsia="fr-FR"/>
          </w:rPr>
          <w:tab/>
        </w:r>
        <w:r w:rsidR="00CC02C4" w:rsidRPr="00B139CF">
          <w:rPr>
            <w:rStyle w:val="Lienhypertexte"/>
          </w:rPr>
          <w:t>Listes exhaustives des éléments et contraintes</w:t>
        </w:r>
        <w:r w:rsidR="00CC02C4">
          <w:rPr>
            <w:webHidden/>
          </w:rPr>
          <w:tab/>
        </w:r>
        <w:r w:rsidR="00CC02C4">
          <w:rPr>
            <w:webHidden/>
          </w:rPr>
          <w:fldChar w:fldCharType="begin"/>
        </w:r>
        <w:r w:rsidR="00CC02C4">
          <w:rPr>
            <w:webHidden/>
          </w:rPr>
          <w:instrText xml:space="preserve"> PAGEREF _Toc414355637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38" w:history="1">
        <w:r w:rsidR="00CC02C4" w:rsidRPr="00B139CF">
          <w:rPr>
            <w:rStyle w:val="Lienhypertexte"/>
          </w:rPr>
          <w:t>1.4.2.</w:t>
        </w:r>
        <w:r w:rsidR="00CC02C4">
          <w:rPr>
            <w:rFonts w:eastAsiaTheme="minorEastAsia" w:cstheme="minorBidi"/>
            <w:bCs w:val="0"/>
            <w:i w:val="0"/>
            <w:sz w:val="22"/>
            <w:szCs w:val="22"/>
            <w:lang w:eastAsia="fr-FR"/>
          </w:rPr>
          <w:tab/>
        </w:r>
        <w:r w:rsidR="00CC02C4" w:rsidRPr="00B139CF">
          <w:rPr>
            <w:rStyle w:val="Lienhypertexte"/>
          </w:rPr>
          <w:t>Caractéristiques pour chaque élément de l’environnement</w:t>
        </w:r>
        <w:r w:rsidR="00CC02C4">
          <w:rPr>
            <w:webHidden/>
          </w:rPr>
          <w:tab/>
        </w:r>
        <w:r w:rsidR="00CC02C4">
          <w:rPr>
            <w:webHidden/>
          </w:rPr>
          <w:fldChar w:fldCharType="begin"/>
        </w:r>
        <w:r w:rsidR="00CC02C4">
          <w:rPr>
            <w:webHidden/>
          </w:rPr>
          <w:instrText xml:space="preserve"> PAGEREF _Toc414355638 \h </w:instrText>
        </w:r>
        <w:r w:rsidR="00CC02C4">
          <w:rPr>
            <w:webHidden/>
          </w:rPr>
        </w:r>
        <w:r w:rsidR="00CC02C4">
          <w:rPr>
            <w:webHidden/>
          </w:rPr>
          <w:fldChar w:fldCharType="separate"/>
        </w:r>
        <w:r w:rsidR="00022784">
          <w:rPr>
            <w:webHidden/>
          </w:rPr>
          <w:t>4</w:t>
        </w:r>
        <w:r w:rsidR="00CC02C4">
          <w:rPr>
            <w:webHidden/>
          </w:rPr>
          <w:fldChar w:fldCharType="end"/>
        </w:r>
      </w:hyperlink>
    </w:p>
    <w:p w:rsidR="00EC0861" w:rsidRDefault="00EC0861">
      <w:pPr>
        <w:rPr>
          <w:rFonts w:eastAsiaTheme="majorEastAsia" w:cstheme="majorBidi"/>
          <w:b/>
          <w:bCs/>
          <w:noProof/>
          <w:sz w:val="28"/>
          <w:szCs w:val="28"/>
        </w:rPr>
      </w:pPr>
      <w:r>
        <w:br w:type="page"/>
      </w:r>
    </w:p>
    <w:p w:rsidR="00CC02C4" w:rsidRDefault="00095BA6">
      <w:pPr>
        <w:pStyle w:val="TM1"/>
        <w:rPr>
          <w:rFonts w:eastAsiaTheme="minorEastAsia" w:cstheme="minorBidi"/>
          <w:b w:val="0"/>
          <w:bCs w:val="0"/>
          <w:sz w:val="22"/>
          <w:szCs w:val="22"/>
          <w:lang w:eastAsia="fr-FR"/>
        </w:rPr>
      </w:pPr>
      <w:hyperlink w:anchor="_Toc414355639" w:history="1">
        <w:r w:rsidR="00CC02C4" w:rsidRPr="00B139CF">
          <w:rPr>
            <w:rStyle w:val="Lienhypertexte"/>
          </w:rPr>
          <w:t>2.</w:t>
        </w:r>
        <w:r w:rsidR="00CC02C4">
          <w:rPr>
            <w:rFonts w:eastAsiaTheme="minorEastAsia" w:cstheme="minorBidi"/>
            <w:b w:val="0"/>
            <w:bCs w:val="0"/>
            <w:sz w:val="22"/>
            <w:szCs w:val="22"/>
            <w:lang w:eastAsia="fr-FR"/>
          </w:rPr>
          <w:tab/>
        </w:r>
        <w:r w:rsidR="00CC02C4" w:rsidRPr="00B139CF">
          <w:rPr>
            <w:rStyle w:val="Lienhypertexte"/>
          </w:rPr>
          <w:t>Expression fonctionnelle du besoin Diagramme de cas d’utilisation</w:t>
        </w:r>
        <w:r w:rsidR="00CC02C4">
          <w:rPr>
            <w:webHidden/>
          </w:rPr>
          <w:tab/>
        </w:r>
        <w:r w:rsidR="00CC02C4">
          <w:rPr>
            <w:webHidden/>
          </w:rPr>
          <w:fldChar w:fldCharType="begin"/>
        </w:r>
        <w:r w:rsidR="00CC02C4">
          <w:rPr>
            <w:webHidden/>
          </w:rPr>
          <w:instrText xml:space="preserve"> PAGEREF _Toc414355639 \h </w:instrText>
        </w:r>
        <w:r w:rsidR="00CC02C4">
          <w:rPr>
            <w:webHidden/>
          </w:rPr>
        </w:r>
        <w:r w:rsidR="00CC02C4">
          <w:rPr>
            <w:webHidden/>
          </w:rPr>
          <w:fldChar w:fldCharType="separate"/>
        </w:r>
        <w:r w:rsidR="00022784">
          <w:rPr>
            <w:webHidden/>
          </w:rPr>
          <w:t>5</w:t>
        </w:r>
        <w:r w:rsid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2.1 </w:t>
      </w:r>
      <w:hyperlink w:anchor="_Toc414355640" w:history="1">
        <w:r w:rsidRPr="00CC02C4">
          <w:rPr>
            <w:rStyle w:val="Lienhypertexte"/>
            <w:color w:val="auto"/>
          </w:rPr>
          <w:t>Fonctions Principales</w:t>
        </w:r>
        <w:r w:rsidRPr="00CC02C4">
          <w:rPr>
            <w:webHidden/>
          </w:rPr>
          <w:tab/>
        </w:r>
        <w:r w:rsidRPr="00CC02C4">
          <w:rPr>
            <w:webHidden/>
          </w:rPr>
          <w:fldChar w:fldCharType="begin"/>
        </w:r>
        <w:r w:rsidRPr="00CC02C4">
          <w:rPr>
            <w:webHidden/>
          </w:rPr>
          <w:instrText xml:space="preserve"> PAGEREF _Toc414355640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2.2 </w:t>
      </w:r>
      <w:hyperlink w:anchor="_Toc414355641" w:history="1">
        <w:r w:rsidRPr="00CC02C4">
          <w:rPr>
            <w:rStyle w:val="Lienhypertexte"/>
            <w:color w:val="auto"/>
          </w:rPr>
          <w:t>Fonctions Complémentaires</w:t>
        </w:r>
        <w:r w:rsidRPr="00CC02C4">
          <w:rPr>
            <w:webHidden/>
          </w:rPr>
          <w:tab/>
        </w:r>
        <w:r w:rsidRPr="00CC02C4">
          <w:rPr>
            <w:webHidden/>
          </w:rPr>
          <w:fldChar w:fldCharType="begin"/>
        </w:r>
        <w:r w:rsidRPr="00CC02C4">
          <w:rPr>
            <w:webHidden/>
          </w:rPr>
          <w:instrText xml:space="preserve"> PAGEREF _Toc414355641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2.3 </w:t>
      </w:r>
      <w:hyperlink w:anchor="_Toc414355642" w:history="1">
        <w:r w:rsidRPr="00CC02C4">
          <w:rPr>
            <w:rStyle w:val="Lienhypertexte"/>
            <w:color w:val="auto"/>
          </w:rPr>
          <w:t>Fonctions Techniques</w:t>
        </w:r>
        <w:r w:rsidRPr="00CC02C4">
          <w:rPr>
            <w:webHidden/>
          </w:rPr>
          <w:tab/>
        </w:r>
        <w:r w:rsidRPr="00CC02C4">
          <w:rPr>
            <w:webHidden/>
          </w:rPr>
          <w:fldChar w:fldCharType="begin"/>
        </w:r>
        <w:r w:rsidRPr="00CC02C4">
          <w:rPr>
            <w:webHidden/>
          </w:rPr>
          <w:instrText xml:space="preserve"> PAGEREF _Toc414355642 \h </w:instrText>
        </w:r>
        <w:r w:rsidRPr="00CC02C4">
          <w:rPr>
            <w:webHidden/>
          </w:rPr>
        </w:r>
        <w:r w:rsidRPr="00CC02C4">
          <w:rPr>
            <w:webHidden/>
          </w:rPr>
          <w:fldChar w:fldCharType="separate"/>
        </w:r>
        <w:r w:rsidR="00022784">
          <w:rPr>
            <w:webHidden/>
          </w:rPr>
          <w:t>6</w:t>
        </w:r>
        <w:r w:rsidRPr="00CC02C4">
          <w:rPr>
            <w:webHidden/>
          </w:rPr>
          <w:fldChar w:fldCharType="end"/>
        </w:r>
      </w:hyperlink>
    </w:p>
    <w:p w:rsidR="00CC02C4" w:rsidRDefault="00095BA6">
      <w:pPr>
        <w:pStyle w:val="TM1"/>
        <w:rPr>
          <w:rFonts w:eastAsiaTheme="minorEastAsia" w:cstheme="minorBidi"/>
          <w:b w:val="0"/>
          <w:bCs w:val="0"/>
          <w:sz w:val="22"/>
          <w:szCs w:val="22"/>
          <w:lang w:eastAsia="fr-FR"/>
        </w:rPr>
      </w:pPr>
      <w:hyperlink w:anchor="_Toc414355643" w:history="1">
        <w:r w:rsidR="00CC02C4" w:rsidRPr="00B139CF">
          <w:rPr>
            <w:rStyle w:val="Lienhypertexte"/>
          </w:rPr>
          <w:t>3.</w:t>
        </w:r>
        <w:r w:rsidR="00CC02C4">
          <w:rPr>
            <w:rFonts w:eastAsiaTheme="minorEastAsia" w:cstheme="minorBidi"/>
            <w:b w:val="0"/>
            <w:bCs w:val="0"/>
            <w:sz w:val="22"/>
            <w:szCs w:val="22"/>
            <w:lang w:eastAsia="fr-FR"/>
          </w:rPr>
          <w:tab/>
        </w:r>
        <w:r w:rsidR="00CC02C4" w:rsidRPr="00B139CF">
          <w:rPr>
            <w:rStyle w:val="Lienhypertexte"/>
          </w:rPr>
          <w:t>Cadre de réponse</w:t>
        </w:r>
        <w:r w:rsidR="00CC02C4">
          <w:rPr>
            <w:webHidden/>
          </w:rPr>
          <w:tab/>
        </w:r>
        <w:r w:rsidR="00CC02C4">
          <w:rPr>
            <w:webHidden/>
          </w:rPr>
          <w:fldChar w:fldCharType="begin"/>
        </w:r>
        <w:r w:rsidR="00CC02C4">
          <w:rPr>
            <w:webHidden/>
          </w:rPr>
          <w:instrText xml:space="preserve"> PAGEREF _Toc414355643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95BA6">
      <w:pPr>
        <w:pStyle w:val="TM2"/>
        <w:rPr>
          <w:rFonts w:eastAsiaTheme="minorEastAsia" w:cstheme="minorBidi"/>
          <w:bCs w:val="0"/>
          <w:sz w:val="22"/>
          <w:szCs w:val="22"/>
          <w:lang w:eastAsia="fr-FR"/>
        </w:rPr>
      </w:pPr>
      <w:hyperlink w:anchor="_Toc414355644" w:history="1">
        <w:r w:rsidR="00CC02C4" w:rsidRPr="00B139CF">
          <w:rPr>
            <w:rStyle w:val="Lienhypertexte"/>
          </w:rPr>
          <w:t>3.1.</w:t>
        </w:r>
        <w:r w:rsidR="00CC02C4">
          <w:rPr>
            <w:rFonts w:eastAsiaTheme="minorEastAsia" w:cstheme="minorBidi"/>
            <w:bCs w:val="0"/>
            <w:sz w:val="22"/>
            <w:szCs w:val="22"/>
            <w:lang w:eastAsia="fr-FR"/>
          </w:rPr>
          <w:tab/>
        </w:r>
        <w:r w:rsidR="00CC02C4" w:rsidRPr="00B139CF">
          <w:rPr>
            <w:rStyle w:val="Lienhypertexte"/>
          </w:rPr>
          <w:t>Pour chaque fonction</w:t>
        </w:r>
        <w:r w:rsidR="00CC02C4">
          <w:rPr>
            <w:webHidden/>
          </w:rPr>
          <w:tab/>
        </w:r>
        <w:r w:rsidR="00CC02C4">
          <w:rPr>
            <w:webHidden/>
          </w:rPr>
          <w:fldChar w:fldCharType="begin"/>
        </w:r>
        <w:r w:rsidR="00CC02C4">
          <w:rPr>
            <w:webHidden/>
          </w:rPr>
          <w:instrText xml:space="preserve"> PAGEREF _Toc414355644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45" w:history="1">
        <w:r w:rsidR="00CC02C4" w:rsidRPr="00B139CF">
          <w:rPr>
            <w:rStyle w:val="Lienhypertexte"/>
          </w:rPr>
          <w:t>3.1.1.</w:t>
        </w:r>
        <w:r w:rsidR="00CC02C4">
          <w:rPr>
            <w:rFonts w:eastAsiaTheme="minorEastAsia" w:cstheme="minorBidi"/>
            <w:bCs w:val="0"/>
            <w:i w:val="0"/>
            <w:sz w:val="22"/>
            <w:szCs w:val="22"/>
            <w:lang w:eastAsia="fr-FR"/>
          </w:rPr>
          <w:tab/>
        </w:r>
        <w:r w:rsidR="00CC02C4" w:rsidRPr="00B139CF">
          <w:rPr>
            <w:rStyle w:val="Lienhypertexte"/>
          </w:rPr>
          <w:t>Solution proposée</w:t>
        </w:r>
        <w:r w:rsidR="00CC02C4">
          <w:rPr>
            <w:webHidden/>
          </w:rPr>
          <w:tab/>
        </w:r>
        <w:r w:rsidR="00CC02C4">
          <w:rPr>
            <w:webHidden/>
          </w:rPr>
          <w:fldChar w:fldCharType="begin"/>
        </w:r>
        <w:r w:rsidR="00CC02C4">
          <w:rPr>
            <w:webHidden/>
          </w:rPr>
          <w:instrText xml:space="preserve"> PAGEREF _Toc414355645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46" w:history="1">
        <w:r w:rsidR="00CC02C4" w:rsidRPr="00B139CF">
          <w:rPr>
            <w:rStyle w:val="Lienhypertexte"/>
          </w:rPr>
          <w:t>3.1.2.</w:t>
        </w:r>
        <w:r w:rsidR="00CC02C4">
          <w:rPr>
            <w:rFonts w:eastAsiaTheme="minorEastAsia" w:cstheme="minorBidi"/>
            <w:bCs w:val="0"/>
            <w:i w:val="0"/>
            <w:sz w:val="22"/>
            <w:szCs w:val="22"/>
            <w:lang w:eastAsia="fr-FR"/>
          </w:rPr>
          <w:tab/>
        </w:r>
        <w:r w:rsidR="00CC02C4" w:rsidRPr="00B139CF">
          <w:rPr>
            <w:rStyle w:val="Lienhypertexte"/>
          </w:rPr>
          <w:t>Niveau atteint pour chaque critère d’appréciation de cette fonction et modalités de contrôle</w:t>
        </w:r>
        <w:r w:rsidR="00CC02C4">
          <w:rPr>
            <w:webHidden/>
          </w:rPr>
          <w:tab/>
        </w:r>
        <w:r w:rsidR="00CC02C4">
          <w:rPr>
            <w:webHidden/>
          </w:rPr>
          <w:fldChar w:fldCharType="begin"/>
        </w:r>
        <w:r w:rsidR="00CC02C4">
          <w:rPr>
            <w:webHidden/>
          </w:rPr>
          <w:instrText xml:space="preserve"> PAGEREF _Toc414355646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47" w:history="1">
        <w:r w:rsidR="00CC02C4" w:rsidRPr="00B139CF">
          <w:rPr>
            <w:rStyle w:val="Lienhypertexte"/>
          </w:rPr>
          <w:t>3.1.3.</w:t>
        </w:r>
        <w:r w:rsidR="00CC02C4">
          <w:rPr>
            <w:rFonts w:eastAsiaTheme="minorEastAsia" w:cstheme="minorBidi"/>
            <w:bCs w:val="0"/>
            <w:i w:val="0"/>
            <w:sz w:val="22"/>
            <w:szCs w:val="22"/>
            <w:lang w:eastAsia="fr-FR"/>
          </w:rPr>
          <w:tab/>
        </w:r>
        <w:r w:rsidR="00CC02C4" w:rsidRPr="00B139CF">
          <w:rPr>
            <w:rStyle w:val="Lienhypertexte"/>
          </w:rPr>
          <w:t>Part du prix attribué à chaque fonction</w:t>
        </w:r>
        <w:r w:rsidR="00CC02C4">
          <w:rPr>
            <w:webHidden/>
          </w:rPr>
          <w:tab/>
        </w:r>
        <w:r w:rsidR="00CC02C4">
          <w:rPr>
            <w:webHidden/>
          </w:rPr>
          <w:fldChar w:fldCharType="begin"/>
        </w:r>
        <w:r w:rsidR="00CC02C4">
          <w:rPr>
            <w:webHidden/>
          </w:rPr>
          <w:instrText xml:space="preserve"> PAGEREF _Toc414355647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95BA6">
      <w:pPr>
        <w:pStyle w:val="TM2"/>
        <w:rPr>
          <w:rFonts w:eastAsiaTheme="minorEastAsia" w:cstheme="minorBidi"/>
          <w:bCs w:val="0"/>
          <w:sz w:val="22"/>
          <w:szCs w:val="22"/>
          <w:lang w:eastAsia="fr-FR"/>
        </w:rPr>
      </w:pPr>
      <w:hyperlink w:anchor="_Toc414355648" w:history="1">
        <w:r w:rsidR="00CC02C4" w:rsidRPr="00B139CF">
          <w:rPr>
            <w:rStyle w:val="Lienhypertexte"/>
          </w:rPr>
          <w:t>3.2.</w:t>
        </w:r>
        <w:r w:rsidR="00CC02C4">
          <w:rPr>
            <w:rFonts w:eastAsiaTheme="minorEastAsia" w:cstheme="minorBidi"/>
            <w:bCs w:val="0"/>
            <w:sz w:val="22"/>
            <w:szCs w:val="22"/>
            <w:lang w:eastAsia="fr-FR"/>
          </w:rPr>
          <w:tab/>
        </w:r>
        <w:r w:rsidR="00CC02C4" w:rsidRPr="00B139CF">
          <w:rPr>
            <w:rStyle w:val="Lienhypertexte"/>
          </w:rPr>
          <w:t>Pour l’ensemble du produit</w:t>
        </w:r>
        <w:r w:rsidR="00CC02C4">
          <w:rPr>
            <w:webHidden/>
          </w:rPr>
          <w:tab/>
        </w:r>
        <w:r w:rsidR="00CC02C4">
          <w:rPr>
            <w:webHidden/>
          </w:rPr>
          <w:fldChar w:fldCharType="begin"/>
        </w:r>
        <w:r w:rsidR="00CC02C4">
          <w:rPr>
            <w:webHidden/>
          </w:rPr>
          <w:instrText xml:space="preserve"> PAGEREF _Toc414355648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49" w:history="1">
        <w:r w:rsidR="00CC02C4" w:rsidRPr="00B139CF">
          <w:rPr>
            <w:rStyle w:val="Lienhypertexte"/>
          </w:rPr>
          <w:t>3.2.1.</w:t>
        </w:r>
        <w:r w:rsidR="00CC02C4">
          <w:rPr>
            <w:rFonts w:eastAsiaTheme="minorEastAsia" w:cstheme="minorBidi"/>
            <w:bCs w:val="0"/>
            <w:i w:val="0"/>
            <w:sz w:val="22"/>
            <w:szCs w:val="22"/>
            <w:lang w:eastAsia="fr-FR"/>
          </w:rPr>
          <w:tab/>
        </w:r>
        <w:r w:rsidR="00CC02C4" w:rsidRPr="00B139CF">
          <w:rPr>
            <w:rStyle w:val="Lienhypertexte"/>
          </w:rPr>
          <w:t>Prix de la réalisation de la version de base</w:t>
        </w:r>
        <w:r w:rsidR="00CC02C4">
          <w:rPr>
            <w:webHidden/>
          </w:rPr>
          <w:tab/>
        </w:r>
        <w:r w:rsidR="00CC02C4">
          <w:rPr>
            <w:webHidden/>
          </w:rPr>
          <w:fldChar w:fldCharType="begin"/>
        </w:r>
        <w:r w:rsidR="00CC02C4">
          <w:rPr>
            <w:webHidden/>
          </w:rPr>
          <w:instrText xml:space="preserve"> PAGEREF _Toc414355649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50" w:history="1">
        <w:r w:rsidR="00CC02C4" w:rsidRPr="00B139CF">
          <w:rPr>
            <w:rStyle w:val="Lienhypertexte"/>
          </w:rPr>
          <w:t>3.2.2.</w:t>
        </w:r>
        <w:r w:rsidR="00CC02C4">
          <w:rPr>
            <w:rFonts w:eastAsiaTheme="minorEastAsia" w:cstheme="minorBidi"/>
            <w:bCs w:val="0"/>
            <w:i w:val="0"/>
            <w:sz w:val="22"/>
            <w:szCs w:val="22"/>
            <w:lang w:eastAsia="fr-FR"/>
          </w:rPr>
          <w:tab/>
        </w:r>
        <w:r w:rsidR="00CC02C4" w:rsidRPr="00B139CF">
          <w:rPr>
            <w:rStyle w:val="Lienhypertexte"/>
          </w:rPr>
          <w:t>Options et variantes proposées non retenues au cahier des charges</w:t>
        </w:r>
        <w:r w:rsidR="00CC02C4">
          <w:rPr>
            <w:webHidden/>
          </w:rPr>
          <w:tab/>
        </w:r>
        <w:r w:rsidR="00CC02C4">
          <w:rPr>
            <w:webHidden/>
          </w:rPr>
          <w:fldChar w:fldCharType="begin"/>
        </w:r>
        <w:r w:rsidR="00CC02C4">
          <w:rPr>
            <w:webHidden/>
          </w:rPr>
          <w:instrText xml:space="preserve"> PAGEREF _Toc414355650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51" w:history="1">
        <w:r w:rsidR="00CC02C4" w:rsidRPr="00B139CF">
          <w:rPr>
            <w:rStyle w:val="Lienhypertexte"/>
          </w:rPr>
          <w:t>3.2.3.</w:t>
        </w:r>
        <w:r w:rsidR="00CC02C4">
          <w:rPr>
            <w:rFonts w:eastAsiaTheme="minorEastAsia" w:cstheme="minorBidi"/>
            <w:bCs w:val="0"/>
            <w:i w:val="0"/>
            <w:sz w:val="22"/>
            <w:szCs w:val="22"/>
            <w:lang w:eastAsia="fr-FR"/>
          </w:rPr>
          <w:tab/>
        </w:r>
        <w:r w:rsidR="00CC02C4" w:rsidRPr="00B139CF">
          <w:rPr>
            <w:rStyle w:val="Lienhypertexte"/>
          </w:rPr>
          <w:t>Mesures prises pour respecter les contraintes et leurs conséquences économiques</w:t>
        </w:r>
        <w:r w:rsidR="00CC02C4">
          <w:rPr>
            <w:webHidden/>
          </w:rPr>
          <w:tab/>
        </w:r>
        <w:r w:rsidR="00CC02C4">
          <w:rPr>
            <w:webHidden/>
          </w:rPr>
          <w:fldChar w:fldCharType="begin"/>
        </w:r>
        <w:r w:rsidR="00CC02C4">
          <w:rPr>
            <w:webHidden/>
          </w:rPr>
          <w:instrText xml:space="preserve"> PAGEREF _Toc414355651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52" w:history="1">
        <w:r w:rsidR="00CC02C4" w:rsidRPr="00B139CF">
          <w:rPr>
            <w:rStyle w:val="Lienhypertexte"/>
          </w:rPr>
          <w:t>3.2.4.</w:t>
        </w:r>
        <w:r w:rsidR="00CC02C4">
          <w:rPr>
            <w:rFonts w:eastAsiaTheme="minorEastAsia" w:cstheme="minorBidi"/>
            <w:bCs w:val="0"/>
            <w:i w:val="0"/>
            <w:sz w:val="22"/>
            <w:szCs w:val="22"/>
            <w:lang w:eastAsia="fr-FR"/>
          </w:rPr>
          <w:tab/>
        </w:r>
        <w:r w:rsidR="00CC02C4" w:rsidRPr="00B139CF">
          <w:rPr>
            <w:rStyle w:val="Lienhypertexte"/>
          </w:rPr>
          <w:t>Outils d’installa</w:t>
        </w:r>
        <w:r w:rsidR="000A32BF">
          <w:rPr>
            <w:rStyle w:val="Lienhypertexte"/>
          </w:rPr>
          <w:t xml:space="preserve">tion, de maintenance </w:t>
        </w:r>
        <w:r w:rsidR="00CC02C4">
          <w:rPr>
            <w:webHidden/>
          </w:rPr>
          <w:tab/>
        </w:r>
        <w:r w:rsidR="00CC02C4">
          <w:rPr>
            <w:webHidden/>
          </w:rPr>
          <w:fldChar w:fldCharType="begin"/>
        </w:r>
        <w:r w:rsidR="00CC02C4">
          <w:rPr>
            <w:webHidden/>
          </w:rPr>
          <w:instrText xml:space="preserve"> PAGEREF _Toc414355652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95BA6">
      <w:pPr>
        <w:pStyle w:val="TM3"/>
        <w:rPr>
          <w:rFonts w:eastAsiaTheme="minorEastAsia" w:cstheme="minorBidi"/>
          <w:bCs w:val="0"/>
          <w:i w:val="0"/>
          <w:sz w:val="22"/>
          <w:szCs w:val="22"/>
          <w:lang w:eastAsia="fr-FR"/>
        </w:rPr>
      </w:pPr>
      <w:hyperlink w:anchor="_Toc414355653" w:history="1">
        <w:r w:rsidR="00CC02C4" w:rsidRPr="00B139CF">
          <w:rPr>
            <w:rStyle w:val="Lienhypertexte"/>
          </w:rPr>
          <w:t>3.2.5.</w:t>
        </w:r>
        <w:r w:rsidR="00CC02C4">
          <w:rPr>
            <w:rFonts w:eastAsiaTheme="minorEastAsia" w:cstheme="minorBidi"/>
            <w:bCs w:val="0"/>
            <w:i w:val="0"/>
            <w:sz w:val="22"/>
            <w:szCs w:val="22"/>
            <w:lang w:eastAsia="fr-FR"/>
          </w:rPr>
          <w:tab/>
        </w:r>
        <w:r w:rsidR="00CC02C4" w:rsidRPr="00B139CF">
          <w:rPr>
            <w:rStyle w:val="Lienhypertexte"/>
          </w:rPr>
          <w:t>Décomposition en modules, sous-ensembles</w:t>
        </w:r>
        <w:r w:rsidR="00CC02C4">
          <w:rPr>
            <w:webHidden/>
          </w:rPr>
          <w:tab/>
        </w:r>
        <w:r w:rsidR="00CC02C4">
          <w:rPr>
            <w:webHidden/>
          </w:rPr>
          <w:fldChar w:fldCharType="begin"/>
        </w:r>
        <w:r w:rsidR="00CC02C4">
          <w:rPr>
            <w:webHidden/>
          </w:rPr>
          <w:instrText xml:space="preserve"> PAGEREF _Toc414355653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095BA6">
      <w:pPr>
        <w:pStyle w:val="TM3"/>
      </w:pPr>
      <w:hyperlink w:anchor="_Toc414355654" w:history="1">
        <w:r w:rsidR="00CC02C4" w:rsidRPr="00B139CF">
          <w:rPr>
            <w:rStyle w:val="Lienhypertexte"/>
          </w:rPr>
          <w:t>3.2.6.</w:t>
        </w:r>
        <w:r w:rsidR="00CC02C4">
          <w:rPr>
            <w:rFonts w:eastAsiaTheme="minorEastAsia" w:cstheme="minorBidi"/>
            <w:bCs w:val="0"/>
            <w:i w:val="0"/>
            <w:sz w:val="22"/>
            <w:szCs w:val="22"/>
            <w:lang w:eastAsia="fr-FR"/>
          </w:rPr>
          <w:tab/>
        </w:r>
        <w:r w:rsidR="00CC02C4" w:rsidRPr="00B139CF">
          <w:rPr>
            <w:rStyle w:val="Lienhypertexte"/>
          </w:rPr>
          <w:t>Prévisions de fiabilité</w:t>
        </w:r>
        <w:r w:rsidR="00CC02C4">
          <w:rPr>
            <w:webHidden/>
          </w:rPr>
          <w:tab/>
        </w:r>
        <w:r w:rsidR="00CC02C4">
          <w:rPr>
            <w:webHidden/>
          </w:rPr>
          <w:fldChar w:fldCharType="begin"/>
        </w:r>
        <w:r w:rsidR="00CC02C4">
          <w:rPr>
            <w:webHidden/>
          </w:rPr>
          <w:instrText xml:space="preserve"> PAGEREF _Toc414355654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BC2759" w:rsidP="00BC2759">
      <w:pPr>
        <w:rPr>
          <w:rFonts w:eastAsiaTheme="majorEastAsia" w:cstheme="majorBidi"/>
          <w:noProof/>
          <w:sz w:val="20"/>
          <w:szCs w:val="20"/>
        </w:rPr>
      </w:pPr>
      <w:r>
        <w:br w:type="page"/>
      </w:r>
    </w:p>
    <w:p w:rsidR="00C06BDB" w:rsidRPr="00E84033" w:rsidRDefault="0069701B" w:rsidP="00973C30">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lastRenderedPageBreak/>
        <w:fldChar w:fldCharType="end"/>
      </w:r>
      <w:bookmarkStart w:id="1" w:name="_Toc414355623"/>
      <w:r w:rsidR="00C06BDB" w:rsidRPr="00E84033">
        <w:rPr>
          <w:rFonts w:asciiTheme="minorHAnsi" w:hAnsiTheme="minorHAnsi"/>
          <w:sz w:val="28"/>
        </w:rPr>
        <w:t>P</w:t>
      </w:r>
      <w:r w:rsidR="00DE11E0" w:rsidRPr="00E84033">
        <w:rPr>
          <w:rFonts w:asciiTheme="minorHAnsi" w:hAnsiTheme="minorHAnsi"/>
          <w:sz w:val="28"/>
        </w:rPr>
        <w:t>résentation générale du problème</w:t>
      </w:r>
      <w:bookmarkEnd w:id="1"/>
      <w:r w:rsidR="00DE11E0" w:rsidRPr="00E84033">
        <w:rPr>
          <w:rFonts w:asciiTheme="minorHAnsi" w:hAnsiTheme="minorHAnsi"/>
          <w:sz w:val="28"/>
        </w:rPr>
        <w:t xml:space="preserve"> </w:t>
      </w:r>
      <w:bookmarkStart w:id="2" w:name="_Toc413660631"/>
      <w:bookmarkStart w:id="3" w:name="_Toc413660905"/>
    </w:p>
    <w:p w:rsidR="00C06BDB" w:rsidRPr="00E84033" w:rsidRDefault="00DE11E0" w:rsidP="00C06BDB">
      <w:pPr>
        <w:pStyle w:val="Titre2"/>
        <w:numPr>
          <w:ilvl w:val="1"/>
          <w:numId w:val="8"/>
        </w:numPr>
        <w:rPr>
          <w:rFonts w:asciiTheme="minorHAnsi" w:hAnsiTheme="minorHAnsi"/>
          <w:sz w:val="24"/>
          <w:szCs w:val="24"/>
        </w:rPr>
      </w:pPr>
      <w:bookmarkStart w:id="4" w:name="_Toc414355624"/>
      <w:r w:rsidRPr="00E84033">
        <w:rPr>
          <w:rFonts w:asciiTheme="minorHAnsi" w:hAnsiTheme="minorHAnsi"/>
          <w:sz w:val="24"/>
          <w:szCs w:val="24"/>
        </w:rPr>
        <w:t>Projet</w:t>
      </w:r>
      <w:bookmarkStart w:id="5" w:name="_Toc413660632"/>
      <w:bookmarkStart w:id="6" w:name="_Toc413660906"/>
      <w:bookmarkEnd w:id="2"/>
      <w:bookmarkEnd w:id="3"/>
      <w:bookmarkEnd w:id="4"/>
    </w:p>
    <w:p w:rsidR="000E740B" w:rsidRDefault="00DE11E0" w:rsidP="00C06BDB">
      <w:pPr>
        <w:pStyle w:val="Titre3"/>
        <w:numPr>
          <w:ilvl w:val="2"/>
          <w:numId w:val="8"/>
        </w:numPr>
        <w:rPr>
          <w:rFonts w:asciiTheme="minorHAnsi" w:hAnsiTheme="minorHAnsi"/>
          <w:i/>
          <w:sz w:val="20"/>
          <w:szCs w:val="20"/>
        </w:rPr>
      </w:pPr>
      <w:bookmarkStart w:id="7" w:name="_Toc414355625"/>
      <w:r w:rsidRPr="00E84033">
        <w:rPr>
          <w:rFonts w:asciiTheme="minorHAnsi" w:hAnsiTheme="minorHAnsi"/>
          <w:i/>
          <w:sz w:val="20"/>
          <w:szCs w:val="20"/>
        </w:rPr>
        <w:t>Finalité</w:t>
      </w:r>
      <w:bookmarkStart w:id="8" w:name="_Toc413660633"/>
      <w:bookmarkStart w:id="9" w:name="_Toc413660907"/>
      <w:bookmarkEnd w:id="5"/>
      <w:bookmarkEnd w:id="6"/>
      <w:bookmarkEnd w:id="7"/>
      <w:r w:rsidR="00BC2759">
        <w:rPr>
          <w:rFonts w:asciiTheme="minorHAnsi" w:hAnsiTheme="minorHAnsi"/>
          <w:i/>
          <w:sz w:val="20"/>
          <w:szCs w:val="20"/>
        </w:rPr>
        <w:t>s</w:t>
      </w:r>
    </w:p>
    <w:p w:rsidR="00BC2759" w:rsidRPr="00891E1B" w:rsidRDefault="00BC2759" w:rsidP="00BC2759">
      <w:pPr>
        <w:ind w:left="1224"/>
        <w:jc w:val="both"/>
        <w:rPr>
          <w:color w:val="FF0000"/>
        </w:rPr>
      </w:pPr>
      <w:r>
        <w:t xml:space="preserve">Notre projet a pour but de développer un </w:t>
      </w:r>
      <w:proofErr w:type="spellStart"/>
      <w:r>
        <w:t>mastermind</w:t>
      </w:r>
      <w:proofErr w:type="spellEnd"/>
      <w:r>
        <w:t xml:space="preserve"> </w:t>
      </w:r>
      <w:r w:rsidRPr="00891E1B">
        <w:rPr>
          <w:highlight w:val="yellow"/>
        </w:rPr>
        <w:t>en ligne</w:t>
      </w:r>
      <w:r>
        <w:t xml:space="preserve">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 petits éléments qui rendront notre projet unique. Notre jeu comprendra une intelligence artificielle contre laquelle le joueur pourra jouer mais aussi un mode 1 contre 1 pour que deux joueurs distincts  puissent s’affronter. L’intelligence artificielle sera aussi capable de compter les points, de générer  des combinaisons aléatoires et aussi de préciser au joueur recherchant la combinaison, quels pions sont bien placés et lesquels ne le sont pas ou du moins ne sont pas à la bonne place, tout cela avec un code couleur spécifique.</w:t>
      </w:r>
      <w:r w:rsidR="00891E1B">
        <w:t xml:space="preserve"> </w:t>
      </w:r>
      <w:r w:rsidR="00891E1B">
        <w:rPr>
          <w:color w:val="FF0000"/>
        </w:rPr>
        <w:t xml:space="preserve">Etes-vous certains de pouvoir faire tout ce que vous énoncez ? </w:t>
      </w:r>
      <w:proofErr w:type="spellStart"/>
      <w:r w:rsidR="00DE5CCA">
        <w:rPr>
          <w:color w:val="FF0000"/>
        </w:rPr>
        <w:t>Peut être</w:t>
      </w:r>
      <w:proofErr w:type="spellEnd"/>
      <w:r w:rsidR="00DE5CCA">
        <w:rPr>
          <w:color w:val="FF0000"/>
        </w:rPr>
        <w:t xml:space="preserve"> vaudrait-il mieux énoncé le sujet du projet et ensuite d’ajouter ce qui pourrait se greffer en plus. </w:t>
      </w:r>
    </w:p>
    <w:p w:rsidR="000E740B" w:rsidRDefault="00DE11E0" w:rsidP="00C06BDB">
      <w:pPr>
        <w:pStyle w:val="Titre3"/>
        <w:numPr>
          <w:ilvl w:val="2"/>
          <w:numId w:val="8"/>
        </w:numPr>
        <w:rPr>
          <w:rFonts w:asciiTheme="minorHAnsi" w:hAnsiTheme="minorHAnsi"/>
          <w:i/>
          <w:sz w:val="20"/>
          <w:szCs w:val="20"/>
        </w:rPr>
      </w:pPr>
      <w:bookmarkStart w:id="10" w:name="_Toc414355626"/>
      <w:r w:rsidRPr="00E84033">
        <w:rPr>
          <w:rFonts w:asciiTheme="minorHAnsi" w:hAnsiTheme="minorHAnsi"/>
          <w:i/>
          <w:sz w:val="20"/>
          <w:szCs w:val="20"/>
        </w:rPr>
        <w:t>Espérance de retour sur investissement</w:t>
      </w:r>
      <w:bookmarkStart w:id="11" w:name="_Toc413660634"/>
      <w:bookmarkStart w:id="12" w:name="_Toc413660908"/>
      <w:bookmarkEnd w:id="8"/>
      <w:bookmarkEnd w:id="9"/>
      <w:bookmarkEnd w:id="10"/>
    </w:p>
    <w:p w:rsidR="005D1537" w:rsidRPr="00F579ED" w:rsidRDefault="00BC2759" w:rsidP="00BC2759">
      <w:pPr>
        <w:pStyle w:val="Paragraphedeliste"/>
        <w:ind w:left="1224"/>
        <w:jc w:val="both"/>
      </w:pPr>
      <w:r>
        <w:t xml:space="preserve">Comme cité précédemment notre </w:t>
      </w:r>
      <w:proofErr w:type="spellStart"/>
      <w:r>
        <w:t>Mastermind</w:t>
      </w:r>
      <w:proofErr w:type="spellEnd"/>
      <w:r>
        <w:t xml:space="preserve"> sera destiné à tout public. Nous avons plus précisément pour but de combler toutes les personnes de 7 à 77 ans. En effet, le jeu basé sur un pattern MVC (Modèle vue contrôleur) va nous permettre de réaliser les souhaits de nos futurs utilisateurs avec simplicité</w:t>
      </w:r>
      <w:r w:rsidR="00DE5CCA">
        <w:t xml:space="preserve"> </w:t>
      </w:r>
      <w:r w:rsidR="00DE5CCA">
        <w:rPr>
          <w:color w:val="FF0000"/>
        </w:rPr>
        <w:t>Attention à ne pas trop en faire</w:t>
      </w:r>
      <w:r>
        <w:t xml:space="preserve">. Ce pattern permet de combiner interface homme machine(IHM)/code grâce à un contrôleur qui fera la transition entre les deux. Nous voulons viser un public assez large car le </w:t>
      </w:r>
      <w:proofErr w:type="spellStart"/>
      <w:r>
        <w:t>mastermind</w:t>
      </w:r>
      <w:proofErr w:type="spellEnd"/>
      <w:r>
        <w:t xml:space="preserve"> est un jeu qui permet de développer sa réflexion, ce qui est bon pour les jeunes personnes mais aussi de conserver une bonne concentration et réflexion ce qui est aussi parfait pour les utilisateurs un peu plus âgés. En outre ce jeu permet aussi de rassembler des gens autour d’une partie tout cela dans une bonne ambiance. Notre jeu sera accessible gratuitement.</w:t>
      </w:r>
      <w:r w:rsidR="00F579ED" w:rsidRPr="00F579ED">
        <w:rPr>
          <w:color w:val="FF0000"/>
        </w:rPr>
        <w:t xml:space="preserve"> </w:t>
      </w:r>
      <w:r w:rsidR="00F579ED">
        <w:rPr>
          <w:color w:val="FF0000"/>
        </w:rPr>
        <w:t xml:space="preserve">Y a-t-il un retour sur investissement pour vous en tant qu’analyste-programmeur ? </w:t>
      </w:r>
    </w:p>
    <w:p w:rsidR="000E740B" w:rsidRPr="008B280F" w:rsidRDefault="00DE11E0" w:rsidP="00C06BDB">
      <w:pPr>
        <w:pStyle w:val="Titre2"/>
        <w:numPr>
          <w:ilvl w:val="1"/>
          <w:numId w:val="8"/>
        </w:numPr>
        <w:rPr>
          <w:rFonts w:asciiTheme="minorHAnsi" w:hAnsiTheme="minorHAnsi"/>
        </w:rPr>
      </w:pPr>
      <w:bookmarkStart w:id="13" w:name="_Toc414355627"/>
      <w:r w:rsidRPr="00E84033">
        <w:rPr>
          <w:rFonts w:asciiTheme="minorHAnsi" w:hAnsiTheme="minorHAnsi"/>
          <w:sz w:val="24"/>
          <w:szCs w:val="24"/>
        </w:rPr>
        <w:lastRenderedPageBreak/>
        <w:t>Contexte</w:t>
      </w:r>
      <w:bookmarkEnd w:id="11"/>
      <w:bookmarkEnd w:id="12"/>
      <w:bookmarkEnd w:id="13"/>
      <w:r w:rsidRPr="008B280F">
        <w:rPr>
          <w:rFonts w:asciiTheme="minorHAnsi" w:hAnsiTheme="minorHAnsi"/>
        </w:rPr>
        <w:t xml:space="preserve"> </w:t>
      </w:r>
      <w:bookmarkStart w:id="14" w:name="_Toc413660635"/>
      <w:bookmarkStart w:id="15" w:name="_Toc413660909"/>
    </w:p>
    <w:p w:rsidR="000E740B" w:rsidRPr="00E84033" w:rsidRDefault="00DE11E0" w:rsidP="00C06BDB">
      <w:pPr>
        <w:pStyle w:val="Titre3"/>
        <w:numPr>
          <w:ilvl w:val="2"/>
          <w:numId w:val="8"/>
        </w:numPr>
        <w:rPr>
          <w:rFonts w:asciiTheme="minorHAnsi" w:hAnsiTheme="minorHAnsi"/>
          <w:i/>
          <w:sz w:val="20"/>
          <w:szCs w:val="20"/>
        </w:rPr>
      </w:pPr>
      <w:bookmarkStart w:id="16" w:name="_Toc414355628"/>
      <w:r w:rsidRPr="00E84033">
        <w:rPr>
          <w:rFonts w:asciiTheme="minorHAnsi" w:hAnsiTheme="minorHAnsi"/>
          <w:i/>
          <w:sz w:val="20"/>
          <w:szCs w:val="20"/>
        </w:rPr>
        <w:t>Situation du projet par rapport aux autres projets de l’entreprise</w:t>
      </w:r>
      <w:bookmarkStart w:id="17" w:name="_Toc413660636"/>
      <w:bookmarkStart w:id="18" w:name="_Toc413660910"/>
      <w:bookmarkEnd w:id="14"/>
      <w:bookmarkEnd w:id="15"/>
      <w:bookmarkEnd w:id="16"/>
    </w:p>
    <w:p w:rsidR="000E740B" w:rsidRPr="00E84033" w:rsidRDefault="000E740B" w:rsidP="00C06BDB">
      <w:pPr>
        <w:pStyle w:val="Titre3"/>
        <w:numPr>
          <w:ilvl w:val="2"/>
          <w:numId w:val="8"/>
        </w:numPr>
        <w:rPr>
          <w:rFonts w:asciiTheme="minorHAnsi" w:hAnsiTheme="minorHAnsi"/>
          <w:i/>
          <w:sz w:val="20"/>
          <w:szCs w:val="20"/>
        </w:rPr>
      </w:pPr>
      <w:bookmarkStart w:id="19" w:name="_Toc414355629"/>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7"/>
      <w:bookmarkEnd w:id="18"/>
      <w:bookmarkEnd w:id="19"/>
      <w:r w:rsidR="00DE11E0" w:rsidRPr="00E84033">
        <w:rPr>
          <w:rFonts w:asciiTheme="minorHAnsi" w:hAnsiTheme="minorHAnsi"/>
          <w:i/>
          <w:sz w:val="20"/>
          <w:szCs w:val="20"/>
        </w:rPr>
        <w:t xml:space="preserve"> </w:t>
      </w:r>
      <w:bookmarkStart w:id="20" w:name="_Toc413660637"/>
      <w:bookmarkStart w:id="21" w:name="_Toc413660911"/>
    </w:p>
    <w:p w:rsidR="000E740B" w:rsidRPr="00E84033" w:rsidRDefault="00DE11E0" w:rsidP="00C06BDB">
      <w:pPr>
        <w:pStyle w:val="Titre3"/>
        <w:numPr>
          <w:ilvl w:val="2"/>
          <w:numId w:val="8"/>
        </w:numPr>
        <w:rPr>
          <w:rFonts w:asciiTheme="minorHAnsi" w:hAnsiTheme="minorHAnsi"/>
          <w:i/>
          <w:sz w:val="20"/>
          <w:szCs w:val="20"/>
        </w:rPr>
      </w:pPr>
      <w:bookmarkStart w:id="22" w:name="_Toc414355630"/>
      <w:r w:rsidRPr="00E84033">
        <w:rPr>
          <w:rFonts w:asciiTheme="minorHAnsi" w:hAnsiTheme="minorHAnsi"/>
          <w:i/>
          <w:sz w:val="20"/>
          <w:szCs w:val="20"/>
        </w:rPr>
        <w:t>Études menées sur des sujets voisins</w:t>
      </w:r>
      <w:bookmarkEnd w:id="20"/>
      <w:bookmarkEnd w:id="21"/>
      <w:bookmarkEnd w:id="22"/>
      <w:r w:rsidRPr="00E84033">
        <w:rPr>
          <w:rFonts w:asciiTheme="minorHAnsi" w:hAnsiTheme="minorHAnsi"/>
          <w:i/>
          <w:sz w:val="20"/>
          <w:szCs w:val="20"/>
        </w:rPr>
        <w:t xml:space="preserve"> </w:t>
      </w:r>
      <w:bookmarkStart w:id="23" w:name="_Toc413660638"/>
      <w:bookmarkStart w:id="24" w:name="_Toc413660912"/>
    </w:p>
    <w:p w:rsidR="000E740B" w:rsidRPr="00E84033" w:rsidRDefault="00DE11E0" w:rsidP="00C06BDB">
      <w:pPr>
        <w:pStyle w:val="Titre3"/>
        <w:numPr>
          <w:ilvl w:val="2"/>
          <w:numId w:val="8"/>
        </w:numPr>
        <w:rPr>
          <w:rFonts w:asciiTheme="minorHAnsi" w:hAnsiTheme="minorHAnsi"/>
          <w:i/>
          <w:sz w:val="20"/>
          <w:szCs w:val="20"/>
        </w:rPr>
      </w:pPr>
      <w:bookmarkStart w:id="25" w:name="_Toc414355631"/>
      <w:r w:rsidRPr="00E84033">
        <w:rPr>
          <w:rFonts w:asciiTheme="minorHAnsi" w:hAnsiTheme="minorHAnsi"/>
          <w:i/>
          <w:sz w:val="20"/>
          <w:szCs w:val="20"/>
        </w:rPr>
        <w:t>Suites prévues</w:t>
      </w:r>
      <w:bookmarkEnd w:id="23"/>
      <w:bookmarkEnd w:id="24"/>
      <w:bookmarkEnd w:id="25"/>
      <w:r w:rsidRPr="00E84033">
        <w:rPr>
          <w:rFonts w:asciiTheme="minorHAnsi" w:hAnsiTheme="minorHAnsi"/>
          <w:i/>
          <w:sz w:val="20"/>
          <w:szCs w:val="20"/>
        </w:rPr>
        <w:t xml:space="preserve"> </w:t>
      </w:r>
      <w:bookmarkStart w:id="26" w:name="_Toc413660639"/>
      <w:bookmarkStart w:id="27" w:name="_Toc413660913"/>
    </w:p>
    <w:p w:rsidR="000E740B" w:rsidRPr="00E84033" w:rsidRDefault="00DE11E0" w:rsidP="00C06BDB">
      <w:pPr>
        <w:pStyle w:val="Titre3"/>
        <w:numPr>
          <w:ilvl w:val="2"/>
          <w:numId w:val="8"/>
        </w:numPr>
        <w:rPr>
          <w:rFonts w:asciiTheme="minorHAnsi" w:hAnsiTheme="minorHAnsi"/>
          <w:i/>
          <w:sz w:val="20"/>
          <w:szCs w:val="20"/>
        </w:rPr>
      </w:pPr>
      <w:bookmarkStart w:id="28" w:name="_Toc414355632"/>
      <w:r w:rsidRPr="00E84033">
        <w:rPr>
          <w:rFonts w:asciiTheme="minorHAnsi" w:hAnsiTheme="minorHAnsi"/>
          <w:i/>
          <w:sz w:val="20"/>
          <w:szCs w:val="20"/>
        </w:rPr>
        <w:t>Nature des prestations demandées</w:t>
      </w:r>
      <w:bookmarkEnd w:id="26"/>
      <w:bookmarkEnd w:id="27"/>
      <w:bookmarkEnd w:id="28"/>
      <w:r w:rsidRPr="00E84033">
        <w:rPr>
          <w:rFonts w:asciiTheme="minorHAnsi" w:hAnsiTheme="minorHAnsi"/>
          <w:i/>
          <w:sz w:val="20"/>
          <w:szCs w:val="20"/>
        </w:rPr>
        <w:t xml:space="preserve"> </w:t>
      </w:r>
      <w:bookmarkStart w:id="29" w:name="_Toc413660640"/>
      <w:bookmarkStart w:id="30" w:name="_Toc413660914"/>
    </w:p>
    <w:p w:rsidR="000E740B" w:rsidRPr="00E84033" w:rsidRDefault="00DE11E0" w:rsidP="00C06BDB">
      <w:pPr>
        <w:pStyle w:val="Titre3"/>
        <w:numPr>
          <w:ilvl w:val="2"/>
          <w:numId w:val="8"/>
        </w:numPr>
        <w:rPr>
          <w:rFonts w:asciiTheme="minorHAnsi" w:hAnsiTheme="minorHAnsi"/>
          <w:i/>
          <w:sz w:val="20"/>
          <w:szCs w:val="20"/>
        </w:rPr>
      </w:pPr>
      <w:bookmarkStart w:id="31" w:name="_Toc414355633"/>
      <w:r w:rsidRPr="00E84033">
        <w:rPr>
          <w:rFonts w:asciiTheme="minorHAnsi" w:hAnsiTheme="minorHAnsi"/>
          <w:i/>
          <w:sz w:val="20"/>
          <w:szCs w:val="20"/>
        </w:rPr>
        <w:t>Parties concernées par le déroulement du projet et ses résultats</w:t>
      </w:r>
      <w:bookmarkEnd w:id="29"/>
      <w:bookmarkEnd w:id="30"/>
      <w:r w:rsidRPr="00E84033">
        <w:rPr>
          <w:rFonts w:asciiTheme="minorHAnsi" w:hAnsiTheme="minorHAnsi"/>
          <w:i/>
          <w:sz w:val="20"/>
          <w:szCs w:val="20"/>
        </w:rPr>
        <w:t xml:space="preserve"> (demandeurs, utilisateurs)</w:t>
      </w:r>
      <w:bookmarkEnd w:id="31"/>
      <w:r w:rsidRPr="00E84033">
        <w:rPr>
          <w:rFonts w:asciiTheme="minorHAnsi" w:hAnsiTheme="minorHAnsi"/>
          <w:i/>
          <w:sz w:val="20"/>
          <w:szCs w:val="20"/>
        </w:rPr>
        <w:t xml:space="preserve"> </w:t>
      </w:r>
      <w:bookmarkStart w:id="32" w:name="_Toc413660641"/>
      <w:bookmarkStart w:id="33" w:name="_Toc413660915"/>
    </w:p>
    <w:p w:rsidR="000E740B" w:rsidRPr="00E84033" w:rsidRDefault="00DE11E0" w:rsidP="00C06BDB">
      <w:pPr>
        <w:pStyle w:val="Titre3"/>
        <w:numPr>
          <w:ilvl w:val="2"/>
          <w:numId w:val="8"/>
        </w:numPr>
        <w:rPr>
          <w:rFonts w:asciiTheme="minorHAnsi" w:hAnsiTheme="minorHAnsi"/>
          <w:i/>
          <w:sz w:val="20"/>
          <w:szCs w:val="20"/>
        </w:rPr>
      </w:pPr>
      <w:bookmarkStart w:id="34" w:name="_Toc414355634"/>
      <w:r w:rsidRPr="00E84033">
        <w:rPr>
          <w:rFonts w:asciiTheme="minorHAnsi" w:hAnsiTheme="minorHAnsi"/>
          <w:i/>
          <w:sz w:val="20"/>
          <w:szCs w:val="20"/>
        </w:rPr>
        <w:t>Caractère confidentiel s'il y a lieu</w:t>
      </w:r>
      <w:bookmarkEnd w:id="32"/>
      <w:bookmarkEnd w:id="33"/>
      <w:bookmarkEnd w:id="34"/>
      <w:r w:rsidRPr="00E84033">
        <w:rPr>
          <w:rFonts w:asciiTheme="minorHAnsi" w:hAnsiTheme="minorHAnsi"/>
          <w:i/>
          <w:sz w:val="20"/>
          <w:szCs w:val="20"/>
        </w:rPr>
        <w:t xml:space="preserve"> </w:t>
      </w:r>
      <w:bookmarkStart w:id="35" w:name="_Toc413660642"/>
      <w:bookmarkStart w:id="36" w:name="_Toc413660916"/>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37" w:name="_Toc414019234"/>
      <w:bookmarkStart w:id="38" w:name="_Toc414355635"/>
      <w:r w:rsidRPr="00E84033">
        <w:rPr>
          <w:rFonts w:asciiTheme="minorHAnsi" w:hAnsiTheme="minorHAnsi"/>
          <w:sz w:val="24"/>
          <w:szCs w:val="24"/>
        </w:rPr>
        <w:t>Énoncé du besoin</w:t>
      </w:r>
      <w:bookmarkEnd w:id="37"/>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End w:id="35"/>
      <w:bookmarkEnd w:id="36"/>
      <w:bookmarkEnd w:id="38"/>
      <w:r w:rsidRPr="008B280F">
        <w:rPr>
          <w:rFonts w:asciiTheme="minorHAnsi" w:hAnsiTheme="minorHAnsi"/>
        </w:rPr>
        <w:t xml:space="preserve"> </w:t>
      </w:r>
      <w:bookmarkStart w:id="39" w:name="_Toc413660643"/>
      <w:bookmarkStart w:id="40" w:name="_Toc413660917"/>
    </w:p>
    <w:p w:rsidR="005D1537" w:rsidRPr="008B280F" w:rsidRDefault="005D1537" w:rsidP="005D1537">
      <w:pPr>
        <w:pStyle w:val="Sansinterligne"/>
        <w:ind w:left="1152"/>
        <w:jc w:val="both"/>
      </w:pPr>
    </w:p>
    <w:p w:rsidR="000E740B" w:rsidRPr="00E84033" w:rsidRDefault="00DE11E0" w:rsidP="00C06BDB">
      <w:pPr>
        <w:pStyle w:val="Titre2"/>
        <w:numPr>
          <w:ilvl w:val="1"/>
          <w:numId w:val="8"/>
        </w:numPr>
        <w:rPr>
          <w:rFonts w:asciiTheme="minorHAnsi" w:hAnsiTheme="minorHAnsi"/>
          <w:sz w:val="24"/>
          <w:szCs w:val="24"/>
        </w:rPr>
      </w:pPr>
      <w:bookmarkStart w:id="41" w:name="_Toc414355636"/>
      <w:r w:rsidRPr="00E84033">
        <w:rPr>
          <w:rFonts w:asciiTheme="minorHAnsi" w:hAnsiTheme="minorHAnsi"/>
          <w:sz w:val="24"/>
          <w:szCs w:val="24"/>
        </w:rPr>
        <w:t>Environnement du produit recherché</w:t>
      </w:r>
      <w:bookmarkEnd w:id="39"/>
      <w:bookmarkEnd w:id="40"/>
      <w:bookmarkEnd w:id="41"/>
      <w:r w:rsidRPr="00E84033">
        <w:rPr>
          <w:rFonts w:asciiTheme="minorHAnsi" w:hAnsiTheme="minorHAnsi"/>
          <w:sz w:val="24"/>
          <w:szCs w:val="24"/>
        </w:rPr>
        <w:t xml:space="preserve"> </w:t>
      </w:r>
      <w:bookmarkStart w:id="42" w:name="_Toc413660644"/>
      <w:bookmarkStart w:id="43" w:name="_Toc413660918"/>
    </w:p>
    <w:p w:rsidR="000E740B" w:rsidRPr="00E84033" w:rsidRDefault="00DE11E0" w:rsidP="00C06BDB">
      <w:pPr>
        <w:pStyle w:val="Titre3"/>
        <w:numPr>
          <w:ilvl w:val="2"/>
          <w:numId w:val="8"/>
        </w:numPr>
        <w:rPr>
          <w:rFonts w:asciiTheme="minorHAnsi" w:hAnsiTheme="minorHAnsi"/>
          <w:i/>
          <w:sz w:val="20"/>
          <w:szCs w:val="20"/>
        </w:rPr>
      </w:pPr>
      <w:bookmarkStart w:id="44" w:name="_Toc414355637"/>
      <w:r w:rsidRPr="00E84033">
        <w:rPr>
          <w:rFonts w:asciiTheme="minorHAnsi" w:hAnsiTheme="minorHAnsi"/>
          <w:i/>
          <w:sz w:val="20"/>
          <w:szCs w:val="20"/>
        </w:rPr>
        <w:t>Listes exhaustives des éléments (personnes, équipements, matières…) et contraintes (environnement)</w:t>
      </w:r>
      <w:bookmarkEnd w:id="42"/>
      <w:bookmarkEnd w:id="43"/>
      <w:bookmarkEnd w:id="44"/>
      <w:r w:rsidRPr="00E84033">
        <w:rPr>
          <w:rFonts w:asciiTheme="minorHAnsi" w:hAnsiTheme="minorHAnsi"/>
          <w:i/>
          <w:sz w:val="20"/>
          <w:szCs w:val="20"/>
        </w:rPr>
        <w:t xml:space="preserve"> </w:t>
      </w:r>
      <w:bookmarkStart w:id="45" w:name="_Toc413660645"/>
      <w:bookmarkStart w:id="46" w:name="_Toc413660919"/>
    </w:p>
    <w:p w:rsidR="00CE56D9" w:rsidRPr="00E84033" w:rsidRDefault="00DE11E0" w:rsidP="00C06BDB">
      <w:pPr>
        <w:pStyle w:val="Titre3"/>
        <w:numPr>
          <w:ilvl w:val="2"/>
          <w:numId w:val="8"/>
        </w:numPr>
        <w:rPr>
          <w:rFonts w:asciiTheme="minorHAnsi" w:hAnsiTheme="minorHAnsi"/>
          <w:i/>
          <w:sz w:val="20"/>
          <w:szCs w:val="20"/>
        </w:rPr>
      </w:pPr>
      <w:bookmarkStart w:id="47" w:name="_Toc414355638"/>
      <w:r w:rsidRPr="00E84033">
        <w:rPr>
          <w:rFonts w:asciiTheme="minorHAnsi" w:hAnsiTheme="minorHAnsi"/>
          <w:i/>
          <w:sz w:val="20"/>
          <w:szCs w:val="20"/>
        </w:rPr>
        <w:t>Caractéristiques pour chaque élément de l’environnement</w:t>
      </w:r>
      <w:bookmarkEnd w:id="45"/>
      <w:bookmarkEnd w:id="46"/>
      <w:bookmarkEnd w:id="47"/>
      <w:r w:rsidRPr="00E84033">
        <w:rPr>
          <w:rFonts w:asciiTheme="minorHAnsi" w:hAnsiTheme="minorHAnsi"/>
          <w:i/>
          <w:sz w:val="20"/>
          <w:szCs w:val="20"/>
        </w:rPr>
        <w:t xml:space="preserve"> </w:t>
      </w:r>
    </w:p>
    <w:p w:rsidR="00CC02C4" w:rsidRDefault="00CC02C4">
      <w:r>
        <w:br w:type="page"/>
      </w:r>
    </w:p>
    <w:p w:rsidR="005D1537" w:rsidRDefault="00DE11E0" w:rsidP="008B280F">
      <w:pPr>
        <w:pStyle w:val="Titre1"/>
        <w:numPr>
          <w:ilvl w:val="0"/>
          <w:numId w:val="8"/>
        </w:numPr>
        <w:rPr>
          <w:rFonts w:asciiTheme="minorHAnsi" w:hAnsiTheme="minorHAnsi"/>
          <w:sz w:val="28"/>
        </w:rPr>
      </w:pPr>
      <w:bookmarkStart w:id="48" w:name="_Toc413660646"/>
      <w:bookmarkStart w:id="49" w:name="_Toc413660920"/>
      <w:bookmarkStart w:id="50" w:name="_Toc414355639"/>
      <w:r w:rsidRPr="00E84033">
        <w:rPr>
          <w:rFonts w:asciiTheme="minorHAnsi" w:hAnsiTheme="minorHAnsi"/>
          <w:sz w:val="28"/>
        </w:rPr>
        <w:lastRenderedPageBreak/>
        <w:t>Expression fonctionnelle du besoin Diagramme de cas d’utilisation</w:t>
      </w:r>
      <w:bookmarkStart w:id="51" w:name="_Toc413660921"/>
      <w:bookmarkEnd w:id="48"/>
      <w:bookmarkEnd w:id="49"/>
      <w:bookmarkEnd w:id="50"/>
    </w:p>
    <w:p w:rsidR="00E611C2" w:rsidRPr="00E611C2" w:rsidRDefault="00E611C2" w:rsidP="00E611C2">
      <w:r>
        <w:rPr>
          <w:color w:val="FF0000"/>
        </w:rPr>
        <w:t>Prév</w:t>
      </w:r>
      <w:bookmarkStart w:id="52" w:name="_GoBack"/>
      <w:bookmarkEnd w:id="52"/>
      <w:r>
        <w:rPr>
          <w:color w:val="FF0000"/>
        </w:rPr>
        <w:t xml:space="preserve">oir un texte introductif pour aider à lire le tableau. </w:t>
      </w:r>
    </w:p>
    <w:tbl>
      <w:tblPr>
        <w:tblStyle w:val="Grilledutableau"/>
        <w:tblW w:w="0" w:type="auto"/>
        <w:tblLook w:val="04A0" w:firstRow="1" w:lastRow="0" w:firstColumn="1" w:lastColumn="0" w:noHBand="0" w:noVBand="1"/>
      </w:tblPr>
      <w:tblGrid>
        <w:gridCol w:w="1864"/>
        <w:gridCol w:w="1371"/>
        <w:gridCol w:w="3060"/>
        <w:gridCol w:w="2993"/>
      </w:tblGrid>
      <w:tr w:rsidR="00CC02C4" w:rsidRPr="002D710D" w:rsidTr="00CC02C4">
        <w:trPr>
          <w:trHeight w:val="680"/>
        </w:trPr>
        <w:tc>
          <w:tcPr>
            <w:tcW w:w="0" w:type="auto"/>
            <w:shd w:val="clear" w:color="auto" w:fill="A6A6A6" w:themeFill="background1" w:themeFillShade="A6"/>
            <w:vAlign w:val="center"/>
          </w:tcPr>
          <w:bookmarkEnd w:id="51"/>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CC02C4">
        <w:trPr>
          <w:trHeight w:val="302"/>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3" w:name="_Toc414355640"/>
            <w:r w:rsidRPr="00B3757D">
              <w:rPr>
                <w:rFonts w:asciiTheme="minorHAnsi" w:hAnsiTheme="minorHAnsi"/>
                <w:b/>
                <w:color w:val="4F81BD" w:themeColor="accent1"/>
                <w:sz w:val="24"/>
                <w:szCs w:val="24"/>
              </w:rPr>
              <w:t>Fonctions Principales</w:t>
            </w:r>
            <w:bookmarkEnd w:id="53"/>
          </w:p>
        </w:tc>
      </w:tr>
      <w:tr w:rsidR="00CC02C4" w:rsidRPr="002D710D" w:rsidTr="00BC2759">
        <w:trPr>
          <w:trHeight w:val="2634"/>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bookmarkStart w:id="54" w:name="_Toc414355641"/>
            <w:r w:rsidRPr="00B3757D">
              <w:rPr>
                <w:rFonts w:asciiTheme="minorHAnsi" w:hAnsiTheme="minorHAnsi"/>
                <w:b/>
                <w:color w:val="C0504D" w:themeColor="accent2"/>
                <w:sz w:val="24"/>
                <w:szCs w:val="24"/>
              </w:rPr>
              <w:t>Fonctions Complémentaires</w:t>
            </w:r>
            <w:bookmarkEnd w:id="54"/>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La combinaison secrète doit 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lastRenderedPageBreak/>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lastRenderedPageBreak/>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 xml:space="preserve">Le nombre d’essai est affiché </w:t>
            </w:r>
            <w:r w:rsidRPr="002D710D">
              <w:lastRenderedPageBreak/>
              <w:t>(explicitement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lastRenderedPageBreak/>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bookmarkStart w:id="55" w:name="_Toc414355642"/>
            <w:r w:rsidRPr="00B3757D">
              <w:rPr>
                <w:rFonts w:asciiTheme="minorHAnsi" w:hAnsiTheme="minorHAnsi"/>
                <w:b/>
                <w:color w:val="9BBB59" w:themeColor="accent3"/>
                <w:sz w:val="24"/>
                <w:szCs w:val="24"/>
              </w:rPr>
              <w:t>Fonctions Techniques</w:t>
            </w:r>
            <w:bookmarkEnd w:id="55"/>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 xml:space="preserve">Le score calculé doit </w:t>
            </w:r>
            <w:r w:rsidR="00F633AC">
              <w:t xml:space="preserve">être </w:t>
            </w:r>
            <w:r w:rsidRPr="002D710D">
              <w:t>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973C30" w:rsidRDefault="00973C30" w:rsidP="00973C30">
      <w:pPr>
        <w:rPr>
          <w:rFonts w:eastAsiaTheme="majorEastAsia" w:cstheme="majorBidi"/>
        </w:rPr>
      </w:pPr>
      <w:r>
        <w:lastRenderedPageBreak/>
        <w:br w:type="page"/>
      </w:r>
    </w:p>
    <w:p w:rsidR="005D1537" w:rsidRPr="00E84033" w:rsidRDefault="00DE11E0" w:rsidP="008B280F">
      <w:pPr>
        <w:pStyle w:val="Titre1"/>
        <w:numPr>
          <w:ilvl w:val="0"/>
          <w:numId w:val="8"/>
        </w:numPr>
        <w:rPr>
          <w:rFonts w:asciiTheme="minorHAnsi" w:hAnsiTheme="minorHAnsi"/>
          <w:sz w:val="28"/>
        </w:rPr>
      </w:pPr>
      <w:bookmarkStart w:id="56" w:name="_Toc413660654"/>
      <w:bookmarkStart w:id="57" w:name="_Toc413660929"/>
      <w:bookmarkStart w:id="58" w:name="_Toc414355643"/>
      <w:r w:rsidRPr="00E84033">
        <w:rPr>
          <w:rFonts w:asciiTheme="minorHAnsi" w:hAnsiTheme="minorHAnsi"/>
          <w:sz w:val="28"/>
        </w:rPr>
        <w:lastRenderedPageBreak/>
        <w:t>Cadre de réponse</w:t>
      </w:r>
      <w:bookmarkStart w:id="59" w:name="_Toc413660655"/>
      <w:bookmarkStart w:id="60" w:name="_Toc413660930"/>
      <w:bookmarkEnd w:id="56"/>
      <w:bookmarkEnd w:id="57"/>
      <w:bookmarkEnd w:id="58"/>
    </w:p>
    <w:p w:rsidR="005D1537" w:rsidRPr="008B280F" w:rsidRDefault="005D1537" w:rsidP="005D1537">
      <w:pPr>
        <w:pStyle w:val="Sansinterligne"/>
        <w:ind w:left="360"/>
        <w:jc w:val="both"/>
      </w:pPr>
      <w:r w:rsidRPr="008B280F">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5D1537">
      <w:pPr>
        <w:pStyle w:val="Sansinterligne"/>
        <w:ind w:left="360"/>
        <w:jc w:val="both"/>
      </w:pPr>
      <w:r w:rsidRPr="008B280F">
        <w:rPr>
          <w:i/>
          <w:iCs/>
        </w:rPr>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61" w:name="_Toc414355644"/>
      <w:r w:rsidRPr="00E84033">
        <w:rPr>
          <w:rFonts w:asciiTheme="minorHAnsi" w:hAnsiTheme="minorHAnsi"/>
          <w:sz w:val="24"/>
          <w:szCs w:val="24"/>
        </w:rPr>
        <w:t>Pour chaque fonction</w:t>
      </w:r>
      <w:bookmarkStart w:id="62" w:name="_Toc413660656"/>
      <w:bookmarkStart w:id="63" w:name="_Toc413660931"/>
      <w:bookmarkEnd w:id="59"/>
      <w:bookmarkEnd w:id="60"/>
      <w:bookmarkEnd w:id="61"/>
    </w:p>
    <w:p w:rsidR="005D1537" w:rsidRPr="00E84033" w:rsidRDefault="00DE11E0" w:rsidP="00C06BDB">
      <w:pPr>
        <w:pStyle w:val="Titre3"/>
        <w:numPr>
          <w:ilvl w:val="2"/>
          <w:numId w:val="8"/>
        </w:numPr>
        <w:rPr>
          <w:rFonts w:asciiTheme="minorHAnsi" w:hAnsiTheme="minorHAnsi"/>
          <w:i/>
          <w:sz w:val="20"/>
          <w:szCs w:val="20"/>
        </w:rPr>
      </w:pPr>
      <w:bookmarkStart w:id="64" w:name="_Toc414355645"/>
      <w:r w:rsidRPr="00E84033">
        <w:rPr>
          <w:rFonts w:asciiTheme="minorHAnsi" w:hAnsiTheme="minorHAnsi"/>
          <w:i/>
          <w:sz w:val="20"/>
          <w:szCs w:val="20"/>
        </w:rPr>
        <w:t>Solution proposée</w:t>
      </w:r>
      <w:bookmarkStart w:id="65" w:name="_Toc413660657"/>
      <w:bookmarkStart w:id="66" w:name="_Toc413660932"/>
      <w:bookmarkEnd w:id="62"/>
      <w:bookmarkEnd w:id="63"/>
      <w:bookmarkEnd w:id="64"/>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E84033" w:rsidRDefault="00DE11E0" w:rsidP="00C06BDB">
      <w:pPr>
        <w:pStyle w:val="Titre3"/>
        <w:numPr>
          <w:ilvl w:val="2"/>
          <w:numId w:val="8"/>
        </w:numPr>
        <w:rPr>
          <w:rFonts w:asciiTheme="minorHAnsi" w:hAnsiTheme="minorHAnsi"/>
          <w:i/>
          <w:sz w:val="20"/>
          <w:szCs w:val="20"/>
        </w:rPr>
      </w:pPr>
      <w:bookmarkStart w:id="67" w:name="_Toc414355646"/>
      <w:r w:rsidRPr="00E84033">
        <w:rPr>
          <w:rFonts w:asciiTheme="minorHAnsi" w:hAnsiTheme="minorHAnsi"/>
          <w:i/>
          <w:sz w:val="20"/>
          <w:szCs w:val="20"/>
        </w:rPr>
        <w:t>Niveau atteint pour chaque critère d’appréciation de cette fonction et modalités de contrôle</w:t>
      </w:r>
      <w:bookmarkStart w:id="68" w:name="_Toc413660658"/>
      <w:bookmarkStart w:id="69" w:name="_Toc413660933"/>
      <w:bookmarkEnd w:id="65"/>
      <w:bookmarkEnd w:id="66"/>
      <w:bookmarkEnd w:id="67"/>
    </w:p>
    <w:p w:rsidR="005D1537" w:rsidRPr="00E84033" w:rsidRDefault="00DE11E0" w:rsidP="00C06BDB">
      <w:pPr>
        <w:pStyle w:val="Titre3"/>
        <w:numPr>
          <w:ilvl w:val="2"/>
          <w:numId w:val="8"/>
        </w:numPr>
        <w:rPr>
          <w:rFonts w:asciiTheme="minorHAnsi" w:hAnsiTheme="minorHAnsi"/>
          <w:i/>
          <w:sz w:val="20"/>
          <w:szCs w:val="20"/>
        </w:rPr>
      </w:pPr>
      <w:bookmarkStart w:id="70" w:name="_Toc414355647"/>
      <w:r w:rsidRPr="00E84033">
        <w:rPr>
          <w:rFonts w:asciiTheme="minorHAnsi" w:hAnsiTheme="minorHAnsi"/>
          <w:i/>
          <w:sz w:val="20"/>
          <w:szCs w:val="20"/>
        </w:rPr>
        <w:t>Part du prix attribué à chaque fonction</w:t>
      </w:r>
      <w:bookmarkStart w:id="71" w:name="_Toc413660659"/>
      <w:bookmarkStart w:id="72" w:name="_Toc413660934"/>
      <w:bookmarkEnd w:id="68"/>
      <w:bookmarkEnd w:id="69"/>
      <w:bookmarkEnd w:id="70"/>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73" w:name="_Toc414019240"/>
      <w:bookmarkStart w:id="74" w:name="_Toc414355648"/>
      <w:r w:rsidRPr="00E84033">
        <w:rPr>
          <w:rFonts w:asciiTheme="minorHAnsi" w:hAnsiTheme="minorHAnsi"/>
          <w:sz w:val="24"/>
          <w:szCs w:val="24"/>
        </w:rPr>
        <w:t>Pour l’ensemble du produi</w:t>
      </w:r>
      <w:bookmarkStart w:id="75" w:name="_Toc413660660"/>
      <w:bookmarkStart w:id="76" w:name="_Toc413660935"/>
      <w:bookmarkEnd w:id="71"/>
      <w:bookmarkEnd w:id="72"/>
      <w:r w:rsidR="005D1537" w:rsidRPr="00E84033">
        <w:rPr>
          <w:rFonts w:asciiTheme="minorHAnsi" w:hAnsiTheme="minorHAnsi"/>
          <w:sz w:val="24"/>
          <w:szCs w:val="24"/>
        </w:rPr>
        <w:t>t</w:t>
      </w:r>
      <w:bookmarkEnd w:id="73"/>
      <w:bookmarkEnd w:id="74"/>
    </w:p>
    <w:p w:rsidR="005D1537" w:rsidRPr="00E84033" w:rsidRDefault="00DE11E0" w:rsidP="00C06BDB">
      <w:pPr>
        <w:pStyle w:val="Titre3"/>
        <w:numPr>
          <w:ilvl w:val="2"/>
          <w:numId w:val="8"/>
        </w:numPr>
        <w:rPr>
          <w:rFonts w:asciiTheme="minorHAnsi" w:hAnsiTheme="minorHAnsi"/>
          <w:i/>
          <w:sz w:val="20"/>
          <w:szCs w:val="20"/>
        </w:rPr>
      </w:pPr>
      <w:r w:rsidRPr="008B280F">
        <w:rPr>
          <w:rFonts w:asciiTheme="minorHAnsi" w:hAnsiTheme="minorHAnsi"/>
        </w:rPr>
        <w:t xml:space="preserve"> </w:t>
      </w:r>
      <w:bookmarkStart w:id="77" w:name="_Toc414355649"/>
      <w:r w:rsidRPr="00E84033">
        <w:rPr>
          <w:rFonts w:asciiTheme="minorHAnsi" w:hAnsiTheme="minorHAnsi"/>
          <w:i/>
          <w:sz w:val="20"/>
          <w:szCs w:val="20"/>
        </w:rPr>
        <w:t>Prix de la réalisation de la version de base</w:t>
      </w:r>
      <w:bookmarkStart w:id="78" w:name="_Toc413660661"/>
      <w:bookmarkStart w:id="79" w:name="_Toc413660936"/>
      <w:bookmarkEnd w:id="75"/>
      <w:bookmarkEnd w:id="76"/>
      <w:bookmarkEnd w:id="77"/>
    </w:p>
    <w:p w:rsidR="005D1537" w:rsidRPr="00E84033" w:rsidRDefault="00DE11E0" w:rsidP="00C06BDB">
      <w:pPr>
        <w:pStyle w:val="Titre3"/>
        <w:numPr>
          <w:ilvl w:val="2"/>
          <w:numId w:val="8"/>
        </w:numPr>
        <w:rPr>
          <w:rFonts w:asciiTheme="minorHAnsi" w:hAnsiTheme="minorHAnsi"/>
          <w:i/>
          <w:sz w:val="20"/>
          <w:szCs w:val="20"/>
        </w:rPr>
      </w:pPr>
      <w:bookmarkStart w:id="80" w:name="_Toc414355650"/>
      <w:r w:rsidRPr="00E84033">
        <w:rPr>
          <w:rFonts w:asciiTheme="minorHAnsi" w:hAnsiTheme="minorHAnsi"/>
          <w:i/>
          <w:sz w:val="20"/>
          <w:szCs w:val="20"/>
        </w:rPr>
        <w:t>Options et variantes proposées non retenues au cahier des charges</w:t>
      </w:r>
      <w:bookmarkStart w:id="81" w:name="_Toc413660662"/>
      <w:bookmarkStart w:id="82" w:name="_Toc413660937"/>
      <w:bookmarkEnd w:id="78"/>
      <w:bookmarkEnd w:id="79"/>
      <w:bookmarkEnd w:id="80"/>
    </w:p>
    <w:p w:rsidR="005D1537" w:rsidRPr="00E84033" w:rsidRDefault="00DE11E0" w:rsidP="00C06BDB">
      <w:pPr>
        <w:pStyle w:val="Titre3"/>
        <w:numPr>
          <w:ilvl w:val="2"/>
          <w:numId w:val="8"/>
        </w:numPr>
        <w:rPr>
          <w:rFonts w:asciiTheme="minorHAnsi" w:hAnsiTheme="minorHAnsi"/>
          <w:i/>
          <w:sz w:val="20"/>
          <w:szCs w:val="20"/>
        </w:rPr>
      </w:pPr>
      <w:bookmarkStart w:id="83" w:name="_Toc414355651"/>
      <w:r w:rsidRPr="00E84033">
        <w:rPr>
          <w:rFonts w:asciiTheme="minorHAnsi" w:hAnsiTheme="minorHAnsi"/>
          <w:i/>
          <w:sz w:val="20"/>
          <w:szCs w:val="20"/>
        </w:rPr>
        <w:t>Mesures prises pour respecter les contraintes et leurs conséquences économiques</w:t>
      </w:r>
      <w:bookmarkStart w:id="84" w:name="_Toc413660663"/>
      <w:bookmarkStart w:id="85" w:name="_Toc413660938"/>
      <w:bookmarkEnd w:id="81"/>
      <w:bookmarkEnd w:id="82"/>
      <w:bookmarkEnd w:id="83"/>
    </w:p>
    <w:p w:rsidR="005D1537" w:rsidRPr="00E84033" w:rsidRDefault="00DE11E0" w:rsidP="00C06BDB">
      <w:pPr>
        <w:pStyle w:val="Titre3"/>
        <w:numPr>
          <w:ilvl w:val="2"/>
          <w:numId w:val="8"/>
        </w:numPr>
        <w:rPr>
          <w:rFonts w:asciiTheme="minorHAnsi" w:hAnsiTheme="minorHAnsi"/>
          <w:i/>
          <w:sz w:val="20"/>
          <w:szCs w:val="20"/>
        </w:rPr>
      </w:pPr>
      <w:bookmarkStart w:id="86" w:name="_Toc414355652"/>
      <w:r w:rsidRPr="00E84033">
        <w:rPr>
          <w:rFonts w:asciiTheme="minorHAnsi" w:hAnsiTheme="minorHAnsi"/>
          <w:i/>
          <w:sz w:val="20"/>
          <w:szCs w:val="20"/>
        </w:rPr>
        <w:t>Outils d’installation, de maintenance … à prévoir</w:t>
      </w:r>
      <w:bookmarkStart w:id="87" w:name="_Toc413660664"/>
      <w:bookmarkStart w:id="88" w:name="_Toc413660939"/>
      <w:bookmarkEnd w:id="84"/>
      <w:bookmarkEnd w:id="85"/>
      <w:bookmarkEnd w:id="86"/>
    </w:p>
    <w:p w:rsidR="005D1537" w:rsidRPr="00E84033" w:rsidRDefault="00DE11E0" w:rsidP="00C06BDB">
      <w:pPr>
        <w:pStyle w:val="Titre3"/>
        <w:numPr>
          <w:ilvl w:val="2"/>
          <w:numId w:val="8"/>
        </w:numPr>
        <w:rPr>
          <w:rFonts w:asciiTheme="minorHAnsi" w:hAnsiTheme="minorHAnsi"/>
          <w:i/>
          <w:sz w:val="20"/>
          <w:szCs w:val="20"/>
        </w:rPr>
      </w:pPr>
      <w:bookmarkStart w:id="89" w:name="_Toc414355653"/>
      <w:r w:rsidRPr="00E84033">
        <w:rPr>
          <w:rFonts w:asciiTheme="minorHAnsi" w:hAnsiTheme="minorHAnsi"/>
          <w:i/>
          <w:sz w:val="20"/>
          <w:szCs w:val="20"/>
        </w:rPr>
        <w:t>Décomposition en modules, sous-ensembles</w:t>
      </w:r>
      <w:bookmarkStart w:id="90" w:name="_Toc413660665"/>
      <w:bookmarkStart w:id="91" w:name="_Toc413660940"/>
      <w:bookmarkEnd w:id="87"/>
      <w:bookmarkEnd w:id="88"/>
      <w:bookmarkEnd w:id="89"/>
    </w:p>
    <w:p w:rsidR="00DE11E0" w:rsidRPr="00E84033" w:rsidRDefault="00DE11E0" w:rsidP="00C06BDB">
      <w:pPr>
        <w:pStyle w:val="Titre3"/>
        <w:numPr>
          <w:ilvl w:val="2"/>
          <w:numId w:val="8"/>
        </w:numPr>
        <w:rPr>
          <w:rFonts w:asciiTheme="minorHAnsi" w:hAnsiTheme="minorHAnsi"/>
          <w:i/>
          <w:sz w:val="20"/>
          <w:szCs w:val="20"/>
        </w:rPr>
      </w:pPr>
      <w:bookmarkStart w:id="92" w:name="_Toc414355654"/>
      <w:r w:rsidRPr="00E84033">
        <w:rPr>
          <w:rFonts w:asciiTheme="minorHAnsi" w:hAnsiTheme="minorHAnsi"/>
          <w:i/>
          <w:sz w:val="20"/>
          <w:szCs w:val="20"/>
        </w:rPr>
        <w:t>Prévisions de fiabilité</w:t>
      </w:r>
      <w:bookmarkEnd w:id="90"/>
      <w:bookmarkEnd w:id="91"/>
      <w:bookmarkEnd w:id="92"/>
      <w:r w:rsidRPr="00E84033">
        <w:rPr>
          <w:rFonts w:asciiTheme="minorHAnsi" w:hAnsiTheme="minorHAnsi"/>
          <w:i/>
          <w:sz w:val="20"/>
          <w:szCs w:val="20"/>
        </w:rPr>
        <w:t xml:space="preserve"> </w:t>
      </w:r>
    </w:p>
    <w:p w:rsidR="00CE56D9" w:rsidRPr="008B280F" w:rsidRDefault="00CE56D9" w:rsidP="005D1537">
      <w:pPr>
        <w:pStyle w:val="Sansinterligne"/>
        <w:jc w:val="both"/>
        <w:rPr>
          <w:rFonts w:cs="Arial"/>
          <w:color w:val="000000"/>
        </w:rPr>
      </w:pPr>
    </w:p>
    <w:p w:rsidR="00B034DC" w:rsidRPr="008B280F" w:rsidRDefault="00B034DC" w:rsidP="005D1537">
      <w:pPr>
        <w:jc w:val="both"/>
      </w:pPr>
    </w:p>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830" w:rsidRDefault="00212830" w:rsidP="00DE11E0">
      <w:pPr>
        <w:spacing w:after="0" w:line="240" w:lineRule="auto"/>
      </w:pPr>
      <w:r>
        <w:separator/>
      </w:r>
    </w:p>
  </w:endnote>
  <w:endnote w:type="continuationSeparator" w:id="0">
    <w:p w:rsidR="00212830" w:rsidRDefault="00212830"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EC0861">
      <w:trPr>
        <w:trHeight w:val="151"/>
      </w:trPr>
      <w:tc>
        <w:tcPr>
          <w:tcW w:w="2250" w:type="pct"/>
          <w:tcBorders>
            <w:bottom w:val="single" w:sz="4" w:space="0" w:color="4F81BD" w:themeColor="accent1"/>
          </w:tcBorders>
        </w:tcPr>
        <w:p w:rsidR="00EC0861" w:rsidRDefault="00EC0861">
          <w:pPr>
            <w:pStyle w:val="En-tte"/>
            <w:rPr>
              <w:rFonts w:asciiTheme="majorHAnsi" w:eastAsiaTheme="majorEastAsia" w:hAnsiTheme="majorHAnsi" w:cstheme="majorBidi"/>
              <w:b/>
              <w:bCs/>
            </w:rPr>
          </w:pPr>
        </w:p>
      </w:tc>
      <w:tc>
        <w:tcPr>
          <w:tcW w:w="500" w:type="pct"/>
          <w:vMerge w:val="restart"/>
          <w:noWrap/>
          <w:vAlign w:val="center"/>
        </w:tcPr>
        <w:p w:rsidR="00EC0861" w:rsidRPr="00F51D2F" w:rsidRDefault="00EC0861"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095BA6" w:rsidRPr="00095BA6">
            <w:rPr>
              <w:rFonts w:eastAsiaTheme="majorEastAsia" w:cstheme="majorBidi"/>
              <w:bCs/>
              <w:i/>
              <w:noProof/>
            </w:rPr>
            <w:t>5</w:t>
          </w:r>
          <w:r w:rsidRPr="00F51D2F">
            <w:rPr>
              <w:rFonts w:eastAsiaTheme="majorEastAsia" w:cstheme="majorBidi"/>
              <w:bCs/>
              <w:i/>
            </w:rPr>
            <w:fldChar w:fldCharType="end"/>
          </w:r>
        </w:p>
      </w:tc>
      <w:tc>
        <w:tcPr>
          <w:tcW w:w="2250" w:type="pct"/>
          <w:tcBorders>
            <w:bottom w:val="single" w:sz="4" w:space="0" w:color="4F81BD" w:themeColor="accent1"/>
          </w:tcBorders>
        </w:tcPr>
        <w:p w:rsidR="00EC0861" w:rsidRDefault="00EC0861">
          <w:pPr>
            <w:pStyle w:val="En-tte"/>
            <w:rPr>
              <w:rFonts w:asciiTheme="majorHAnsi" w:eastAsiaTheme="majorEastAsia" w:hAnsiTheme="majorHAnsi" w:cstheme="majorBidi"/>
              <w:b/>
              <w:bCs/>
            </w:rPr>
          </w:pPr>
        </w:p>
      </w:tc>
    </w:tr>
    <w:tr w:rsidR="00EC0861">
      <w:trPr>
        <w:trHeight w:val="150"/>
      </w:trPr>
      <w:tc>
        <w:tcPr>
          <w:tcW w:w="2250" w:type="pct"/>
          <w:tcBorders>
            <w:top w:val="single" w:sz="4" w:space="0" w:color="4F81BD" w:themeColor="accent1"/>
          </w:tcBorders>
        </w:tcPr>
        <w:p w:rsidR="00EC0861" w:rsidRDefault="00EC0861">
          <w:pPr>
            <w:pStyle w:val="En-tte"/>
            <w:rPr>
              <w:rFonts w:asciiTheme="majorHAnsi" w:eastAsiaTheme="majorEastAsia" w:hAnsiTheme="majorHAnsi" w:cstheme="majorBidi"/>
              <w:b/>
              <w:bCs/>
            </w:rPr>
          </w:pPr>
        </w:p>
      </w:tc>
      <w:tc>
        <w:tcPr>
          <w:tcW w:w="500" w:type="pct"/>
          <w:vMerge/>
        </w:tcPr>
        <w:p w:rsidR="00EC0861" w:rsidRDefault="00EC0861">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EC0861" w:rsidRDefault="00EC0861">
          <w:pPr>
            <w:pStyle w:val="En-tte"/>
            <w:rPr>
              <w:rFonts w:asciiTheme="majorHAnsi" w:eastAsiaTheme="majorEastAsia" w:hAnsiTheme="majorHAnsi" w:cstheme="majorBidi"/>
              <w:b/>
              <w:bCs/>
            </w:rPr>
          </w:pPr>
        </w:p>
      </w:tc>
    </w:tr>
  </w:tbl>
  <w:p w:rsidR="00EC0861" w:rsidRDefault="00EC0861"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830" w:rsidRDefault="00212830" w:rsidP="00DE11E0">
      <w:pPr>
        <w:spacing w:after="0" w:line="240" w:lineRule="auto"/>
      </w:pPr>
      <w:r>
        <w:separator/>
      </w:r>
    </w:p>
  </w:footnote>
  <w:footnote w:type="continuationSeparator" w:id="0">
    <w:p w:rsidR="00212830" w:rsidRDefault="00212830"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1604"/>
      <w:gridCol w:w="4316"/>
    </w:tblGrid>
    <w:tr w:rsidR="00EC0861"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316" w:type="dxa"/>
        </w:tcPr>
        <w:p w:rsidR="00EC0861" w:rsidRDefault="00EC0861">
          <w:pPr>
            <w:pStyle w:val="En-tte"/>
          </w:pPr>
          <w:r>
            <w:rPr>
              <w:noProof/>
              <w:lang w:eastAsia="fr-FR"/>
            </w:rPr>
            <w:drawing>
              <wp:anchor distT="0" distB="0" distL="114300" distR="114300" simplePos="0" relativeHeight="251659264" behindDoc="1" locked="0" layoutInCell="1" allowOverlap="1" wp14:anchorId="5FE3B427" wp14:editId="3D831F26">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EC0861" w:rsidRDefault="00EC0861">
          <w:pPr>
            <w:pStyle w:val="En-tte"/>
          </w:pPr>
        </w:p>
      </w:tc>
    </w:tr>
    <w:tr w:rsidR="00EC0861" w:rsidRPr="00DE11E0"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316" w:type="dxa"/>
        </w:tcPr>
        <w:p w:rsidR="00EC0861" w:rsidRDefault="00EC0861">
          <w:pPr>
            <w:pStyle w:val="En-tte"/>
          </w:pPr>
          <w:proofErr w:type="spellStart"/>
          <w:r>
            <w:t>Mastermind</w:t>
          </w:r>
          <w:proofErr w:type="spellEnd"/>
        </w:p>
        <w:p w:rsidR="00EC0861" w:rsidRDefault="00EC0861">
          <w:pPr>
            <w:pStyle w:val="En-tte"/>
          </w:pPr>
        </w:p>
      </w:tc>
    </w:tr>
    <w:tr w:rsidR="00EC0861" w:rsidRPr="00DE11E0"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316" w:type="dxa"/>
        </w:tcPr>
        <w:p w:rsidR="00EC0861" w:rsidRDefault="00EC0861">
          <w:pPr>
            <w:pStyle w:val="En-tte"/>
          </w:pPr>
          <w:r>
            <w:fldChar w:fldCharType="begin"/>
          </w:r>
          <w:r>
            <w:instrText xml:space="preserve"> TIME \@ "dd/MM/yyyy" </w:instrText>
          </w:r>
          <w:r>
            <w:fldChar w:fldCharType="separate"/>
          </w:r>
          <w:r w:rsidR="006839B4">
            <w:rPr>
              <w:noProof/>
            </w:rPr>
            <w:t>24/03/2015</w:t>
          </w:r>
          <w:r>
            <w:fldChar w:fldCharType="end"/>
          </w:r>
        </w:p>
      </w:tc>
    </w:tr>
    <w:tr w:rsidR="00EC0861"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316" w:type="dxa"/>
        </w:tcPr>
        <w:p w:rsidR="00EC0861" w:rsidRDefault="00EC0861">
          <w:pPr>
            <w:pStyle w:val="En-tte"/>
          </w:pPr>
          <w:r>
            <w:t>1.0</w:t>
          </w:r>
        </w:p>
        <w:p w:rsidR="00EC0861" w:rsidRDefault="00EC0861">
          <w:pPr>
            <w:pStyle w:val="En-tte"/>
          </w:pPr>
        </w:p>
      </w:tc>
    </w:tr>
  </w:tbl>
  <w:p w:rsidR="00EC0861" w:rsidRDefault="00EC0861">
    <w:pPr>
      <w:pStyle w:val="En-tte"/>
    </w:pPr>
  </w:p>
  <w:p w:rsidR="00EC0861" w:rsidRDefault="00EC0861">
    <w:pPr>
      <w:pStyle w:val="En-tte"/>
    </w:pPr>
  </w:p>
  <w:p w:rsidR="00EC0861" w:rsidRDefault="00EC086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22784"/>
    <w:rsid w:val="00095BA6"/>
    <w:rsid w:val="000A32BF"/>
    <w:rsid w:val="000E740B"/>
    <w:rsid w:val="00212830"/>
    <w:rsid w:val="004833C9"/>
    <w:rsid w:val="005D1537"/>
    <w:rsid w:val="006839B4"/>
    <w:rsid w:val="0069701B"/>
    <w:rsid w:val="007960F6"/>
    <w:rsid w:val="007F25E3"/>
    <w:rsid w:val="00891E1B"/>
    <w:rsid w:val="008B280F"/>
    <w:rsid w:val="00973C30"/>
    <w:rsid w:val="00B034DC"/>
    <w:rsid w:val="00B3757D"/>
    <w:rsid w:val="00BC2759"/>
    <w:rsid w:val="00C06BDB"/>
    <w:rsid w:val="00C61CCB"/>
    <w:rsid w:val="00CC02C4"/>
    <w:rsid w:val="00CD734F"/>
    <w:rsid w:val="00CE56D9"/>
    <w:rsid w:val="00D576FE"/>
    <w:rsid w:val="00D61411"/>
    <w:rsid w:val="00D91B67"/>
    <w:rsid w:val="00DE11E0"/>
    <w:rsid w:val="00DE5CCA"/>
    <w:rsid w:val="00E16B96"/>
    <w:rsid w:val="00E611C2"/>
    <w:rsid w:val="00E84033"/>
    <w:rsid w:val="00EC0861"/>
    <w:rsid w:val="00F51D2F"/>
    <w:rsid w:val="00F579ED"/>
    <w:rsid w:val="00F633AC"/>
    <w:rsid w:val="00FB6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1CF7D-042D-4CAB-A9B5-E97560129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1672</Words>
  <Characters>9198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4</cp:revision>
  <cp:lastPrinted>2015-03-17T11:13:00Z</cp:lastPrinted>
  <dcterms:created xsi:type="dcterms:W3CDTF">2015-03-24T08:36:00Z</dcterms:created>
  <dcterms:modified xsi:type="dcterms:W3CDTF">2015-03-24T08:39:00Z</dcterms:modified>
</cp:coreProperties>
</file>