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BA0E94" w:rsidRPr="00BA0E94">
        <w:rPr>
          <w:rFonts w:ascii="Times New Roman" w:hAnsi="Times New Roman" w:cs="Times New Roman"/>
          <w:lang w:val="en-US"/>
        </w:rPr>
        <w:t>gregor.kachel</w:t>
      </w:r>
      <w:proofErr w:type="spellEnd"/>
      <w:r w:rsidR="006B5622">
        <w:rPr>
          <w:rFonts w:ascii="Times New Roman" w:hAnsi="Times New Roman" w:cs="Times New Roman"/>
          <w:lang w:val="en-US"/>
        </w:rPr>
        <w:t>[at]uni-leipzig.de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 xml:space="preserve">: </w:t>
      </w:r>
      <w:r w:rsidR="009254D1" w:rsidRPr="009254D1">
        <w:rPr>
          <w:rFonts w:ascii="Times New Roman" w:hAnsi="Times New Roman" w:cs="Times New Roman"/>
          <w:lang w:val="en-US"/>
        </w:rPr>
        <w:t>+49 (0) 341 97-31573</w:t>
      </w:r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</w:t>
      </w:r>
      <w:proofErr w:type="spellStart"/>
      <w:r w:rsidR="00BA0E94" w:rsidRPr="00674FEA">
        <w:rPr>
          <w:rFonts w:ascii="Times New Roman" w:hAnsi="Times New Roman" w:cs="Times New Roman"/>
          <w:lang w:val="en-US"/>
        </w:rPr>
        <w:t>GregorKachel</w:t>
      </w:r>
      <w:proofErr w:type="spellEnd"/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674FEA">
        <w:rPr>
          <w:rFonts w:ascii="Times New Roman" w:hAnsi="Times New Roman" w:cs="Times New Roman"/>
          <w:lang w:val="en-US"/>
        </w:rPr>
        <w:t>Dittrichring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proofErr w:type="spellStart"/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proofErr w:type="spellEnd"/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546A9" w:rsidRPr="00246009" w:rsidRDefault="004546A9" w:rsidP="004D44A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born Dec. </w:t>
      </w:r>
      <w:r w:rsidR="006F6DCA"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>th, 198</w:t>
      </w:r>
      <w:r w:rsidR="00C74E79" w:rsidRPr="00246009">
        <w:rPr>
          <w:rFonts w:ascii="Times New Roman" w:hAnsi="Times New Roman" w:cs="Times New Roman"/>
          <w:lang w:val="en-US"/>
        </w:rPr>
        <w:t>6</w:t>
      </w:r>
      <w:r w:rsidRPr="0024600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46009">
        <w:rPr>
          <w:rFonts w:ascii="Times New Roman" w:hAnsi="Times New Roman" w:cs="Times New Roman"/>
          <w:lang w:val="en-US"/>
        </w:rPr>
        <w:t>nè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009">
        <w:rPr>
          <w:rFonts w:ascii="Times New Roman" w:hAnsi="Times New Roman" w:cs="Times New Roman"/>
          <w:lang w:val="en-US"/>
        </w:rPr>
        <w:t>Stöber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married, one </w:t>
      </w:r>
      <w:r w:rsidR="00E31FEC">
        <w:rPr>
          <w:rFonts w:ascii="Times New Roman" w:hAnsi="Times New Roman" w:cs="Times New Roman"/>
          <w:lang w:val="en-US"/>
        </w:rPr>
        <w:t>child</w:t>
      </w:r>
      <w:bookmarkStart w:id="0" w:name="_GoBack"/>
      <w:bookmarkEnd w:id="0"/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2020 - 2022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Frauke Hildebrandt and Prof. Dr. Gerlind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with Prof. Dr. Michael Tomasello and Prof. Dr. Robert Hepach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Tomasello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9E7DF6" w:rsidRDefault="009E7DF6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</w:r>
      <w:r w:rsidRPr="00246009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  <w:r w:rsidRPr="00BD2086">
        <w:rPr>
          <w:rFonts w:ascii="Times New Roman" w:hAnsi="Times New Roman" w:cs="Times New Roman"/>
          <w:i/>
          <w:lang w:val="de-DE"/>
        </w:rPr>
        <w:t>Supervisor:</w:t>
      </w:r>
      <w:r w:rsidRPr="00BD2086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246009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Holger </w:t>
      </w:r>
      <w:proofErr w:type="spellStart"/>
      <w:r w:rsidRPr="00246009">
        <w:rPr>
          <w:rFonts w:ascii="Times New Roman" w:hAnsi="Times New Roman" w:cs="Times New Roman"/>
          <w:i/>
          <w:lang w:val="en-US"/>
        </w:rPr>
        <w:t>Diessel</w:t>
      </w:r>
      <w:proofErr w:type="spellEnd"/>
      <w:r w:rsidRPr="00246009">
        <w:rPr>
          <w:rFonts w:ascii="Times New Roman" w:hAnsi="Times New Roman" w:cs="Times New Roman"/>
          <w:i/>
          <w:lang w:val="en-US"/>
        </w:rPr>
        <w:t>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Leibniz Gymnasium </w:t>
      </w:r>
      <w:proofErr w:type="spellStart"/>
      <w:r w:rsidRPr="00246009">
        <w:rPr>
          <w:rFonts w:ascii="Times New Roman" w:hAnsi="Times New Roman" w:cs="Times New Roman"/>
          <w:b/>
          <w:lang w:val="en-US"/>
        </w:rPr>
        <w:t>Leinefelde</w:t>
      </w:r>
      <w:proofErr w:type="spellEnd"/>
      <w:r w:rsidRPr="00246009">
        <w:rPr>
          <w:rFonts w:ascii="Times New Roman" w:hAnsi="Times New Roman" w:cs="Times New Roman"/>
          <w:b/>
          <w:lang w:val="en-US"/>
        </w:rPr>
        <w:t>, Germany; Grade: 1.9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proofErr w:type="spellStart"/>
      <w:r w:rsidRPr="003C6086">
        <w:rPr>
          <w:rFonts w:ascii="Times New Roman" w:hAnsi="Times New Roman" w:cs="Times New Roman"/>
          <w:b/>
          <w:i/>
          <w:iCs/>
          <w:lang w:val="en-US"/>
        </w:rPr>
        <w:t>eigene</w:t>
      </w:r>
      <w:proofErr w:type="spellEnd"/>
      <w:r w:rsidRPr="003C6086">
        <w:rPr>
          <w:rFonts w:ascii="Times New Roman" w:hAnsi="Times New Roman" w:cs="Times New Roman"/>
          <w:b/>
          <w:i/>
          <w:iCs/>
          <w:lang w:val="en-US"/>
        </w:rPr>
        <w:t xml:space="preserve">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QualiFond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 w:rsidRPr="00940FB0">
        <w:rPr>
          <w:rFonts w:ascii="Times New Roman" w:hAnsi="Times New Roman" w:cs="Times New Roman"/>
          <w:i/>
          <w:lang w:val="en-US"/>
        </w:rPr>
        <w:t xml:space="preserve">PsyRig </w:t>
      </w:r>
      <w:r>
        <w:rPr>
          <w:rFonts w:ascii="Times New Roman" w:hAnsi="Times New Roman" w:cs="Times New Roman"/>
          <w:i/>
          <w:lang w:val="en-US"/>
        </w:rPr>
        <w:t>–</w:t>
      </w:r>
      <w:r w:rsidRPr="00940FB0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Modul 1: Hands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 xml:space="preserve">Dissertation </w:t>
      </w:r>
      <w:proofErr w:type="spellStart"/>
      <w:r w:rsidRPr="006F6DCA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Student </w:t>
      </w:r>
      <w:proofErr w:type="spellStart"/>
      <w:r w:rsidRPr="006B660E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Default="00255DE4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Hildebrandt, F., Glauer, R.,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(in press).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ED40CC">
        <w:rPr>
          <w:rFonts w:ascii="Times New Roman" w:hAnsi="Times New Roman" w:cs="Times New Roman"/>
          <w:lang w:val="en-US"/>
        </w:rPr>
        <w:t>Bohn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M., </w:t>
      </w:r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&amp; Tomasello, M. (2019). Young children spontaneously recreate core properties of language in a new modality. </w:t>
      </w:r>
      <w:r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583270">
        <w:rPr>
          <w:rFonts w:ascii="Times New Roman" w:hAnsi="Times New Roman" w:cs="Times New Roman"/>
          <w:lang w:val="en-US"/>
        </w:rPr>
        <w:t xml:space="preserve">O’Madagain,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r w:rsidRPr="00BD2086">
        <w:rPr>
          <w:rFonts w:ascii="Times New Roman" w:hAnsi="Times New Roman" w:cs="Times New Roman"/>
          <w:lang w:val="en-US"/>
        </w:rPr>
        <w:t>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Two-year-olds use adults’ pointing gestures but not peers’.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Schmidtke-Bode,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Under Review</w:t>
      </w: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b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&amp; Hardecker, D. &amp; Bohn, M. (</w:t>
      </w:r>
      <w:r w:rsidR="000E7146" w:rsidRPr="008C42E3">
        <w:rPr>
          <w:rFonts w:ascii="Times New Roman" w:hAnsi="Times New Roman" w:cs="Times New Roman"/>
          <w:lang w:val="en-US"/>
        </w:rPr>
        <w:t>submitted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 w:rsidR="00D660B6">
        <w:rPr>
          <w:rFonts w:ascii="Times New Roman" w:hAnsi="Times New Roman" w:cs="Times New Roman"/>
          <w:lang w:val="en-US"/>
        </w:rPr>
        <w:t xml:space="preserve"> </w:t>
      </w:r>
      <w:r w:rsidR="00D660B6" w:rsidRPr="000B004F">
        <w:rPr>
          <w:rFonts w:ascii="Times New Roman" w:hAnsi="Times New Roman" w:cs="Times New Roman"/>
          <w:i/>
          <w:iCs/>
          <w:lang w:val="en-US"/>
        </w:rPr>
        <w:t>Preprint available</w:t>
      </w:r>
      <w:r w:rsidR="00D660B6">
        <w:rPr>
          <w:rFonts w:ascii="Times New Roman" w:hAnsi="Times New Roman" w:cs="Times New Roman"/>
          <w:lang w:val="en-US"/>
        </w:rPr>
        <w:t xml:space="preserve">: </w:t>
      </w:r>
      <w:r w:rsidR="00D660B6" w:rsidRPr="00D660B6">
        <w:rPr>
          <w:rFonts w:ascii="Times New Roman" w:hAnsi="Times New Roman" w:cs="Times New Roman"/>
          <w:lang w:val="en-US"/>
        </w:rPr>
        <w:t>https://doi.org/10.31234/osf.io/jubeq</w:t>
      </w:r>
    </w:p>
    <w:p w:rsidR="005D45DE" w:rsidRDefault="005D45DE" w:rsidP="00F44C53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660B6" w:rsidRPr="00BD2086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>, Hepach,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 w:rsidR="000E7146">
        <w:rPr>
          <w:rFonts w:ascii="Times New Roman" w:hAnsi="Times New Roman" w:cs="Times New Roman"/>
          <w:lang w:val="en-US"/>
        </w:rPr>
        <w:t>submitted</w:t>
      </w:r>
      <w:r w:rsidRPr="00BD2086">
        <w:rPr>
          <w:rFonts w:ascii="Times New Roman" w:hAnsi="Times New Roman" w:cs="Times New Roman"/>
          <w:lang w:val="en-US"/>
        </w:rPr>
        <w:t>). Two- but not three-year-olds prefer adults as informants in an object-choice-task.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Two-year-olds’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proofErr w:type="spellStart"/>
      <w:r w:rsidRPr="009E7DF6">
        <w:rPr>
          <w:rFonts w:ascii="Times New Roman" w:hAnsi="Times New Roman" w:cs="Times New Roman"/>
          <w:b/>
          <w:lang w:val="en-US"/>
        </w:rPr>
        <w:t>Stöber</w:t>
      </w:r>
      <w:proofErr w:type="spellEnd"/>
      <w:r w:rsidRPr="009E7DF6">
        <w:rPr>
          <w:rFonts w:ascii="Times New Roman" w:hAnsi="Times New Roman" w:cs="Times New Roman"/>
          <w:b/>
          <w:lang w:val="en-US"/>
        </w:rPr>
        <w:t>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246009">
        <w:rPr>
          <w:rFonts w:ascii="Times New Roman" w:hAnsi="Times New Roman" w:cs="Times New Roman"/>
          <w:lang w:val="en-US"/>
        </w:rPr>
        <w:t xml:space="preserve">Tomasello, Michael &amp; Malinda Carpenter, </w:t>
      </w:r>
      <w:proofErr w:type="spellStart"/>
      <w:r w:rsidRPr="00246009">
        <w:rPr>
          <w:rFonts w:ascii="Times New Roman" w:hAnsi="Times New Roman" w:cs="Times New Roman"/>
          <w:lang w:val="en-US"/>
        </w:rPr>
        <w:t>Josep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Call, Tanya </w:t>
      </w:r>
      <w:proofErr w:type="spellStart"/>
      <w:r w:rsidRPr="00246009">
        <w:rPr>
          <w:rFonts w:ascii="Times New Roman" w:hAnsi="Times New Roman" w:cs="Times New Roman"/>
          <w:lang w:val="en-US"/>
        </w:rPr>
        <w:t>Behne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6009">
        <w:rPr>
          <w:rFonts w:ascii="Times New Roman" w:hAnsi="Times New Roman" w:cs="Times New Roman"/>
          <w:lang w:val="en-US"/>
        </w:rPr>
        <w:t>Henrike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5D45DE" w:rsidRDefault="005D45DE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Pr="00246009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</w:t>
      </w:r>
      <w:proofErr w:type="spellStart"/>
      <w:r w:rsidRPr="00723264">
        <w:rPr>
          <w:rFonts w:ascii="Times New Roman" w:hAnsi="Times New Roman" w:cs="Times New Roman"/>
          <w:lang w:val="de-DE"/>
        </w:rPr>
        <w:t>of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23264">
        <w:rPr>
          <w:rFonts w:ascii="Times New Roman" w:hAnsi="Times New Roman" w:cs="Times New Roman"/>
          <w:lang w:val="de-DE"/>
        </w:rPr>
        <w:t>Creation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.” </w:t>
      </w:r>
      <w:r w:rsidRPr="00246009">
        <w:rPr>
          <w:rFonts w:ascii="Times New Roman" w:hAnsi="Times New Roman" w:cs="Times New Roman"/>
          <w:lang w:val="en-US"/>
        </w:rPr>
        <w:t xml:space="preserve">In: Diversity and Universality in Aesthetics – International Yearbook of Aesthetics. </w:t>
      </w:r>
      <w:proofErr w:type="spellStart"/>
      <w:r w:rsidRPr="00246009">
        <w:rPr>
          <w:rFonts w:ascii="Times New Roman" w:hAnsi="Times New Roman" w:cs="Times New Roman"/>
          <w:lang w:val="en-US"/>
        </w:rPr>
        <w:t>Hrsg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.: W. </w:t>
      </w:r>
      <w:proofErr w:type="spellStart"/>
      <w:r w:rsidRPr="00246009">
        <w:rPr>
          <w:rFonts w:ascii="Times New Roman" w:hAnsi="Times New Roman" w:cs="Times New Roman"/>
          <w:lang w:val="en-US"/>
        </w:rPr>
        <w:t>Keping</w:t>
      </w:r>
      <w:proofErr w:type="spellEnd"/>
      <w:r w:rsidRPr="00246009">
        <w:rPr>
          <w:rFonts w:ascii="Times New Roman" w:hAnsi="Times New Roman" w:cs="Times New Roman"/>
          <w:lang w:val="en-US"/>
        </w:rPr>
        <w:t>. Peking: IAA. 14: 199-212.</w:t>
      </w: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Research and Practice in School Settings</w:t>
      </w:r>
      <w:r w:rsidR="00D368B0">
        <w:rPr>
          <w:rFonts w:ascii="Times New Roman" w:hAnsi="Times New Roman" w:cs="Times New Roman"/>
          <w:b/>
          <w:lang w:val="en-US"/>
        </w:rPr>
        <w:t xml:space="preserve">  </w:t>
      </w:r>
      <w:r w:rsidR="00D368B0" w:rsidRPr="00D368B0">
        <w:rPr>
          <w:rFonts w:ascii="Times New Roman" w:hAnsi="Times New Roman" w:cs="Times New Roman"/>
          <w:bCs/>
          <w:lang w:val="en-US"/>
        </w:rPr>
        <w:t xml:space="preserve">(evaluation </w:t>
      </w:r>
      <w:r w:rsidR="00D368B0">
        <w:rPr>
          <w:rFonts w:ascii="Times New Roman" w:hAnsi="Times New Roman" w:cs="Times New Roman"/>
          <w:bCs/>
          <w:lang w:val="en-US"/>
        </w:rPr>
        <w:t>pending</w:t>
      </w:r>
      <w:r w:rsidR="00D368B0" w:rsidRPr="00D368B0">
        <w:rPr>
          <w:rFonts w:ascii="Times New Roman" w:hAnsi="Times New Roman" w:cs="Times New Roman"/>
          <w:bCs/>
          <w:lang w:val="en-US"/>
        </w:rPr>
        <w:t>)</w:t>
      </w:r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Default="00B36FD8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Developmental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Comparative Psychology (with Daniel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Haun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2017 - University Leipzig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Introduction to Social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Social Psychology in Pedagogical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Human Communication in a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Phylo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English and musical training at the HEF Boarding school, </w:t>
      </w:r>
      <w:proofErr w:type="spellStart"/>
      <w:r w:rsidRPr="00BD2086">
        <w:rPr>
          <w:rFonts w:ascii="Times New Roman" w:hAnsi="Times New Roman" w:cs="Times New Roman"/>
          <w:lang w:val="en-US"/>
        </w:rPr>
        <w:t>Nangi</w:t>
      </w:r>
      <w:proofErr w:type="spellEnd"/>
      <w:r w:rsidRPr="00BD2086">
        <w:rPr>
          <w:rFonts w:ascii="Times New Roman" w:hAnsi="Times New Roman" w:cs="Times New Roman"/>
          <w:lang w:val="en-US"/>
        </w:rPr>
        <w:t>, Nepal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Internship at the Laboratory School “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Oberstufenkolleg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Dingelstädt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Default="008D30DF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8D30DF" w:rsidRPr="00A029CB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Christian </w:t>
      </w:r>
      <w:proofErr w:type="spellStart"/>
      <w:r w:rsidR="005764E2">
        <w:rPr>
          <w:rFonts w:ascii="Times New Roman" w:hAnsi="Times New Roman" w:cs="Times New Roman"/>
          <w:bCs/>
          <w:lang w:val="en-US"/>
        </w:rPr>
        <w:t>Oe</w:t>
      </w:r>
      <w:r>
        <w:rPr>
          <w:rFonts w:ascii="Times New Roman" w:hAnsi="Times New Roman" w:cs="Times New Roman"/>
          <w:bCs/>
          <w:lang w:val="en-US"/>
        </w:rPr>
        <w:t>s</w:t>
      </w:r>
      <w:r w:rsidR="005764E2">
        <w:rPr>
          <w:rFonts w:ascii="Times New Roman" w:hAnsi="Times New Roman" w:cs="Times New Roman"/>
          <w:bCs/>
          <w:lang w:val="en-US"/>
        </w:rPr>
        <w:t>man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>MA thesis; Automated Audio Analyses in Classroom Contexts</w:t>
      </w:r>
    </w:p>
    <w:p w:rsidR="008D30DF" w:rsidRPr="00B36FD8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2019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Mandy Klatt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PhD thesis; Eye-tracking and Computer Vision in Classroom Contexts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</w:t>
      </w:r>
      <w:r w:rsidRPr="004C23F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Franziska Hoyer</w:t>
      </w:r>
      <w:r w:rsidRPr="004C23F6">
        <w:rPr>
          <w:rFonts w:ascii="Times New Roman" w:hAnsi="Times New Roman" w:cs="Times New Roman"/>
          <w:lang w:val="en-US"/>
        </w:rPr>
        <w:tab/>
        <w:t xml:space="preserve">Bachelor’s thesis; </w:t>
      </w:r>
      <w:r>
        <w:rPr>
          <w:rFonts w:ascii="Times New Roman" w:hAnsi="Times New Roman" w:cs="Times New Roman"/>
          <w:lang w:val="en-US"/>
        </w:rPr>
        <w:t>O</w:t>
      </w:r>
      <w:r w:rsidRPr="004C23F6">
        <w:rPr>
          <w:rFonts w:ascii="Times New Roman" w:hAnsi="Times New Roman" w:cs="Times New Roman"/>
          <w:lang w:val="en-US"/>
        </w:rPr>
        <w:t>bject individuation</w:t>
      </w:r>
      <w:r>
        <w:rPr>
          <w:rFonts w:ascii="Times New Roman" w:hAnsi="Times New Roman" w:cs="Times New Roman"/>
          <w:lang w:val="en-US"/>
        </w:rPr>
        <w:t xml:space="preserve"> in infancy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2018</w:t>
      </w:r>
      <w:r w:rsidRPr="004C23F6">
        <w:rPr>
          <w:rFonts w:ascii="Times New Roman" w:hAnsi="Times New Roman" w:cs="Times New Roman"/>
          <w:lang w:val="en-US"/>
        </w:rPr>
        <w:tab/>
        <w:t>Duc Anh Nguyen</w:t>
      </w:r>
      <w:r w:rsidRPr="004C23F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School</w:t>
      </w:r>
      <w:r w:rsidRPr="004C23F6">
        <w:rPr>
          <w:rFonts w:ascii="Times New Roman" w:hAnsi="Times New Roman" w:cs="Times New Roman"/>
          <w:lang w:val="en-US"/>
        </w:rPr>
        <w:t xml:space="preserve">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Maurits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Ailís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Cournane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Deiglmayr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Ramiro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Glauer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David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Hardecker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Haun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Robert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Hepach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Frauke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AB2F31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B2F31">
        <w:rPr>
          <w:rFonts w:ascii="Times New Roman" w:hAnsi="Times New Roman" w:cs="Times New Roman"/>
          <w:sz w:val="24"/>
          <w:lang w:val="en-US"/>
        </w:rPr>
        <w:t xml:space="preserve">Katja </w:t>
      </w:r>
      <w:proofErr w:type="spellStart"/>
      <w:r w:rsidRPr="00AB2F31">
        <w:rPr>
          <w:rFonts w:ascii="Times New Roman" w:hAnsi="Times New Roman" w:cs="Times New Roman"/>
          <w:sz w:val="24"/>
          <w:lang w:val="en-US"/>
        </w:rPr>
        <w:t>Liebal</w:t>
      </w:r>
      <w:proofErr w:type="spellEnd"/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Cathal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 O’Madagain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 xml:space="preserve">Duke </w:t>
      </w:r>
      <w:proofErr w:type="spellStart"/>
      <w:r w:rsidRPr="008D30DF">
        <w:rPr>
          <w:rFonts w:ascii="Times New Roman" w:hAnsi="Times New Roman" w:cs="Times New Roman"/>
          <w:sz w:val="24"/>
          <w:lang w:val="it-IT"/>
        </w:rPr>
        <w:t>University</w:t>
      </w:r>
      <w:proofErr w:type="spellEnd"/>
      <w:r w:rsidRPr="008D30DF">
        <w:rPr>
          <w:rFonts w:ascii="Times New Roman" w:hAnsi="Times New Roman" w:cs="Times New Roman"/>
          <w:sz w:val="24"/>
          <w:lang w:val="it-IT"/>
        </w:rPr>
        <w:t>, USA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  <w:proofErr w:type="spellEnd"/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Invited</w:t>
      </w:r>
      <w:proofErr w:type="spellEnd"/>
      <w:r w:rsidRPr="00D368B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Talks</w:t>
      </w:r>
      <w:proofErr w:type="spellEnd"/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D368B0">
        <w:rPr>
          <w:rFonts w:ascii="Times New Roman" w:hAnsi="Times New Roman" w:cs="Times New Roman"/>
          <w:lang w:val="it-IT"/>
        </w:rPr>
        <w:t>Hungary</w:t>
      </w:r>
      <w:proofErr w:type="spellEnd"/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proofErr w:type="spellStart"/>
      <w:r w:rsidRPr="00D368B0">
        <w:rPr>
          <w:rFonts w:ascii="Times New Roman" w:hAnsi="Times New Roman" w:cs="Times New Roman"/>
          <w:lang w:val="it-IT"/>
        </w:rPr>
        <w:t>Filmuniversität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lang w:val="it-IT"/>
        </w:rPr>
        <w:t>Babelsberg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Konrad </w:t>
      </w:r>
      <w:proofErr w:type="spellStart"/>
      <w:r w:rsidRPr="00D368B0">
        <w:rPr>
          <w:rFonts w:ascii="Times New Roman" w:hAnsi="Times New Roman" w:cs="Times New Roman"/>
          <w:lang w:val="it-IT"/>
        </w:rPr>
        <w:t>Wolf</w:t>
      </w:r>
      <w:proofErr w:type="spellEnd"/>
      <w:r w:rsidRPr="00D368B0">
        <w:rPr>
          <w:rFonts w:ascii="Times New Roman" w:hAnsi="Times New Roman" w:cs="Times New Roman"/>
          <w:lang w:val="it-IT"/>
        </w:rPr>
        <w:t>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 xml:space="preserve">Warwick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>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 xml:space="preserve">Max-Planck-Institute for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Intelligent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 xml:space="preserve">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 xml:space="preserve">Stanford </w:t>
      </w:r>
      <w:proofErr w:type="spellStart"/>
      <w:r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Pr="00D368B0">
        <w:rPr>
          <w:rFonts w:ascii="Times New Roman" w:hAnsi="Times New Roman" w:cs="Times New Roman"/>
          <w:lang w:val="it-IT"/>
        </w:rPr>
        <w:t>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 xml:space="preserve">Early </w:t>
      </w:r>
      <w:proofErr w:type="spellStart"/>
      <w:r w:rsidRPr="00D368B0">
        <w:rPr>
          <w:rFonts w:ascii="Times New Roman" w:hAnsi="Times New Roman" w:cs="Times New Roman"/>
          <w:lang w:val="it-IT"/>
        </w:rPr>
        <w:t>Childhood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</w:r>
      <w:proofErr w:type="spellStart"/>
      <w:r w:rsidRPr="00AB2F31">
        <w:rPr>
          <w:rFonts w:ascii="Times New Roman" w:hAnsi="Times New Roman" w:cs="Times New Roman"/>
          <w:lang w:val="en-US"/>
        </w:rPr>
        <w:t>Marsilius</w:t>
      </w:r>
      <w:proofErr w:type="spellEnd"/>
      <w:r w:rsidRPr="00AB2F31">
        <w:rPr>
          <w:rFonts w:ascii="Times New Roman" w:hAnsi="Times New Roman" w:cs="Times New Roman"/>
          <w:lang w:val="en-US"/>
        </w:rPr>
        <w:t xml:space="preserve">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BD2086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>
        <w:rPr>
          <w:rFonts w:ascii="Times New Roman" w:hAnsi="Times New Roman" w:cs="Times New Roman"/>
          <w:lang w:val="en-US"/>
        </w:rPr>
        <w:t>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D368B0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lang w:val="de-DE"/>
        </w:rPr>
        <w:t xml:space="preserve">● </w:t>
      </w:r>
      <w:r w:rsidR="00FB3EAD" w:rsidRPr="00D368B0">
        <w:rPr>
          <w:rFonts w:ascii="Times New Roman" w:hAnsi="Times New Roman" w:cs="Times New Roman"/>
          <w:lang w:val="de-DE"/>
        </w:rPr>
        <w:t xml:space="preserve">International Conference on Infant Studies (ICIS), New Orleans, </w:t>
      </w:r>
      <w:r w:rsidR="00AB2F31" w:rsidRPr="00D368B0">
        <w:rPr>
          <w:rFonts w:ascii="Times New Roman" w:hAnsi="Times New Roman" w:cs="Times New Roman"/>
          <w:lang w:val="de-DE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</w:t>
      </w:r>
      <w:r w:rsidRPr="008C45C2">
        <w:rPr>
          <w:rFonts w:ascii="Times New Roman" w:hAnsi="Times New Roman" w:cs="Times New Roman"/>
          <w:sz w:val="24"/>
          <w:lang w:val="en-US"/>
        </w:rPr>
        <w:t>igital video, multi-cam setups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Tobii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OpenSesame</w:t>
      </w:r>
      <w:proofErr w:type="spellEnd"/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R, Excel, Mangold INTERACT,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Noldus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GoogleDocs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Latin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Radio </w:t>
      </w:r>
      <w:proofErr w:type="spellStart"/>
      <w:r>
        <w:rPr>
          <w:rFonts w:ascii="Times New Roman" w:hAnsi="Times New Roman" w:cs="Times New Roman"/>
          <w:sz w:val="24"/>
          <w:lang w:val="de-DE"/>
        </w:rPr>
        <w:t>Corax</w:t>
      </w:r>
      <w:proofErr w:type="spellEnd"/>
      <w:r>
        <w:rPr>
          <w:rFonts w:ascii="Times New Roman" w:hAnsi="Times New Roman" w:cs="Times New Roman"/>
          <w:sz w:val="24"/>
          <w:lang w:val="de-DE"/>
        </w:rPr>
        <w:t>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 xml:space="preserve">Ars </w:t>
      </w:r>
      <w:proofErr w:type="spellStart"/>
      <w:r w:rsidRPr="000B004F">
        <w:rPr>
          <w:rFonts w:ascii="Times New Roman" w:hAnsi="Times New Roman" w:cs="Times New Roman"/>
          <w:sz w:val="24"/>
          <w:lang w:val="en-US"/>
        </w:rPr>
        <w:t>Technica</w:t>
      </w:r>
      <w:proofErr w:type="spellEnd"/>
      <w:r w:rsidRPr="000B004F">
        <w:rPr>
          <w:rFonts w:ascii="Times New Roman" w:hAnsi="Times New Roman" w:cs="Times New Roman"/>
          <w:sz w:val="24"/>
          <w:lang w:val="en-US"/>
        </w:rPr>
        <w:t>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Babies Point? It Starts With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E31FEC" w:rsidP="00F8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5764E2">
        <w:rPr>
          <w:rFonts w:ascii="Times New Roman" w:hAnsi="Times New Roman" w:cs="Times New Roman"/>
          <w:lang w:val="en-US"/>
        </w:rPr>
        <w:t>May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F31142">
        <w:rPr>
          <w:rFonts w:ascii="Times New Roman" w:hAnsi="Times New Roman" w:cs="Times New Roman"/>
          <w:lang w:val="en-US"/>
        </w:rPr>
        <w:t>5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</w:p>
    <w:sectPr w:rsidR="00737F7D" w:rsidRPr="00246009" w:rsidSect="00EA382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061" w:rsidRDefault="00B27061" w:rsidP="0063671E">
      <w:pPr>
        <w:spacing w:after="0" w:line="240" w:lineRule="auto"/>
      </w:pPr>
      <w:r>
        <w:separator/>
      </w:r>
    </w:p>
  </w:endnote>
  <w:endnote w:type="continuationSeparator" w:id="0">
    <w:p w:rsidR="00B27061" w:rsidRDefault="00B27061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061" w:rsidRDefault="00B27061" w:rsidP="0063671E">
      <w:pPr>
        <w:spacing w:after="0" w:line="240" w:lineRule="auto"/>
      </w:pPr>
      <w:r>
        <w:separator/>
      </w:r>
    </w:p>
  </w:footnote>
  <w:footnote w:type="continuationSeparator" w:id="0">
    <w:p w:rsidR="00B27061" w:rsidRDefault="00B27061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10890"/>
    <w:rsid w:val="00022B00"/>
    <w:rsid w:val="000A1CEB"/>
    <w:rsid w:val="000B004F"/>
    <w:rsid w:val="000E5075"/>
    <w:rsid w:val="000E7146"/>
    <w:rsid w:val="0011226E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27099"/>
    <w:rsid w:val="004430CC"/>
    <w:rsid w:val="004546A9"/>
    <w:rsid w:val="004749CA"/>
    <w:rsid w:val="004879F1"/>
    <w:rsid w:val="00490EFF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41869"/>
    <w:rsid w:val="00553357"/>
    <w:rsid w:val="005764E2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65538"/>
    <w:rsid w:val="00672D6F"/>
    <w:rsid w:val="00674FEA"/>
    <w:rsid w:val="00682474"/>
    <w:rsid w:val="00685A17"/>
    <w:rsid w:val="006B5622"/>
    <w:rsid w:val="006B660E"/>
    <w:rsid w:val="006E4B3E"/>
    <w:rsid w:val="006F132A"/>
    <w:rsid w:val="006F6DCA"/>
    <w:rsid w:val="00715440"/>
    <w:rsid w:val="00723264"/>
    <w:rsid w:val="00731518"/>
    <w:rsid w:val="00737F7D"/>
    <w:rsid w:val="00767FE7"/>
    <w:rsid w:val="007A07C5"/>
    <w:rsid w:val="007A255B"/>
    <w:rsid w:val="007C0373"/>
    <w:rsid w:val="007F7AE3"/>
    <w:rsid w:val="007F7B15"/>
    <w:rsid w:val="008070EF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254D1"/>
    <w:rsid w:val="00940FB0"/>
    <w:rsid w:val="00947FA7"/>
    <w:rsid w:val="00993976"/>
    <w:rsid w:val="009A0129"/>
    <w:rsid w:val="009C051A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F34EC"/>
    <w:rsid w:val="00B1337E"/>
    <w:rsid w:val="00B27061"/>
    <w:rsid w:val="00B34F3E"/>
    <w:rsid w:val="00B36FD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53266"/>
    <w:rsid w:val="00C74E79"/>
    <w:rsid w:val="00D01290"/>
    <w:rsid w:val="00D33CDC"/>
    <w:rsid w:val="00D368B0"/>
    <w:rsid w:val="00D605F8"/>
    <w:rsid w:val="00D660B6"/>
    <w:rsid w:val="00D71788"/>
    <w:rsid w:val="00DA6EFE"/>
    <w:rsid w:val="00DB1E15"/>
    <w:rsid w:val="00DB4A0D"/>
    <w:rsid w:val="00DD0746"/>
    <w:rsid w:val="00E03D38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3824"/>
    <w:rsid w:val="00EA78A3"/>
    <w:rsid w:val="00EB14E1"/>
    <w:rsid w:val="00EB52DB"/>
    <w:rsid w:val="00EC1E4F"/>
    <w:rsid w:val="00ED40CC"/>
    <w:rsid w:val="00F13C97"/>
    <w:rsid w:val="00F14ED1"/>
    <w:rsid w:val="00F31142"/>
    <w:rsid w:val="00F44C53"/>
    <w:rsid w:val="00F61477"/>
    <w:rsid w:val="00F8012A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A326A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1671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123</cp:revision>
  <cp:lastPrinted>2018-07-04T13:33:00Z</cp:lastPrinted>
  <dcterms:created xsi:type="dcterms:W3CDTF">2018-07-04T04:16:00Z</dcterms:created>
  <dcterms:modified xsi:type="dcterms:W3CDTF">2020-05-29T05:15:00Z</dcterms:modified>
</cp:coreProperties>
</file>