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61F37" w14:textId="77777777" w:rsidR="005A5C83" w:rsidRDefault="005A5C83" w:rsidP="005A5C83">
      <w:pPr>
        <w:spacing w:after="0"/>
        <w:jc w:val="center"/>
        <w:rPr>
          <w:sz w:val="40"/>
          <w:szCs w:val="40"/>
        </w:rPr>
      </w:pPr>
    </w:p>
    <w:p w14:paraId="0C6D1F16" w14:textId="77777777" w:rsidR="005A5C83" w:rsidRDefault="005A5C83" w:rsidP="005A5C83">
      <w:pPr>
        <w:spacing w:after="0"/>
        <w:jc w:val="center"/>
        <w:rPr>
          <w:sz w:val="40"/>
          <w:szCs w:val="40"/>
        </w:rPr>
      </w:pPr>
    </w:p>
    <w:p w14:paraId="40DA7877" w14:textId="77777777" w:rsidR="005A5C83" w:rsidRDefault="005A5C83" w:rsidP="005A5C83">
      <w:pPr>
        <w:spacing w:after="0"/>
        <w:jc w:val="center"/>
        <w:rPr>
          <w:sz w:val="40"/>
          <w:szCs w:val="40"/>
        </w:rPr>
      </w:pPr>
    </w:p>
    <w:p w14:paraId="42E49CFA" w14:textId="77777777" w:rsidR="005A5C83" w:rsidRDefault="005A5C83" w:rsidP="005A5C83">
      <w:pPr>
        <w:spacing w:after="0"/>
        <w:jc w:val="center"/>
        <w:rPr>
          <w:sz w:val="40"/>
          <w:szCs w:val="40"/>
        </w:rPr>
      </w:pPr>
    </w:p>
    <w:p w14:paraId="240EDB8B" w14:textId="77777777" w:rsidR="005A5C83" w:rsidRDefault="005A5C83" w:rsidP="005A5C83">
      <w:pPr>
        <w:spacing w:after="0"/>
        <w:jc w:val="center"/>
        <w:rPr>
          <w:sz w:val="40"/>
          <w:szCs w:val="40"/>
        </w:rPr>
      </w:pPr>
    </w:p>
    <w:p w14:paraId="20B9D27B" w14:textId="77777777" w:rsidR="005A5C83" w:rsidRDefault="005A5C83" w:rsidP="005A5C83">
      <w:pPr>
        <w:spacing w:after="0"/>
        <w:jc w:val="center"/>
        <w:rPr>
          <w:sz w:val="40"/>
          <w:szCs w:val="40"/>
        </w:rPr>
      </w:pPr>
    </w:p>
    <w:p w14:paraId="24C2CE0B" w14:textId="77777777" w:rsidR="005A5C83" w:rsidRDefault="005A5C83" w:rsidP="005A5C83">
      <w:pPr>
        <w:spacing w:after="0"/>
        <w:jc w:val="center"/>
        <w:rPr>
          <w:sz w:val="40"/>
          <w:szCs w:val="40"/>
        </w:rPr>
      </w:pPr>
    </w:p>
    <w:p w14:paraId="03D07FE1" w14:textId="13CC6EC9" w:rsidR="003A0583" w:rsidRPr="005A5C83" w:rsidRDefault="00756484" w:rsidP="005A5C83">
      <w:pPr>
        <w:spacing w:after="0"/>
        <w:jc w:val="center"/>
        <w:rPr>
          <w:sz w:val="40"/>
          <w:szCs w:val="40"/>
        </w:rPr>
      </w:pPr>
      <w:r w:rsidRPr="005A5C83">
        <w:rPr>
          <w:sz w:val="40"/>
          <w:szCs w:val="40"/>
        </w:rPr>
        <w:t>POLITIKA INFORMACIJSKE VARNOSTI</w:t>
      </w:r>
    </w:p>
    <w:p w14:paraId="6BE69F08" w14:textId="09967ED7" w:rsidR="00756484" w:rsidRPr="005A5C83" w:rsidRDefault="00756484" w:rsidP="005A5C83">
      <w:pPr>
        <w:spacing w:after="0"/>
        <w:jc w:val="center"/>
        <w:rPr>
          <w:sz w:val="36"/>
          <w:szCs w:val="36"/>
        </w:rPr>
      </w:pPr>
      <w:r w:rsidRPr="005A5C83">
        <w:rPr>
          <w:sz w:val="36"/>
          <w:szCs w:val="36"/>
        </w:rPr>
        <w:t>SladkiKotiček d.o.o.</w:t>
      </w:r>
    </w:p>
    <w:p w14:paraId="227C6117" w14:textId="77777777" w:rsidR="00756484" w:rsidRPr="005A5C83" w:rsidRDefault="00756484" w:rsidP="005A5C83">
      <w:pPr>
        <w:spacing w:after="0"/>
      </w:pPr>
    </w:p>
    <w:p w14:paraId="69D78244" w14:textId="77777777" w:rsidR="00756484" w:rsidRPr="005A5C83" w:rsidRDefault="00756484" w:rsidP="005A5C83">
      <w:pPr>
        <w:spacing w:after="0"/>
      </w:pPr>
    </w:p>
    <w:p w14:paraId="147B5405" w14:textId="77777777" w:rsidR="00756484" w:rsidRPr="005A5C83" w:rsidRDefault="00756484" w:rsidP="005A5C83">
      <w:pPr>
        <w:spacing w:after="0"/>
      </w:pPr>
    </w:p>
    <w:p w14:paraId="3D9D9622" w14:textId="77777777" w:rsidR="00756484" w:rsidRPr="005A5C83" w:rsidRDefault="00756484" w:rsidP="005A5C83">
      <w:pPr>
        <w:spacing w:after="0"/>
      </w:pPr>
    </w:p>
    <w:p w14:paraId="3A6B9717" w14:textId="77777777" w:rsidR="00756484" w:rsidRPr="005A5C83" w:rsidRDefault="00756484" w:rsidP="005A5C83">
      <w:pPr>
        <w:spacing w:after="0"/>
      </w:pPr>
    </w:p>
    <w:p w14:paraId="592E5FBE" w14:textId="77777777" w:rsidR="00756484" w:rsidRPr="005A5C83" w:rsidRDefault="00756484" w:rsidP="005A5C83">
      <w:pPr>
        <w:spacing w:after="0"/>
      </w:pPr>
    </w:p>
    <w:p w14:paraId="3EA048AE" w14:textId="77777777" w:rsidR="00756484" w:rsidRPr="005A5C83" w:rsidRDefault="00756484" w:rsidP="005A5C83">
      <w:pPr>
        <w:spacing w:after="0"/>
      </w:pPr>
    </w:p>
    <w:p w14:paraId="79081DE4" w14:textId="77777777" w:rsidR="00756484" w:rsidRPr="005A5C83" w:rsidRDefault="00756484" w:rsidP="005A5C83">
      <w:pPr>
        <w:spacing w:after="0"/>
      </w:pPr>
    </w:p>
    <w:p w14:paraId="21F5F8B1" w14:textId="77777777" w:rsidR="00756484" w:rsidRPr="005A5C83" w:rsidRDefault="00756484" w:rsidP="005A5C83">
      <w:pPr>
        <w:spacing w:after="0"/>
      </w:pPr>
    </w:p>
    <w:p w14:paraId="17E99082" w14:textId="77777777" w:rsidR="00756484" w:rsidRPr="005A5C83" w:rsidRDefault="00756484" w:rsidP="005A5C83">
      <w:pPr>
        <w:spacing w:after="0"/>
      </w:pPr>
    </w:p>
    <w:p w14:paraId="6286CF40" w14:textId="77777777" w:rsidR="00756484" w:rsidRPr="005A5C83" w:rsidRDefault="00756484" w:rsidP="005A5C83">
      <w:pPr>
        <w:spacing w:after="0"/>
      </w:pPr>
    </w:p>
    <w:p w14:paraId="3933F1E6" w14:textId="77777777" w:rsidR="00756484" w:rsidRPr="005A5C83" w:rsidRDefault="00756484" w:rsidP="005A5C83">
      <w:pPr>
        <w:spacing w:after="0"/>
      </w:pPr>
    </w:p>
    <w:p w14:paraId="12D3DCB2" w14:textId="77777777" w:rsidR="00756484" w:rsidRPr="005A5C83" w:rsidRDefault="00756484" w:rsidP="005A5C83">
      <w:pPr>
        <w:spacing w:after="0"/>
      </w:pPr>
    </w:p>
    <w:p w14:paraId="25F0D7ED" w14:textId="77777777" w:rsidR="00756484" w:rsidRPr="005A5C83" w:rsidRDefault="00756484" w:rsidP="005A5C83">
      <w:pPr>
        <w:spacing w:after="0"/>
      </w:pPr>
    </w:p>
    <w:p w14:paraId="27485032" w14:textId="77777777" w:rsidR="00756484" w:rsidRPr="005A5C83" w:rsidRDefault="00756484" w:rsidP="005A5C83">
      <w:pPr>
        <w:spacing w:after="0"/>
      </w:pPr>
    </w:p>
    <w:p w14:paraId="5D586E13" w14:textId="77777777" w:rsidR="00756484" w:rsidRPr="005A5C83" w:rsidRDefault="00756484" w:rsidP="005A5C83">
      <w:pPr>
        <w:spacing w:after="0"/>
      </w:pPr>
    </w:p>
    <w:p w14:paraId="6B40836F" w14:textId="77777777" w:rsidR="00756484" w:rsidRPr="005A5C83" w:rsidRDefault="00756484" w:rsidP="005A5C83">
      <w:pPr>
        <w:spacing w:after="0"/>
      </w:pPr>
    </w:p>
    <w:p w14:paraId="6A5AEF4F" w14:textId="77777777" w:rsidR="00756484" w:rsidRPr="005A5C83" w:rsidRDefault="00756484" w:rsidP="005A5C83">
      <w:pPr>
        <w:spacing w:after="0"/>
      </w:pPr>
    </w:p>
    <w:p w14:paraId="17B7F5C2" w14:textId="77777777" w:rsidR="00756484" w:rsidRPr="005A5C83" w:rsidRDefault="00756484" w:rsidP="005A5C83">
      <w:pPr>
        <w:spacing w:after="0"/>
      </w:pPr>
    </w:p>
    <w:p w14:paraId="4DA789B4" w14:textId="77777777" w:rsidR="00756484" w:rsidRPr="005A5C83" w:rsidRDefault="00756484" w:rsidP="005A5C83">
      <w:pPr>
        <w:spacing w:after="0"/>
      </w:pPr>
    </w:p>
    <w:p w14:paraId="4EDDF620" w14:textId="77777777" w:rsidR="00756484" w:rsidRPr="005A5C83" w:rsidRDefault="00756484" w:rsidP="005A5C83">
      <w:pPr>
        <w:spacing w:after="0"/>
      </w:pPr>
    </w:p>
    <w:p w14:paraId="79E56526" w14:textId="77777777" w:rsidR="00756484" w:rsidRPr="005A5C83" w:rsidRDefault="00756484" w:rsidP="005A5C83">
      <w:pPr>
        <w:spacing w:after="0"/>
      </w:pPr>
      <w:r w:rsidRPr="005A5C83">
        <w:t xml:space="preserve">Datum: </w:t>
      </w:r>
    </w:p>
    <w:p w14:paraId="21AF23F6" w14:textId="65AFE2B5" w:rsidR="00756484" w:rsidRPr="005A5C83" w:rsidRDefault="00756484" w:rsidP="005A5C83">
      <w:pPr>
        <w:spacing w:after="0"/>
      </w:pPr>
      <w:r w:rsidRPr="005A5C83">
        <w:t>Avtor: Služba za informatiko</w:t>
      </w:r>
    </w:p>
    <w:p w14:paraId="3512EDB1" w14:textId="77777777" w:rsidR="00756484" w:rsidRPr="005A5C83" w:rsidRDefault="00756484" w:rsidP="005A5C83">
      <w:pPr>
        <w:spacing w:after="0"/>
      </w:pPr>
      <w:r w:rsidRPr="005A5C83">
        <w:t xml:space="preserve">Verzija: 1.0 </w:t>
      </w:r>
    </w:p>
    <w:p w14:paraId="1EFAD274" w14:textId="57034FA2" w:rsidR="00756484" w:rsidRPr="005A5C83" w:rsidRDefault="00756484" w:rsidP="005A5C83">
      <w:pPr>
        <w:spacing w:after="0"/>
      </w:pPr>
      <w:r w:rsidRPr="005A5C83">
        <w:t>Klasifikacija: interno</w:t>
      </w:r>
    </w:p>
    <w:p w14:paraId="4766F7E8" w14:textId="0E1755BF" w:rsidR="005A5C83" w:rsidRDefault="005A5C83" w:rsidP="005A5C83">
      <w:pPr>
        <w:spacing w:after="0"/>
      </w:pPr>
      <w:r>
        <w:br w:type="page"/>
      </w:r>
    </w:p>
    <w:p w14:paraId="5280A685" w14:textId="3D8571BD" w:rsidR="00756484" w:rsidRPr="005A5C83" w:rsidRDefault="00756484" w:rsidP="005A5C83">
      <w:pPr>
        <w:spacing w:after="0"/>
      </w:pPr>
      <w:r w:rsidRPr="005A5C83">
        <w:lastRenderedPageBreak/>
        <w:t>OSNOVNI PODATKI O DOKUMENTU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7"/>
        <w:gridCol w:w="5619"/>
      </w:tblGrid>
      <w:tr w:rsidR="005A5C83" w:rsidRPr="005A5C83" w14:paraId="50D37848" w14:textId="77777777" w:rsidTr="00756484">
        <w:tc>
          <w:tcPr>
            <w:tcW w:w="3397" w:type="dxa"/>
          </w:tcPr>
          <w:p w14:paraId="303AAD20" w14:textId="0BBC72AB" w:rsidR="00756484" w:rsidRPr="005A5C83" w:rsidRDefault="00756484" w:rsidP="005A5C83">
            <w:r w:rsidRPr="005A5C83">
              <w:t>Organizacija</w:t>
            </w:r>
          </w:p>
        </w:tc>
        <w:tc>
          <w:tcPr>
            <w:tcW w:w="5619" w:type="dxa"/>
          </w:tcPr>
          <w:p w14:paraId="561077DF" w14:textId="31E7B658" w:rsidR="00756484" w:rsidRPr="005A5C83" w:rsidRDefault="00756484" w:rsidP="005A5C83">
            <w:r w:rsidRPr="005A5C83">
              <w:t>SladkiKotiček d.o.o.</w:t>
            </w:r>
          </w:p>
        </w:tc>
      </w:tr>
      <w:tr w:rsidR="005A5C83" w:rsidRPr="005A5C83" w14:paraId="71C36660" w14:textId="77777777" w:rsidTr="00756484">
        <w:tc>
          <w:tcPr>
            <w:tcW w:w="3397" w:type="dxa"/>
          </w:tcPr>
          <w:p w14:paraId="5BBA4CED" w14:textId="4196C752" w:rsidR="00756484" w:rsidRPr="005A5C83" w:rsidRDefault="00756484" w:rsidP="005A5C83">
            <w:r w:rsidRPr="005A5C83">
              <w:t>Naslov</w:t>
            </w:r>
          </w:p>
        </w:tc>
        <w:tc>
          <w:tcPr>
            <w:tcW w:w="5619" w:type="dxa"/>
          </w:tcPr>
          <w:p w14:paraId="15261A15" w14:textId="09BEEC98" w:rsidR="00756484" w:rsidRPr="005A5C83" w:rsidRDefault="00756484" w:rsidP="005A5C83">
            <w:r w:rsidRPr="005A5C83">
              <w:t>Politike informacijske varnosti SladkiKotiček d.o.o.</w:t>
            </w:r>
          </w:p>
        </w:tc>
      </w:tr>
      <w:tr w:rsidR="005A5C83" w:rsidRPr="005A5C83" w14:paraId="7D7394BF" w14:textId="77777777" w:rsidTr="00756484">
        <w:tc>
          <w:tcPr>
            <w:tcW w:w="3397" w:type="dxa"/>
          </w:tcPr>
          <w:p w14:paraId="703B6D67" w14:textId="5427184B" w:rsidR="00756484" w:rsidRPr="005A5C83" w:rsidRDefault="00756484" w:rsidP="005A5C83">
            <w:r w:rsidRPr="005A5C83">
              <w:t>Avtor</w:t>
            </w:r>
          </w:p>
        </w:tc>
        <w:tc>
          <w:tcPr>
            <w:tcW w:w="5619" w:type="dxa"/>
          </w:tcPr>
          <w:p w14:paraId="32E1046D" w14:textId="5CAC1133" w:rsidR="00756484" w:rsidRPr="005A5C83" w:rsidRDefault="00756484" w:rsidP="005A5C83">
            <w:r w:rsidRPr="005A5C83">
              <w:t>Služba za informatiko</w:t>
            </w:r>
          </w:p>
        </w:tc>
      </w:tr>
      <w:tr w:rsidR="005A5C83" w:rsidRPr="005A5C83" w14:paraId="100744CA" w14:textId="77777777" w:rsidTr="00756484">
        <w:tc>
          <w:tcPr>
            <w:tcW w:w="3397" w:type="dxa"/>
          </w:tcPr>
          <w:p w14:paraId="561E6AB5" w14:textId="6D3E9742" w:rsidR="00756484" w:rsidRPr="005A5C83" w:rsidRDefault="00756484" w:rsidP="005A5C83">
            <w:r w:rsidRPr="005A5C83">
              <w:t>Skrbnik dokumenta</w:t>
            </w:r>
          </w:p>
        </w:tc>
        <w:tc>
          <w:tcPr>
            <w:tcW w:w="5619" w:type="dxa"/>
          </w:tcPr>
          <w:p w14:paraId="67F07D64" w14:textId="0B1BDDB9" w:rsidR="00756484" w:rsidRPr="005A5C83" w:rsidRDefault="00756484" w:rsidP="005A5C83">
            <w:r w:rsidRPr="005A5C83">
              <w:t>Skrbnik informacijske varnosti</w:t>
            </w:r>
          </w:p>
        </w:tc>
      </w:tr>
      <w:tr w:rsidR="005A5C83" w:rsidRPr="005A5C83" w14:paraId="1B79FFED" w14:textId="77777777" w:rsidTr="00756484">
        <w:tc>
          <w:tcPr>
            <w:tcW w:w="3397" w:type="dxa"/>
          </w:tcPr>
          <w:p w14:paraId="3F4F240C" w14:textId="328D2A1A" w:rsidR="00756484" w:rsidRPr="005A5C83" w:rsidRDefault="00756484" w:rsidP="005A5C83">
            <w:r w:rsidRPr="005A5C83">
              <w:t>Odgovorni za izvajanje</w:t>
            </w:r>
          </w:p>
        </w:tc>
        <w:tc>
          <w:tcPr>
            <w:tcW w:w="5619" w:type="dxa"/>
          </w:tcPr>
          <w:p w14:paraId="5A26BEFE" w14:textId="5A79727B" w:rsidR="00756484" w:rsidRPr="005A5C83" w:rsidRDefault="00756484" w:rsidP="005A5C83">
            <w:r w:rsidRPr="005A5C83">
              <w:t>Skrbnik informacijske varnosti</w:t>
            </w:r>
          </w:p>
        </w:tc>
      </w:tr>
      <w:tr w:rsidR="005A5C83" w:rsidRPr="005A5C83" w14:paraId="6AC38E57" w14:textId="77777777" w:rsidTr="00756484">
        <w:tc>
          <w:tcPr>
            <w:tcW w:w="3397" w:type="dxa"/>
          </w:tcPr>
          <w:p w14:paraId="16ACD10C" w14:textId="327C9CCE" w:rsidR="00756484" w:rsidRPr="005A5C83" w:rsidRDefault="00756484" w:rsidP="005A5C83">
            <w:r w:rsidRPr="005A5C83">
              <w:t>Področje</w:t>
            </w:r>
          </w:p>
        </w:tc>
        <w:tc>
          <w:tcPr>
            <w:tcW w:w="5619" w:type="dxa"/>
          </w:tcPr>
          <w:p w14:paraId="7EDC76B9" w14:textId="31F3ADED" w:rsidR="00756484" w:rsidRPr="005A5C83" w:rsidRDefault="00756484" w:rsidP="005A5C83">
            <w:r w:rsidRPr="005A5C83">
              <w:t>Informacijska varnost</w:t>
            </w:r>
          </w:p>
        </w:tc>
      </w:tr>
      <w:tr w:rsidR="005A5C83" w:rsidRPr="005A5C83" w14:paraId="5B778EA6" w14:textId="77777777" w:rsidTr="00756484">
        <w:tc>
          <w:tcPr>
            <w:tcW w:w="3397" w:type="dxa"/>
          </w:tcPr>
          <w:p w14:paraId="01E6BC99" w14:textId="2B62077F" w:rsidR="00756484" w:rsidRPr="005A5C83" w:rsidRDefault="00756484" w:rsidP="005A5C83">
            <w:r w:rsidRPr="005A5C83">
              <w:t>Klasifikacija</w:t>
            </w:r>
          </w:p>
        </w:tc>
        <w:tc>
          <w:tcPr>
            <w:tcW w:w="5619" w:type="dxa"/>
          </w:tcPr>
          <w:p w14:paraId="0BDDEA70" w14:textId="29327796" w:rsidR="00756484" w:rsidRPr="005A5C83" w:rsidRDefault="00756484" w:rsidP="005A5C83">
            <w:r w:rsidRPr="005A5C83">
              <w:t>Interno</w:t>
            </w:r>
          </w:p>
        </w:tc>
      </w:tr>
      <w:tr w:rsidR="005A5C83" w:rsidRPr="005A5C83" w14:paraId="74ED8A46" w14:textId="77777777" w:rsidTr="00756484">
        <w:tc>
          <w:tcPr>
            <w:tcW w:w="3397" w:type="dxa"/>
          </w:tcPr>
          <w:p w14:paraId="14A85D79" w14:textId="29EB14D6" w:rsidR="00756484" w:rsidRPr="005A5C83" w:rsidRDefault="00756484" w:rsidP="005A5C83">
            <w:r w:rsidRPr="005A5C83">
              <w:t>Datum sprejetja</w:t>
            </w:r>
          </w:p>
        </w:tc>
        <w:tc>
          <w:tcPr>
            <w:tcW w:w="5619" w:type="dxa"/>
          </w:tcPr>
          <w:p w14:paraId="1A16BA15" w14:textId="77777777" w:rsidR="00756484" w:rsidRPr="005A5C83" w:rsidRDefault="00756484" w:rsidP="005A5C83"/>
        </w:tc>
      </w:tr>
    </w:tbl>
    <w:p w14:paraId="6A83463E" w14:textId="77777777" w:rsidR="00756484" w:rsidRPr="005A5C83" w:rsidRDefault="00756484" w:rsidP="005A5C83">
      <w:pPr>
        <w:spacing w:after="0"/>
      </w:pPr>
    </w:p>
    <w:p w14:paraId="4D7CE992" w14:textId="75FABFB6" w:rsidR="00756484" w:rsidRPr="005A5C83" w:rsidRDefault="00756484" w:rsidP="005A5C83">
      <w:pPr>
        <w:spacing w:after="0"/>
      </w:pPr>
      <w:r w:rsidRPr="005A5C83">
        <w:t>ZGODOVINA RAZLIČIC DOKUMENTA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1418"/>
        <w:gridCol w:w="3402"/>
        <w:gridCol w:w="2925"/>
      </w:tblGrid>
      <w:tr w:rsidR="005A5C83" w:rsidRPr="005A5C83" w14:paraId="6BB7513F" w14:textId="77777777" w:rsidTr="00756484">
        <w:tc>
          <w:tcPr>
            <w:tcW w:w="1271" w:type="dxa"/>
          </w:tcPr>
          <w:p w14:paraId="1047DC9B" w14:textId="53E07C1F" w:rsidR="00756484" w:rsidRPr="005A5C83" w:rsidRDefault="00756484" w:rsidP="005A5C83">
            <w:r w:rsidRPr="005A5C83">
              <w:t>Datum</w:t>
            </w:r>
          </w:p>
        </w:tc>
        <w:tc>
          <w:tcPr>
            <w:tcW w:w="1418" w:type="dxa"/>
          </w:tcPr>
          <w:p w14:paraId="00C0D3A2" w14:textId="0D0022F4" w:rsidR="00756484" w:rsidRPr="005A5C83" w:rsidRDefault="00756484" w:rsidP="005A5C83">
            <w:r w:rsidRPr="005A5C83">
              <w:t>Verzija</w:t>
            </w:r>
          </w:p>
        </w:tc>
        <w:tc>
          <w:tcPr>
            <w:tcW w:w="3402" w:type="dxa"/>
          </w:tcPr>
          <w:p w14:paraId="00E9EFAC" w14:textId="2F7B2418" w:rsidR="00756484" w:rsidRPr="005A5C83" w:rsidRDefault="00756484" w:rsidP="005A5C83">
            <w:r w:rsidRPr="005A5C83">
              <w:t>Oseba</w:t>
            </w:r>
          </w:p>
        </w:tc>
        <w:tc>
          <w:tcPr>
            <w:tcW w:w="2925" w:type="dxa"/>
          </w:tcPr>
          <w:p w14:paraId="299C495E" w14:textId="26147F2B" w:rsidR="00756484" w:rsidRPr="005A5C83" w:rsidRDefault="00756484" w:rsidP="005A5C83">
            <w:r w:rsidRPr="005A5C83">
              <w:t>Kratek opis</w:t>
            </w:r>
          </w:p>
        </w:tc>
      </w:tr>
      <w:tr w:rsidR="005A5C83" w:rsidRPr="005A5C83" w14:paraId="06BA89EC" w14:textId="77777777" w:rsidTr="00756484">
        <w:tc>
          <w:tcPr>
            <w:tcW w:w="1271" w:type="dxa"/>
          </w:tcPr>
          <w:p w14:paraId="47AAD544" w14:textId="77777777" w:rsidR="00756484" w:rsidRPr="005A5C83" w:rsidRDefault="00756484" w:rsidP="005A5C83"/>
        </w:tc>
        <w:tc>
          <w:tcPr>
            <w:tcW w:w="1418" w:type="dxa"/>
          </w:tcPr>
          <w:p w14:paraId="54B9E639" w14:textId="6F1EA230" w:rsidR="00756484" w:rsidRPr="005A5C83" w:rsidRDefault="00756484" w:rsidP="005A5C83">
            <w:r w:rsidRPr="005A5C83">
              <w:t>1.0</w:t>
            </w:r>
          </w:p>
        </w:tc>
        <w:tc>
          <w:tcPr>
            <w:tcW w:w="3402" w:type="dxa"/>
          </w:tcPr>
          <w:p w14:paraId="72B4C8C5" w14:textId="5A3EB1BB" w:rsidR="00756484" w:rsidRPr="005A5C83" w:rsidRDefault="00756484" w:rsidP="005A5C83">
            <w:r w:rsidRPr="005A5C83">
              <w:t>Skrbnik informacijske varnosti</w:t>
            </w:r>
          </w:p>
        </w:tc>
        <w:tc>
          <w:tcPr>
            <w:tcW w:w="2925" w:type="dxa"/>
          </w:tcPr>
          <w:p w14:paraId="1C871EEF" w14:textId="0031C5EE" w:rsidR="00756484" w:rsidRPr="005A5C83" w:rsidRDefault="00756484" w:rsidP="005A5C83">
            <w:r w:rsidRPr="005A5C83">
              <w:t>Vzpostavitev dokumenta</w:t>
            </w:r>
          </w:p>
        </w:tc>
      </w:tr>
      <w:tr w:rsidR="005A5C83" w:rsidRPr="005A5C83" w14:paraId="4420ACAC" w14:textId="77777777" w:rsidTr="00756484">
        <w:tc>
          <w:tcPr>
            <w:tcW w:w="1271" w:type="dxa"/>
          </w:tcPr>
          <w:p w14:paraId="2F5B4E47" w14:textId="77777777" w:rsidR="00756484" w:rsidRPr="005A5C83" w:rsidRDefault="00756484" w:rsidP="005A5C83"/>
        </w:tc>
        <w:tc>
          <w:tcPr>
            <w:tcW w:w="1418" w:type="dxa"/>
          </w:tcPr>
          <w:p w14:paraId="7E5BA5CC" w14:textId="7FC478CD" w:rsidR="00756484" w:rsidRPr="005A5C83" w:rsidRDefault="00756484" w:rsidP="005A5C83"/>
        </w:tc>
        <w:tc>
          <w:tcPr>
            <w:tcW w:w="3402" w:type="dxa"/>
          </w:tcPr>
          <w:p w14:paraId="3D49E712" w14:textId="7AC1F833" w:rsidR="00756484" w:rsidRPr="005A5C83" w:rsidRDefault="00756484" w:rsidP="005A5C83"/>
        </w:tc>
        <w:tc>
          <w:tcPr>
            <w:tcW w:w="2925" w:type="dxa"/>
          </w:tcPr>
          <w:p w14:paraId="57326A31" w14:textId="77777777" w:rsidR="00756484" w:rsidRPr="005A5C83" w:rsidRDefault="00756484" w:rsidP="005A5C83"/>
        </w:tc>
      </w:tr>
      <w:tr w:rsidR="005A5C83" w:rsidRPr="005A5C83" w14:paraId="449BBAF2" w14:textId="77777777" w:rsidTr="00756484">
        <w:tc>
          <w:tcPr>
            <w:tcW w:w="1271" w:type="dxa"/>
          </w:tcPr>
          <w:p w14:paraId="385F4113" w14:textId="77777777" w:rsidR="00756484" w:rsidRPr="005A5C83" w:rsidRDefault="00756484" w:rsidP="005A5C83"/>
        </w:tc>
        <w:tc>
          <w:tcPr>
            <w:tcW w:w="1418" w:type="dxa"/>
          </w:tcPr>
          <w:p w14:paraId="6C8F1819" w14:textId="5CD6D2BB" w:rsidR="00756484" w:rsidRPr="005A5C83" w:rsidRDefault="00756484" w:rsidP="005A5C83"/>
        </w:tc>
        <w:tc>
          <w:tcPr>
            <w:tcW w:w="3402" w:type="dxa"/>
          </w:tcPr>
          <w:p w14:paraId="348D1847" w14:textId="1CF48B42" w:rsidR="00756484" w:rsidRPr="005A5C83" w:rsidRDefault="00756484" w:rsidP="005A5C83"/>
        </w:tc>
        <w:tc>
          <w:tcPr>
            <w:tcW w:w="2925" w:type="dxa"/>
          </w:tcPr>
          <w:p w14:paraId="23E934CF" w14:textId="77777777" w:rsidR="00756484" w:rsidRPr="005A5C83" w:rsidRDefault="00756484" w:rsidP="005A5C83"/>
        </w:tc>
      </w:tr>
      <w:tr w:rsidR="005A5C83" w:rsidRPr="005A5C83" w14:paraId="32A404E6" w14:textId="77777777" w:rsidTr="00756484">
        <w:tc>
          <w:tcPr>
            <w:tcW w:w="1271" w:type="dxa"/>
          </w:tcPr>
          <w:p w14:paraId="5AA82B54" w14:textId="77777777" w:rsidR="00756484" w:rsidRPr="005A5C83" w:rsidRDefault="00756484" w:rsidP="005A5C83"/>
        </w:tc>
        <w:tc>
          <w:tcPr>
            <w:tcW w:w="1418" w:type="dxa"/>
          </w:tcPr>
          <w:p w14:paraId="3459EB8C" w14:textId="39505A62" w:rsidR="00756484" w:rsidRPr="005A5C83" w:rsidRDefault="00756484" w:rsidP="005A5C83"/>
        </w:tc>
        <w:tc>
          <w:tcPr>
            <w:tcW w:w="3402" w:type="dxa"/>
          </w:tcPr>
          <w:p w14:paraId="255FB646" w14:textId="489C6EF8" w:rsidR="00756484" w:rsidRPr="005A5C83" w:rsidRDefault="00756484" w:rsidP="005A5C83"/>
        </w:tc>
        <w:tc>
          <w:tcPr>
            <w:tcW w:w="2925" w:type="dxa"/>
          </w:tcPr>
          <w:p w14:paraId="63E06588" w14:textId="77777777" w:rsidR="00756484" w:rsidRPr="005A5C83" w:rsidRDefault="00756484" w:rsidP="005A5C83"/>
        </w:tc>
      </w:tr>
      <w:tr w:rsidR="005A5C83" w:rsidRPr="005A5C83" w14:paraId="4CF2238A" w14:textId="77777777" w:rsidTr="00756484">
        <w:tc>
          <w:tcPr>
            <w:tcW w:w="1271" w:type="dxa"/>
          </w:tcPr>
          <w:p w14:paraId="28F9B71B" w14:textId="77777777" w:rsidR="00756484" w:rsidRPr="005A5C83" w:rsidRDefault="00756484" w:rsidP="005A5C83"/>
        </w:tc>
        <w:tc>
          <w:tcPr>
            <w:tcW w:w="1418" w:type="dxa"/>
          </w:tcPr>
          <w:p w14:paraId="4D80D185" w14:textId="00932B88" w:rsidR="00756484" w:rsidRPr="005A5C83" w:rsidRDefault="00756484" w:rsidP="005A5C83"/>
        </w:tc>
        <w:tc>
          <w:tcPr>
            <w:tcW w:w="3402" w:type="dxa"/>
          </w:tcPr>
          <w:p w14:paraId="595CB402" w14:textId="78AE3053" w:rsidR="00756484" w:rsidRPr="005A5C83" w:rsidRDefault="00756484" w:rsidP="005A5C83"/>
        </w:tc>
        <w:tc>
          <w:tcPr>
            <w:tcW w:w="2925" w:type="dxa"/>
          </w:tcPr>
          <w:p w14:paraId="5472A35E" w14:textId="77777777" w:rsidR="00756484" w:rsidRPr="005A5C83" w:rsidRDefault="00756484" w:rsidP="005A5C83"/>
        </w:tc>
      </w:tr>
      <w:tr w:rsidR="005A5C83" w:rsidRPr="005A5C83" w14:paraId="6C2E3D37" w14:textId="77777777" w:rsidTr="00756484">
        <w:tc>
          <w:tcPr>
            <w:tcW w:w="1271" w:type="dxa"/>
          </w:tcPr>
          <w:p w14:paraId="01227820" w14:textId="77777777" w:rsidR="00756484" w:rsidRPr="005A5C83" w:rsidRDefault="00756484" w:rsidP="005A5C83"/>
        </w:tc>
        <w:tc>
          <w:tcPr>
            <w:tcW w:w="1418" w:type="dxa"/>
          </w:tcPr>
          <w:p w14:paraId="3619DCD8" w14:textId="0EF25138" w:rsidR="00756484" w:rsidRPr="005A5C83" w:rsidRDefault="00756484" w:rsidP="005A5C83"/>
        </w:tc>
        <w:tc>
          <w:tcPr>
            <w:tcW w:w="3402" w:type="dxa"/>
          </w:tcPr>
          <w:p w14:paraId="004A4F89" w14:textId="61F2AE69" w:rsidR="00756484" w:rsidRPr="005A5C83" w:rsidRDefault="00756484" w:rsidP="005A5C83"/>
        </w:tc>
        <w:tc>
          <w:tcPr>
            <w:tcW w:w="2925" w:type="dxa"/>
          </w:tcPr>
          <w:p w14:paraId="3DD9EB8C" w14:textId="77777777" w:rsidR="00756484" w:rsidRPr="005A5C83" w:rsidRDefault="00756484" w:rsidP="005A5C83"/>
        </w:tc>
      </w:tr>
      <w:tr w:rsidR="005A5C83" w:rsidRPr="005A5C83" w14:paraId="63AF2AB9" w14:textId="77777777" w:rsidTr="00756484">
        <w:tc>
          <w:tcPr>
            <w:tcW w:w="1271" w:type="dxa"/>
          </w:tcPr>
          <w:p w14:paraId="650CC34A" w14:textId="77777777" w:rsidR="00756484" w:rsidRPr="005A5C83" w:rsidRDefault="00756484" w:rsidP="005A5C83"/>
        </w:tc>
        <w:tc>
          <w:tcPr>
            <w:tcW w:w="1418" w:type="dxa"/>
          </w:tcPr>
          <w:p w14:paraId="6495D321" w14:textId="226703E2" w:rsidR="00756484" w:rsidRPr="005A5C83" w:rsidRDefault="00756484" w:rsidP="005A5C83"/>
        </w:tc>
        <w:tc>
          <w:tcPr>
            <w:tcW w:w="3402" w:type="dxa"/>
          </w:tcPr>
          <w:p w14:paraId="44EF49A9" w14:textId="193A1720" w:rsidR="00756484" w:rsidRPr="005A5C83" w:rsidRDefault="00756484" w:rsidP="005A5C83"/>
        </w:tc>
        <w:tc>
          <w:tcPr>
            <w:tcW w:w="2925" w:type="dxa"/>
          </w:tcPr>
          <w:p w14:paraId="2AE9BAC7" w14:textId="77777777" w:rsidR="00756484" w:rsidRPr="005A5C83" w:rsidRDefault="00756484" w:rsidP="005A5C83"/>
        </w:tc>
      </w:tr>
    </w:tbl>
    <w:p w14:paraId="24C050D6" w14:textId="77777777" w:rsidR="00756484" w:rsidRPr="005A5C83" w:rsidRDefault="00756484" w:rsidP="005A5C83">
      <w:pPr>
        <w:spacing w:after="0"/>
      </w:pPr>
    </w:p>
    <w:p w14:paraId="680AD302" w14:textId="024DD2E4" w:rsidR="00756484" w:rsidRPr="005A5C83" w:rsidRDefault="00756484" w:rsidP="005A5C83">
      <w:pPr>
        <w:spacing w:after="0"/>
      </w:pPr>
      <w:r w:rsidRPr="005A5C83">
        <w:br w:type="page"/>
      </w:r>
    </w:p>
    <w:sdt>
      <w:sdtPr>
        <w:id w:val="106868397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:lang w:val="sl-SI"/>
          <w14:ligatures w14:val="standardContextual"/>
        </w:rPr>
      </w:sdtEndPr>
      <w:sdtContent>
        <w:p w14:paraId="67FBA68C" w14:textId="2EA93156" w:rsidR="005A5C83" w:rsidRDefault="005A5C83">
          <w:pPr>
            <w:pStyle w:val="TOCHeading"/>
            <w:rPr>
              <w:color w:val="auto"/>
            </w:rPr>
          </w:pPr>
          <w:r w:rsidRPr="005A5C83">
            <w:rPr>
              <w:color w:val="auto"/>
            </w:rPr>
            <w:t>KAZALO</w:t>
          </w:r>
        </w:p>
        <w:p w14:paraId="33826EAA" w14:textId="77777777" w:rsidR="005A5C83" w:rsidRPr="005A5C83" w:rsidRDefault="005A5C83" w:rsidP="005A5C83">
          <w:pPr>
            <w:rPr>
              <w:lang w:val="en-US"/>
            </w:rPr>
          </w:pPr>
        </w:p>
        <w:p w14:paraId="55CF88D5" w14:textId="0FF94F07" w:rsidR="00E95B08" w:rsidRDefault="005A5C83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sl-SI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245054" w:history="1">
            <w:r w:rsidR="00E95B08" w:rsidRPr="0083405F">
              <w:rPr>
                <w:rStyle w:val="Hyperlink"/>
                <w:noProof/>
              </w:rPr>
              <w:t>1.</w:t>
            </w:r>
            <w:r w:rsidR="00E95B08">
              <w:rPr>
                <w:rFonts w:eastAsiaTheme="minorEastAsia"/>
                <w:noProof/>
                <w:lang w:eastAsia="sl-SI"/>
              </w:rPr>
              <w:tab/>
            </w:r>
            <w:r w:rsidR="00E95B08" w:rsidRPr="0083405F">
              <w:rPr>
                <w:rStyle w:val="Hyperlink"/>
                <w:noProof/>
              </w:rPr>
              <w:t>PODROČJE UPORABE</w:t>
            </w:r>
            <w:r w:rsidR="00E95B08">
              <w:rPr>
                <w:noProof/>
                <w:webHidden/>
              </w:rPr>
              <w:tab/>
            </w:r>
            <w:r w:rsidR="00E95B08">
              <w:rPr>
                <w:noProof/>
                <w:webHidden/>
              </w:rPr>
              <w:fldChar w:fldCharType="begin"/>
            </w:r>
            <w:r w:rsidR="00E95B08">
              <w:rPr>
                <w:noProof/>
                <w:webHidden/>
              </w:rPr>
              <w:instrText xml:space="preserve"> PAGEREF _Toc217245054 \h </w:instrText>
            </w:r>
            <w:r w:rsidR="00E95B08">
              <w:rPr>
                <w:noProof/>
                <w:webHidden/>
              </w:rPr>
            </w:r>
            <w:r w:rsidR="00E95B08">
              <w:rPr>
                <w:noProof/>
                <w:webHidden/>
              </w:rPr>
              <w:fldChar w:fldCharType="separate"/>
            </w:r>
            <w:r w:rsidR="00E95B08">
              <w:rPr>
                <w:noProof/>
                <w:webHidden/>
              </w:rPr>
              <w:t>4</w:t>
            </w:r>
            <w:r w:rsidR="00E95B08">
              <w:rPr>
                <w:noProof/>
                <w:webHidden/>
              </w:rPr>
              <w:fldChar w:fldCharType="end"/>
            </w:r>
          </w:hyperlink>
        </w:p>
        <w:p w14:paraId="15C13BC2" w14:textId="05F4691A" w:rsidR="00E95B08" w:rsidRDefault="00E95B08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sl-SI"/>
            </w:rPr>
          </w:pPr>
          <w:hyperlink w:anchor="_Toc217245055" w:history="1">
            <w:r w:rsidRPr="0083405F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  <w:lang w:eastAsia="sl-SI"/>
              </w:rPr>
              <w:tab/>
            </w:r>
            <w:r w:rsidRPr="0083405F">
              <w:rPr>
                <w:rStyle w:val="Hyperlink"/>
                <w:noProof/>
              </w:rPr>
              <w:t>PREDMET ZAŠČITE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_Toc217245055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1E35ED" w14:textId="5D60AAD3" w:rsidR="00E95B08" w:rsidRDefault="00E95B08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sl-SI"/>
            </w:rPr>
          </w:pPr>
          <w:hyperlink w:anchor="_Toc217245056" w:history="1">
            <w:r w:rsidRPr="0083405F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  <w:lang w:eastAsia="sl-SI"/>
              </w:rPr>
              <w:tab/>
            </w:r>
            <w:r w:rsidRPr="0083405F">
              <w:rPr>
                <w:rStyle w:val="Hyperlink"/>
                <w:noProof/>
              </w:rPr>
              <w:t>NAČELA VAROVANJA INFORMACIJ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_Toc217245056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07A4A1" w14:textId="1C923681" w:rsidR="00E95B08" w:rsidRDefault="00E95B08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sl-SI"/>
            </w:rPr>
          </w:pPr>
          <w:hyperlink w:anchor="_Toc217245057" w:history="1">
            <w:r w:rsidRPr="0083405F">
              <w:rPr>
                <w:rStyle w:val="Hyperlink"/>
                <w:noProof/>
              </w:rPr>
              <w:t>4.</w:t>
            </w:r>
            <w:r>
              <w:rPr>
                <w:rFonts w:eastAsiaTheme="minorEastAsia"/>
                <w:noProof/>
                <w:lang w:eastAsia="sl-SI"/>
              </w:rPr>
              <w:tab/>
            </w:r>
            <w:r w:rsidRPr="0083405F">
              <w:rPr>
                <w:rStyle w:val="Hyperlink"/>
                <w:noProof/>
              </w:rPr>
              <w:t>KLASIFIKACIJA INFORMACIJ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_Toc217245057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43A509" w14:textId="618E89AA" w:rsidR="00E95B08" w:rsidRDefault="00E95B08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sl-SI"/>
            </w:rPr>
          </w:pPr>
          <w:hyperlink w:anchor="_Toc217245058" w:history="1">
            <w:r w:rsidRPr="0083405F">
              <w:rPr>
                <w:rStyle w:val="Hyperlink"/>
                <w:noProof/>
              </w:rPr>
              <w:t>5.</w:t>
            </w:r>
            <w:r>
              <w:rPr>
                <w:rFonts w:eastAsiaTheme="minorEastAsia"/>
                <w:noProof/>
                <w:lang w:eastAsia="sl-SI"/>
              </w:rPr>
              <w:tab/>
            </w:r>
            <w:r w:rsidRPr="0083405F">
              <w:rPr>
                <w:rStyle w:val="Hyperlink"/>
                <w:noProof/>
              </w:rPr>
              <w:t>POLITIKA RABE, VAROVANJA IN UPRAVLJANJA INFORMACIJSKIH SREDSTEV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_Toc217245058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1EF727" w14:textId="353982B1" w:rsidR="00E95B08" w:rsidRDefault="00E95B08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sl-SI"/>
            </w:rPr>
          </w:pPr>
          <w:hyperlink w:anchor="_Toc217245059" w:history="1">
            <w:r w:rsidRPr="0083405F">
              <w:rPr>
                <w:rStyle w:val="Hyperlink"/>
                <w:noProof/>
              </w:rPr>
              <w:t>5.1</w:t>
            </w:r>
            <w:r>
              <w:rPr>
                <w:rFonts w:eastAsiaTheme="minorEastAsia"/>
                <w:noProof/>
                <w:lang w:eastAsia="sl-SI"/>
              </w:rPr>
              <w:tab/>
            </w:r>
            <w:r w:rsidRPr="0083405F">
              <w:rPr>
                <w:rStyle w:val="Hyperlink"/>
                <w:noProof/>
              </w:rPr>
              <w:t>Načela pri rabi, varovanju in dodeljevanju pravic dostopa do informacij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_Toc217245059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FC6571" w14:textId="0D3A0ED5" w:rsidR="00E95B08" w:rsidRDefault="00E95B08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sl-SI"/>
            </w:rPr>
          </w:pPr>
          <w:hyperlink w:anchor="_Toc217245060" w:history="1">
            <w:r w:rsidRPr="0083405F">
              <w:rPr>
                <w:rStyle w:val="Hyperlink"/>
                <w:noProof/>
              </w:rPr>
              <w:t>5.2</w:t>
            </w:r>
            <w:r>
              <w:rPr>
                <w:rFonts w:eastAsiaTheme="minorEastAsia"/>
                <w:noProof/>
                <w:lang w:eastAsia="sl-SI"/>
              </w:rPr>
              <w:tab/>
            </w:r>
            <w:r w:rsidRPr="0083405F">
              <w:rPr>
                <w:rStyle w:val="Hyperlink"/>
                <w:noProof/>
              </w:rPr>
              <w:t>Upravljanje dostopov in digitalne identitete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_Toc217245060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CC6477" w14:textId="4AFB84A5" w:rsidR="00E95B08" w:rsidRDefault="00E95B08">
          <w:pPr>
            <w:pStyle w:val="TOC2"/>
            <w:tabs>
              <w:tab w:val="left" w:pos="1200"/>
              <w:tab w:val="right" w:leader="dot" w:pos="9016"/>
            </w:tabs>
            <w:rPr>
              <w:rFonts w:eastAsiaTheme="minorEastAsia"/>
              <w:noProof/>
              <w:lang w:eastAsia="sl-SI"/>
            </w:rPr>
          </w:pPr>
          <w:hyperlink w:anchor="_Toc217245061" w:history="1">
            <w:r w:rsidRPr="0083405F">
              <w:rPr>
                <w:rStyle w:val="Hyperlink"/>
                <w:noProof/>
              </w:rPr>
              <w:t>5.2.1</w:t>
            </w:r>
            <w:r>
              <w:rPr>
                <w:rFonts w:eastAsiaTheme="minorEastAsia"/>
                <w:noProof/>
                <w:lang w:eastAsia="sl-SI"/>
              </w:rPr>
              <w:tab/>
            </w:r>
            <w:r w:rsidRPr="0083405F">
              <w:rPr>
                <w:rStyle w:val="Hyperlink"/>
                <w:noProof/>
              </w:rPr>
              <w:t>Pravila za gesla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_Toc217245061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36D67D" w14:textId="16A61FF0" w:rsidR="00E95B08" w:rsidRDefault="00E95B08">
          <w:pPr>
            <w:pStyle w:val="TOC2"/>
            <w:tabs>
              <w:tab w:val="left" w:pos="1200"/>
              <w:tab w:val="right" w:leader="dot" w:pos="9016"/>
            </w:tabs>
            <w:rPr>
              <w:rFonts w:eastAsiaTheme="minorEastAsia"/>
              <w:noProof/>
              <w:lang w:eastAsia="sl-SI"/>
            </w:rPr>
          </w:pPr>
          <w:hyperlink w:anchor="_Toc217245062" w:history="1">
            <w:r w:rsidRPr="0083405F">
              <w:rPr>
                <w:rStyle w:val="Hyperlink"/>
                <w:noProof/>
              </w:rPr>
              <w:t>5.2.2</w:t>
            </w:r>
            <w:r>
              <w:rPr>
                <w:rFonts w:eastAsiaTheme="minorEastAsia"/>
                <w:noProof/>
                <w:lang w:eastAsia="sl-SI"/>
              </w:rPr>
              <w:tab/>
            </w:r>
            <w:r w:rsidRPr="0083405F">
              <w:rPr>
                <w:rStyle w:val="Hyperlink"/>
                <w:noProof/>
              </w:rPr>
              <w:t>Elektronska pošta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_Toc217245062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CF482A" w14:textId="423671E1" w:rsidR="00E95B08" w:rsidRDefault="00E95B08">
          <w:pPr>
            <w:pStyle w:val="TOC2"/>
            <w:tabs>
              <w:tab w:val="left" w:pos="1200"/>
              <w:tab w:val="right" w:leader="dot" w:pos="9016"/>
            </w:tabs>
            <w:rPr>
              <w:rFonts w:eastAsiaTheme="minorEastAsia"/>
              <w:noProof/>
              <w:lang w:eastAsia="sl-SI"/>
            </w:rPr>
          </w:pPr>
          <w:hyperlink w:anchor="_Toc217245063" w:history="1">
            <w:r w:rsidRPr="0083405F">
              <w:rPr>
                <w:rStyle w:val="Hyperlink"/>
                <w:noProof/>
              </w:rPr>
              <w:t>5.2.2.1</w:t>
            </w:r>
            <w:r>
              <w:rPr>
                <w:rFonts w:eastAsiaTheme="minorEastAsia"/>
                <w:noProof/>
                <w:lang w:eastAsia="sl-SI"/>
              </w:rPr>
              <w:tab/>
            </w:r>
            <w:r w:rsidRPr="0083405F">
              <w:rPr>
                <w:rStyle w:val="Hyperlink"/>
                <w:noProof/>
              </w:rPr>
              <w:t>Nedovoljena uporaba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_Toc217245063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102E87" w14:textId="62B0DA93" w:rsidR="00E95B08" w:rsidRDefault="00E95B08">
          <w:pPr>
            <w:pStyle w:val="TOC2"/>
            <w:tabs>
              <w:tab w:val="left" w:pos="1200"/>
              <w:tab w:val="right" w:leader="dot" w:pos="9016"/>
            </w:tabs>
            <w:rPr>
              <w:rFonts w:eastAsiaTheme="minorEastAsia"/>
              <w:noProof/>
              <w:lang w:eastAsia="sl-SI"/>
            </w:rPr>
          </w:pPr>
          <w:hyperlink w:anchor="_Toc217245064" w:history="1">
            <w:r w:rsidRPr="0083405F">
              <w:rPr>
                <w:rStyle w:val="Hyperlink"/>
                <w:noProof/>
              </w:rPr>
              <w:t>5.2.2.2</w:t>
            </w:r>
            <w:r>
              <w:rPr>
                <w:rFonts w:eastAsiaTheme="minorEastAsia"/>
                <w:noProof/>
                <w:lang w:eastAsia="sl-SI"/>
              </w:rPr>
              <w:tab/>
            </w:r>
            <w:r w:rsidRPr="0083405F">
              <w:rPr>
                <w:rStyle w:val="Hyperlink"/>
                <w:noProof/>
              </w:rPr>
              <w:t>Avtomatsko posredovanje elektronske pošte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_Toc217245064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D5BE85" w14:textId="57C14586" w:rsidR="00E95B08" w:rsidRDefault="00E95B08">
          <w:pPr>
            <w:pStyle w:val="TOC2"/>
            <w:tabs>
              <w:tab w:val="left" w:pos="1200"/>
              <w:tab w:val="right" w:leader="dot" w:pos="9016"/>
            </w:tabs>
            <w:rPr>
              <w:rFonts w:eastAsiaTheme="minorEastAsia"/>
              <w:noProof/>
              <w:lang w:eastAsia="sl-SI"/>
            </w:rPr>
          </w:pPr>
          <w:hyperlink w:anchor="_Toc217245065" w:history="1">
            <w:r w:rsidRPr="0083405F">
              <w:rPr>
                <w:rStyle w:val="Hyperlink"/>
                <w:noProof/>
              </w:rPr>
              <w:t>5.2.3</w:t>
            </w:r>
            <w:r>
              <w:rPr>
                <w:rFonts w:eastAsiaTheme="minorEastAsia"/>
                <w:noProof/>
                <w:lang w:eastAsia="sl-SI"/>
              </w:rPr>
              <w:tab/>
            </w:r>
            <w:r w:rsidRPr="0083405F">
              <w:rPr>
                <w:rStyle w:val="Hyperlink"/>
                <w:noProof/>
              </w:rPr>
              <w:t>Digitalna identiteta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_Toc217245065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FAC71E" w14:textId="6AA86829" w:rsidR="00E95B08" w:rsidRDefault="00E95B08">
          <w:pPr>
            <w:pStyle w:val="TOC2"/>
            <w:tabs>
              <w:tab w:val="left" w:pos="1200"/>
              <w:tab w:val="right" w:leader="dot" w:pos="9016"/>
            </w:tabs>
            <w:rPr>
              <w:rFonts w:eastAsiaTheme="minorEastAsia"/>
              <w:noProof/>
              <w:lang w:eastAsia="sl-SI"/>
            </w:rPr>
          </w:pPr>
          <w:hyperlink w:anchor="_Toc217245066" w:history="1">
            <w:r w:rsidRPr="0083405F">
              <w:rPr>
                <w:rStyle w:val="Hyperlink"/>
                <w:noProof/>
              </w:rPr>
              <w:t>5.2.4</w:t>
            </w:r>
            <w:r>
              <w:rPr>
                <w:rFonts w:eastAsiaTheme="minorEastAsia"/>
                <w:noProof/>
                <w:lang w:eastAsia="sl-SI"/>
              </w:rPr>
              <w:tab/>
            </w:r>
            <w:r w:rsidRPr="0083405F">
              <w:rPr>
                <w:rStyle w:val="Hyperlink"/>
                <w:noProof/>
              </w:rPr>
              <w:t>Uporaba zasebnih informacijsko-komunikacijskih sredstev (BYOD)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_Toc217245066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B5725C" w14:textId="6F689916" w:rsidR="00E95B08" w:rsidRDefault="00E95B08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sl-SI"/>
            </w:rPr>
          </w:pPr>
          <w:hyperlink w:anchor="_Toc217245067" w:history="1">
            <w:r w:rsidRPr="0083405F">
              <w:rPr>
                <w:rStyle w:val="Hyperlink"/>
                <w:noProof/>
              </w:rPr>
              <w:t>5.3</w:t>
            </w:r>
            <w:r>
              <w:rPr>
                <w:rFonts w:eastAsiaTheme="minorEastAsia"/>
                <w:noProof/>
                <w:lang w:eastAsia="sl-SI"/>
              </w:rPr>
              <w:tab/>
            </w:r>
            <w:r w:rsidRPr="0083405F">
              <w:rPr>
                <w:rStyle w:val="Hyperlink"/>
                <w:noProof/>
              </w:rPr>
              <w:t>Varnostno kopiranje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_Toc217245067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F11090" w14:textId="305DBAF4" w:rsidR="00E95B08" w:rsidRDefault="00E95B08">
          <w:pPr>
            <w:pStyle w:val="TOC2"/>
            <w:tabs>
              <w:tab w:val="left" w:pos="1200"/>
              <w:tab w:val="right" w:leader="dot" w:pos="9016"/>
            </w:tabs>
            <w:rPr>
              <w:rFonts w:eastAsiaTheme="minorEastAsia"/>
              <w:noProof/>
              <w:lang w:eastAsia="sl-SI"/>
            </w:rPr>
          </w:pPr>
          <w:hyperlink w:anchor="_Toc217245068" w:history="1">
            <w:r w:rsidRPr="0083405F">
              <w:rPr>
                <w:rStyle w:val="Hyperlink"/>
                <w:noProof/>
              </w:rPr>
              <w:t>5.3.1</w:t>
            </w:r>
            <w:r>
              <w:rPr>
                <w:rFonts w:eastAsiaTheme="minorEastAsia"/>
                <w:noProof/>
                <w:lang w:eastAsia="sl-SI"/>
              </w:rPr>
              <w:tab/>
            </w:r>
            <w:r w:rsidRPr="0083405F">
              <w:rPr>
                <w:rStyle w:val="Hyperlink"/>
                <w:noProof/>
              </w:rPr>
              <w:t>Varnostno kopiranje informacij na delovnih postajah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_Toc217245068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150F51" w14:textId="40569348" w:rsidR="00E95B08" w:rsidRDefault="00E95B08">
          <w:pPr>
            <w:pStyle w:val="TOC2"/>
            <w:tabs>
              <w:tab w:val="left" w:pos="1200"/>
              <w:tab w:val="right" w:leader="dot" w:pos="9016"/>
            </w:tabs>
            <w:rPr>
              <w:rFonts w:eastAsiaTheme="minorEastAsia"/>
              <w:noProof/>
              <w:lang w:eastAsia="sl-SI"/>
            </w:rPr>
          </w:pPr>
          <w:hyperlink w:anchor="_Toc217245069" w:history="1">
            <w:r w:rsidRPr="0083405F">
              <w:rPr>
                <w:rStyle w:val="Hyperlink"/>
                <w:noProof/>
              </w:rPr>
              <w:t>5.3.2</w:t>
            </w:r>
            <w:r>
              <w:rPr>
                <w:rFonts w:eastAsiaTheme="minorEastAsia"/>
                <w:noProof/>
                <w:lang w:eastAsia="sl-SI"/>
              </w:rPr>
              <w:tab/>
            </w:r>
            <w:r w:rsidRPr="0083405F">
              <w:rPr>
                <w:rStyle w:val="Hyperlink"/>
                <w:noProof/>
              </w:rPr>
              <w:t>Varnostno kopiranje (sistemske varnostne kopije)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_Toc217245069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F9A0AB" w14:textId="1255F4F9" w:rsidR="00E95B08" w:rsidRDefault="00E95B08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sl-SI"/>
            </w:rPr>
          </w:pPr>
          <w:hyperlink w:anchor="_Toc217245070" w:history="1">
            <w:r w:rsidRPr="0083405F">
              <w:rPr>
                <w:rStyle w:val="Hyperlink"/>
                <w:noProof/>
              </w:rPr>
              <w:t>5.4</w:t>
            </w:r>
            <w:r>
              <w:rPr>
                <w:rFonts w:eastAsiaTheme="minorEastAsia"/>
                <w:noProof/>
                <w:lang w:eastAsia="sl-SI"/>
              </w:rPr>
              <w:tab/>
            </w:r>
            <w:r w:rsidRPr="0083405F">
              <w:rPr>
                <w:rStyle w:val="Hyperlink"/>
                <w:noProof/>
              </w:rPr>
              <w:t>Izvajanje politike čiste mize in praznega zaslona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_Toc217245070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959EE8" w14:textId="50F25C09" w:rsidR="00E95B08" w:rsidRDefault="00E95B08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sl-SI"/>
            </w:rPr>
          </w:pPr>
          <w:hyperlink w:anchor="_Toc217245071" w:history="1">
            <w:r w:rsidRPr="0083405F">
              <w:rPr>
                <w:rStyle w:val="Hyperlink"/>
                <w:noProof/>
              </w:rPr>
              <w:t>5.5</w:t>
            </w:r>
            <w:r>
              <w:rPr>
                <w:rFonts w:eastAsiaTheme="minorEastAsia"/>
                <w:noProof/>
                <w:lang w:eastAsia="sl-SI"/>
              </w:rPr>
              <w:tab/>
            </w:r>
            <w:r w:rsidRPr="0083405F">
              <w:rPr>
                <w:rStyle w:val="Hyperlink"/>
                <w:noProof/>
              </w:rPr>
              <w:t>Šifriranje podatkov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_Toc217245071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3525BC" w14:textId="6AFDFB80" w:rsidR="00756484" w:rsidRPr="005A5C83" w:rsidRDefault="005A5C83" w:rsidP="005A5C83">
          <w:r>
            <w:rPr>
              <w:b/>
              <w:bCs/>
              <w:noProof/>
            </w:rPr>
            <w:fldChar w:fldCharType="end"/>
          </w:r>
        </w:p>
      </w:sdtContent>
    </w:sdt>
    <w:p w14:paraId="0A94EF24" w14:textId="0EA6EF87" w:rsidR="00756484" w:rsidRPr="005A5C83" w:rsidRDefault="00756484" w:rsidP="005A5C83">
      <w:pPr>
        <w:spacing w:after="0"/>
      </w:pPr>
      <w:r w:rsidRPr="005A5C83">
        <w:br w:type="page"/>
      </w:r>
    </w:p>
    <w:p w14:paraId="353FD168" w14:textId="317D4984" w:rsidR="00756484" w:rsidRPr="005A5C83" w:rsidRDefault="008C16A3" w:rsidP="00E95B08">
      <w:pPr>
        <w:pStyle w:val="Heading2"/>
        <w:numPr>
          <w:ilvl w:val="0"/>
          <w:numId w:val="1"/>
        </w:numPr>
        <w:spacing w:before="0" w:after="0"/>
        <w:jc w:val="both"/>
        <w:rPr>
          <w:rFonts w:asciiTheme="minorHAnsi" w:hAnsiTheme="minorHAnsi"/>
          <w:color w:val="auto"/>
        </w:rPr>
      </w:pPr>
      <w:bookmarkStart w:id="0" w:name="_Toc217245054"/>
      <w:r w:rsidRPr="005A5C83">
        <w:rPr>
          <w:rFonts w:asciiTheme="minorHAnsi" w:hAnsiTheme="minorHAnsi"/>
          <w:color w:val="auto"/>
        </w:rPr>
        <w:lastRenderedPageBreak/>
        <w:t>PODROČJE UPORABE</w:t>
      </w:r>
      <w:bookmarkEnd w:id="0"/>
    </w:p>
    <w:p w14:paraId="31EB8408" w14:textId="2A2805B8" w:rsidR="008C16A3" w:rsidRDefault="008C16A3" w:rsidP="00E95B08">
      <w:pPr>
        <w:spacing w:after="0"/>
        <w:jc w:val="both"/>
      </w:pPr>
      <w:r w:rsidRPr="005A5C83">
        <w:t>Politike informacijske varnosti se dosledno upoštevajo, uporabljajo in izvajajo pri vsakodnevnem delu</w:t>
      </w:r>
      <w:r w:rsidR="00F922F7">
        <w:t xml:space="preserve"> </w:t>
      </w:r>
      <w:r w:rsidRPr="005A5C83">
        <w:t>uporabnikov oziroma vseh tistih oseb, ki imajo omogočen dostop do informacij oziroma informacijskih</w:t>
      </w:r>
      <w:r w:rsidR="00F922F7">
        <w:t xml:space="preserve"> </w:t>
      </w:r>
      <w:r w:rsidRPr="005A5C83">
        <w:t xml:space="preserve">sredstev, ki so v lasti in/ali v najemu </w:t>
      </w:r>
      <w:r w:rsidR="00F922F7">
        <w:t>podjetja</w:t>
      </w:r>
      <w:r w:rsidRPr="005A5C83">
        <w:t>, na način, da se zagotovi visoka raven varnosti omrežja,</w:t>
      </w:r>
      <w:r w:rsidR="00F922F7">
        <w:t xml:space="preserve"> </w:t>
      </w:r>
      <w:r w:rsidRPr="005A5C83">
        <w:t>nformacijskih sistemov,</w:t>
      </w:r>
      <w:r w:rsidR="00F922F7">
        <w:t xml:space="preserve"> </w:t>
      </w:r>
      <w:r w:rsidRPr="005A5C83">
        <w:t>informacijskih sredstev in drugih informacij, ki so bistvenega pomena za</w:t>
      </w:r>
      <w:r w:rsidR="00F922F7">
        <w:t xml:space="preserve"> </w:t>
      </w:r>
      <w:r w:rsidRPr="005A5C83">
        <w:t xml:space="preserve">nemoteno delovanje in poslovanje </w:t>
      </w:r>
      <w:r w:rsidR="00F922F7">
        <w:t>podjetja</w:t>
      </w:r>
      <w:r w:rsidRPr="005A5C83">
        <w:t>. V SUVI so vključeni vsa informacijska, človeška, fizična in</w:t>
      </w:r>
      <w:r w:rsidR="00F922F7">
        <w:t xml:space="preserve"> </w:t>
      </w:r>
      <w:r w:rsidRPr="005A5C83">
        <w:t xml:space="preserve">organizacijska sredstva </w:t>
      </w:r>
      <w:r w:rsidR="00F922F7">
        <w:t>podjetja</w:t>
      </w:r>
      <w:r w:rsidRPr="005A5C83">
        <w:t>.</w:t>
      </w:r>
      <w:r w:rsidR="00F922F7">
        <w:t xml:space="preserve"> </w:t>
      </w:r>
      <w:r w:rsidRPr="005A5C83">
        <w:t>Obdelava osebnih podatkov se izvaja skladno s predpisi, ki urejajo varstvo osebnih podatkov.</w:t>
      </w:r>
    </w:p>
    <w:p w14:paraId="581AFE55" w14:textId="77777777" w:rsidR="00F922F7" w:rsidRPr="005A5C83" w:rsidRDefault="00F922F7" w:rsidP="00E95B08">
      <w:pPr>
        <w:spacing w:after="0"/>
        <w:jc w:val="both"/>
      </w:pPr>
    </w:p>
    <w:p w14:paraId="45508DC6" w14:textId="049AFEBC" w:rsidR="008C16A3" w:rsidRPr="005A5C83" w:rsidRDefault="008C16A3" w:rsidP="00E95B08">
      <w:pPr>
        <w:pStyle w:val="Heading2"/>
        <w:numPr>
          <w:ilvl w:val="0"/>
          <w:numId w:val="1"/>
        </w:numPr>
        <w:spacing w:before="0" w:after="0"/>
        <w:jc w:val="both"/>
        <w:rPr>
          <w:rFonts w:asciiTheme="minorHAnsi" w:hAnsiTheme="minorHAnsi"/>
          <w:color w:val="auto"/>
        </w:rPr>
      </w:pPr>
      <w:bookmarkStart w:id="1" w:name="_Toc217245055"/>
      <w:r w:rsidRPr="005A5C83">
        <w:rPr>
          <w:rFonts w:asciiTheme="minorHAnsi" w:hAnsiTheme="minorHAnsi"/>
          <w:color w:val="auto"/>
        </w:rPr>
        <w:t>PREDMET ZAŠČITE</w:t>
      </w:r>
      <w:bookmarkEnd w:id="1"/>
    </w:p>
    <w:p w14:paraId="30D0E6B1" w14:textId="4778943B" w:rsidR="008C16A3" w:rsidRPr="008C16A3" w:rsidRDefault="008C16A3" w:rsidP="00E95B08">
      <w:pPr>
        <w:spacing w:after="0"/>
        <w:jc w:val="both"/>
      </w:pPr>
      <w:r w:rsidRPr="008C16A3">
        <w:t xml:space="preserve">Politike informacijske varnosti se nanašajo na informacijska sredstva </w:t>
      </w:r>
      <w:r w:rsidR="00F922F7">
        <w:t>podjetja</w:t>
      </w:r>
      <w:r w:rsidRPr="008C16A3">
        <w:t>, med katerimi izpostavlja</w:t>
      </w:r>
      <w:r w:rsidR="00F922F7">
        <w:t xml:space="preserve"> </w:t>
      </w:r>
      <w:r w:rsidRPr="008C16A3">
        <w:t>najpomembnejše:</w:t>
      </w:r>
    </w:p>
    <w:p w14:paraId="592EE42C" w14:textId="3B6AD65E" w:rsidR="008C16A3" w:rsidRPr="005A5C83" w:rsidRDefault="008C16A3" w:rsidP="00E95B08">
      <w:pPr>
        <w:pStyle w:val="ListParagraph"/>
        <w:numPr>
          <w:ilvl w:val="0"/>
          <w:numId w:val="3"/>
        </w:numPr>
        <w:spacing w:after="0"/>
        <w:jc w:val="both"/>
      </w:pPr>
      <w:r w:rsidRPr="005A5C83">
        <w:t xml:space="preserve">osebni podatki o zaposlenih </w:t>
      </w:r>
      <w:r w:rsidR="00F922F7">
        <w:t>podjetja</w:t>
      </w:r>
      <w:r w:rsidRPr="005A5C83">
        <w:t>,</w:t>
      </w:r>
    </w:p>
    <w:p w14:paraId="76F45DF3" w14:textId="4D56A5D7" w:rsidR="008C16A3" w:rsidRPr="005A5C83" w:rsidRDefault="008C16A3" w:rsidP="00E95B08">
      <w:pPr>
        <w:pStyle w:val="ListParagraph"/>
        <w:numPr>
          <w:ilvl w:val="0"/>
          <w:numId w:val="3"/>
        </w:numPr>
        <w:spacing w:after="0"/>
        <w:jc w:val="both"/>
      </w:pPr>
      <w:r w:rsidRPr="005A5C83">
        <w:t xml:space="preserve">poslovne informacije </w:t>
      </w:r>
      <w:r w:rsidR="00F922F7">
        <w:t>podjetja</w:t>
      </w:r>
      <w:r w:rsidRPr="005A5C83">
        <w:t>,</w:t>
      </w:r>
    </w:p>
    <w:p w14:paraId="17C517AF" w14:textId="20836321" w:rsidR="008C16A3" w:rsidRPr="005A5C83" w:rsidRDefault="008C16A3" w:rsidP="00E95B08">
      <w:pPr>
        <w:pStyle w:val="ListParagraph"/>
        <w:numPr>
          <w:ilvl w:val="0"/>
          <w:numId w:val="3"/>
        </w:numPr>
        <w:spacing w:after="0"/>
        <w:jc w:val="both"/>
      </w:pPr>
      <w:r w:rsidRPr="005A5C83">
        <w:t xml:space="preserve">poslovne informacije pogodbenih izvajalcev </w:t>
      </w:r>
      <w:r w:rsidR="00F922F7">
        <w:t>podjetja</w:t>
      </w:r>
      <w:r w:rsidRPr="005A5C83">
        <w:t>,</w:t>
      </w:r>
    </w:p>
    <w:p w14:paraId="2369B080" w14:textId="77777777" w:rsidR="008C16A3" w:rsidRDefault="008C16A3" w:rsidP="00E95B08">
      <w:pPr>
        <w:pStyle w:val="ListParagraph"/>
        <w:numPr>
          <w:ilvl w:val="0"/>
          <w:numId w:val="3"/>
        </w:numPr>
        <w:spacing w:after="0"/>
        <w:jc w:val="both"/>
      </w:pPr>
      <w:r w:rsidRPr="005A5C83">
        <w:t>vse ostale informacije, ki jih je treba varovati na podlagi zakonskih in drugih predpisov oziroma</w:t>
      </w:r>
      <w:r w:rsidRPr="005A5C83">
        <w:t xml:space="preserve"> </w:t>
      </w:r>
      <w:r w:rsidRPr="005A5C83">
        <w:t>drugih pravnih razmerij.</w:t>
      </w:r>
    </w:p>
    <w:p w14:paraId="7C041C69" w14:textId="77777777" w:rsidR="00F922F7" w:rsidRPr="005A5C83" w:rsidRDefault="00F922F7" w:rsidP="00E95B08">
      <w:pPr>
        <w:pStyle w:val="ListParagraph"/>
        <w:spacing w:after="0"/>
        <w:jc w:val="both"/>
      </w:pPr>
    </w:p>
    <w:p w14:paraId="7F2A5755" w14:textId="162FE375" w:rsidR="008C16A3" w:rsidRDefault="008C16A3" w:rsidP="00E95B08">
      <w:pPr>
        <w:spacing w:after="0"/>
        <w:jc w:val="both"/>
      </w:pPr>
      <w:r w:rsidRPr="005A5C83">
        <w:t>Osnovna lastnost SUVI je stalen razvoj, izboljševanje učinkovitosti in uspešnosti ter izobraževanje</w:t>
      </w:r>
      <w:r w:rsidR="00F922F7">
        <w:t xml:space="preserve"> </w:t>
      </w:r>
      <w:r w:rsidRPr="005A5C83">
        <w:t>zaposlenih v povezavi z varovanjem informacij.</w:t>
      </w:r>
      <w:r w:rsidR="00F922F7">
        <w:t xml:space="preserve"> </w:t>
      </w:r>
      <w:r w:rsidRPr="005A5C83">
        <w:t>Vsak poskus obhajanja varnostnih in administrativnih kontrol dostopov do informacij oziroma</w:t>
      </w:r>
      <w:r w:rsidR="00F922F7">
        <w:t xml:space="preserve"> </w:t>
      </w:r>
      <w:r w:rsidRPr="005A5C83">
        <w:t xml:space="preserve">informacijskih sredstev se šteje za hujšo kršitev </w:t>
      </w:r>
      <w:r w:rsidR="00F922F7">
        <w:t>p</w:t>
      </w:r>
      <w:r w:rsidRPr="005A5C83">
        <w:t>olitike informacijske varnosti</w:t>
      </w:r>
      <w:r w:rsidR="00F922F7">
        <w:t>.</w:t>
      </w:r>
    </w:p>
    <w:p w14:paraId="19252A8F" w14:textId="77777777" w:rsidR="00F922F7" w:rsidRPr="005A5C83" w:rsidRDefault="00F922F7" w:rsidP="00E95B08">
      <w:pPr>
        <w:spacing w:after="0"/>
        <w:jc w:val="both"/>
      </w:pPr>
    </w:p>
    <w:p w14:paraId="79B82650" w14:textId="60526CDD" w:rsidR="008C16A3" w:rsidRPr="005A5C83" w:rsidRDefault="008C16A3" w:rsidP="00E95B08">
      <w:pPr>
        <w:pStyle w:val="Heading2"/>
        <w:numPr>
          <w:ilvl w:val="0"/>
          <w:numId w:val="1"/>
        </w:numPr>
        <w:spacing w:before="0" w:after="0"/>
        <w:jc w:val="both"/>
        <w:rPr>
          <w:rFonts w:asciiTheme="minorHAnsi" w:hAnsiTheme="minorHAnsi"/>
          <w:color w:val="auto"/>
        </w:rPr>
      </w:pPr>
      <w:bookmarkStart w:id="2" w:name="_Toc217245056"/>
      <w:r w:rsidRPr="005A5C83">
        <w:rPr>
          <w:rFonts w:asciiTheme="minorHAnsi" w:hAnsiTheme="minorHAnsi"/>
          <w:color w:val="auto"/>
        </w:rPr>
        <w:t>NAČELA VAROVANJA INFORMACIJ</w:t>
      </w:r>
      <w:bookmarkEnd w:id="2"/>
    </w:p>
    <w:p w14:paraId="1ADB61DB" w14:textId="77777777" w:rsidR="001714C3" w:rsidRDefault="008C16A3" w:rsidP="00E95B08">
      <w:pPr>
        <w:spacing w:after="0"/>
        <w:jc w:val="both"/>
      </w:pPr>
      <w:r w:rsidRPr="001714C3">
        <w:rPr>
          <w:b/>
          <w:bCs/>
        </w:rPr>
        <w:t>Načelo celovitosti</w:t>
      </w:r>
      <w:r w:rsidRPr="005A5C83">
        <w:t xml:space="preserve"> pomeni, da skrbnik informacije skrbi za popolnost in pravilnost določene</w:t>
      </w:r>
      <w:r w:rsidR="00F922F7">
        <w:t xml:space="preserve"> </w:t>
      </w:r>
      <w:r w:rsidRPr="005A5C83">
        <w:t>informacije.</w:t>
      </w:r>
      <w:r w:rsidR="00F922F7">
        <w:t xml:space="preserve"> </w:t>
      </w:r>
    </w:p>
    <w:p w14:paraId="276B4DDE" w14:textId="77777777" w:rsidR="001714C3" w:rsidRDefault="008C16A3" w:rsidP="00E95B08">
      <w:pPr>
        <w:spacing w:after="0"/>
        <w:jc w:val="both"/>
      </w:pPr>
      <w:r w:rsidRPr="001714C3">
        <w:rPr>
          <w:b/>
          <w:bCs/>
        </w:rPr>
        <w:t>Načelo odgovornosti</w:t>
      </w:r>
      <w:r w:rsidRPr="005A5C83">
        <w:t xml:space="preserve"> pomeni, da je vsak uporabnik dolžan pri delu z informacijskimi sredstvi, ki so v</w:t>
      </w:r>
      <w:r w:rsidR="00F922F7">
        <w:t xml:space="preserve"> </w:t>
      </w:r>
      <w:r w:rsidRPr="005A5C83">
        <w:t xml:space="preserve">lasti </w:t>
      </w:r>
      <w:r w:rsidR="00F922F7">
        <w:t>podjetja</w:t>
      </w:r>
      <w:r w:rsidR="00F922F7" w:rsidRPr="005A5C83">
        <w:t xml:space="preserve"> </w:t>
      </w:r>
      <w:r w:rsidRPr="005A5C83">
        <w:t>ravnati z največjo mero skrbnosti, na način, da zagotovi celovitost, razpoložljivost in zaupnost</w:t>
      </w:r>
      <w:r w:rsidR="00F922F7">
        <w:t xml:space="preserve"> </w:t>
      </w:r>
      <w:r w:rsidRPr="005A5C83">
        <w:t>informacij, ki jih pri izpolnjevanju obveznosti iz delovnega razmerja obdeluje.</w:t>
      </w:r>
      <w:r w:rsidR="00F922F7">
        <w:t xml:space="preserve"> </w:t>
      </w:r>
    </w:p>
    <w:p w14:paraId="6DFD4FA7" w14:textId="77777777" w:rsidR="001714C3" w:rsidRDefault="008C16A3" w:rsidP="00E95B08">
      <w:pPr>
        <w:spacing w:after="0"/>
        <w:jc w:val="both"/>
      </w:pPr>
      <w:r w:rsidRPr="001714C3">
        <w:rPr>
          <w:b/>
          <w:bCs/>
        </w:rPr>
        <w:t>Načelo poštenosti</w:t>
      </w:r>
      <w:r w:rsidRPr="005A5C83">
        <w:t xml:space="preserve"> pomeni, da mora vsak uporabnik v skladu s svojimi pooblastili dosledno in pošteno</w:t>
      </w:r>
      <w:r w:rsidR="001714C3">
        <w:t xml:space="preserve"> </w:t>
      </w:r>
      <w:r w:rsidRPr="005A5C83">
        <w:t xml:space="preserve">obdelovati informacije, ki so v lasti </w:t>
      </w:r>
      <w:r w:rsidR="001714C3">
        <w:t>podjetja</w:t>
      </w:r>
      <w:r w:rsidRPr="005A5C83">
        <w:t>.</w:t>
      </w:r>
      <w:r w:rsidR="001714C3">
        <w:t xml:space="preserve"> </w:t>
      </w:r>
    </w:p>
    <w:p w14:paraId="6C497B11" w14:textId="77777777" w:rsidR="001714C3" w:rsidRDefault="008C16A3" w:rsidP="00E95B08">
      <w:pPr>
        <w:spacing w:after="0"/>
        <w:jc w:val="both"/>
      </w:pPr>
      <w:r w:rsidRPr="001714C3">
        <w:rPr>
          <w:b/>
          <w:bCs/>
        </w:rPr>
        <w:t>Načelo sorazmernosti</w:t>
      </w:r>
      <w:r w:rsidRPr="005A5C83">
        <w:t xml:space="preserve"> pomeni, da vsak uporabnik lahko dostopa zgolj do takšnega obsega informacij,</w:t>
      </w:r>
      <w:r w:rsidR="001714C3">
        <w:t xml:space="preserve"> </w:t>
      </w:r>
      <w:r w:rsidRPr="005A5C83">
        <w:t>kakršnega potrebuje za izpolnjevanje obveznosti iz delovnega razmerja.</w:t>
      </w:r>
      <w:r w:rsidR="001714C3">
        <w:t xml:space="preserve"> </w:t>
      </w:r>
    </w:p>
    <w:p w14:paraId="487CF066" w14:textId="77777777" w:rsidR="001714C3" w:rsidRDefault="008C16A3" w:rsidP="00E95B08">
      <w:pPr>
        <w:spacing w:after="0"/>
        <w:jc w:val="both"/>
      </w:pPr>
      <w:r w:rsidRPr="001714C3">
        <w:rPr>
          <w:b/>
          <w:bCs/>
        </w:rPr>
        <w:t>Načelo zaupnosti</w:t>
      </w:r>
      <w:r w:rsidRPr="005A5C83">
        <w:t xml:space="preserve"> pomeni, da je informacija dostopna le pooblaščenim osebam, ki jo varujejo pred</w:t>
      </w:r>
      <w:r w:rsidR="001714C3">
        <w:t xml:space="preserve"> </w:t>
      </w:r>
      <w:r w:rsidRPr="005A5C83">
        <w:t>njenim razkritjem in drugo obdelavo.</w:t>
      </w:r>
      <w:r w:rsidR="001714C3">
        <w:t xml:space="preserve"> </w:t>
      </w:r>
    </w:p>
    <w:p w14:paraId="5C272B56" w14:textId="5A0337B5" w:rsidR="008C16A3" w:rsidRPr="005A5C83" w:rsidRDefault="008C16A3" w:rsidP="00E95B08">
      <w:pPr>
        <w:spacing w:after="0"/>
        <w:jc w:val="both"/>
      </w:pPr>
      <w:r w:rsidRPr="001714C3">
        <w:rPr>
          <w:b/>
          <w:bCs/>
        </w:rPr>
        <w:t>Načelo razpoložljivost</w:t>
      </w:r>
      <w:r w:rsidRPr="005A5C83">
        <w:t xml:space="preserve"> pomeni, da je informacija dostopna v trenutku, ko jo uporabnik potrebuje z</w:t>
      </w:r>
      <w:r w:rsidR="001714C3">
        <w:t xml:space="preserve"> </w:t>
      </w:r>
      <w:r w:rsidRPr="005A5C83">
        <w:t>vnaprej znanim in zakonitim namenom uporabe.</w:t>
      </w:r>
    </w:p>
    <w:p w14:paraId="1D813F28" w14:textId="674D3999" w:rsidR="008C16A3" w:rsidRPr="005A5C83" w:rsidRDefault="008C16A3" w:rsidP="00E95B08">
      <w:pPr>
        <w:pStyle w:val="Heading2"/>
        <w:numPr>
          <w:ilvl w:val="0"/>
          <w:numId w:val="1"/>
        </w:numPr>
        <w:spacing w:before="0" w:after="0"/>
        <w:jc w:val="both"/>
        <w:rPr>
          <w:rFonts w:asciiTheme="minorHAnsi" w:hAnsiTheme="minorHAnsi"/>
          <w:color w:val="auto"/>
        </w:rPr>
      </w:pPr>
      <w:bookmarkStart w:id="3" w:name="_Toc217245057"/>
      <w:r w:rsidRPr="005A5C83">
        <w:rPr>
          <w:rFonts w:asciiTheme="minorHAnsi" w:hAnsiTheme="minorHAnsi"/>
          <w:color w:val="auto"/>
        </w:rPr>
        <w:lastRenderedPageBreak/>
        <w:t>KLASIFIKACIJA INFORMACIJ</w:t>
      </w:r>
      <w:bookmarkEnd w:id="3"/>
    </w:p>
    <w:p w14:paraId="79D328CA" w14:textId="77777777" w:rsidR="008C16A3" w:rsidRPr="008C16A3" w:rsidRDefault="008C16A3" w:rsidP="00E95B08">
      <w:pPr>
        <w:spacing w:after="0"/>
        <w:jc w:val="both"/>
      </w:pPr>
      <w:r w:rsidRPr="008C16A3">
        <w:t>Informacija mora biti ustrezno klasificirana in označena. Informacije delimo v štiri stopnje:</w:t>
      </w:r>
    </w:p>
    <w:p w14:paraId="34D0C92A" w14:textId="4B05127B" w:rsidR="008C16A3" w:rsidRPr="005A5C83" w:rsidRDefault="008C16A3" w:rsidP="00E95B08">
      <w:pPr>
        <w:pStyle w:val="ListParagraph"/>
        <w:numPr>
          <w:ilvl w:val="0"/>
          <w:numId w:val="3"/>
        </w:numPr>
        <w:spacing w:after="0"/>
        <w:jc w:val="both"/>
      </w:pPr>
      <w:r w:rsidRPr="005A5C83">
        <w:t>JAVNO pomeni, da informacija ni zaupna in se jo lahko javno objavi,</w:t>
      </w:r>
    </w:p>
    <w:p w14:paraId="48C22CCB" w14:textId="201B4A56" w:rsidR="008C16A3" w:rsidRPr="005A5C83" w:rsidRDefault="008C16A3" w:rsidP="00E95B08">
      <w:pPr>
        <w:pStyle w:val="ListParagraph"/>
        <w:numPr>
          <w:ilvl w:val="0"/>
          <w:numId w:val="3"/>
        </w:numPr>
        <w:spacing w:after="0"/>
        <w:jc w:val="both"/>
      </w:pPr>
      <w:r w:rsidRPr="005A5C83">
        <w:t>INTERNO pomeni, da informacija ni namenjena javnosti in ima razkritje kratkoročni vpliv na poslovanje,</w:t>
      </w:r>
    </w:p>
    <w:p w14:paraId="5C3D4E19" w14:textId="249CD371" w:rsidR="008C16A3" w:rsidRPr="005A5C83" w:rsidRDefault="008C16A3" w:rsidP="00E95B08">
      <w:pPr>
        <w:pStyle w:val="ListParagraph"/>
        <w:numPr>
          <w:ilvl w:val="0"/>
          <w:numId w:val="3"/>
        </w:numPr>
        <w:spacing w:after="0"/>
        <w:jc w:val="both"/>
      </w:pPr>
      <w:r w:rsidRPr="005A5C83">
        <w:t xml:space="preserve">ZAUPNO pomeni, da ima razkritje pomemben kratkoročni vpliv na poslovanje </w:t>
      </w:r>
      <w:r w:rsidR="001714C3">
        <w:t>podjetja</w:t>
      </w:r>
      <w:r w:rsidRPr="005A5C83">
        <w:t>,</w:t>
      </w:r>
    </w:p>
    <w:p w14:paraId="12414D7D" w14:textId="52FB46A4" w:rsidR="001D00A4" w:rsidRPr="005A5C83" w:rsidRDefault="008C16A3" w:rsidP="00E95B08">
      <w:pPr>
        <w:pStyle w:val="ListParagraph"/>
        <w:numPr>
          <w:ilvl w:val="0"/>
          <w:numId w:val="3"/>
        </w:numPr>
        <w:spacing w:after="0"/>
        <w:jc w:val="both"/>
      </w:pPr>
      <w:r w:rsidRPr="005A5C83">
        <w:t xml:space="preserve">STROGO ZAUPNO pomeni, da ima razkritje dolgoročni vpliv na poslovanje </w:t>
      </w:r>
      <w:r w:rsidR="001714C3">
        <w:t>podjetja</w:t>
      </w:r>
      <w:r w:rsidRPr="005A5C83">
        <w:t>.</w:t>
      </w:r>
      <w:r w:rsidRPr="005A5C83">
        <w:br/>
      </w:r>
    </w:p>
    <w:p w14:paraId="008488A6" w14:textId="1FF3A62C" w:rsidR="001D00A4" w:rsidRDefault="008C16A3" w:rsidP="00E95B08">
      <w:pPr>
        <w:spacing w:after="0"/>
        <w:jc w:val="both"/>
      </w:pPr>
      <w:r w:rsidRPr="005A5C83">
        <w:t xml:space="preserve">Vsaka informacija </w:t>
      </w:r>
      <w:r w:rsidR="001714C3">
        <w:t>podjetja</w:t>
      </w:r>
      <w:r w:rsidRPr="005A5C83">
        <w:t>, ki ni posebno klasificirana in označena, se smatra kot »INTERNO«.</w:t>
      </w:r>
      <w:r w:rsidR="001714C3">
        <w:t xml:space="preserve"> </w:t>
      </w:r>
      <w:r w:rsidRPr="005A5C83">
        <w:t>V uporabi so še druge kategorije klasifikacije informacij, ki se obravnavajo v skladu s predpisi, ki urejajo</w:t>
      </w:r>
      <w:r w:rsidR="001714C3">
        <w:t xml:space="preserve"> </w:t>
      </w:r>
      <w:r w:rsidRPr="005A5C83">
        <w:t>področje tajnih podatkov in poslovno skrivnost. Informacije, ki jih skrbnik informacije kategorizira kot</w:t>
      </w:r>
      <w:r w:rsidR="001D00A4" w:rsidRPr="005A5C83">
        <w:t xml:space="preserve"> </w:t>
      </w:r>
      <w:r w:rsidRPr="005A5C83">
        <w:t>JAVNO se posebej ne označuje.</w:t>
      </w:r>
    </w:p>
    <w:p w14:paraId="1FF2F77B" w14:textId="77777777" w:rsidR="001714C3" w:rsidRPr="005A5C83" w:rsidRDefault="001714C3" w:rsidP="00E95B08">
      <w:pPr>
        <w:spacing w:after="0"/>
        <w:jc w:val="both"/>
      </w:pPr>
    </w:p>
    <w:p w14:paraId="5AB659D9" w14:textId="34B2A4A0" w:rsidR="001D00A4" w:rsidRDefault="001D00A4" w:rsidP="00E95B08">
      <w:pPr>
        <w:pStyle w:val="Heading2"/>
        <w:numPr>
          <w:ilvl w:val="0"/>
          <w:numId w:val="1"/>
        </w:numPr>
        <w:spacing w:before="0" w:after="0"/>
        <w:jc w:val="both"/>
        <w:rPr>
          <w:rFonts w:asciiTheme="minorHAnsi" w:hAnsiTheme="minorHAnsi"/>
          <w:color w:val="auto"/>
        </w:rPr>
      </w:pPr>
      <w:bookmarkStart w:id="4" w:name="_Toc217245058"/>
      <w:r w:rsidRPr="005A5C83">
        <w:rPr>
          <w:rFonts w:asciiTheme="minorHAnsi" w:hAnsiTheme="minorHAnsi"/>
          <w:color w:val="auto"/>
        </w:rPr>
        <w:t>POLITIKA RABE, VAROVANJA IN UPRAVLJANJA</w:t>
      </w:r>
      <w:r w:rsidR="00E95B08">
        <w:rPr>
          <w:rFonts w:asciiTheme="minorHAnsi" w:hAnsiTheme="minorHAnsi"/>
          <w:color w:val="auto"/>
        </w:rPr>
        <w:t xml:space="preserve"> </w:t>
      </w:r>
      <w:r w:rsidRPr="005A5C83">
        <w:rPr>
          <w:rFonts w:asciiTheme="minorHAnsi" w:hAnsiTheme="minorHAnsi"/>
          <w:color w:val="auto"/>
        </w:rPr>
        <w:t>INFORMACIJSKIH SREDSTEV</w:t>
      </w:r>
      <w:bookmarkEnd w:id="4"/>
    </w:p>
    <w:p w14:paraId="56FFB7DD" w14:textId="77777777" w:rsidR="001714C3" w:rsidRPr="001714C3" w:rsidRDefault="001714C3" w:rsidP="00E95B08">
      <w:pPr>
        <w:jc w:val="both"/>
      </w:pPr>
    </w:p>
    <w:p w14:paraId="734AFEFC" w14:textId="083AE4D2" w:rsidR="001D00A4" w:rsidRPr="001714C3" w:rsidRDefault="001D00A4" w:rsidP="00E95B08">
      <w:pPr>
        <w:pStyle w:val="Heading2"/>
        <w:numPr>
          <w:ilvl w:val="1"/>
          <w:numId w:val="1"/>
        </w:numPr>
        <w:spacing w:before="0" w:after="0"/>
        <w:jc w:val="both"/>
        <w:rPr>
          <w:rFonts w:asciiTheme="minorHAnsi" w:hAnsiTheme="minorHAnsi"/>
          <w:color w:val="auto"/>
          <w:sz w:val="28"/>
          <w:szCs w:val="28"/>
        </w:rPr>
      </w:pPr>
      <w:bookmarkStart w:id="5" w:name="_Toc217245059"/>
      <w:r w:rsidRPr="001714C3">
        <w:rPr>
          <w:rFonts w:asciiTheme="minorHAnsi" w:hAnsiTheme="minorHAnsi"/>
          <w:color w:val="auto"/>
          <w:sz w:val="28"/>
          <w:szCs w:val="28"/>
        </w:rPr>
        <w:t>Načela pri rabi, varovanju in dodeljevanju pravic dostopa do informacij</w:t>
      </w:r>
      <w:bookmarkEnd w:id="5"/>
    </w:p>
    <w:p w14:paraId="15D26C3F" w14:textId="434C7149" w:rsidR="001D00A4" w:rsidRDefault="001D00A4" w:rsidP="00E95B08">
      <w:pPr>
        <w:spacing w:after="0"/>
        <w:jc w:val="both"/>
      </w:pPr>
      <w:r w:rsidRPr="005A5C83">
        <w:t>Vsak poskus, pomoč ali nagovarjanje drugega k obhajanju varnostnih in administrativnih kontrol</w:t>
      </w:r>
      <w:r w:rsidR="001714C3">
        <w:t xml:space="preserve"> </w:t>
      </w:r>
      <w:r w:rsidRPr="005A5C83">
        <w:t>dostopov do informacijskih sredstev ali kršitev te politike se šteje za kršitev te politike in se obravnava</w:t>
      </w:r>
      <w:r w:rsidR="001714C3">
        <w:t xml:space="preserve"> </w:t>
      </w:r>
      <w:r w:rsidRPr="005A5C83">
        <w:t>skladno s Krovno politiko.</w:t>
      </w:r>
      <w:r w:rsidR="001714C3">
        <w:t xml:space="preserve"> </w:t>
      </w:r>
      <w:r w:rsidRPr="005A5C83">
        <w:t>Uporabniki so dolžni o sumu kršitev ali kršitvi te politike v najkrajšem možnem času poročati skrbniku</w:t>
      </w:r>
      <w:r w:rsidR="001714C3">
        <w:t xml:space="preserve"> </w:t>
      </w:r>
      <w:r w:rsidRPr="005A5C83">
        <w:t>informacijske varnosti ali nadrejenemu, ta pa je dolžan to sporočiti skrbniku informacijske varnosti.</w:t>
      </w:r>
      <w:r w:rsidR="001714C3">
        <w:t xml:space="preserve"> </w:t>
      </w:r>
      <w:r w:rsidRPr="005A5C83">
        <w:t xml:space="preserve">Osebni podatki, ki se obdelujejo v informacijskem okolju </w:t>
      </w:r>
      <w:r w:rsidR="001714C3">
        <w:t>podjetja</w:t>
      </w:r>
      <w:r w:rsidRPr="005A5C83">
        <w:t>, se obdelujejo skladno s predpisi, ki urejajo</w:t>
      </w:r>
      <w:r w:rsidR="001714C3">
        <w:t xml:space="preserve"> </w:t>
      </w:r>
      <w:r w:rsidRPr="005A5C83">
        <w:t>področje varstva osebnih podatkov.</w:t>
      </w:r>
      <w:r w:rsidR="001714C3">
        <w:t xml:space="preserve"> </w:t>
      </w:r>
      <w:r w:rsidRPr="005A5C83">
        <w:t>Zaposlenim se omogoči dostop le do informacij, ki jih potrebuje za opravljanje obveznosti iz delovnega</w:t>
      </w:r>
      <w:r w:rsidR="001714C3">
        <w:t xml:space="preserve"> </w:t>
      </w:r>
      <w:r w:rsidRPr="005A5C83">
        <w:t>razmerja in so razvrščene v razred »Interno«, tako, da se upošteva načelo sorazmernosti.</w:t>
      </w:r>
      <w:r w:rsidR="001714C3">
        <w:t xml:space="preserve"> </w:t>
      </w:r>
      <w:r w:rsidRPr="005A5C83">
        <w:t>Zahtevek za dostop do informacije poda s strani posameznika neposredno nadrejena oseba, ki utemeljeno</w:t>
      </w:r>
      <w:r w:rsidR="001714C3">
        <w:t xml:space="preserve"> </w:t>
      </w:r>
      <w:r w:rsidRPr="005A5C83">
        <w:t xml:space="preserve">potrebuje dostop, katerega ga odobri </w:t>
      </w:r>
      <w:r w:rsidR="001714C3">
        <w:t>s</w:t>
      </w:r>
      <w:r w:rsidRPr="005A5C83">
        <w:t>krbnik informacije. Dodelitev pravice do informacije praviloma</w:t>
      </w:r>
      <w:r w:rsidR="001714C3">
        <w:t xml:space="preserve"> </w:t>
      </w:r>
      <w:r w:rsidRPr="005A5C83">
        <w:t>izvede Služba za informatiko na podlagi odobrenega zahtevka.</w:t>
      </w:r>
    </w:p>
    <w:p w14:paraId="0F8E9D36" w14:textId="77777777" w:rsidR="001714C3" w:rsidRDefault="001714C3" w:rsidP="00E95B08">
      <w:pPr>
        <w:spacing w:after="0"/>
        <w:jc w:val="both"/>
      </w:pPr>
    </w:p>
    <w:p w14:paraId="12B587BB" w14:textId="77777777" w:rsidR="001714C3" w:rsidRDefault="001714C3" w:rsidP="00E95B08">
      <w:pPr>
        <w:spacing w:after="0"/>
        <w:jc w:val="both"/>
      </w:pPr>
    </w:p>
    <w:p w14:paraId="6DFBD2DD" w14:textId="77777777" w:rsidR="001714C3" w:rsidRDefault="001714C3" w:rsidP="00E95B08">
      <w:pPr>
        <w:spacing w:after="0"/>
        <w:jc w:val="both"/>
      </w:pPr>
    </w:p>
    <w:p w14:paraId="09715056" w14:textId="77777777" w:rsidR="001714C3" w:rsidRDefault="001714C3" w:rsidP="00E95B08">
      <w:pPr>
        <w:spacing w:after="0"/>
        <w:jc w:val="both"/>
      </w:pPr>
    </w:p>
    <w:p w14:paraId="20188976" w14:textId="77777777" w:rsidR="001714C3" w:rsidRPr="005A5C83" w:rsidRDefault="001714C3" w:rsidP="00E95B08">
      <w:pPr>
        <w:spacing w:after="0"/>
        <w:jc w:val="both"/>
      </w:pPr>
    </w:p>
    <w:p w14:paraId="2350D5BE" w14:textId="7AF77C1E" w:rsidR="001714C3" w:rsidRDefault="001D00A4" w:rsidP="00E95B08">
      <w:pPr>
        <w:pStyle w:val="Heading2"/>
        <w:numPr>
          <w:ilvl w:val="1"/>
          <w:numId w:val="1"/>
        </w:numPr>
        <w:spacing w:before="0" w:after="0"/>
        <w:jc w:val="both"/>
        <w:rPr>
          <w:rFonts w:asciiTheme="minorHAnsi" w:hAnsiTheme="minorHAnsi"/>
          <w:color w:val="auto"/>
          <w:sz w:val="28"/>
          <w:szCs w:val="28"/>
        </w:rPr>
      </w:pPr>
      <w:bookmarkStart w:id="6" w:name="_Toc217245060"/>
      <w:r w:rsidRPr="001714C3">
        <w:rPr>
          <w:rFonts w:asciiTheme="minorHAnsi" w:hAnsiTheme="minorHAnsi"/>
          <w:color w:val="auto"/>
          <w:sz w:val="28"/>
          <w:szCs w:val="28"/>
        </w:rPr>
        <w:lastRenderedPageBreak/>
        <w:t>Upravljanje dostopov in digitalne identitete</w:t>
      </w:r>
      <w:bookmarkEnd w:id="6"/>
    </w:p>
    <w:p w14:paraId="4FD7798E" w14:textId="77777777" w:rsidR="001714C3" w:rsidRPr="001714C3" w:rsidRDefault="001714C3" w:rsidP="00E95B08">
      <w:pPr>
        <w:jc w:val="both"/>
      </w:pPr>
    </w:p>
    <w:p w14:paraId="4A09CBD4" w14:textId="5ACDBC3C" w:rsidR="001D00A4" w:rsidRPr="001714C3" w:rsidRDefault="001D00A4" w:rsidP="00E95B08">
      <w:pPr>
        <w:pStyle w:val="Heading2"/>
        <w:numPr>
          <w:ilvl w:val="2"/>
          <w:numId w:val="1"/>
        </w:numPr>
        <w:spacing w:before="0" w:after="0"/>
        <w:jc w:val="both"/>
        <w:rPr>
          <w:rFonts w:asciiTheme="minorHAnsi" w:hAnsiTheme="minorHAnsi"/>
          <w:color w:val="auto"/>
          <w:sz w:val="24"/>
          <w:szCs w:val="24"/>
        </w:rPr>
      </w:pPr>
      <w:bookmarkStart w:id="7" w:name="_Toc217245061"/>
      <w:r w:rsidRPr="001714C3">
        <w:rPr>
          <w:rFonts w:asciiTheme="minorHAnsi" w:hAnsiTheme="minorHAnsi"/>
          <w:color w:val="auto"/>
          <w:sz w:val="24"/>
          <w:szCs w:val="24"/>
        </w:rPr>
        <w:t>Pravila za gesla</w:t>
      </w:r>
      <w:bookmarkEnd w:id="7"/>
    </w:p>
    <w:p w14:paraId="27815170" w14:textId="0E34FB19" w:rsidR="001D00A4" w:rsidRDefault="001D00A4" w:rsidP="00E95B08">
      <w:pPr>
        <w:spacing w:after="0"/>
        <w:jc w:val="both"/>
      </w:pPr>
      <w:r w:rsidRPr="005A5C83">
        <w:t>Uporabnik mora gesla hraniti kot zaupno informacijo in jih ne sme deliti z nikomer. Gesla so lahko</w:t>
      </w:r>
      <w:r w:rsidR="001714C3">
        <w:t xml:space="preserve"> </w:t>
      </w:r>
      <w:r w:rsidRPr="005A5C83">
        <w:t>zapisana na elektronskih medijih, ki so dodatno varovani - enkripcijo in so skladna z veljavnimi</w:t>
      </w:r>
      <w:r w:rsidR="001714C3">
        <w:t xml:space="preserve"> </w:t>
      </w:r>
      <w:r w:rsidRPr="005A5C83">
        <w:t>operativnimi navodili. Uporabniku je prepovedano uporabljati osebno geslo druge osebe.</w:t>
      </w:r>
      <w:r w:rsidR="001714C3">
        <w:t xml:space="preserve"> </w:t>
      </w:r>
      <w:r w:rsidRPr="005A5C83">
        <w:t>Zahteve za upravljanje gesel (kompleksnost, perioda menjave in druge omejitve) opredeljujejo operativna</w:t>
      </w:r>
      <w:r w:rsidR="001714C3">
        <w:t xml:space="preserve"> </w:t>
      </w:r>
      <w:r w:rsidRPr="005A5C83">
        <w:t>navodila.</w:t>
      </w:r>
    </w:p>
    <w:p w14:paraId="1CCDF4DE" w14:textId="77777777" w:rsidR="001714C3" w:rsidRPr="005A5C83" w:rsidRDefault="001714C3" w:rsidP="00E95B08">
      <w:pPr>
        <w:spacing w:after="0"/>
        <w:jc w:val="both"/>
      </w:pPr>
    </w:p>
    <w:p w14:paraId="3A448267" w14:textId="4BD25B04" w:rsidR="001D00A4" w:rsidRPr="001714C3" w:rsidRDefault="001D00A4" w:rsidP="00E95B08">
      <w:pPr>
        <w:pStyle w:val="Heading2"/>
        <w:numPr>
          <w:ilvl w:val="2"/>
          <w:numId w:val="1"/>
        </w:numPr>
        <w:spacing w:before="0" w:after="0"/>
        <w:jc w:val="both"/>
        <w:rPr>
          <w:rFonts w:asciiTheme="minorHAnsi" w:hAnsiTheme="minorHAnsi"/>
          <w:color w:val="auto"/>
          <w:sz w:val="24"/>
          <w:szCs w:val="24"/>
        </w:rPr>
      </w:pPr>
      <w:bookmarkStart w:id="8" w:name="_Toc217245062"/>
      <w:r w:rsidRPr="001714C3">
        <w:rPr>
          <w:rFonts w:asciiTheme="minorHAnsi" w:hAnsiTheme="minorHAnsi"/>
          <w:color w:val="auto"/>
          <w:sz w:val="24"/>
          <w:szCs w:val="24"/>
        </w:rPr>
        <w:t>Elektronska pošta</w:t>
      </w:r>
      <w:bookmarkEnd w:id="8"/>
    </w:p>
    <w:p w14:paraId="6C8DEAB5" w14:textId="270728CA" w:rsidR="008C16A3" w:rsidRDefault="001D00A4" w:rsidP="00E95B08">
      <w:pPr>
        <w:spacing w:after="0"/>
        <w:jc w:val="both"/>
      </w:pPr>
      <w:r w:rsidRPr="005A5C83">
        <w:t>Elektronska pošta se uporablja v službene namene. Ne glede na to se lahko e-pošta uporablja v omejenem</w:t>
      </w:r>
      <w:r w:rsidR="001714C3">
        <w:t xml:space="preserve"> </w:t>
      </w:r>
      <w:r w:rsidRPr="005A5C83">
        <w:t>obsegu in razumnih mejah tudi v zasebne namene, vendar ne sme posredno ali neposredno ogrožati</w:t>
      </w:r>
      <w:r w:rsidR="001714C3">
        <w:t xml:space="preserve"> </w:t>
      </w:r>
      <w:r w:rsidRPr="005A5C83">
        <w:t xml:space="preserve">varnosti </w:t>
      </w:r>
      <w:r w:rsidR="001714C3">
        <w:t>podjetja</w:t>
      </w:r>
      <w:r w:rsidR="001714C3" w:rsidRPr="005A5C83">
        <w:t xml:space="preserve"> </w:t>
      </w:r>
      <w:r w:rsidRPr="005A5C83">
        <w:t>in kršiti to politiko. E-pošt</w:t>
      </w:r>
      <w:r w:rsidR="001714C3">
        <w:t>a</w:t>
      </w:r>
      <w:r w:rsidRPr="005A5C83">
        <w:t xml:space="preserve"> je varovana</w:t>
      </w:r>
      <w:r w:rsidR="001714C3">
        <w:t xml:space="preserve"> </w:t>
      </w:r>
      <w:r w:rsidRPr="005A5C83">
        <w:t>in zaščitena z geslom.</w:t>
      </w:r>
      <w:r w:rsidR="001714C3">
        <w:t xml:space="preserve"> </w:t>
      </w:r>
      <w:r w:rsidRPr="005A5C83">
        <w:t>E-pošta uporabnikov je varovana pred nepooblaščenim dostopom, spremembo ali zavrnitvijo storitve,</w:t>
      </w:r>
      <w:r w:rsidR="001714C3">
        <w:t xml:space="preserve"> </w:t>
      </w:r>
      <w:r w:rsidRPr="005A5C83">
        <w:t>zagotavljanje pravilnega naslavljanja in prenosa sporočila, zanesljivost in razpoložljivost storitve,</w:t>
      </w:r>
      <w:r w:rsidR="001714C3">
        <w:t xml:space="preserve"> </w:t>
      </w:r>
      <w:r w:rsidRPr="005A5C83">
        <w:t>omogočeno je pošiljanje e-pošte z elektronskim podpisom in druge smiselne kontrole.</w:t>
      </w:r>
      <w:r w:rsidR="001714C3">
        <w:t xml:space="preserve"> </w:t>
      </w:r>
      <w:r w:rsidRPr="005A5C83">
        <w:t>Zaupne informacije se pošiljajo vnaprej preverjenemu prejemniku v šifrirani obliki z označbo zaupna</w:t>
      </w:r>
      <w:r w:rsidR="001714C3">
        <w:t xml:space="preserve"> </w:t>
      </w:r>
      <w:r w:rsidRPr="005A5C83">
        <w:t>občutljivost in visoka pomembnost. Za varno pošiljanje zaupne informacije je</w:t>
      </w:r>
      <w:r w:rsidR="001714C3">
        <w:t xml:space="preserve"> </w:t>
      </w:r>
      <w:r w:rsidRPr="005A5C83">
        <w:t>odgovoren pošiljatelj.</w:t>
      </w:r>
      <w:r w:rsidR="001714C3">
        <w:t xml:space="preserve"> </w:t>
      </w:r>
      <w:r w:rsidRPr="005A5C83">
        <w:t>Podrobneje je urejeno z operativnimi navodili.</w:t>
      </w:r>
      <w:r w:rsidR="001714C3">
        <w:t xml:space="preserve"> </w:t>
      </w:r>
      <w:r w:rsidRPr="005A5C83">
        <w:t>Če se pojavi utemeljen sum, da uporabniki ne spoštujejo omejitev, lahko skrbnik informacijskega sistema na posebej utemeljeno pisno zahtevo vodstva opravi</w:t>
      </w:r>
      <w:r w:rsidR="001714C3">
        <w:t xml:space="preserve"> </w:t>
      </w:r>
      <w:r w:rsidRPr="005A5C83">
        <w:t>nadzor prometnih podatkov in količine uporabe e-pošte, a zgolj z vidika odkrivanja vzrokov za</w:t>
      </w:r>
      <w:r w:rsidR="001714C3">
        <w:t xml:space="preserve"> </w:t>
      </w:r>
      <w:r w:rsidRPr="005A5C83">
        <w:t>prekomerno obremenjevanje strežnika. Pri tem se ne</w:t>
      </w:r>
      <w:r w:rsidR="00E95B08">
        <w:t xml:space="preserve"> </w:t>
      </w:r>
      <w:r w:rsidRPr="005A5C83">
        <w:t>sme pregledovati vsebine e-pošte. Vpogled in</w:t>
      </w:r>
      <w:r w:rsidR="00E95B08">
        <w:t xml:space="preserve"> </w:t>
      </w:r>
      <w:r w:rsidRPr="005A5C83">
        <w:t>dostop se opravi skladno z operativnimi navodili.</w:t>
      </w:r>
      <w:r w:rsidR="001714C3">
        <w:t xml:space="preserve"> </w:t>
      </w:r>
      <w:r w:rsidRPr="005A5C83">
        <w:t>Aktivno se izvaja se nadzor e-pošte v smislu odkrivanja neželenih vsebin z orodji za prepoznavanje.</w:t>
      </w:r>
      <w:r w:rsidR="001714C3">
        <w:t xml:space="preserve"> </w:t>
      </w:r>
      <w:r w:rsidRPr="005A5C83">
        <w:t xml:space="preserve">V sistemu e-pošte </w:t>
      </w:r>
      <w:r w:rsidR="001714C3">
        <w:t>podjetja</w:t>
      </w:r>
      <w:r w:rsidR="001714C3" w:rsidRPr="005A5C83">
        <w:t xml:space="preserve"> </w:t>
      </w:r>
      <w:r w:rsidRPr="005A5C83">
        <w:t xml:space="preserve">spoštuje pravico do zasebnosti, sorazmerno z zakonitim ciljem, ki mu </w:t>
      </w:r>
      <w:r w:rsidR="004F7957">
        <w:t>podjetj</w:t>
      </w:r>
      <w:r w:rsidR="004F7957">
        <w:t>e</w:t>
      </w:r>
      <w:r w:rsidR="004F7957" w:rsidRPr="005A5C83">
        <w:t xml:space="preserve"> </w:t>
      </w:r>
      <w:r w:rsidRPr="005A5C83">
        <w:t>sledi in</w:t>
      </w:r>
      <w:r w:rsidR="004F7957">
        <w:t xml:space="preserve"> </w:t>
      </w:r>
      <w:r w:rsidRPr="005A5C83">
        <w:t>ne izvaja nadzora nad vsebino e-pošte, razen kadar pride do kolizije z drugimi ustavnimi pravicami, ki</w:t>
      </w:r>
      <w:r w:rsidR="004F7957">
        <w:t xml:space="preserve"> </w:t>
      </w:r>
      <w:r w:rsidRPr="005A5C83">
        <w:t>lahko prevladajo.</w:t>
      </w:r>
    </w:p>
    <w:p w14:paraId="4CC68823" w14:textId="77777777" w:rsidR="001714C3" w:rsidRPr="005A5C83" w:rsidRDefault="001714C3" w:rsidP="00E95B08">
      <w:pPr>
        <w:spacing w:after="0"/>
        <w:jc w:val="both"/>
      </w:pPr>
    </w:p>
    <w:p w14:paraId="19EE25BF" w14:textId="2542284D" w:rsidR="001D00A4" w:rsidRPr="001714C3" w:rsidRDefault="001D00A4" w:rsidP="00E95B08">
      <w:pPr>
        <w:pStyle w:val="Heading2"/>
        <w:numPr>
          <w:ilvl w:val="3"/>
          <w:numId w:val="1"/>
        </w:numPr>
        <w:spacing w:before="0" w:after="0"/>
        <w:jc w:val="both"/>
        <w:rPr>
          <w:rFonts w:asciiTheme="minorHAnsi" w:hAnsiTheme="minorHAnsi"/>
          <w:color w:val="auto"/>
          <w:sz w:val="24"/>
          <w:szCs w:val="24"/>
        </w:rPr>
      </w:pPr>
      <w:bookmarkStart w:id="9" w:name="_Toc217245063"/>
      <w:r w:rsidRPr="001714C3">
        <w:rPr>
          <w:rFonts w:asciiTheme="minorHAnsi" w:hAnsiTheme="minorHAnsi"/>
          <w:color w:val="auto"/>
          <w:sz w:val="24"/>
          <w:szCs w:val="24"/>
        </w:rPr>
        <w:t>Nedovoljena uporaba</w:t>
      </w:r>
      <w:bookmarkEnd w:id="9"/>
    </w:p>
    <w:p w14:paraId="6E415CB4" w14:textId="3C7DC742" w:rsidR="001D00A4" w:rsidRPr="001D00A4" w:rsidRDefault="001D00A4" w:rsidP="00E95B08">
      <w:pPr>
        <w:spacing w:after="0"/>
        <w:jc w:val="both"/>
      </w:pPr>
      <w:r w:rsidRPr="001D00A4">
        <w:t xml:space="preserve">E-pošta </w:t>
      </w:r>
      <w:r w:rsidR="004F7957">
        <w:t>podjetja</w:t>
      </w:r>
      <w:r w:rsidR="004F7957" w:rsidRPr="001D00A4">
        <w:t xml:space="preserve"> </w:t>
      </w:r>
      <w:r w:rsidRPr="001D00A4">
        <w:t>se ne sme uporabljati za kreiranje in razpošiljanje kakršnih koli motečih ali žaljivih sporočil,</w:t>
      </w:r>
      <w:r w:rsidR="004F7957">
        <w:t xml:space="preserve"> </w:t>
      </w:r>
      <w:r w:rsidRPr="001D00A4">
        <w:t>ki vsebujejo žaljive komentarje glede rasne ali nacionalne</w:t>
      </w:r>
      <w:r w:rsidR="004F7957">
        <w:t xml:space="preserve"> </w:t>
      </w:r>
      <w:r w:rsidRPr="001D00A4">
        <w:t>pripadnosti, spola, barve kože, las ali oči,</w:t>
      </w:r>
      <w:r w:rsidR="004F7957">
        <w:t xml:space="preserve"> </w:t>
      </w:r>
      <w:r w:rsidRPr="001D00A4">
        <w:t>starosti, spolne usmerjenosti, verskega ali političnega prepričanja, ali imajo pornografsko vsebino. V</w:t>
      </w:r>
      <w:r w:rsidR="004F7957">
        <w:t xml:space="preserve"> </w:t>
      </w:r>
      <w:r w:rsidRPr="001D00A4">
        <w:t>primeru prejema takšnega sporočila, mora uporabnik nemudoma podati prijavo skrbniku informacijske</w:t>
      </w:r>
      <w:r w:rsidRPr="001D00A4">
        <w:br/>
        <w:t>varnost ali skrbniku informacijskega sistema ali nadrejenemu.</w:t>
      </w:r>
      <w:r w:rsidR="004F7957">
        <w:t xml:space="preserve"> </w:t>
      </w:r>
      <w:r w:rsidRPr="001D00A4">
        <w:t>Izrecno prepovedano je:</w:t>
      </w:r>
    </w:p>
    <w:p w14:paraId="5C8E6152" w14:textId="24F57970" w:rsidR="001D00A4" w:rsidRPr="005A5C83" w:rsidRDefault="001D00A4" w:rsidP="00E95B08">
      <w:pPr>
        <w:pStyle w:val="ListParagraph"/>
        <w:numPr>
          <w:ilvl w:val="0"/>
          <w:numId w:val="3"/>
        </w:numPr>
        <w:spacing w:after="0"/>
        <w:jc w:val="both"/>
      </w:pPr>
      <w:r w:rsidRPr="005A5C83">
        <w:t xml:space="preserve">množično pošiljanje e-pošte brez pooblastila ali na način, ki lahko ogroža varnost </w:t>
      </w:r>
      <w:r w:rsidR="004F7957">
        <w:t>podjetja</w:t>
      </w:r>
      <w:r w:rsidRPr="005A5C83">
        <w:t>,</w:t>
      </w:r>
    </w:p>
    <w:p w14:paraId="5D387169" w14:textId="2165BEE0" w:rsidR="001D00A4" w:rsidRPr="005A5C83" w:rsidRDefault="001D00A4" w:rsidP="00E95B08">
      <w:pPr>
        <w:pStyle w:val="ListParagraph"/>
        <w:numPr>
          <w:ilvl w:val="0"/>
          <w:numId w:val="3"/>
        </w:numPr>
        <w:spacing w:after="0"/>
        <w:jc w:val="both"/>
      </w:pPr>
      <w:r w:rsidRPr="005A5C83">
        <w:t>ustvarjanje in razširjanje zlonamernih informacij,</w:t>
      </w:r>
    </w:p>
    <w:p w14:paraId="5963B531" w14:textId="044CFE2D" w:rsidR="001D00A4" w:rsidRPr="005A5C83" w:rsidRDefault="001D00A4" w:rsidP="00E95B08">
      <w:pPr>
        <w:pStyle w:val="ListParagraph"/>
        <w:numPr>
          <w:ilvl w:val="0"/>
          <w:numId w:val="3"/>
        </w:numPr>
        <w:spacing w:after="0"/>
        <w:jc w:val="both"/>
      </w:pPr>
      <w:r w:rsidRPr="005A5C83">
        <w:t xml:space="preserve">pošiljanje neprimernih vsebin iz e-poštnega sistema </w:t>
      </w:r>
      <w:r w:rsidR="004F7957">
        <w:t>podjetja</w:t>
      </w:r>
      <w:r w:rsidRPr="005A5C83">
        <w:t>,</w:t>
      </w:r>
    </w:p>
    <w:p w14:paraId="612AEFCA" w14:textId="4A6B62A8" w:rsidR="001D00A4" w:rsidRPr="005A5C83" w:rsidRDefault="001D00A4" w:rsidP="00E95B08">
      <w:pPr>
        <w:pStyle w:val="ListParagraph"/>
        <w:numPr>
          <w:ilvl w:val="0"/>
          <w:numId w:val="3"/>
        </w:numPr>
        <w:spacing w:after="0"/>
        <w:jc w:val="both"/>
      </w:pPr>
      <w:r w:rsidRPr="005A5C83">
        <w:lastRenderedPageBreak/>
        <w:t xml:space="preserve">zavestno pošiljanje zlonamerne kode, brez vnaprej danega pisnega dovoljenja vodstva </w:t>
      </w:r>
      <w:r w:rsidR="004F7957">
        <w:t>podjetja</w:t>
      </w:r>
      <w:r w:rsidRPr="005A5C83">
        <w:t>,</w:t>
      </w:r>
    </w:p>
    <w:p w14:paraId="473E142A" w14:textId="0778152E" w:rsidR="001D00A4" w:rsidRPr="005A5C83" w:rsidRDefault="001D00A4" w:rsidP="00E95B08">
      <w:pPr>
        <w:pStyle w:val="ListParagraph"/>
        <w:numPr>
          <w:ilvl w:val="0"/>
          <w:numId w:val="3"/>
        </w:numPr>
        <w:spacing w:after="0"/>
        <w:jc w:val="both"/>
      </w:pPr>
      <w:r w:rsidRPr="005A5C83">
        <w:t>nepooblaščeno pošiljanje sporočil z obvestili o zlonamerni programski kodi,</w:t>
      </w:r>
    </w:p>
    <w:p w14:paraId="33986BCC" w14:textId="40C7F9D5" w:rsidR="001D00A4" w:rsidRPr="005A5C83" w:rsidRDefault="001D00A4" w:rsidP="00E95B08">
      <w:pPr>
        <w:pStyle w:val="ListParagraph"/>
        <w:numPr>
          <w:ilvl w:val="0"/>
          <w:numId w:val="3"/>
        </w:numPr>
        <w:spacing w:after="0"/>
        <w:jc w:val="both"/>
      </w:pPr>
      <w:r w:rsidRPr="005A5C83">
        <w:t>pošiljanje verižnih pisem,</w:t>
      </w:r>
    </w:p>
    <w:p w14:paraId="796C3118" w14:textId="22698775" w:rsidR="001D00A4" w:rsidRPr="005A5C83" w:rsidRDefault="001D00A4" w:rsidP="00E95B08">
      <w:pPr>
        <w:pStyle w:val="ListParagraph"/>
        <w:numPr>
          <w:ilvl w:val="0"/>
          <w:numId w:val="3"/>
        </w:numPr>
        <w:spacing w:after="0"/>
        <w:jc w:val="both"/>
      </w:pPr>
      <w:r w:rsidRPr="005A5C83">
        <w:t>poplavljanje z e-pošto,</w:t>
      </w:r>
    </w:p>
    <w:p w14:paraId="46A46A91" w14:textId="545F5A30" w:rsidR="001D00A4" w:rsidRPr="005A5C83" w:rsidRDefault="001D00A4" w:rsidP="00E95B08">
      <w:pPr>
        <w:pStyle w:val="ListParagraph"/>
        <w:numPr>
          <w:ilvl w:val="0"/>
          <w:numId w:val="3"/>
        </w:numPr>
        <w:spacing w:after="0"/>
        <w:jc w:val="both"/>
      </w:pPr>
      <w:r w:rsidRPr="005A5C83">
        <w:t>prenašanje programov, glasbe in videa, pri katerih se kršijo avtorske pravice,</w:t>
      </w:r>
    </w:p>
    <w:p w14:paraId="2C991877" w14:textId="54EE7FEB" w:rsidR="001D00A4" w:rsidRDefault="001D00A4" w:rsidP="00E95B08">
      <w:pPr>
        <w:pStyle w:val="ListParagraph"/>
        <w:numPr>
          <w:ilvl w:val="0"/>
          <w:numId w:val="3"/>
        </w:numPr>
        <w:spacing w:after="0"/>
        <w:jc w:val="both"/>
      </w:pPr>
      <w:r w:rsidRPr="005A5C83">
        <w:t xml:space="preserve">uporaba e-pošte </w:t>
      </w:r>
      <w:r w:rsidR="004F7957">
        <w:t>podjetja</w:t>
      </w:r>
      <w:r w:rsidR="004F7957" w:rsidRPr="005A5C83">
        <w:t xml:space="preserve"> </w:t>
      </w:r>
      <w:r w:rsidRPr="005A5C83">
        <w:t>za zasebno nakupovanje na spletu.</w:t>
      </w:r>
    </w:p>
    <w:p w14:paraId="4AE27B06" w14:textId="77777777" w:rsidR="001714C3" w:rsidRPr="005A5C83" w:rsidRDefault="001714C3" w:rsidP="00E95B08">
      <w:pPr>
        <w:pStyle w:val="ListParagraph"/>
        <w:spacing w:after="0"/>
        <w:jc w:val="both"/>
      </w:pPr>
    </w:p>
    <w:p w14:paraId="70BD041F" w14:textId="371FD25E" w:rsidR="001D00A4" w:rsidRPr="001714C3" w:rsidRDefault="001D00A4" w:rsidP="00E95B08">
      <w:pPr>
        <w:pStyle w:val="Heading2"/>
        <w:numPr>
          <w:ilvl w:val="3"/>
          <w:numId w:val="1"/>
        </w:numPr>
        <w:spacing w:before="0" w:after="0"/>
        <w:jc w:val="both"/>
        <w:rPr>
          <w:rFonts w:asciiTheme="minorHAnsi" w:hAnsiTheme="minorHAnsi"/>
          <w:color w:val="auto"/>
          <w:sz w:val="24"/>
          <w:szCs w:val="24"/>
        </w:rPr>
      </w:pPr>
      <w:bookmarkStart w:id="10" w:name="_Toc217245064"/>
      <w:r w:rsidRPr="001714C3">
        <w:rPr>
          <w:rFonts w:asciiTheme="minorHAnsi" w:hAnsiTheme="minorHAnsi"/>
          <w:color w:val="auto"/>
          <w:sz w:val="24"/>
          <w:szCs w:val="24"/>
        </w:rPr>
        <w:t>Avtomatsko posredovanje elektronske pošte</w:t>
      </w:r>
      <w:bookmarkEnd w:id="10"/>
    </w:p>
    <w:p w14:paraId="51ED37DF" w14:textId="3CFBA122" w:rsidR="001D00A4" w:rsidRDefault="001D00A4" w:rsidP="00E95B08">
      <w:pPr>
        <w:spacing w:after="0"/>
        <w:jc w:val="both"/>
      </w:pPr>
      <w:r w:rsidRPr="005A5C83">
        <w:t>Prepovedano je avtomatsko posredovanje e-pošte zunanjim prejemnikom, kar vključuje tudi zaseben ali</w:t>
      </w:r>
      <w:r w:rsidR="004F7957">
        <w:t xml:space="preserve"> </w:t>
      </w:r>
      <w:r w:rsidRPr="005A5C83">
        <w:t xml:space="preserve">drug poštni predal izven </w:t>
      </w:r>
      <w:r w:rsidR="004F7957">
        <w:t>podjetja</w:t>
      </w:r>
      <w:r w:rsidRPr="005A5C83">
        <w:t xml:space="preserve">, razen kadar je to pomembno za poslovanje </w:t>
      </w:r>
      <w:r w:rsidR="004F7957">
        <w:t>podjetja</w:t>
      </w:r>
      <w:r w:rsidRPr="005A5C83">
        <w:t>, pri čemer pa je treba</w:t>
      </w:r>
      <w:r w:rsidR="004F7957">
        <w:t xml:space="preserve"> </w:t>
      </w:r>
      <w:r w:rsidRPr="005A5C83">
        <w:t>poskrbeti za zaupnost tako posredovane pošte.</w:t>
      </w:r>
    </w:p>
    <w:p w14:paraId="610D5B4F" w14:textId="77777777" w:rsidR="004F7957" w:rsidRPr="005A5C83" w:rsidRDefault="004F7957" w:rsidP="00E95B08">
      <w:pPr>
        <w:spacing w:after="0"/>
        <w:jc w:val="both"/>
      </w:pPr>
    </w:p>
    <w:p w14:paraId="3904F50A" w14:textId="19963883" w:rsidR="001D00A4" w:rsidRPr="001714C3" w:rsidRDefault="001D00A4" w:rsidP="00E95B08">
      <w:pPr>
        <w:pStyle w:val="Heading2"/>
        <w:numPr>
          <w:ilvl w:val="2"/>
          <w:numId w:val="1"/>
        </w:numPr>
        <w:spacing w:before="0" w:after="0"/>
        <w:jc w:val="both"/>
        <w:rPr>
          <w:rFonts w:asciiTheme="minorHAnsi" w:hAnsiTheme="minorHAnsi"/>
          <w:color w:val="auto"/>
          <w:sz w:val="24"/>
          <w:szCs w:val="24"/>
        </w:rPr>
      </w:pPr>
      <w:bookmarkStart w:id="11" w:name="_Toc217245065"/>
      <w:r w:rsidRPr="001714C3">
        <w:rPr>
          <w:rFonts w:asciiTheme="minorHAnsi" w:hAnsiTheme="minorHAnsi"/>
          <w:color w:val="auto"/>
          <w:sz w:val="24"/>
          <w:szCs w:val="24"/>
        </w:rPr>
        <w:t>Digitalna identiteta</w:t>
      </w:r>
      <w:bookmarkEnd w:id="11"/>
    </w:p>
    <w:p w14:paraId="326B7925" w14:textId="7D70F34A" w:rsidR="001D00A4" w:rsidRDefault="001D00A4" w:rsidP="00E95B08">
      <w:pPr>
        <w:spacing w:after="0"/>
        <w:jc w:val="both"/>
      </w:pPr>
      <w:r w:rsidRPr="005A5C83">
        <w:t>Vsakemu uporabniku se na podlagi zahtevka, ki ga posreduje kadrovska služba, dodeli unikatno</w:t>
      </w:r>
      <w:r w:rsidR="004F7957">
        <w:t xml:space="preserve"> </w:t>
      </w:r>
      <w:r w:rsidRPr="005A5C83">
        <w:t>uporabniško ime, ki ga lahko uporablja samo njegov lastnik. Posojanje</w:t>
      </w:r>
      <w:r w:rsidR="004F7957">
        <w:t xml:space="preserve"> </w:t>
      </w:r>
      <w:r w:rsidRPr="005A5C83">
        <w:t>uporabniškega imena ni dovoljeno.</w:t>
      </w:r>
      <w:r w:rsidR="004F7957">
        <w:t xml:space="preserve"> </w:t>
      </w:r>
      <w:r w:rsidRPr="005A5C83">
        <w:t>Prav tako ni dovoljena uporaba skupinskih uporabniških imen. Uporaba digitalne identitete je namenjena</w:t>
      </w:r>
      <w:r w:rsidR="004F7957">
        <w:t xml:space="preserve"> </w:t>
      </w:r>
      <w:r w:rsidRPr="005A5C83">
        <w:t>le službeni rabi. Pojem digitalna identiteta zajema vse digitalne identifikacijske načine, ki se uporabljajo</w:t>
      </w:r>
      <w:r w:rsidRPr="005A5C83">
        <w:br/>
        <w:t xml:space="preserve">za digitalno komunikacijo in so vezani na </w:t>
      </w:r>
      <w:r w:rsidR="004F7957">
        <w:t>podjetj</w:t>
      </w:r>
      <w:r w:rsidR="004F7957">
        <w:t>e</w:t>
      </w:r>
      <w:r w:rsidR="004F7957" w:rsidRPr="005A5C83">
        <w:t xml:space="preserve"> </w:t>
      </w:r>
      <w:r w:rsidRPr="005A5C83">
        <w:t xml:space="preserve">ali so bili dodeljeni s strani </w:t>
      </w:r>
      <w:r w:rsidR="004F7957">
        <w:t>podjetja</w:t>
      </w:r>
      <w:r w:rsidR="004F7957" w:rsidRPr="005A5C83">
        <w:t xml:space="preserve"> </w:t>
      </w:r>
      <w:r w:rsidRPr="005A5C83">
        <w:t>oziroma so bili odprti za</w:t>
      </w:r>
      <w:r w:rsidR="004F7957">
        <w:t xml:space="preserve"> </w:t>
      </w:r>
      <w:r w:rsidRPr="005A5C83">
        <w:t>opravljanje obveznosti iz delovnega razmerja.</w:t>
      </w:r>
    </w:p>
    <w:p w14:paraId="5AAD888A" w14:textId="77777777" w:rsidR="001714C3" w:rsidRPr="005A5C83" w:rsidRDefault="001714C3" w:rsidP="00E95B08">
      <w:pPr>
        <w:spacing w:after="0"/>
        <w:jc w:val="both"/>
      </w:pPr>
    </w:p>
    <w:p w14:paraId="6EA5DF41" w14:textId="1723898C" w:rsidR="001D00A4" w:rsidRPr="001714C3" w:rsidRDefault="001D00A4" w:rsidP="00E95B08">
      <w:pPr>
        <w:pStyle w:val="Heading2"/>
        <w:numPr>
          <w:ilvl w:val="2"/>
          <w:numId w:val="1"/>
        </w:numPr>
        <w:spacing w:before="0" w:after="0"/>
        <w:jc w:val="both"/>
        <w:rPr>
          <w:rFonts w:asciiTheme="minorHAnsi" w:hAnsiTheme="minorHAnsi"/>
          <w:color w:val="auto"/>
          <w:sz w:val="24"/>
          <w:szCs w:val="24"/>
        </w:rPr>
      </w:pPr>
      <w:bookmarkStart w:id="12" w:name="_Toc217245066"/>
      <w:r w:rsidRPr="001714C3">
        <w:rPr>
          <w:rFonts w:asciiTheme="minorHAnsi" w:hAnsiTheme="minorHAnsi"/>
          <w:color w:val="auto"/>
          <w:sz w:val="24"/>
          <w:szCs w:val="24"/>
        </w:rPr>
        <w:t>Uporaba zasebnih informacijsko-komunikacijskih sredstev (BYOD)</w:t>
      </w:r>
      <w:bookmarkEnd w:id="12"/>
    </w:p>
    <w:p w14:paraId="0CA8107F" w14:textId="36BE0ED6" w:rsidR="001D00A4" w:rsidRDefault="001D00A4" w:rsidP="00E95B08">
      <w:pPr>
        <w:spacing w:after="0"/>
        <w:jc w:val="both"/>
      </w:pPr>
      <w:r w:rsidRPr="005A5C83">
        <w:t xml:space="preserve">Uporaba zasebnih informacijsko-komunikacijskih sredstev v informacijskem omrežju </w:t>
      </w:r>
      <w:r w:rsidR="004F7957">
        <w:t>podjetja</w:t>
      </w:r>
      <w:r w:rsidR="004F7957" w:rsidRPr="005A5C83">
        <w:t xml:space="preserve"> </w:t>
      </w:r>
      <w:r w:rsidRPr="005A5C83">
        <w:t>je dovoljena le,</w:t>
      </w:r>
      <w:r w:rsidR="004F7957">
        <w:t xml:space="preserve"> </w:t>
      </w:r>
      <w:r w:rsidRPr="005A5C83">
        <w:t>če je to potrebno zaradi opravljanja delovnih obveznosti in na podlagi predhodnega pisnega dovoljenja</w:t>
      </w:r>
      <w:r w:rsidR="004F7957">
        <w:t xml:space="preserve"> </w:t>
      </w:r>
      <w:r w:rsidRPr="005A5C83">
        <w:t>vodstva. Zasebna informacijsko</w:t>
      </w:r>
      <w:r w:rsidR="004F7957">
        <w:t xml:space="preserve"> </w:t>
      </w:r>
      <w:r w:rsidRPr="005A5C83">
        <w:t>komunikacijska sredstva morajo biti pred uporabo in med uporabo</w:t>
      </w:r>
      <w:r w:rsidR="004F7957">
        <w:t xml:space="preserve"> </w:t>
      </w:r>
      <w:r w:rsidRPr="005A5C83">
        <w:t>preverjena glede prisotnosti virusov, škodljive ter nezaželene programske kode in vsebine. Uporabniki</w:t>
      </w:r>
      <w:r w:rsidRPr="005A5C83">
        <w:br/>
        <w:t xml:space="preserve">morajo osebam, odgovornim za delovanje informacijskega okolja </w:t>
      </w:r>
      <w:r w:rsidR="004F7957">
        <w:t>podjetja</w:t>
      </w:r>
      <w:r w:rsidR="004F7957" w:rsidRPr="005A5C83">
        <w:t xml:space="preserve"> </w:t>
      </w:r>
      <w:r w:rsidRPr="005A5C83">
        <w:t>izkazati prisotnost ustreznih</w:t>
      </w:r>
      <w:r w:rsidR="004F7957">
        <w:t xml:space="preserve"> </w:t>
      </w:r>
      <w:r w:rsidRPr="005A5C83">
        <w:t>varnostnih kontrol na svoji napravi (posodobljena protivirusna zaščita, ipd.). V primeru sporov glede</w:t>
      </w:r>
      <w:r w:rsidR="004F7957">
        <w:t xml:space="preserve"> </w:t>
      </w:r>
      <w:r w:rsidRPr="005A5C83">
        <w:t>uporabe takšnih sredstev v informacijskem okolju so odgovorne osebe dolžne obvestiti skrbnika</w:t>
      </w:r>
      <w:r w:rsidR="004F7957">
        <w:t xml:space="preserve"> </w:t>
      </w:r>
      <w:r w:rsidRPr="005A5C83">
        <w:t>informacijske varnosti.</w:t>
      </w:r>
      <w:r w:rsidR="004F7957">
        <w:t xml:space="preserve"> </w:t>
      </w:r>
      <w:r w:rsidRPr="005A5C83">
        <w:t xml:space="preserve">Namestitev programske opreme za dostop do informacijskega okolja </w:t>
      </w:r>
      <w:r w:rsidR="004F7957">
        <w:t>podjetja</w:t>
      </w:r>
      <w:r w:rsidR="004F7957" w:rsidRPr="005A5C83">
        <w:t xml:space="preserve"> </w:t>
      </w:r>
      <w:r w:rsidRPr="005A5C83">
        <w:t>in dodelitev, sprememba ali</w:t>
      </w:r>
      <w:r w:rsidR="004F7957">
        <w:t xml:space="preserve"> </w:t>
      </w:r>
      <w:r w:rsidRPr="005A5C83">
        <w:t>odvzem pripadajočih uporabniških pravic na zasebna informacijsko-komunikacijska sredstva je možna</w:t>
      </w:r>
      <w:r w:rsidR="004F7957">
        <w:t xml:space="preserve"> </w:t>
      </w:r>
      <w:r w:rsidRPr="005A5C83">
        <w:t>samo na podlagi predhodnega pisnega dovoljenja vodstva. Zasebnih informacijsko-komunikacijskih</w:t>
      </w:r>
      <w:r w:rsidR="004F7957">
        <w:t xml:space="preserve"> </w:t>
      </w:r>
      <w:r w:rsidRPr="005A5C83">
        <w:t xml:space="preserve">sredstev se ne sme vključevati v domeno </w:t>
      </w:r>
      <w:r w:rsidR="004F7957">
        <w:t>podjetja</w:t>
      </w:r>
      <w:r w:rsidRPr="005A5C83">
        <w:t>.</w:t>
      </w:r>
    </w:p>
    <w:p w14:paraId="56706030" w14:textId="77777777" w:rsidR="001714C3" w:rsidRDefault="001714C3" w:rsidP="00E95B08">
      <w:pPr>
        <w:spacing w:after="0"/>
        <w:jc w:val="both"/>
      </w:pPr>
    </w:p>
    <w:p w14:paraId="248312C3" w14:textId="77777777" w:rsidR="00E95B08" w:rsidRDefault="00E95B08" w:rsidP="00E95B08">
      <w:pPr>
        <w:spacing w:after="0"/>
        <w:jc w:val="both"/>
      </w:pPr>
    </w:p>
    <w:p w14:paraId="121875E0" w14:textId="77777777" w:rsidR="00E95B08" w:rsidRPr="005A5C83" w:rsidRDefault="00E95B08" w:rsidP="00E95B08">
      <w:pPr>
        <w:spacing w:after="0"/>
        <w:jc w:val="both"/>
      </w:pPr>
    </w:p>
    <w:p w14:paraId="43666828" w14:textId="71DB105A" w:rsidR="001D00A4" w:rsidRDefault="001D00A4" w:rsidP="00E95B08">
      <w:pPr>
        <w:pStyle w:val="Heading2"/>
        <w:numPr>
          <w:ilvl w:val="1"/>
          <w:numId w:val="1"/>
        </w:numPr>
        <w:spacing w:before="0" w:after="0"/>
        <w:jc w:val="both"/>
        <w:rPr>
          <w:rFonts w:asciiTheme="minorHAnsi" w:hAnsiTheme="minorHAnsi"/>
          <w:color w:val="auto"/>
          <w:sz w:val="28"/>
          <w:szCs w:val="28"/>
        </w:rPr>
      </w:pPr>
      <w:bookmarkStart w:id="13" w:name="_Toc217245067"/>
      <w:r w:rsidRPr="001714C3">
        <w:rPr>
          <w:rFonts w:asciiTheme="minorHAnsi" w:hAnsiTheme="minorHAnsi"/>
          <w:color w:val="auto"/>
          <w:sz w:val="28"/>
          <w:szCs w:val="28"/>
        </w:rPr>
        <w:lastRenderedPageBreak/>
        <w:t>Varnostno kopiranje</w:t>
      </w:r>
      <w:bookmarkEnd w:id="13"/>
    </w:p>
    <w:p w14:paraId="2B57B1CA" w14:textId="77777777" w:rsidR="001714C3" w:rsidRPr="001714C3" w:rsidRDefault="001714C3" w:rsidP="00E95B08">
      <w:pPr>
        <w:jc w:val="both"/>
      </w:pPr>
    </w:p>
    <w:p w14:paraId="7B49CC4B" w14:textId="1C0731F9" w:rsidR="001D00A4" w:rsidRPr="001714C3" w:rsidRDefault="001D00A4" w:rsidP="00E95B08">
      <w:pPr>
        <w:pStyle w:val="Heading2"/>
        <w:numPr>
          <w:ilvl w:val="2"/>
          <w:numId w:val="1"/>
        </w:numPr>
        <w:spacing w:before="0" w:after="0"/>
        <w:jc w:val="both"/>
        <w:rPr>
          <w:rFonts w:asciiTheme="minorHAnsi" w:hAnsiTheme="minorHAnsi"/>
          <w:color w:val="auto"/>
          <w:sz w:val="24"/>
          <w:szCs w:val="24"/>
        </w:rPr>
      </w:pPr>
      <w:bookmarkStart w:id="14" w:name="_Toc217245068"/>
      <w:r w:rsidRPr="001714C3">
        <w:rPr>
          <w:rFonts w:asciiTheme="minorHAnsi" w:hAnsiTheme="minorHAnsi"/>
          <w:color w:val="auto"/>
          <w:sz w:val="24"/>
          <w:szCs w:val="24"/>
        </w:rPr>
        <w:t>Varnostno kopiranje informacij na delovnih postajah</w:t>
      </w:r>
      <w:bookmarkEnd w:id="14"/>
    </w:p>
    <w:p w14:paraId="7A74D21D" w14:textId="65FFD84C" w:rsidR="001D00A4" w:rsidRDefault="001D00A4" w:rsidP="00E95B08">
      <w:pPr>
        <w:spacing w:after="0"/>
        <w:jc w:val="both"/>
      </w:pPr>
      <w:r w:rsidRPr="005A5C83">
        <w:t>Za varnostno kopiranje informacij na delovnih postajah je odgovoren vsak zaposleni. Informacije lahko</w:t>
      </w:r>
      <w:r w:rsidR="004F7957">
        <w:t xml:space="preserve"> </w:t>
      </w:r>
      <w:r w:rsidRPr="005A5C83">
        <w:t>shranjuje le na dopustnih mestih in na način, ki je predviden v operativnih navodilih. Za morebitno</w:t>
      </w:r>
      <w:r w:rsidR="004F7957">
        <w:t xml:space="preserve"> </w:t>
      </w:r>
      <w:r w:rsidRPr="005A5C83">
        <w:t>okvaro ali izgubo informacij, ki izvirajo iz delovnih obveznosti na drugih mestih, odgovarja zaposleni</w:t>
      </w:r>
      <w:r w:rsidR="004F7957">
        <w:t xml:space="preserve"> </w:t>
      </w:r>
      <w:r w:rsidRPr="005A5C83">
        <w:t>sam. Služba za informatiko zagotavlja pomoč pri varnostnem kopiranju. O varnostnem shranjevanju se</w:t>
      </w:r>
      <w:r w:rsidR="004F7957">
        <w:t xml:space="preserve"> </w:t>
      </w:r>
      <w:r w:rsidRPr="005A5C83">
        <w:t>vodi evidenca.</w:t>
      </w:r>
      <w:r w:rsidR="004F7957">
        <w:t xml:space="preserve"> </w:t>
      </w:r>
      <w:r w:rsidRPr="005A5C83">
        <w:t>Postopek in obseg varnostnega shranjevanja je natančneje opredeljen v operativnih</w:t>
      </w:r>
      <w:r w:rsidRPr="005A5C83">
        <w:br/>
        <w:t>navodilih.</w:t>
      </w:r>
    </w:p>
    <w:p w14:paraId="79C3B89C" w14:textId="77777777" w:rsidR="001714C3" w:rsidRPr="005A5C83" w:rsidRDefault="001714C3" w:rsidP="00E95B08">
      <w:pPr>
        <w:spacing w:after="0"/>
        <w:jc w:val="both"/>
      </w:pPr>
    </w:p>
    <w:p w14:paraId="58FFD5CA" w14:textId="505DAB37" w:rsidR="001D00A4" w:rsidRPr="001714C3" w:rsidRDefault="001D00A4" w:rsidP="00E95B08">
      <w:pPr>
        <w:pStyle w:val="Heading2"/>
        <w:numPr>
          <w:ilvl w:val="2"/>
          <w:numId w:val="1"/>
        </w:numPr>
        <w:spacing w:before="0" w:after="0"/>
        <w:jc w:val="both"/>
        <w:rPr>
          <w:rFonts w:asciiTheme="minorHAnsi" w:hAnsiTheme="minorHAnsi"/>
          <w:color w:val="auto"/>
          <w:sz w:val="24"/>
          <w:szCs w:val="24"/>
        </w:rPr>
      </w:pPr>
      <w:bookmarkStart w:id="15" w:name="_Toc217245069"/>
      <w:r w:rsidRPr="001714C3">
        <w:rPr>
          <w:rFonts w:asciiTheme="minorHAnsi" w:hAnsiTheme="minorHAnsi"/>
          <w:color w:val="auto"/>
          <w:sz w:val="24"/>
          <w:szCs w:val="24"/>
        </w:rPr>
        <w:t>Varnostno kopiranje (sistemske varnostne kopije)</w:t>
      </w:r>
      <w:bookmarkEnd w:id="15"/>
    </w:p>
    <w:p w14:paraId="7CC6DC61" w14:textId="5D7C8AD8" w:rsidR="001D00A4" w:rsidRDefault="001D00A4" w:rsidP="00E95B08">
      <w:pPr>
        <w:spacing w:after="0"/>
        <w:jc w:val="both"/>
      </w:pPr>
      <w:r w:rsidRPr="005A5C83">
        <w:t>Varnostne kopije podatkov v informacijskem sistemu morajo biti izdelane, hranjene in preverjane skladno</w:t>
      </w:r>
      <w:r w:rsidR="004F7957">
        <w:t xml:space="preserve"> </w:t>
      </w:r>
      <w:r w:rsidRPr="005A5C83">
        <w:t>z zahtevami skrbnikov informacijskih sistemov. Zahteve skrbnikov morajo opredeliti podatke, ki naj jih</w:t>
      </w:r>
      <w:r w:rsidR="004F7957">
        <w:t xml:space="preserve"> </w:t>
      </w:r>
      <w:r w:rsidRPr="005A5C83">
        <w:t>vsebuje varnostna kopija, in pogostnost izdelave teh kopij. Postopek izdelave varnostnih kopij in njihove</w:t>
      </w:r>
      <w:r w:rsidR="004F7957">
        <w:t xml:space="preserve"> </w:t>
      </w:r>
      <w:r w:rsidRPr="005A5C83">
        <w:t>ponovne uporabe je podrobneje dokumentiran v operativnih navodilih.</w:t>
      </w:r>
      <w:r w:rsidR="004F7957">
        <w:t xml:space="preserve"> </w:t>
      </w:r>
      <w:r w:rsidRPr="005A5C83">
        <w:t>Pravilnost delovanja samodejnih postopkov izdelave varnostnih kopij mora biti ustrezno preverjena v</w:t>
      </w:r>
      <w:r w:rsidR="004F7957">
        <w:t xml:space="preserve"> </w:t>
      </w:r>
      <w:r w:rsidRPr="005A5C83">
        <w:t>rednih obdobjih in pred vsako uporabo rezervnih kopij.</w:t>
      </w:r>
      <w:r w:rsidR="004F7957">
        <w:t xml:space="preserve"> </w:t>
      </w:r>
      <w:r w:rsidRPr="005A5C83">
        <w:t>Pri shranjevanju varnostnih kopij na oddaljene lokacije morajo biti izpolnjeni zahtevani varnostni pogoji</w:t>
      </w:r>
      <w:r w:rsidR="004F7957">
        <w:t xml:space="preserve"> </w:t>
      </w:r>
      <w:r w:rsidRPr="005A5C83">
        <w:t>za prenos in shrambo varnostnih kopij.</w:t>
      </w:r>
      <w:r w:rsidR="004F7957">
        <w:t xml:space="preserve"> </w:t>
      </w:r>
      <w:r w:rsidRPr="005A5C83">
        <w:t>Varnostne kopije zahtevajo enake varnostne pogoje kakor delujoča zbirka podatkov.</w:t>
      </w:r>
      <w:r w:rsidRPr="005A5C83">
        <w:br/>
        <w:t>Dostop do varnostnih kopij mora biti primerno reguliran in spremljan. Podrobneje varnostno kopiranje</w:t>
      </w:r>
      <w:r w:rsidR="004F7957">
        <w:t xml:space="preserve"> </w:t>
      </w:r>
      <w:r w:rsidRPr="005A5C83">
        <w:t>in dostop do varnostnih kopij opredeljujejo operativna navodila.</w:t>
      </w:r>
    </w:p>
    <w:p w14:paraId="2D5294A7" w14:textId="77777777" w:rsidR="001714C3" w:rsidRPr="005A5C83" w:rsidRDefault="001714C3" w:rsidP="00E95B08">
      <w:pPr>
        <w:spacing w:after="0"/>
        <w:jc w:val="both"/>
      </w:pPr>
    </w:p>
    <w:p w14:paraId="70E92F96" w14:textId="3478B909" w:rsidR="001D00A4" w:rsidRPr="001714C3" w:rsidRDefault="001D00A4" w:rsidP="00E95B08">
      <w:pPr>
        <w:pStyle w:val="Heading2"/>
        <w:numPr>
          <w:ilvl w:val="1"/>
          <w:numId w:val="1"/>
        </w:numPr>
        <w:spacing w:before="0" w:after="0"/>
        <w:jc w:val="both"/>
        <w:rPr>
          <w:rFonts w:asciiTheme="minorHAnsi" w:hAnsiTheme="minorHAnsi"/>
          <w:color w:val="auto"/>
          <w:sz w:val="28"/>
          <w:szCs w:val="28"/>
        </w:rPr>
      </w:pPr>
      <w:bookmarkStart w:id="16" w:name="_Toc217245070"/>
      <w:r w:rsidRPr="001714C3">
        <w:rPr>
          <w:rFonts w:asciiTheme="minorHAnsi" w:hAnsiTheme="minorHAnsi"/>
          <w:color w:val="auto"/>
          <w:sz w:val="28"/>
          <w:szCs w:val="28"/>
        </w:rPr>
        <w:t>Izvajanje politike čiste mize in praznega zaslona</w:t>
      </w:r>
      <w:bookmarkEnd w:id="16"/>
    </w:p>
    <w:p w14:paraId="2FE47009" w14:textId="7D481BDA" w:rsidR="001D00A4" w:rsidRDefault="001D00A4" w:rsidP="00E95B08">
      <w:pPr>
        <w:spacing w:after="0"/>
        <w:jc w:val="both"/>
      </w:pPr>
      <w:r w:rsidRPr="005A5C83">
        <w:t>Z namenom varovanja informacijskih sredstev je treba vse nosilce podatkov in dostope do informacij</w:t>
      </w:r>
      <w:r w:rsidR="00E95B08">
        <w:t xml:space="preserve"> </w:t>
      </w:r>
      <w:r w:rsidRPr="005A5C83">
        <w:t>ustrezno varovati, skladno s sprejetimi internim aktom, ki ureja politiko čiste mize in praznega zaslona.</w:t>
      </w:r>
    </w:p>
    <w:p w14:paraId="56B5D50C" w14:textId="77777777" w:rsidR="001714C3" w:rsidRPr="005A5C83" w:rsidRDefault="001714C3" w:rsidP="00E95B08">
      <w:pPr>
        <w:spacing w:after="0"/>
        <w:jc w:val="both"/>
      </w:pPr>
    </w:p>
    <w:p w14:paraId="12B40B85" w14:textId="0F397413" w:rsidR="001D00A4" w:rsidRPr="001714C3" w:rsidRDefault="001D00A4" w:rsidP="00E95B08">
      <w:pPr>
        <w:pStyle w:val="Heading2"/>
        <w:numPr>
          <w:ilvl w:val="1"/>
          <w:numId w:val="1"/>
        </w:numPr>
        <w:spacing w:before="0" w:after="0"/>
        <w:jc w:val="both"/>
        <w:rPr>
          <w:rFonts w:asciiTheme="minorHAnsi" w:hAnsiTheme="minorHAnsi"/>
          <w:color w:val="auto"/>
          <w:sz w:val="28"/>
          <w:szCs w:val="28"/>
        </w:rPr>
      </w:pPr>
      <w:bookmarkStart w:id="17" w:name="_Toc217245071"/>
      <w:r w:rsidRPr="001714C3">
        <w:rPr>
          <w:rFonts w:asciiTheme="minorHAnsi" w:hAnsiTheme="minorHAnsi"/>
          <w:color w:val="auto"/>
          <w:sz w:val="28"/>
          <w:szCs w:val="28"/>
        </w:rPr>
        <w:t>Šifriranje podatkov</w:t>
      </w:r>
      <w:bookmarkEnd w:id="17"/>
    </w:p>
    <w:p w14:paraId="442A2EEB" w14:textId="663BE398" w:rsidR="008C16A3" w:rsidRPr="005A5C83" w:rsidRDefault="001D00A4" w:rsidP="00E95B08">
      <w:pPr>
        <w:spacing w:after="0"/>
        <w:jc w:val="both"/>
      </w:pPr>
      <w:r w:rsidRPr="005A5C83">
        <w:t>Informacije, ki so klasificirane kot (strogo) zaupne in so na izmenljivih nosilcih informacij, ali se pošiljajo</w:t>
      </w:r>
      <w:r w:rsidR="00E95B08">
        <w:t xml:space="preserve"> </w:t>
      </w:r>
      <w:r w:rsidRPr="005A5C83">
        <w:t xml:space="preserve">po komunikacijskih povezavah, zunaj informacijskega omrežja </w:t>
      </w:r>
      <w:r w:rsidR="00E95B08">
        <w:t>podjetja</w:t>
      </w:r>
      <w:r w:rsidRPr="005A5C83">
        <w:t>, morajo biti ustrezno šifrirani, vsaj</w:t>
      </w:r>
      <w:r w:rsidR="00E95B08">
        <w:t xml:space="preserve"> </w:t>
      </w:r>
      <w:r w:rsidRPr="005A5C83">
        <w:t>128 bitno z uporabo posebnih programov (npr. WinPT/Kleopatra in/ali ZIP z uporabo gesla).</w:t>
      </w:r>
    </w:p>
    <w:sectPr w:rsidR="008C16A3" w:rsidRPr="005A5C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83CCA"/>
    <w:multiLevelType w:val="multilevel"/>
    <w:tmpl w:val="B192DB4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13AE2804"/>
    <w:multiLevelType w:val="multilevel"/>
    <w:tmpl w:val="D4347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977D71"/>
    <w:multiLevelType w:val="multilevel"/>
    <w:tmpl w:val="61B0F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107256"/>
    <w:multiLevelType w:val="multilevel"/>
    <w:tmpl w:val="3FA2B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EA7EF6"/>
    <w:multiLevelType w:val="hybridMultilevel"/>
    <w:tmpl w:val="73089324"/>
    <w:lvl w:ilvl="0" w:tplc="06D8D972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8018249">
    <w:abstractNumId w:val="0"/>
  </w:num>
  <w:num w:numId="2" w16cid:durableId="503399881">
    <w:abstractNumId w:val="2"/>
  </w:num>
  <w:num w:numId="3" w16cid:durableId="943458804">
    <w:abstractNumId w:val="4"/>
  </w:num>
  <w:num w:numId="4" w16cid:durableId="1547982613">
    <w:abstractNumId w:val="1"/>
  </w:num>
  <w:num w:numId="5" w16cid:durableId="2432956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973"/>
    <w:rsid w:val="000736CB"/>
    <w:rsid w:val="001714C3"/>
    <w:rsid w:val="001D00A4"/>
    <w:rsid w:val="003A0583"/>
    <w:rsid w:val="004F7957"/>
    <w:rsid w:val="005A5C83"/>
    <w:rsid w:val="00756484"/>
    <w:rsid w:val="008C16A3"/>
    <w:rsid w:val="00C50973"/>
    <w:rsid w:val="00E95B08"/>
    <w:rsid w:val="00EB3C99"/>
    <w:rsid w:val="00F92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E3BE0A"/>
  <w15:chartTrackingRefBased/>
  <w15:docId w15:val="{059EE664-5094-4845-8751-892DCEB7F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l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6484"/>
  </w:style>
  <w:style w:type="paragraph" w:styleId="Heading1">
    <w:name w:val="heading 1"/>
    <w:basedOn w:val="Normal"/>
    <w:next w:val="Normal"/>
    <w:link w:val="Heading1Char"/>
    <w:uiPriority w:val="9"/>
    <w:qFormat/>
    <w:rsid w:val="00C509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09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09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09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09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09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09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09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09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09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509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09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09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09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09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09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09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09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09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09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09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09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09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09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09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09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09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09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097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564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5A5C83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5A5C83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5A5C83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920BF1-85D6-46CA-8857-C620C26DBF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8</Pages>
  <Words>2126</Words>
  <Characters>12120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Gregor Mlakar</dc:creator>
  <cp:keywords/>
  <dc:description/>
  <cp:lastModifiedBy>Gregor Mlakar</cp:lastModifiedBy>
  <cp:revision>5</cp:revision>
  <dcterms:created xsi:type="dcterms:W3CDTF">2025-12-21T19:42:00Z</dcterms:created>
  <dcterms:modified xsi:type="dcterms:W3CDTF">2025-12-21T20:30:00Z</dcterms:modified>
</cp:coreProperties>
</file>