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A2A28"/>
          <w:sz w:val="52"/>
        </w:rPr>
        <w:t>Copy Review</w:t>
      </w:r>
    </w:p>
    <w:p>
      <w:pPr>
        <w:spacing w:after="200"/>
      </w:pPr>
      <w:r>
        <w:rPr>
          <w:color w:val="2F6F6A"/>
          <w:sz w:val="24"/>
        </w:rPr>
        <w:t>rickireign.com  ·  a few words to get right</w:t>
      </w:r>
    </w:p>
    <w:p>
      <w:pPr>
        <w:spacing w:after="120" w:before="0"/>
      </w:pPr>
      <w:r>
        <w:rPr>
          <w:b w:val="0"/>
          <w:i w:val="0"/>
          <w:color w:val="6B6B66"/>
          <w:sz w:val="22"/>
        </w:rPr>
        <w:t>The layout is settled — this is only about the words. Pick the option closest to how you feel; there are no wrong answers, and most questions have an “Other” line if none fit. The small grey note under each question is just where it lives on the site.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1EA"/>
          </w:tcPr>
          <w:p>
            <w:pPr>
              <w:spacing w:after="40"/>
            </w:pPr>
            <w:r>
              <w:rPr>
                <w:b/>
                <w:color w:val="2A2A28"/>
              </w:rPr>
              <w:t xml:space="preserve">How to answer:  </w:t>
            </w:r>
            <w:r>
              <w:rPr>
                <w:color w:val="2A2A28"/>
              </w:rPr>
              <w:t>Put an ✗ in the box next to your pick (or just highlight it). Where you see a blank line, type your own words. Then send the file back — whatever you mark, I'll apply directly in the site's editor.</w:t>
            </w:r>
          </w:p>
        </w:tc>
      </w:tr>
    </w:tbl>
    <w:p>
      <w:pPr>
        <w:spacing w:after="200" w:before="0"/>
      </w:pPr>
    </w:p>
    <w:p>
      <w:pPr>
        <w:spacing w:before="320" w:after="120"/>
      </w:pPr>
      <w:r>
        <w:rPr>
          <w:b/>
          <w:color w:val="2F6F6A"/>
          <w:sz w:val="32"/>
        </w:rPr>
        <w:t>A. Identity &amp; positioning</w:t>
      </w:r>
    </w:p>
    <w:p>
      <w:pPr>
        <w:spacing w:before="200" w:after="120"/>
        <w:pBdr>
          <w:bottom w:val="single" w:sz="6" w:space="1" w:color="D9D6CE"/>
        </w:pBdr>
      </w:pPr>
    </w:p>
    <w:p>
      <w:pPr>
        <w:spacing w:before="200" w:after="20"/>
      </w:pPr>
      <w:r>
        <w:rPr>
          <w:b/>
          <w:sz w:val="23"/>
        </w:rPr>
        <w:t xml:space="preserve">1.  </w:t>
      </w:r>
      <w:r>
        <w:rPr>
          <w:b/>
          <w:sz w:val="23"/>
        </w:rPr>
        <w:t>Your hero opens with “Ricki Reign is a leadership strategist.” Does “leadership strategist” feel like the truest headline label for you?</w:t>
      </w:r>
    </w:p>
    <w:p>
      <w:pPr>
        <w:spacing w:after="40" w:before="0"/>
      </w:pPr>
      <w:r>
        <w:rPr>
          <w:i/>
          <w:color w:val="6B6B66"/>
          <w:sz w:val="17"/>
        </w:rPr>
        <w:t>[homepage hero — the label under your name]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Yes — keep “leadership strategist.”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Close, but I'd prefer “founder &amp; facilitator.”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Prefer something more embodied, e.g. “somatic leadership guide.”</w:t>
      </w:r>
    </w:p>
    <w:p>
      <w:pPr>
        <w:spacing w:after="160"/>
        <w:ind w:left="432"/>
      </w:pPr>
      <w:r>
        <w:rPr>
          <w:i/>
          <w:color w:val="6B6B66"/>
        </w:rPr>
        <w:t xml:space="preserve">D. Another term: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2.  </w:t>
      </w:r>
      <w:r>
        <w:rPr>
          <w:b/>
          <w:sz w:val="23"/>
        </w:rPr>
        <w:t>The hero headline is “Lead from steadiness.” Reaction?</w:t>
      </w:r>
    </w:p>
    <w:p>
      <w:pPr>
        <w:spacing w:after="40" w:before="0"/>
      </w:pPr>
      <w:r>
        <w:rPr>
          <w:i/>
          <w:color w:val="6B6B66"/>
          <w:sz w:val="17"/>
        </w:rPr>
        <w:t>[homepage hero — the big headline]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Love it — keep.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It's good, minor tweak.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Feels a bit generic — want something more distinct.</w:t>
      </w:r>
    </w:p>
    <w:p>
      <w:pPr>
        <w:spacing w:after="160"/>
        <w:ind w:left="432"/>
      </w:pPr>
      <w:r>
        <w:rPr>
          <w:i/>
          <w:color w:val="6B6B66"/>
        </w:rPr>
        <w:t xml:space="preserve">D. Want it warmer / more personal: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3.  </w:t>
      </w:r>
      <w:r>
        <w:rPr>
          <w:b/>
          <w:sz w:val="23"/>
        </w:rPr>
        <w:t>Consistency check: the homepage leads with “leadership strategist,” but the footer and browser title still say “Founder, Facilitator &amp; Organizational Leader.” Which should be your primary identity everywhere?</w:t>
      </w:r>
    </w:p>
    <w:p>
      <w:pPr>
        <w:spacing w:after="40" w:before="0"/>
      </w:pPr>
      <w:r>
        <w:rPr>
          <w:i/>
          <w:color w:val="6B6B66"/>
          <w:sz w:val="17"/>
        </w:rPr>
        <w:t>[site footer + browser/search title]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“Leadership strategist” everywhere.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“Founder, facilitator &amp; organizational leader” everywhere.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Blend: “leadership strategist” up top, the fuller title in the footer.</w:t>
      </w:r>
    </w:p>
    <w:p>
      <w:pPr>
        <w:spacing w:after="160"/>
        <w:ind w:left="432"/>
      </w:pPr>
      <w:r>
        <w:rPr>
          <w:i/>
          <w:color w:val="6B6B66"/>
        </w:rPr>
        <w:t xml:space="preserve">D. Other: </w:t>
      </w:r>
      <w:r>
        <w:rPr>
          <w:color w:val="B0ADA5"/>
        </w:rPr>
        <w:t>_______________________________________________________</w:t>
      </w:r>
    </w:p>
    <w:p>
      <w:pPr>
        <w:spacing w:before="320" w:after="120"/>
      </w:pPr>
      <w:r>
        <w:rPr>
          <w:b/>
          <w:color w:val="2F6F6A"/>
          <w:sz w:val="32"/>
        </w:rPr>
        <w:t>B. Voice &amp; tone</w:t>
      </w:r>
    </w:p>
    <w:p>
      <w:pPr>
        <w:spacing w:before="200" w:after="120"/>
        <w:pBdr>
          <w:bottom w:val="single" w:sz="6" w:space="1" w:color="D9D6CE"/>
        </w:pBdr>
      </w:pPr>
    </w:p>
    <w:p>
      <w:pPr>
        <w:spacing w:before="200" w:after="20"/>
      </w:pPr>
      <w:r>
        <w:rPr>
          <w:b/>
          <w:sz w:val="23"/>
        </w:rPr>
        <w:t xml:space="preserve">4.  </w:t>
      </w:r>
      <w:r>
        <w:rPr>
          <w:b/>
          <w:sz w:val="23"/>
        </w:rPr>
        <w:t>Across the whole site, the voice is…</w:t>
      </w:r>
    </w:p>
    <w:p>
      <w:pPr>
        <w:spacing w:after="40" w:before="0"/>
      </w:pPr>
      <w:r>
        <w:rPr>
          <w:i/>
          <w:color w:val="6B6B66"/>
          <w:sz w:val="17"/>
        </w:rPr>
        <w:t>[whole site]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Just right.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A touch too polished / corporate — warm it up.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A touch too soft / spiritual — make it more grounded and direct.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Want it bolder / more confident.</w:t>
      </w:r>
    </w:p>
    <w:p>
      <w:pPr>
        <w:spacing w:before="200" w:after="20"/>
      </w:pPr>
      <w:r>
        <w:rPr>
          <w:b/>
          <w:sz w:val="23"/>
        </w:rPr>
        <w:t xml:space="preserve">5.  </w:t>
      </w:r>
      <w:r>
        <w:rPr>
          <w:b/>
          <w:sz w:val="23"/>
        </w:rPr>
        <w:t>Which language feels most like you? (pick up to two)</w:t>
      </w:r>
    </w:p>
    <w:p>
      <w:pPr>
        <w:spacing w:after="40" w:before="0"/>
      </w:pPr>
      <w:r>
        <w:rPr>
          <w:i/>
          <w:color w:val="6B6B66"/>
          <w:sz w:val="17"/>
        </w:rPr>
        <w:t>[word choices across the site — pick up to two]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Somatic · regulated nervous system · the body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Ancestral · lineage · remembering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Presence · steadiness · grounded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Founder · organizations · leadership</w:t>
      </w:r>
    </w:p>
    <w:p>
      <w:pPr>
        <w:spacing w:before="320" w:after="120"/>
      </w:pPr>
      <w:r>
        <w:rPr>
          <w:b/>
          <w:color w:val="2F6F6A"/>
          <w:sz w:val="32"/>
        </w:rPr>
        <w:t>C. Section by section</w:t>
      </w:r>
    </w:p>
    <w:p>
      <w:pPr>
        <w:spacing w:before="200" w:after="120"/>
        <w:pBdr>
          <w:bottom w:val="single" w:sz="6" w:space="1" w:color="D9D6CE"/>
        </w:pBdr>
      </w:pPr>
    </w:p>
    <w:p>
      <w:pPr>
        <w:spacing w:before="200" w:after="20"/>
      </w:pPr>
      <w:r>
        <w:rPr>
          <w:b/>
          <w:sz w:val="23"/>
        </w:rPr>
        <w:t xml:space="preserve">6.  </w:t>
      </w:r>
      <w:r>
        <w:rPr>
          <w:b/>
          <w:sz w:val="23"/>
        </w:rPr>
        <w:t>About is titled “A facilitator of remembering,” opening “Ricki Reign is a leadership strategist whose work sits where ancestral wisdom meets the demands of modern organizations…” (4 short paragraphs).</w:t>
      </w:r>
    </w:p>
    <w:p>
      <w:pPr>
        <w:spacing w:after="40" w:before="0"/>
      </w:pPr>
      <w:r>
        <w:rPr>
          <w:i/>
          <w:color w:val="6B6B66"/>
          <w:sz w:val="17"/>
        </w:rPr>
        <w:t>[homepage — About]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Keep as-is — it sounds like me.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Right direction, minor tweaks.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Too long — tighten it.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Doesn't sound like me — rework the voice.</w:t>
      </w:r>
    </w:p>
    <w:p>
      <w:pPr>
        <w:spacing w:before="200" w:after="20"/>
      </w:pPr>
      <w:r>
        <w:rPr>
          <w:b/>
          <w:sz w:val="23"/>
        </w:rPr>
        <w:t xml:space="preserve">7.  </w:t>
      </w:r>
      <w:r>
        <w:rPr>
          <w:b/>
          <w:sz w:val="23"/>
        </w:rPr>
        <w:t>The About pull-quote: “Leadership is a somatic practice before it is a strategic one.”</w:t>
      </w:r>
    </w:p>
    <w:p>
      <w:pPr>
        <w:spacing w:after="40" w:before="0"/>
      </w:pPr>
      <w:r>
        <w:rPr>
          <w:i/>
          <w:color w:val="6B6B66"/>
          <w:sz w:val="17"/>
        </w:rPr>
        <w:t>[homepage — About pull-quote]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Keep — it's a strong line.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Keep the idea, reword slightly.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Drop the quote.</w:t>
      </w:r>
    </w:p>
    <w:p>
      <w:pPr>
        <w:spacing w:after="160"/>
        <w:ind w:left="432"/>
      </w:pPr>
      <w:r>
        <w:rPr>
          <w:i/>
          <w:color w:val="6B6B66"/>
        </w:rPr>
        <w:t xml:space="preserve">C. Replace with a different line: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8.  </w:t>
      </w:r>
      <w:r>
        <w:rPr>
          <w:b/>
          <w:sz w:val="23"/>
        </w:rPr>
        <w:t>“The Work” groups your work into three arenas — Exhale Under Pressure, Community Birth Village, and Somatics (your 1:1 practice) — introduced with “The same practice shows up in three places…” Is that framing clear and right?</w:t>
      </w:r>
    </w:p>
    <w:p>
      <w:pPr>
        <w:spacing w:after="40" w:before="0"/>
      </w:pPr>
      <w:r>
        <w:rPr>
          <w:i/>
          <w:color w:val="6B6B66"/>
          <w:sz w:val="17"/>
        </w:rPr>
        <w:t>[homepage — “The Work” section]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Clear and right.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The idea is right; the labels/names need work.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Confusing — rethink how these are grouped.</w:t>
      </w:r>
    </w:p>
    <w:p>
      <w:pPr>
        <w:spacing w:after="160"/>
        <w:ind w:left="432"/>
      </w:pPr>
      <w:r>
        <w:rPr>
          <w:i/>
          <w:color w:val="6B6B66"/>
        </w:rPr>
        <w:t xml:space="preserve">C. The order should change — which first?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9.  </w:t>
      </w:r>
      <w:r>
        <w:rPr>
          <w:b/>
          <w:sz w:val="23"/>
        </w:rPr>
        <w:t>The Somatics page button currently reads “Book a Discovery Call.”</w:t>
      </w:r>
    </w:p>
    <w:p>
      <w:pPr>
        <w:spacing w:after="40" w:before="0"/>
      </w:pPr>
      <w:r>
        <w:rPr>
          <w:i/>
          <w:color w:val="6B6B66"/>
          <w:sz w:val="17"/>
        </w:rPr>
        <w:t>[Somatics page — the button]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Keep it.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Softer, e.g. “Start a conversation” / “Reach out.”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More specific, e.g. “Book a 1:1 session.”</w:t>
      </w:r>
    </w:p>
    <w:p>
      <w:pPr>
        <w:spacing w:after="160"/>
        <w:ind w:left="432"/>
      </w:pPr>
      <w:r>
        <w:rPr>
          <w:i/>
          <w:color w:val="6B6B66"/>
        </w:rPr>
        <w:t xml:space="preserve">D. Other: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10.  </w:t>
      </w:r>
      <w:r>
        <w:rPr>
          <w:b/>
          <w:sz w:val="23"/>
        </w:rPr>
        <w:t>Newsletter invite: titled “Join the list,” with “Occasional notes on somatic leadership and ancestral remembering.”</w:t>
      </w:r>
    </w:p>
    <w:p>
      <w:pPr>
        <w:spacing w:after="40" w:before="0"/>
      </w:pPr>
      <w:r>
        <w:rPr>
          <w:i/>
          <w:color w:val="6B6B66"/>
          <w:sz w:val="17"/>
        </w:rPr>
        <w:t>[homepage — newsletter invite]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Keep both.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Reword the invite title.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Reword the description (what subscribers get).</w:t>
      </w:r>
    </w:p>
    <w:p>
      <w:pPr>
        <w:spacing w:after="160"/>
        <w:ind w:left="432"/>
      </w:pPr>
      <w:r>
        <w:rPr>
          <w:i/>
          <w:color w:val="6B6B66"/>
        </w:rPr>
        <w:t xml:space="preserve">D. Other: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11.  </w:t>
      </w:r>
      <w:r>
        <w:rPr>
          <w:b/>
          <w:sz w:val="23"/>
        </w:rPr>
        <w:t>The three guiding questions: “What would change if you led from your body, not just your mind?” · “Where are you bracing when you could be breathing?” · “What does your lineage already know that you are relearning?”</w:t>
      </w:r>
    </w:p>
    <w:p>
      <w:pPr>
        <w:spacing w:after="40" w:before="0"/>
      </w:pPr>
      <w:r>
        <w:rPr>
          <w:i/>
          <w:color w:val="6B6B66"/>
          <w:sz w:val="17"/>
        </w:rPr>
        <w:t>[homepage — the three guiding questions]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Keep all three.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Rewrite them.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Remove this section.</w:t>
      </w:r>
    </w:p>
    <w:p>
      <w:pPr>
        <w:spacing w:after="160"/>
        <w:ind w:left="432"/>
      </w:pPr>
      <w:r>
        <w:rPr>
          <w:i/>
          <w:color w:val="6B6B66"/>
        </w:rPr>
        <w:t xml:space="preserve">B. Keep some, cut others — which? </w:t>
      </w:r>
      <w:r>
        <w:rPr>
          <w:color w:val="B0ADA5"/>
        </w:rPr>
        <w:t>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12.  </w:t>
      </w:r>
      <w:r>
        <w:rPr>
          <w:b/>
          <w:sz w:val="23"/>
        </w:rPr>
        <w:t>“Who is this for?” lists: founders/executives carrying real weight · leaders sensing the limits of mind-only strategy · people drawn to ancestral &amp; somatic wisdom · organizations ready to lead with presence.</w:t>
      </w:r>
    </w:p>
    <w:p>
      <w:pPr>
        <w:spacing w:after="40" w:before="0"/>
      </w:pPr>
      <w:r>
        <w:rPr>
          <w:i/>
          <w:color w:val="6B6B66"/>
          <w:sz w:val="17"/>
        </w:rPr>
        <w:t>[homepage — “Who is this for?”]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Accurate — keep.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Reword for warmth/clarity.</w:t>
      </w:r>
    </w:p>
    <w:p>
      <w:pPr>
        <w:spacing w:after="160"/>
        <w:ind w:left="432"/>
      </w:pPr>
      <w:r>
        <w:rPr>
          <w:i/>
          <w:color w:val="6B6B66"/>
        </w:rPr>
        <w:t xml:space="preserve">B. Add / C. remove an audience: </w:t>
      </w:r>
      <w:r>
        <w:rPr>
          <w:color w:val="B0ADA5"/>
        </w:rPr>
        <w:t>_______________________________________________________</w:t>
      </w:r>
    </w:p>
    <w:p>
      <w:pPr>
        <w:spacing w:before="320" w:after="120"/>
      </w:pPr>
      <w:r>
        <w:rPr>
          <w:b/>
          <w:color w:val="2F6F6A"/>
          <w:sz w:val="32"/>
        </w:rPr>
        <w:t>D. Priorities &amp; guardrails</w:t>
      </w:r>
    </w:p>
    <w:p>
      <w:pPr>
        <w:spacing w:before="200" w:after="120"/>
        <w:pBdr>
          <w:bottom w:val="single" w:sz="6" w:space="1" w:color="D9D6CE"/>
        </w:pBdr>
      </w:pPr>
    </w:p>
    <w:p>
      <w:pPr>
        <w:spacing w:before="200" w:after="20"/>
      </w:pPr>
      <w:r>
        <w:rPr>
          <w:b/>
          <w:sz w:val="23"/>
        </w:rPr>
        <w:t xml:space="preserve">13.  </w:t>
      </w:r>
      <w:r>
        <w:rPr>
          <w:b/>
          <w:sz w:val="23"/>
        </w:rPr>
        <w:t>If we revise ONE thing first, it should be…</w:t>
      </w:r>
    </w:p>
    <w:p>
      <w:pPr>
        <w:spacing w:after="40" w:before="0"/>
      </w:pPr>
      <w:r>
        <w:rPr>
          <w:i/>
          <w:color w:val="6B6B66"/>
          <w:sz w:val="17"/>
        </w:rPr>
        <w:t>[what to revise first]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The hero / identity line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The About bio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“The Work” framing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The Somatics page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E. </w:t>
      </w:r>
      <w:r>
        <w:t>The CTAs / newsletter</w:t>
      </w:r>
    </w:p>
    <w:p>
      <w:pPr>
        <w:spacing w:before="200" w:after="20"/>
      </w:pPr>
      <w:r>
        <w:rPr>
          <w:b/>
          <w:sz w:val="23"/>
        </w:rPr>
        <w:t xml:space="preserve">14.  </w:t>
      </w:r>
      <w:r>
        <w:rPr>
          <w:b/>
          <w:sz w:val="23"/>
        </w:rPr>
        <w:t>Any words, phrases, or claims that make you wince or feel off-brand?</w:t>
      </w:r>
    </w:p>
    <w:p>
      <w:pPr>
        <w:spacing w:after="40" w:before="0"/>
      </w:pPr>
      <w:r>
        <w:rPr>
          <w:i/>
          <w:color w:val="6B6B66"/>
          <w:sz w:val="17"/>
        </w:rPr>
        <w:t>[most useful answer — write freely]</w:t>
      </w:r>
    </w:p>
    <w:p>
      <w:pPr>
        <w:spacing w:after="120"/>
        <w:ind w:left="432"/>
      </w:pPr>
      <w:r>
        <w:rPr>
          <w:color w:val="B0ADA5"/>
        </w:rPr>
        <w:t>______________________________________________________________________</w:t>
      </w:r>
    </w:p>
    <w:p>
      <w:pPr>
        <w:spacing w:after="120"/>
        <w:ind w:left="432"/>
      </w:pPr>
      <w:r>
        <w:rPr>
          <w:color w:val="B0ADA5"/>
        </w:rPr>
        <w:t>______________________________________________________________________</w:t>
      </w:r>
    </w:p>
    <w:p>
      <w:pPr>
        <w:spacing w:after="120"/>
        <w:ind w:left="432"/>
      </w:pPr>
      <w:r>
        <w:rPr>
          <w:color w:val="B0ADA5"/>
        </w:rPr>
        <w:t>______________________________________________________________________</w:t>
      </w:r>
    </w:p>
    <w:p>
      <w:pPr>
        <w:spacing w:before="200" w:after="20"/>
      </w:pPr>
      <w:r>
        <w:rPr>
          <w:b/>
          <w:sz w:val="23"/>
        </w:rPr>
        <w:t xml:space="preserve">15.  </w:t>
      </w:r>
      <w:r>
        <w:rPr>
          <w:b/>
          <w:sz w:val="23"/>
        </w:rPr>
        <w:t>Words to AVOID going forward?</w:t>
      </w:r>
    </w:p>
    <w:p>
      <w:pPr>
        <w:spacing w:after="40" w:before="0"/>
      </w:pPr>
      <w:r>
        <w:rPr>
          <w:i/>
          <w:color w:val="6B6B66"/>
          <w:sz w:val="17"/>
        </w:rPr>
        <w:t>[words to avoid going forward — pick any]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A. </w:t>
      </w:r>
      <w:r>
        <w:t>“strategist” / “strategic”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B. </w:t>
      </w:r>
      <w:r>
        <w:t>“somatic” (too clinical?)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C. </w:t>
      </w:r>
      <w:r>
        <w:t>“ancestral” / “lineage”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D. </w:t>
      </w:r>
      <w:r>
        <w:t>“regulated nervous system”</w:t>
      </w:r>
    </w:p>
    <w:p>
      <w:pPr>
        <w:spacing w:after="60" w:before="0"/>
        <w:ind w:left="432"/>
      </w:pPr>
      <w:r>
        <w:rPr>
          <w:sz w:val="26"/>
        </w:rPr>
        <w:t xml:space="preserve">☐  </w:t>
      </w:r>
      <w:r>
        <w:rPr>
          <w:b/>
        </w:rPr>
        <w:t xml:space="preserve">E. </w:t>
      </w:r>
      <w:r>
        <w:t>None — all fine.</w:t>
      </w:r>
    </w:p>
    <w:p>
      <w:pPr>
        <w:spacing w:after="160"/>
        <w:ind w:left="432"/>
      </w:pPr>
      <w:r>
        <w:rPr>
          <w:i/>
          <w:color w:val="6B6B66"/>
        </w:rPr>
        <w:t xml:space="preserve">F. Other: </w:t>
      </w:r>
      <w:r>
        <w:rPr>
          <w:color w:val="B0ADA5"/>
        </w:rPr>
        <w:t>_______________________________________________________</w:t>
      </w:r>
    </w:p>
    <w:p>
      <w:pPr>
        <w:spacing w:after="280" w:before="0"/>
      </w:pPr>
    </w:p>
    <w:p>
      <w:pPr>
        <w:jc w:val="center"/>
      </w:pPr>
      <w:r>
        <w:rPr>
          <w:i/>
          <w:color w:val="6B6B66"/>
        </w:rPr>
        <w:t>Thank you, Ricki. Send the file back with your marks and I'll take it from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