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300" w:lineRule="auto"/>
        <w:rPr/>
      </w:pPr>
      <w:r w:rsidDel="00000000" w:rsidR="00000000" w:rsidRPr="00000000">
        <w:rPr>
          <w:rFonts w:ascii="Georgia" w:cs="Georgia" w:eastAsia="Georgia" w:hAnsi="Georgia"/>
          <w:color w:val="6b6b6b"/>
          <w:sz w:val="17"/>
          <w:szCs w:val="17"/>
          <w:rtl w:val="0"/>
        </w:rPr>
        <w:t xml:space="preserve">Parametric Field Team  |  The Crux — Readable Examined Edition  |  Version 6  |  August 2026</w:t>
      </w:r>
      <w:r w:rsidDel="00000000" w:rsidR="00000000" w:rsidRPr="00000000">
        <w:rPr>
          <w:rtl w:val="0"/>
        </w:rPr>
      </w:r>
    </w:p>
    <w:p w:rsidR="00000000" w:rsidDel="00000000" w:rsidP="00000000" w:rsidRDefault="00000000" w:rsidRPr="00000000" w14:paraId="00000002">
      <w:pPr>
        <w:widowControl w:val="1"/>
        <w:spacing w:after="40" w:lineRule="auto"/>
        <w:rPr/>
      </w:pPr>
      <w:r w:rsidDel="00000000" w:rsidR="00000000" w:rsidRPr="00000000">
        <w:rPr>
          <w:rFonts w:ascii="Georgia" w:cs="Georgia" w:eastAsia="Georgia" w:hAnsi="Georgia"/>
          <w:b w:val="1"/>
          <w:bCs w:val="1"/>
          <w:color w:val="24435c"/>
          <w:sz w:val="40"/>
          <w:szCs w:val="40"/>
          <w:rtl w:val="0"/>
        </w:rPr>
        <w:t xml:space="preserve">The Recursive Cross of Perspectives</w:t>
      </w:r>
      <w:r w:rsidDel="00000000" w:rsidR="00000000" w:rsidRPr="00000000">
        <w:rPr>
          <w:rtl w:val="0"/>
        </w:rPr>
      </w:r>
    </w:p>
    <w:p w:rsidR="00000000" w:rsidDel="00000000" w:rsidP="00000000" w:rsidRDefault="00000000" w:rsidRPr="00000000" w14:paraId="00000003">
      <w:pPr>
        <w:widowControl w:val="1"/>
        <w:spacing w:after="160" w:lineRule="auto"/>
        <w:rPr/>
      </w:pPr>
      <w:r w:rsidDel="00000000" w:rsidR="00000000" w:rsidRPr="00000000">
        <w:rPr>
          <w:rFonts w:ascii="Georgia" w:cs="Georgia" w:eastAsia="Georgia" w:hAnsi="Georgia"/>
          <w:i w:val="1"/>
          <w:iCs w:val="1"/>
          <w:color w:val="2b2b2b"/>
          <w:sz w:val="24"/>
          <w:szCs w:val="24"/>
          <w:rtl w:val="0"/>
        </w:rPr>
        <w:t xml:space="preserve">One System of Content Motion and Development</w:t>
      </w:r>
      <w:r w:rsidDel="00000000" w:rsidR="00000000" w:rsidRPr="00000000">
        <w:rPr>
          <w:rtl w:val="0"/>
        </w:rPr>
      </w:r>
    </w:p>
    <w:p w:rsidR="00000000" w:rsidDel="00000000" w:rsidP="00000000" w:rsidRDefault="00000000" w:rsidRPr="00000000" w14:paraId="00000004">
      <w:pPr>
        <w:widowControl w:val="1"/>
        <w:spacing w:after="200" w:lineRule="auto"/>
        <w:rPr/>
      </w:pPr>
      <w:r w:rsidDel="00000000" w:rsidR="00000000" w:rsidRPr="00000000">
        <w:rPr>
          <w:rFonts w:ascii="Georgia" w:cs="Georgia" w:eastAsia="Georgia" w:hAnsi="Georgia"/>
          <w:color w:val="6b6b6b"/>
          <w:sz w:val="19"/>
          <w:szCs w:val="19"/>
          <w:rtl w:val="0"/>
        </w:rPr>
        <w:t xml:space="preserve">Readable Examined Edition — Version 6  |  Technical meaning and status labels preserved</w:t>
      </w:r>
      <w:r w:rsidDel="00000000" w:rsidR="00000000" w:rsidRPr="00000000">
        <w:rPr>
          <w:rtl w:val="0"/>
        </w:rPr>
      </w:r>
    </w:p>
    <w:tbl>
      <w:tblPr>
        <w:tblStyle w:val="Table1"/>
        <w:tblW w:w="9878.0" w:type="dxa"/>
        <w:jc w:val="center"/>
        <w:tblLayout w:type="fixed"/>
        <w:tblLook w:val="0400"/>
      </w:tblPr>
      <w:tblGrid>
        <w:gridCol w:w="9878"/>
        <w:tblGridChange w:id="0">
          <w:tblGrid>
            <w:gridCol w:w="9878"/>
          </w:tblGrid>
        </w:tblGridChange>
      </w:tblGrid>
      <w:tr>
        <w:trPr>
          <w:cantSplit w:val="0"/>
          <w:tblHeader w:val="0"/>
        </w:trPr>
        <w:tc>
          <w:tcPr>
            <w:tcBorders>
              <w:top w:color="c9c2b6" w:space="0" w:sz="5" w:val="single"/>
              <w:left w:color="24435c" w:space="0" w:sz="18" w:val="single"/>
              <w:bottom w:color="c9c2b6" w:space="0" w:sz="5" w:val="single"/>
              <w:right w:color="c9c2b6" w:space="0" w:sz="5" w:val="single"/>
            </w:tcBorders>
            <w:shd w:fill="f4f1ea" w:val="clear"/>
            <w:tcMar>
              <w:top w:w="110.0" w:type="dxa"/>
              <w:bottom w:w="110.0" w:type="dxa"/>
            </w:tcMar>
          </w:tcPr>
          <w:p w:rsidR="00000000" w:rsidDel="00000000" w:rsidP="00000000" w:rsidRDefault="00000000" w:rsidRPr="00000000" w14:paraId="00000005">
            <w:pPr>
              <w:spacing w:after="0" w:line="254" w:lineRule="auto"/>
              <w:rPr/>
            </w:pPr>
            <w:r w:rsidDel="00000000" w:rsidR="00000000" w:rsidRPr="00000000">
              <w:rPr>
                <w:rFonts w:ascii="Georgia" w:cs="Georgia" w:eastAsia="Georgia" w:hAnsi="Georgia"/>
                <w:b w:val="1"/>
                <w:bCs w:val="1"/>
                <w:color w:val="2b2b2b"/>
                <w:sz w:val="20"/>
                <w:szCs w:val="20"/>
                <w:rtl w:val="0"/>
              </w:rPr>
              <w:t xml:space="preserve">The system in plain language.  </w:t>
            </w:r>
            <w:r w:rsidDel="00000000" w:rsidR="00000000" w:rsidRPr="00000000">
              <w:rPr>
                <w:rFonts w:ascii="Georgia" w:cs="Georgia" w:eastAsia="Georgia" w:hAnsi="Georgia"/>
                <w:color w:val="2b2b2b"/>
                <w:sz w:val="20"/>
                <w:szCs w:val="20"/>
                <w:rtl w:val="0"/>
              </w:rPr>
              <w:t xml:space="preserve">The model follows content as it moves between four perspectives. Each movement has an origin, a destination, and an inward or outward polarity. A movement is conductive when it completes without persistent distortion. Persistent distortion under increased demand is called a Shell. The model can describe development against the Spiral Dynamics color line, but it does not derive that line.</w:t>
            </w:r>
            <w:r w:rsidDel="00000000" w:rsidR="00000000" w:rsidRPr="00000000">
              <w:rPr>
                <w:rtl w:val="0"/>
              </w:rPr>
            </w:r>
          </w:p>
        </w:tc>
      </w:tr>
    </w:tbl>
    <w:p w:rsidR="00000000" w:rsidDel="00000000" w:rsidP="00000000" w:rsidRDefault="00000000" w:rsidRPr="00000000" w14:paraId="00000006">
      <w:pPr>
        <w:keepLines w:val="0"/>
        <w:widowControl w:val="1"/>
        <w:spacing w:after="80" w:line="254" w:lineRule="auto"/>
        <w:rPr/>
      </w:pPr>
      <w:r w:rsidDel="00000000" w:rsidR="00000000" w:rsidRPr="00000000">
        <w:rPr>
          <w:rtl w:val="0"/>
        </w:rPr>
      </w:r>
    </w:p>
    <w:p w:rsidR="00000000" w:rsidDel="00000000" w:rsidP="00000000" w:rsidRDefault="00000000" w:rsidRPr="00000000" w14:paraId="00000007">
      <w:pPr>
        <w:pStyle w:val="Heading1"/>
        <w:widowControl w:val="1"/>
        <w:rPr/>
      </w:pPr>
      <w:r w:rsidDel="00000000" w:rsidR="00000000" w:rsidRPr="00000000">
        <w:rPr>
          <w:rFonts w:ascii="Georgia" w:cs="Georgia" w:eastAsia="Georgia" w:hAnsi="Georgia"/>
          <w:rtl w:val="0"/>
        </w:rPr>
        <w:t xml:space="preserve">1. Status Convention</w:t>
      </w:r>
      <w:r w:rsidDel="00000000" w:rsidR="00000000" w:rsidRPr="00000000">
        <w:rPr>
          <w:rtl w:val="0"/>
        </w:rPr>
      </w:r>
    </w:p>
    <w:p w:rsidR="00000000" w:rsidDel="00000000" w:rsidP="00000000" w:rsidRDefault="00000000" w:rsidRPr="00000000" w14:paraId="0000000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Each claim uses one of the labels below. An unlabeled sentence inherits the status of its section.</w:t>
      </w:r>
      <w:r w:rsidDel="00000000" w:rsidR="00000000" w:rsidRPr="00000000">
        <w:rPr>
          <w:rtl w:val="0"/>
        </w:rPr>
      </w:r>
    </w:p>
    <w:tbl>
      <w:tblPr>
        <w:tblStyle w:val="Table2"/>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09">
            <w:pPr>
              <w:spacing w:after="0" w:before="0" w:lineRule="auto"/>
              <w:rPr/>
            </w:pPr>
            <w:r w:rsidDel="00000000" w:rsidR="00000000" w:rsidRPr="00000000">
              <w:rPr>
                <w:rFonts w:ascii="Georgia" w:cs="Georgia" w:eastAsia="Georgia" w:hAnsi="Georgia"/>
                <w:b w:val="1"/>
                <w:bCs w:val="1"/>
                <w:color w:val="2b2b2b"/>
                <w:sz w:val="18"/>
                <w:szCs w:val="18"/>
                <w:rtl w:val="0"/>
              </w:rPr>
              <w:t xml:space="preserve">Label</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0A">
            <w:pPr>
              <w:spacing w:after="0" w:before="0" w:lineRule="auto"/>
              <w:rPr/>
            </w:pPr>
            <w:r w:rsidDel="00000000" w:rsidR="00000000" w:rsidRPr="00000000">
              <w:rPr>
                <w:rFonts w:ascii="Georgia" w:cs="Georgia" w:eastAsia="Georgia" w:hAnsi="Georgia"/>
                <w:b w:val="1"/>
                <w:bCs w:val="1"/>
                <w:color w:val="2b2b2b"/>
                <w:sz w:val="18"/>
                <w:szCs w:val="18"/>
                <w:rtl w:val="0"/>
              </w:rPr>
              <w:t xml:space="preserve">Meaning</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0B">
            <w:pPr>
              <w:spacing w:after="0" w:before="0" w:line="240" w:lineRule="auto"/>
              <w:rPr/>
            </w:pPr>
            <w:r w:rsidDel="00000000" w:rsidR="00000000" w:rsidRPr="00000000">
              <w:rPr>
                <w:rFonts w:ascii="Georgia" w:cs="Georgia" w:eastAsia="Georgia" w:hAnsi="Georgia"/>
                <w:color w:val="2b2b2b"/>
                <w:sz w:val="18"/>
                <w:szCs w:val="18"/>
                <w:rtl w:val="0"/>
              </w:rPr>
              <w:t xml:space="preserve">Imported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0C">
            <w:pPr>
              <w:spacing w:after="0" w:before="0" w:line="240" w:lineRule="auto"/>
              <w:rPr/>
            </w:pPr>
            <w:r w:rsidDel="00000000" w:rsidR="00000000" w:rsidRPr="00000000">
              <w:rPr>
                <w:rFonts w:ascii="Georgia" w:cs="Georgia" w:eastAsia="Georgia" w:hAnsi="Georgia"/>
                <w:color w:val="2b2b2b"/>
                <w:sz w:val="18"/>
                <w:szCs w:val="18"/>
                <w:rtl w:val="0"/>
              </w:rPr>
              <w:t xml:space="preserve">Taken from a named source framework. This paper does not establish it.</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0D">
            <w:pPr>
              <w:spacing w:after="0" w:before="0" w:line="240" w:lineRule="auto"/>
              <w:rPr/>
            </w:pPr>
            <w:r w:rsidDel="00000000" w:rsidR="00000000" w:rsidRPr="00000000">
              <w:rPr>
                <w:rFonts w:ascii="Georgia" w:cs="Georgia" w:eastAsia="Georgia" w:hAnsi="Georgia"/>
                <w:color w:val="2b2b2b"/>
                <w:sz w:val="18"/>
                <w:szCs w:val="18"/>
                <w:rtl w:val="0"/>
              </w:rPr>
              <w:t xml:space="preserve">Postulate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0E">
            <w:pPr>
              <w:spacing w:after="0" w:before="0" w:line="240" w:lineRule="auto"/>
              <w:rPr/>
            </w:pPr>
            <w:r w:rsidDel="00000000" w:rsidR="00000000" w:rsidRPr="00000000">
              <w:rPr>
                <w:rFonts w:ascii="Georgia" w:cs="Georgia" w:eastAsia="Georgia" w:hAnsi="Georgia"/>
                <w:color w:val="2b2b2b"/>
                <w:sz w:val="18"/>
                <w:szCs w:val="18"/>
                <w:rtl w:val="0"/>
              </w:rPr>
              <w:t xml:space="preserve">Assumed inside this model without derivation.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0F">
            <w:pPr>
              <w:spacing w:after="0" w:before="0" w:line="240" w:lineRule="auto"/>
              <w:rPr/>
            </w:pPr>
            <w:r w:rsidDel="00000000" w:rsidR="00000000" w:rsidRPr="00000000">
              <w:rPr>
                <w:rFonts w:ascii="Georgia" w:cs="Georgia" w:eastAsia="Georgia" w:hAnsi="Georgia"/>
                <w:color w:val="2b2b2b"/>
                <w:sz w:val="18"/>
                <w:szCs w:val="18"/>
                <w:rtl w:val="0"/>
              </w:rPr>
              <w:t xml:space="preserve">Convention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0">
            <w:pPr>
              <w:spacing w:after="0" w:before="0" w:line="240" w:lineRule="auto"/>
              <w:rPr/>
            </w:pPr>
            <w:r w:rsidDel="00000000" w:rsidR="00000000" w:rsidRPr="00000000">
              <w:rPr>
                <w:rFonts w:ascii="Georgia" w:cs="Georgia" w:eastAsia="Georgia" w:hAnsi="Georgia"/>
                <w:color w:val="2b2b2b"/>
                <w:sz w:val="18"/>
                <w:szCs w:val="18"/>
                <w:rtl w:val="0"/>
              </w:rPr>
              <w:t xml:space="preserve">A chosen label, coding, origin, or coordinate order. It carries no substantive claim.</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1">
            <w:pPr>
              <w:spacing w:after="0" w:before="0" w:line="240" w:lineRule="auto"/>
              <w:rPr/>
            </w:pPr>
            <w:r w:rsidDel="00000000" w:rsidR="00000000" w:rsidRPr="00000000">
              <w:rPr>
                <w:rFonts w:ascii="Georgia" w:cs="Georgia" w:eastAsia="Georgia" w:hAnsi="Georgia"/>
                <w:color w:val="2b2b2b"/>
                <w:sz w:val="18"/>
                <w:szCs w:val="18"/>
                <w:rtl w:val="0"/>
              </w:rPr>
              <w:t xml:space="preserve">Derived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2">
            <w:pPr>
              <w:spacing w:after="0" w:before="0" w:line="240" w:lineRule="auto"/>
              <w:rPr/>
            </w:pPr>
            <w:r w:rsidDel="00000000" w:rsidR="00000000" w:rsidRPr="00000000">
              <w:rPr>
                <w:rFonts w:ascii="Georgia" w:cs="Georgia" w:eastAsia="Georgia" w:hAnsi="Georgia"/>
                <w:color w:val="2b2b2b"/>
                <w:sz w:val="18"/>
                <w:szCs w:val="18"/>
                <w:rtl w:val="0"/>
              </w:rPr>
              <w:t xml:space="preserve">Follows from imports, postulates, conventions, and arithmetic.</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3">
            <w:pPr>
              <w:spacing w:after="0" w:before="0" w:line="240" w:lineRule="auto"/>
              <w:rPr/>
            </w:pPr>
            <w:r w:rsidDel="00000000" w:rsidR="00000000" w:rsidRPr="00000000">
              <w:rPr>
                <w:rFonts w:ascii="Georgia" w:cs="Georgia" w:eastAsia="Georgia" w:hAnsi="Georgia"/>
                <w:color w:val="2b2b2b"/>
                <w:sz w:val="18"/>
                <w:szCs w:val="18"/>
                <w:rtl w:val="0"/>
              </w:rPr>
              <w:t xml:space="preserve">Interpretive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4">
            <w:pPr>
              <w:spacing w:after="0" w:before="0" w:line="240" w:lineRule="auto"/>
              <w:rPr/>
            </w:pPr>
            <w:r w:rsidDel="00000000" w:rsidR="00000000" w:rsidRPr="00000000">
              <w:rPr>
                <w:rFonts w:ascii="Georgia" w:cs="Georgia" w:eastAsia="Georgia" w:hAnsi="Georgia"/>
                <w:color w:val="2b2b2b"/>
                <w:sz w:val="18"/>
                <w:szCs w:val="18"/>
                <w:rtl w:val="0"/>
              </w:rPr>
              <w:t xml:space="preserve">Restates material in Cross vocabulary without deriving it.</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5">
            <w:pPr>
              <w:spacing w:after="0" w:before="0" w:line="240" w:lineRule="auto"/>
              <w:rPr/>
            </w:pPr>
            <w:r w:rsidDel="00000000" w:rsidR="00000000" w:rsidRPr="00000000">
              <w:rPr>
                <w:rFonts w:ascii="Georgia" w:cs="Georgia" w:eastAsia="Georgia" w:hAnsi="Georgia"/>
                <w:color w:val="2b2b2b"/>
                <w:sz w:val="18"/>
                <w:szCs w:val="18"/>
                <w:rtl w:val="0"/>
              </w:rPr>
              <w:t xml:space="preserve">Proposed operationalization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6">
            <w:pPr>
              <w:spacing w:after="0" w:before="0" w:line="240" w:lineRule="auto"/>
              <w:rPr/>
            </w:pPr>
            <w:r w:rsidDel="00000000" w:rsidR="00000000" w:rsidRPr="00000000">
              <w:rPr>
                <w:rFonts w:ascii="Georgia" w:cs="Georgia" w:eastAsia="Georgia" w:hAnsi="Georgia"/>
                <w:color w:val="2b2b2b"/>
                <w:sz w:val="18"/>
                <w:szCs w:val="18"/>
                <w:rtl w:val="0"/>
              </w:rPr>
              <w:t xml:space="preserve">A proposed measurement or simulation procedure. It is untested unless stated otherwise.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7">
            <w:pPr>
              <w:spacing w:after="0" w:before="0" w:line="240" w:lineRule="auto"/>
              <w:rPr/>
            </w:pPr>
            <w:r w:rsidDel="00000000" w:rsidR="00000000" w:rsidRPr="00000000">
              <w:rPr>
                <w:rFonts w:ascii="Georgia" w:cs="Georgia" w:eastAsia="Georgia" w:hAnsi="Georgia"/>
                <w:color w:val="2b2b2b"/>
                <w:sz w:val="18"/>
                <w:szCs w:val="18"/>
                <w:rtl w:val="0"/>
              </w:rPr>
              <w:t xml:space="preserve">Open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18">
            <w:pPr>
              <w:spacing w:after="0" w:before="0" w:line="240" w:lineRule="auto"/>
              <w:rPr/>
            </w:pPr>
            <w:r w:rsidDel="00000000" w:rsidR="00000000" w:rsidRPr="00000000">
              <w:rPr>
                <w:rFonts w:ascii="Georgia" w:cs="Georgia" w:eastAsia="Georgia" w:hAnsi="Georgia"/>
                <w:color w:val="2b2b2b"/>
                <w:sz w:val="18"/>
                <w:szCs w:val="18"/>
                <w:rtl w:val="0"/>
              </w:rPr>
              <w:t xml:space="preserve">Identified but unresolved.</w:t>
            </w:r>
            <w:r w:rsidDel="00000000" w:rsidR="00000000" w:rsidRPr="00000000">
              <w:rPr>
                <w:rtl w:val="0"/>
              </w:rPr>
            </w:r>
          </w:p>
        </w:tc>
      </w:tr>
    </w:tbl>
    <w:p w:rsidR="00000000" w:rsidDel="00000000" w:rsidP="00000000" w:rsidRDefault="00000000" w:rsidRPr="00000000" w14:paraId="00000019">
      <w:pPr>
        <w:widowControl w:val="1"/>
        <w:spacing w:after="0" w:lineRule="auto"/>
        <w:rPr/>
      </w:pPr>
      <w:r w:rsidDel="00000000" w:rsidR="00000000" w:rsidRPr="00000000">
        <w:rPr>
          <w:rtl w:val="0"/>
        </w:rPr>
      </w:r>
    </w:p>
    <w:p w:rsidR="00000000" w:rsidDel="00000000" w:rsidP="00000000" w:rsidRDefault="00000000" w:rsidRPr="00000000" w14:paraId="0000001A">
      <w:pPr>
        <w:pStyle w:val="Heading1"/>
        <w:widowControl w:val="1"/>
        <w:rPr/>
      </w:pPr>
      <w:r w:rsidDel="00000000" w:rsidR="00000000" w:rsidRPr="00000000">
        <w:rPr>
          <w:rFonts w:ascii="Georgia" w:cs="Georgia" w:eastAsia="Georgia" w:hAnsi="Georgia"/>
          <w:rtl w:val="0"/>
        </w:rPr>
        <w:t xml:space="preserve">2. The Conditional Frame</w:t>
      </w:r>
      <w:r w:rsidDel="00000000" w:rsidR="00000000" w:rsidRPr="00000000">
        <w:rPr>
          <w:rtl w:val="0"/>
        </w:rPr>
      </w:r>
    </w:p>
    <w:p w:rsidR="00000000" w:rsidDel="00000000" w:rsidP="00000000" w:rsidRDefault="00000000" w:rsidRPr="00000000" w14:paraId="0000001B">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This paper is conditional. It asks what structure follows if several outside frameworks are used together.</w:t>
      </w:r>
      <w:r w:rsidDel="00000000" w:rsidR="00000000" w:rsidRPr="00000000">
        <w:rPr>
          <w:rtl w:val="0"/>
        </w:rPr>
      </w:r>
    </w:p>
    <w:p w:rsidR="00000000" w:rsidDel="00000000" w:rsidP="00000000" w:rsidRDefault="00000000" w:rsidRPr="00000000" w14:paraId="0000001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inputs are: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The AQAL quadrant scheme.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The Spiral Dynamics color line.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The Model A stacks and their two-cube encoding from The Whole Machine.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The vital-ring support table from the Libido Atlas.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One Model G polarity line: Bold/Cautious.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The CAPE cycle.</w:t>
      </w:r>
    </w:p>
    <w:p w:rsidR="00000000" w:rsidDel="00000000" w:rsidP="00000000" w:rsidRDefault="00000000" w:rsidRPr="00000000" w14:paraId="0000002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This paper describes the routing structure that results from those inputs. It does not validate any of the inputs.</w:t>
      </w:r>
      <w:r w:rsidDel="00000000" w:rsidR="00000000" w:rsidRPr="00000000">
        <w:rPr>
          <w:rtl w:val="0"/>
        </w:rPr>
      </w:r>
    </w:p>
    <w:p w:rsidR="00000000" w:rsidDel="00000000" w:rsidP="00000000" w:rsidRDefault="00000000" w:rsidRPr="00000000" w14:paraId="0000002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paper does not type people, run a quiz, or give advice. No claim in this paper is a claim about persons.</w:t>
      </w:r>
      <w:r w:rsidDel="00000000" w:rsidR="00000000" w:rsidRPr="00000000">
        <w:rPr>
          <w:rtl w:val="0"/>
        </w:rPr>
      </w:r>
    </w:p>
    <w:tbl>
      <w:tblPr>
        <w:tblStyle w:val="Table3"/>
        <w:tblW w:w="9878.0" w:type="dxa"/>
        <w:jc w:val="center"/>
        <w:tblLayout w:type="fixed"/>
        <w:tblLook w:val="0400"/>
      </w:tblPr>
      <w:tblGrid>
        <w:gridCol w:w="9878"/>
        <w:tblGridChange w:id="0">
          <w:tblGrid>
            <w:gridCol w:w="9878"/>
          </w:tblGrid>
        </w:tblGridChange>
      </w:tblGrid>
      <w:tr>
        <w:trPr>
          <w:cantSplit w:val="0"/>
          <w:tblHeader w:val="0"/>
        </w:trPr>
        <w:tc>
          <w:tcPr>
            <w:tcBorders>
              <w:top w:color="c9c2b6" w:space="0" w:sz="5" w:val="single"/>
              <w:left w:color="24435c" w:space="0" w:sz="18" w:val="single"/>
              <w:bottom w:color="c9c2b6" w:space="0" w:sz="5" w:val="single"/>
              <w:right w:color="c9c2b6" w:space="0" w:sz="5" w:val="single"/>
            </w:tcBorders>
            <w:shd w:fill="f4f1ea" w:val="clear"/>
            <w:tcMar>
              <w:top w:w="110.0" w:type="dxa"/>
              <w:bottom w:w="110.0" w:type="dxa"/>
            </w:tcMar>
          </w:tcPr>
          <w:p w:rsidR="00000000" w:rsidDel="00000000" w:rsidP="00000000" w:rsidRDefault="00000000" w:rsidRPr="00000000" w14:paraId="00000025">
            <w:pPr>
              <w:spacing w:after="0" w:line="254" w:lineRule="auto"/>
              <w:rPr/>
            </w:pPr>
            <w:r w:rsidDel="00000000" w:rsidR="00000000" w:rsidRPr="00000000">
              <w:rPr>
                <w:rFonts w:ascii="Georgia" w:cs="Georgia" w:eastAsia="Georgia" w:hAnsi="Georgia"/>
                <w:b w:val="1"/>
                <w:bCs w:val="1"/>
                <w:color w:val="2b2b2b"/>
                <w:sz w:val="20"/>
                <w:szCs w:val="20"/>
                <w:rtl w:val="0"/>
              </w:rPr>
              <w:t xml:space="preserve">Simple illustration (Interpretive).  </w:t>
            </w:r>
            <w:r w:rsidDel="00000000" w:rsidR="00000000" w:rsidRPr="00000000">
              <w:rPr>
                <w:rFonts w:ascii="Georgia" w:cs="Georgia" w:eastAsia="Georgia" w:hAnsi="Georgia"/>
                <w:color w:val="2b2b2b"/>
                <w:sz w:val="20"/>
                <w:szCs w:val="20"/>
                <w:rtl w:val="0"/>
              </w:rPr>
              <w:t xml:space="preserve">A teacher has an insight. The teacher tests a method. A group uses the method. A school makes the method part of its system. The same content now appears in personal, physical, social, and systemic forms.</w:t>
            </w:r>
            <w:r w:rsidDel="00000000" w:rsidR="00000000" w:rsidRPr="00000000">
              <w:rPr>
                <w:rtl w:val="0"/>
              </w:rPr>
            </w:r>
          </w:p>
        </w:tc>
      </w:tr>
    </w:tbl>
    <w:p w:rsidR="00000000" w:rsidDel="00000000" w:rsidP="00000000" w:rsidRDefault="00000000" w:rsidRPr="00000000" w14:paraId="00000026">
      <w:pPr>
        <w:widowControl w:val="1"/>
        <w:spacing w:after="0" w:lineRule="auto"/>
        <w:rPr/>
      </w:pPr>
      <w:r w:rsidDel="00000000" w:rsidR="00000000" w:rsidRPr="00000000">
        <w:rPr>
          <w:rtl w:val="0"/>
        </w:rPr>
      </w:r>
    </w:p>
    <w:tbl>
      <w:tblPr>
        <w:tblStyle w:val="Table4"/>
        <w:tblW w:w="9878.0" w:type="dxa"/>
        <w:jc w:val="center"/>
        <w:tblLayout w:type="fixed"/>
        <w:tblLook w:val="0400"/>
      </w:tblPr>
      <w:tblGrid>
        <w:gridCol w:w="9878"/>
        <w:tblGridChange w:id="0">
          <w:tblGrid>
            <w:gridCol w:w="9878"/>
          </w:tblGrid>
        </w:tblGridChange>
      </w:tblGrid>
      <w:tr>
        <w:trPr>
          <w:cantSplit w:val="0"/>
          <w:tblHeader w:val="0"/>
        </w:trPr>
        <w:tc>
          <w:tcPr>
            <w:tcBorders>
              <w:top w:color="c9c2b6" w:space="0" w:sz="5" w:val="single"/>
              <w:left w:color="24435c" w:space="0" w:sz="18" w:val="single"/>
              <w:bottom w:color="c9c2b6" w:space="0" w:sz="5" w:val="single"/>
              <w:right w:color="c9c2b6" w:space="0" w:sz="5" w:val="single"/>
            </w:tcBorders>
            <w:shd w:fill="f4f1ea" w:val="clear"/>
            <w:tcMar>
              <w:top w:w="110.0" w:type="dxa"/>
              <w:bottom w:w="110.0" w:type="dxa"/>
            </w:tcMar>
          </w:tcPr>
          <w:p w:rsidR="00000000" w:rsidDel="00000000" w:rsidP="00000000" w:rsidRDefault="00000000" w:rsidRPr="00000000" w14:paraId="00000027">
            <w:pPr>
              <w:spacing w:after="0" w:line="254" w:lineRule="auto"/>
              <w:rPr/>
            </w:pPr>
            <w:r w:rsidDel="00000000" w:rsidR="00000000" w:rsidRPr="00000000">
              <w:rPr>
                <w:rFonts w:ascii="Georgia" w:cs="Georgia" w:eastAsia="Georgia" w:hAnsi="Georgia"/>
                <w:b w:val="1"/>
                <w:bCs w:val="1"/>
                <w:color w:val="2b2b2b"/>
                <w:sz w:val="20"/>
                <w:szCs w:val="20"/>
                <w:rtl w:val="0"/>
              </w:rPr>
              <w:t xml:space="preserve">How to read the paper.  </w:t>
            </w:r>
            <w:r w:rsidDel="00000000" w:rsidR="00000000" w:rsidRPr="00000000">
              <w:rPr>
                <w:rFonts w:ascii="Georgia" w:cs="Georgia" w:eastAsia="Georgia" w:hAnsi="Georgia"/>
                <w:color w:val="2b2b2b"/>
                <w:sz w:val="20"/>
                <w:szCs w:val="20"/>
                <w:rtl w:val="0"/>
              </w:rPr>
              <w:t xml:space="preserve">Part I defines the formal map. Part II defines one movement through that map. Part III shows how the same vocabulary can redescribe an imported developmental sequence. Part IV separates established structure from open questions.</w:t>
            </w:r>
            <w:r w:rsidDel="00000000" w:rsidR="00000000" w:rsidRPr="00000000">
              <w:rPr>
                <w:rtl w:val="0"/>
              </w:rPr>
            </w:r>
          </w:p>
        </w:tc>
      </w:tr>
    </w:tbl>
    <w:p w:rsidR="00000000" w:rsidDel="00000000" w:rsidP="00000000" w:rsidRDefault="00000000" w:rsidRPr="00000000" w14:paraId="00000028">
      <w:pPr>
        <w:widowControl w:val="1"/>
        <w:spacing w:after="0" w:lineRule="auto"/>
        <w:rPr/>
      </w:pPr>
      <w:r w:rsidDel="00000000" w:rsidR="00000000" w:rsidRPr="00000000">
        <w:rPr>
          <w:rtl w:val="0"/>
        </w:rPr>
      </w:r>
    </w:p>
    <w:p w:rsidR="00000000" w:rsidDel="00000000" w:rsidP="00000000" w:rsidRDefault="00000000" w:rsidRPr="00000000" w14:paraId="00000029">
      <w:pPr>
        <w:pStyle w:val="Heading1"/>
        <w:widowControl w:val="1"/>
        <w:spacing w:after="60" w:before="320" w:lineRule="auto"/>
        <w:rPr/>
      </w:pPr>
      <w:r w:rsidDel="00000000" w:rsidR="00000000" w:rsidRPr="00000000">
        <w:rPr>
          <w:rFonts w:ascii="Georgia" w:cs="Georgia" w:eastAsia="Georgia" w:hAnsi="Georgia"/>
          <w:rtl w:val="0"/>
        </w:rPr>
        <w:t xml:space="preserve">PART I — THE MAP</w:t>
      </w:r>
      <w:r w:rsidDel="00000000" w:rsidR="00000000" w:rsidRPr="00000000">
        <w:rPr>
          <w:rtl w:val="0"/>
        </w:rPr>
      </w:r>
    </w:p>
    <w:p w:rsidR="00000000" w:rsidDel="00000000" w:rsidP="00000000" w:rsidRDefault="00000000" w:rsidRPr="00000000" w14:paraId="0000002A">
      <w:pPr>
        <w:widowControl w:val="1"/>
        <w:spacing w:after="160" w:lineRule="auto"/>
        <w:rPr/>
      </w:pPr>
      <w:r w:rsidDel="00000000" w:rsidR="00000000" w:rsidRPr="00000000">
        <w:rPr>
          <w:rFonts w:ascii="Georgia" w:cs="Georgia" w:eastAsia="Georgia" w:hAnsi="Georgia"/>
          <w:i w:val="1"/>
          <w:iCs w:val="1"/>
          <w:color w:val="6b6b6b"/>
          <w:sz w:val="19"/>
          <w:szCs w:val="19"/>
          <w:rtl w:val="0"/>
        </w:rPr>
        <w:t xml:space="preserve">Four perspectives, one two-bit coordinate, sixteen routes, and the anchors that connect the Cross to the two-cube machine.</w:t>
      </w:r>
      <w:r w:rsidDel="00000000" w:rsidR="00000000" w:rsidRPr="00000000">
        <w:rPr>
          <w:rtl w:val="0"/>
        </w:rPr>
      </w:r>
    </w:p>
    <w:p w:rsidR="00000000" w:rsidDel="00000000" w:rsidP="00000000" w:rsidRDefault="00000000" w:rsidRPr="00000000" w14:paraId="0000002B">
      <w:pPr>
        <w:pStyle w:val="Heading2"/>
        <w:widowControl w:val="1"/>
        <w:rPr/>
      </w:pPr>
      <w:r w:rsidDel="00000000" w:rsidR="00000000" w:rsidRPr="00000000">
        <w:rPr>
          <w:rFonts w:ascii="Georgia" w:cs="Georgia" w:eastAsia="Georgia" w:hAnsi="Georgia"/>
          <w:rtl w:val="0"/>
        </w:rPr>
        <w:t xml:space="preserve">3. Four Perspectives on One Event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Imported (AQAL). The labels and readings come from Integral Theory and remain fixed throughout the model.</w:t>
      </w:r>
    </w:p>
    <w:p w:rsidR="00000000" w:rsidDel="00000000" w:rsidP="00000000" w:rsidRDefault="00000000" w:rsidRPr="00000000" w14:paraId="0000002D">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model reads one event from four perspectives. Each perspective asks a different question.</w:t>
      </w:r>
      <w:r w:rsidDel="00000000" w:rsidR="00000000" w:rsidRPr="00000000">
        <w:rPr>
          <w:rtl w:val="0"/>
        </w:rPr>
      </w:r>
    </w:p>
    <w:p w:rsidR="00000000" w:rsidDel="00000000" w:rsidP="00000000" w:rsidRDefault="00000000" w:rsidRPr="00000000" w14:paraId="0000002E">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perspectives do not compete. They describe different aspects of the same event.</w:t>
      </w:r>
      <w:r w:rsidDel="00000000" w:rsidR="00000000" w:rsidRPr="00000000">
        <w:rPr>
          <w:rtl w:val="0"/>
        </w:rPr>
      </w:r>
    </w:p>
    <w:tbl>
      <w:tblPr>
        <w:tblStyle w:val="Table5"/>
        <w:tblW w:w="9876.0" w:type="dxa"/>
        <w:jc w:val="center"/>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2F">
            <w:pPr>
              <w:spacing w:after="0" w:before="0" w:lineRule="auto"/>
              <w:rPr/>
            </w:pPr>
            <w:r w:rsidDel="00000000" w:rsidR="00000000" w:rsidRPr="00000000">
              <w:rPr>
                <w:rFonts w:ascii="Georgia" w:cs="Georgia" w:eastAsia="Georgia" w:hAnsi="Georgia"/>
                <w:b w:val="1"/>
                <w:bCs w:val="1"/>
                <w:color w:val="2b2b2b"/>
                <w:sz w:val="17"/>
                <w:szCs w:val="17"/>
                <w:rtl w:val="0"/>
              </w:rPr>
              <w:t xml:space="preserve">Label</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30">
            <w:pPr>
              <w:spacing w:after="0" w:before="0" w:lineRule="auto"/>
              <w:rPr/>
            </w:pPr>
            <w:r w:rsidDel="00000000" w:rsidR="00000000" w:rsidRPr="00000000">
              <w:rPr>
                <w:rFonts w:ascii="Georgia" w:cs="Georgia" w:eastAsia="Georgia" w:hAnsi="Georgia"/>
                <w:b w:val="1"/>
                <w:bCs w:val="1"/>
                <w:color w:val="2b2b2b"/>
                <w:sz w:val="17"/>
                <w:szCs w:val="17"/>
                <w:rtl w:val="0"/>
              </w:rPr>
              <w:t xml:space="preserve">Domain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31">
            <w:pPr>
              <w:spacing w:after="0" w:before="0" w:lineRule="auto"/>
              <w:rPr/>
            </w:pPr>
            <w:r w:rsidDel="00000000" w:rsidR="00000000" w:rsidRPr="00000000">
              <w:rPr>
                <w:rFonts w:ascii="Georgia" w:cs="Georgia" w:eastAsia="Georgia" w:hAnsi="Georgia"/>
                <w:b w:val="1"/>
                <w:bCs w:val="1"/>
                <w:color w:val="2b2b2b"/>
                <w:sz w:val="17"/>
                <w:szCs w:val="17"/>
                <w:rtl w:val="0"/>
              </w:rPr>
              <w:t xml:space="preserve">AQAL position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32">
            <w:pPr>
              <w:spacing w:after="0" w:before="0" w:lineRule="auto"/>
              <w:rPr/>
            </w:pPr>
            <w:r w:rsidDel="00000000" w:rsidR="00000000" w:rsidRPr="00000000">
              <w:rPr>
                <w:rFonts w:ascii="Georgia" w:cs="Georgia" w:eastAsia="Georgia" w:hAnsi="Georgia"/>
                <w:b w:val="1"/>
                <w:bCs w:val="1"/>
                <w:color w:val="2b2b2b"/>
                <w:sz w:val="17"/>
                <w:szCs w:val="17"/>
                <w:rtl w:val="0"/>
              </w:rPr>
              <w:t xml:space="preserve">Guiding question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3">
            <w:pPr>
              <w:spacing w:after="0" w:before="0" w:line="240" w:lineRule="auto"/>
              <w:rPr/>
            </w:pPr>
            <w:r w:rsidDel="00000000" w:rsidR="00000000" w:rsidRPr="00000000">
              <w:rPr>
                <w:rFonts w:ascii="Georgia" w:cs="Georgia" w:eastAsia="Georgia" w:hAnsi="Georgia"/>
                <w:color w:val="2b2b2b"/>
                <w:sz w:val="17"/>
                <w:szCs w:val="17"/>
                <w:rtl w:val="0"/>
              </w:rPr>
              <w:t xml:space="preserve">I</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4">
            <w:pPr>
              <w:spacing w:after="0" w:before="0" w:line="240" w:lineRule="auto"/>
              <w:rPr/>
            </w:pPr>
            <w:r w:rsidDel="00000000" w:rsidR="00000000" w:rsidRPr="00000000">
              <w:rPr>
                <w:rFonts w:ascii="Georgia" w:cs="Georgia" w:eastAsia="Georgia" w:hAnsi="Georgia"/>
                <w:color w:val="2b2b2b"/>
                <w:sz w:val="17"/>
                <w:szCs w:val="17"/>
                <w:rtl w:val="0"/>
              </w:rPr>
              <w:t xml:space="preserve">Psychological content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5">
            <w:pPr>
              <w:spacing w:after="0" w:before="0" w:line="240" w:lineRule="auto"/>
              <w:rPr/>
            </w:pPr>
            <w:r w:rsidDel="00000000" w:rsidR="00000000" w:rsidRPr="00000000">
              <w:rPr>
                <w:rFonts w:ascii="Georgia" w:cs="Georgia" w:eastAsia="Georgia" w:hAnsi="Georgia"/>
                <w:color w:val="2b2b2b"/>
                <w:sz w:val="17"/>
                <w:szCs w:val="17"/>
                <w:rtl w:val="0"/>
              </w:rPr>
              <w:t xml:space="preserve">Interior-individual</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6">
            <w:pPr>
              <w:spacing w:after="0" w:before="0" w:line="240" w:lineRule="auto"/>
              <w:rPr/>
            </w:pPr>
            <w:r w:rsidDel="00000000" w:rsidR="00000000" w:rsidRPr="00000000">
              <w:rPr>
                <w:rFonts w:ascii="Georgia" w:cs="Georgia" w:eastAsia="Georgia" w:hAnsi="Georgia"/>
                <w:color w:val="2b2b2b"/>
                <w:sz w:val="17"/>
                <w:szCs w:val="17"/>
                <w:rtl w:val="0"/>
              </w:rPr>
              <w:t xml:space="preserve">What does the individual experience?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7">
            <w:pPr>
              <w:spacing w:after="0" w:before="0" w:line="240" w:lineRule="auto"/>
              <w:rPr/>
            </w:pPr>
            <w:r w:rsidDel="00000000" w:rsidR="00000000" w:rsidRPr="00000000">
              <w:rPr>
                <w:rFonts w:ascii="Georgia" w:cs="Georgia" w:eastAsia="Georgia" w:hAnsi="Georgia"/>
                <w:color w:val="2b2b2b"/>
                <w:sz w:val="17"/>
                <w:szCs w:val="17"/>
                <w:rtl w:val="0"/>
              </w:rPr>
              <w:t xml:space="preserve">IT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8">
            <w:pPr>
              <w:spacing w:after="0" w:before="0" w:line="240" w:lineRule="auto"/>
              <w:rPr/>
            </w:pPr>
            <w:r w:rsidDel="00000000" w:rsidR="00000000" w:rsidRPr="00000000">
              <w:rPr>
                <w:rFonts w:ascii="Georgia" w:cs="Georgia" w:eastAsia="Georgia" w:hAnsi="Georgia"/>
                <w:color w:val="2b2b2b"/>
                <w:sz w:val="17"/>
                <w:szCs w:val="17"/>
                <w:rtl w:val="0"/>
              </w:rPr>
              <w:t xml:space="preserve">Physical or concrete reality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9">
            <w:pPr>
              <w:spacing w:after="0" w:before="0" w:line="240" w:lineRule="auto"/>
              <w:rPr/>
            </w:pPr>
            <w:r w:rsidDel="00000000" w:rsidR="00000000" w:rsidRPr="00000000">
              <w:rPr>
                <w:rFonts w:ascii="Georgia" w:cs="Georgia" w:eastAsia="Georgia" w:hAnsi="Georgia"/>
                <w:color w:val="2b2b2b"/>
                <w:sz w:val="17"/>
                <w:szCs w:val="17"/>
                <w:rtl w:val="0"/>
              </w:rPr>
              <w:t xml:space="preserve">Exterior-individual</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A">
            <w:pPr>
              <w:spacing w:after="0" w:before="0" w:line="240" w:lineRule="auto"/>
              <w:rPr/>
            </w:pPr>
            <w:r w:rsidDel="00000000" w:rsidR="00000000" w:rsidRPr="00000000">
              <w:rPr>
                <w:rFonts w:ascii="Georgia" w:cs="Georgia" w:eastAsia="Georgia" w:hAnsi="Georgia"/>
                <w:color w:val="2b2b2b"/>
                <w:sz w:val="17"/>
                <w:szCs w:val="17"/>
                <w:rtl w:val="0"/>
              </w:rPr>
              <w:t xml:space="preserve">What exists or happens physically?</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B">
            <w:pPr>
              <w:spacing w:after="0" w:before="0" w:line="240" w:lineRule="auto"/>
              <w:rPr/>
            </w:pPr>
            <w:r w:rsidDel="00000000" w:rsidR="00000000" w:rsidRPr="00000000">
              <w:rPr>
                <w:rFonts w:ascii="Georgia" w:cs="Georgia" w:eastAsia="Georgia" w:hAnsi="Georgia"/>
                <w:color w:val="2b2b2b"/>
                <w:sz w:val="17"/>
                <w:szCs w:val="17"/>
                <w:rtl w:val="0"/>
              </w:rPr>
              <w:t xml:space="preserve">WE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C">
            <w:pPr>
              <w:spacing w:after="0" w:before="0" w:line="240" w:lineRule="auto"/>
              <w:rPr/>
            </w:pPr>
            <w:r w:rsidDel="00000000" w:rsidR="00000000" w:rsidRPr="00000000">
              <w:rPr>
                <w:rFonts w:ascii="Georgia" w:cs="Georgia" w:eastAsia="Georgia" w:hAnsi="Georgia"/>
                <w:color w:val="2b2b2b"/>
                <w:sz w:val="17"/>
                <w:szCs w:val="17"/>
                <w:rtl w:val="0"/>
              </w:rPr>
              <w:t xml:space="preserve">Social or collective life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D">
            <w:pPr>
              <w:spacing w:after="0" w:before="0" w:line="240" w:lineRule="auto"/>
              <w:rPr/>
            </w:pPr>
            <w:r w:rsidDel="00000000" w:rsidR="00000000" w:rsidRPr="00000000">
              <w:rPr>
                <w:rFonts w:ascii="Georgia" w:cs="Georgia" w:eastAsia="Georgia" w:hAnsi="Georgia"/>
                <w:color w:val="2b2b2b"/>
                <w:sz w:val="17"/>
                <w:szCs w:val="17"/>
                <w:rtl w:val="0"/>
              </w:rPr>
              <w:t xml:space="preserve">Interior-collective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E">
            <w:pPr>
              <w:spacing w:after="0" w:before="0" w:line="240" w:lineRule="auto"/>
              <w:rPr/>
            </w:pPr>
            <w:r w:rsidDel="00000000" w:rsidR="00000000" w:rsidRPr="00000000">
              <w:rPr>
                <w:rFonts w:ascii="Georgia" w:cs="Georgia" w:eastAsia="Georgia" w:hAnsi="Georgia"/>
                <w:color w:val="2b2b2b"/>
                <w:sz w:val="17"/>
                <w:szCs w:val="17"/>
                <w:rtl w:val="0"/>
              </w:rPr>
              <w:t xml:space="preserve">What do people share as a group?</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3F">
            <w:pPr>
              <w:spacing w:after="0" w:before="0" w:line="240" w:lineRule="auto"/>
              <w:rPr/>
            </w:pPr>
            <w:r w:rsidDel="00000000" w:rsidR="00000000" w:rsidRPr="00000000">
              <w:rPr>
                <w:rFonts w:ascii="Georgia" w:cs="Georgia" w:eastAsia="Georgia" w:hAnsi="Georgia"/>
                <w:color w:val="2b2b2b"/>
                <w:sz w:val="17"/>
                <w:szCs w:val="17"/>
                <w:rtl w:val="0"/>
              </w:rPr>
              <w:t xml:space="preserve">ITS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40">
            <w:pPr>
              <w:spacing w:after="0" w:before="0" w:line="240" w:lineRule="auto"/>
              <w:rPr/>
            </w:pPr>
            <w:r w:rsidDel="00000000" w:rsidR="00000000" w:rsidRPr="00000000">
              <w:rPr>
                <w:rFonts w:ascii="Georgia" w:cs="Georgia" w:eastAsia="Georgia" w:hAnsi="Georgia"/>
                <w:color w:val="2b2b2b"/>
                <w:sz w:val="17"/>
                <w:szCs w:val="17"/>
                <w:rtl w:val="0"/>
              </w:rPr>
              <w:t xml:space="preserve">Intellectual or universal pattern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41">
            <w:pPr>
              <w:spacing w:after="0" w:before="0" w:line="240" w:lineRule="auto"/>
              <w:rPr/>
            </w:pPr>
            <w:r w:rsidDel="00000000" w:rsidR="00000000" w:rsidRPr="00000000">
              <w:rPr>
                <w:rFonts w:ascii="Georgia" w:cs="Georgia" w:eastAsia="Georgia" w:hAnsi="Georgia"/>
                <w:color w:val="2b2b2b"/>
                <w:sz w:val="17"/>
                <w:szCs w:val="17"/>
                <w:rtl w:val="0"/>
              </w:rPr>
              <w:t xml:space="preserve">Exterior-collective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42">
            <w:pPr>
              <w:spacing w:after="0" w:before="0" w:line="240" w:lineRule="auto"/>
              <w:rPr/>
            </w:pPr>
            <w:r w:rsidDel="00000000" w:rsidR="00000000" w:rsidRPr="00000000">
              <w:rPr>
                <w:rFonts w:ascii="Georgia" w:cs="Georgia" w:eastAsia="Georgia" w:hAnsi="Georgia"/>
                <w:color w:val="2b2b2b"/>
                <w:sz w:val="17"/>
                <w:szCs w:val="17"/>
                <w:rtl w:val="0"/>
              </w:rPr>
              <w:t xml:space="preserve">What system organizes the whole?</w:t>
            </w:r>
            <w:r w:rsidDel="00000000" w:rsidR="00000000" w:rsidRPr="00000000">
              <w:rPr>
                <w:rtl w:val="0"/>
              </w:rPr>
            </w:r>
          </w:p>
        </w:tc>
      </w:tr>
    </w:tbl>
    <w:p w:rsidR="00000000" w:rsidDel="00000000" w:rsidP="00000000" w:rsidRDefault="00000000" w:rsidRPr="00000000" w14:paraId="00000043">
      <w:pPr>
        <w:widowControl w:val="1"/>
        <w:spacing w:after="0" w:lineRule="auto"/>
        <w:rPr/>
      </w:pPr>
      <w:r w:rsidDel="00000000" w:rsidR="00000000" w:rsidRPr="00000000">
        <w:rPr>
          <w:rtl w:val="0"/>
        </w:rPr>
      </w:r>
    </w:p>
    <w:p w:rsidR="00000000" w:rsidDel="00000000" w:rsidP="00000000" w:rsidRDefault="00000000" w:rsidRPr="00000000" w14:paraId="00000044">
      <w:pPr>
        <w:pStyle w:val="Heading2"/>
        <w:widowControl w:val="1"/>
        <w:rPr/>
      </w:pPr>
      <w:r w:rsidDel="00000000" w:rsidR="00000000" w:rsidRPr="00000000">
        <w:rPr>
          <w:rFonts w:ascii="Georgia" w:cs="Georgia" w:eastAsia="Georgia" w:hAnsi="Georgia"/>
          <w:rtl w:val="0"/>
        </w:rPr>
        <w:t xml:space="preserve">4. The Quadrant Square Is a Two-Bit Space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Convention for the coding. Derived for the three folds.</w:t>
      </w:r>
    </w:p>
    <w:p w:rsidR="00000000" w:rsidDel="00000000" w:rsidP="00000000" w:rsidRDefault="00000000" w:rsidRPr="00000000" w14:paraId="00000046">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Direction-2 selects a destination with two binary choices. One bit selects scale. The other bit selects surface.</w:t>
      </w:r>
      <w:r w:rsidDel="00000000" w:rsidR="00000000" w:rsidRPr="00000000">
        <w:rPr>
          <w:rtl w:val="0"/>
        </w:rPr>
      </w:r>
    </w:p>
    <w:p w:rsidR="00000000" w:rsidDel="00000000" w:rsidP="00000000" w:rsidRDefault="00000000" w:rsidRPr="00000000" w14:paraId="00000047">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Use e for scale: 0 means individual and 1 means collective. Use s for surface: 0 means interior and 1 means exterior.</w:t>
      </w:r>
      <w:r w:rsidDel="00000000" w:rsidR="00000000" w:rsidRPr="00000000">
        <w:rPr>
          <w:rtl w:val="0"/>
        </w:rPr>
      </w:r>
    </w:p>
    <w:p w:rsidR="00000000" w:rsidDel="00000000" w:rsidP="00000000" w:rsidRDefault="00000000" w:rsidRPr="00000000" w14:paraId="0000004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These pole assignments are conventions. The results below must not depend on which pole receives 0 or 1.</w:t>
      </w:r>
      <w:r w:rsidDel="00000000" w:rsidR="00000000" w:rsidRPr="00000000">
        <w:rPr>
          <w:rtl w:val="0"/>
        </w:rPr>
      </w:r>
    </w:p>
    <w:tbl>
      <w:tblPr>
        <w:tblStyle w:val="Table6"/>
        <w:tblW w:w="9876.0" w:type="dxa"/>
        <w:jc w:val="center"/>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49">
            <w:pPr>
              <w:spacing w:after="0" w:before="0" w:lineRule="auto"/>
              <w:rPr/>
            </w:pPr>
            <w:r w:rsidDel="00000000" w:rsidR="00000000" w:rsidRPr="00000000">
              <w:rPr>
                <w:rFonts w:ascii="Georgia" w:cs="Georgia" w:eastAsia="Georgia" w:hAnsi="Georgia"/>
                <w:b w:val="1"/>
                <w:bCs w:val="1"/>
                <w:color w:val="2b2b2b"/>
                <w:sz w:val="18"/>
                <w:szCs w:val="18"/>
                <w:rtl w:val="0"/>
              </w:rPr>
              <w:t xml:space="preserve">Quadrant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4A">
            <w:pPr>
              <w:spacing w:after="0" w:before="0" w:lineRule="auto"/>
              <w:rPr/>
            </w:pPr>
            <w:r w:rsidDel="00000000" w:rsidR="00000000" w:rsidRPr="00000000">
              <w:rPr>
                <w:rFonts w:ascii="Georgia" w:cs="Georgia" w:eastAsia="Georgia" w:hAnsi="Georgia"/>
                <w:b w:val="1"/>
                <w:bCs w:val="1"/>
                <w:color w:val="2b2b2b"/>
                <w:sz w:val="18"/>
                <w:szCs w:val="18"/>
                <w:rtl w:val="0"/>
              </w:rPr>
              <w:t xml:space="preserve">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4B">
            <w:pPr>
              <w:spacing w:after="0" w:before="0" w:lineRule="auto"/>
              <w:rPr/>
            </w:pPr>
            <w:r w:rsidDel="00000000" w:rsidR="00000000" w:rsidRPr="00000000">
              <w:rPr>
                <w:rFonts w:ascii="Georgia" w:cs="Georgia" w:eastAsia="Georgia" w:hAnsi="Georgia"/>
                <w:b w:val="1"/>
                <w:bCs w:val="1"/>
                <w:color w:val="2b2b2b"/>
                <w:sz w:val="18"/>
                <w:szCs w:val="18"/>
                <w:rtl w:val="0"/>
              </w:rPr>
              <w:t xml:space="preserv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4C">
            <w:pPr>
              <w:spacing w:after="0" w:before="0" w:lineRule="auto"/>
              <w:rPr/>
            </w:pPr>
            <w:r w:rsidDel="00000000" w:rsidR="00000000" w:rsidRPr="00000000">
              <w:rPr>
                <w:rFonts w:ascii="Georgia" w:cs="Georgia" w:eastAsia="Georgia" w:hAnsi="Georgia"/>
                <w:b w:val="1"/>
                <w:bCs w:val="1"/>
                <w:color w:val="2b2b2b"/>
                <w:sz w:val="18"/>
                <w:szCs w:val="18"/>
                <w:rtl w:val="0"/>
              </w:rPr>
              <w:t xml:space="preserve">AQAL reading</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4D">
            <w:pPr>
              <w:spacing w:after="0" w:before="0" w:line="240" w:lineRule="auto"/>
              <w:rPr/>
            </w:pPr>
            <w:r w:rsidDel="00000000" w:rsidR="00000000" w:rsidRPr="00000000">
              <w:rPr>
                <w:rFonts w:ascii="Georgia" w:cs="Georgia" w:eastAsia="Georgia" w:hAnsi="Georgia"/>
                <w:color w:val="2b2b2b"/>
                <w:sz w:val="18"/>
                <w:szCs w:val="18"/>
                <w:rtl w:val="0"/>
              </w:rPr>
              <w:t xml:space="preserve">I</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4E">
            <w:pPr>
              <w:spacing w:after="0" w:before="0" w:line="240" w:lineRule="auto"/>
              <w:rPr/>
            </w:pPr>
            <w:r w:rsidDel="00000000" w:rsidR="00000000" w:rsidRPr="00000000">
              <w:rPr>
                <w:rFonts w:ascii="Georgia" w:cs="Georgia" w:eastAsia="Georgia" w:hAnsi="Georgia"/>
                <w:color w:val="2b2b2b"/>
                <w:sz w:val="18"/>
                <w:szCs w:val="18"/>
                <w:rtl w:val="0"/>
              </w:rPr>
              <w:t xml:space="preserve">0</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4F">
            <w:pPr>
              <w:spacing w:after="0" w:before="0" w:line="240" w:lineRule="auto"/>
              <w:rPr/>
            </w:pPr>
            <w:r w:rsidDel="00000000" w:rsidR="00000000" w:rsidRPr="00000000">
              <w:rPr>
                <w:rFonts w:ascii="Georgia" w:cs="Georgia" w:eastAsia="Georgia" w:hAnsi="Georgia"/>
                <w:color w:val="2b2b2b"/>
                <w:sz w:val="18"/>
                <w:szCs w:val="18"/>
                <w:rtl w:val="0"/>
              </w:rPr>
              <w:t xml:space="preserve">0</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0">
            <w:pPr>
              <w:spacing w:after="0" w:before="0" w:line="240" w:lineRule="auto"/>
              <w:rPr/>
            </w:pPr>
            <w:r w:rsidDel="00000000" w:rsidR="00000000" w:rsidRPr="00000000">
              <w:rPr>
                <w:rFonts w:ascii="Georgia" w:cs="Georgia" w:eastAsia="Georgia" w:hAnsi="Georgia"/>
                <w:color w:val="2b2b2b"/>
                <w:sz w:val="18"/>
                <w:szCs w:val="18"/>
                <w:rtl w:val="0"/>
              </w:rPr>
              <w:t xml:space="preserve">Interior-individual</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1">
            <w:pPr>
              <w:spacing w:after="0" w:before="0" w:line="240" w:lineRule="auto"/>
              <w:rPr/>
            </w:pPr>
            <w:r w:rsidDel="00000000" w:rsidR="00000000" w:rsidRPr="00000000">
              <w:rPr>
                <w:rFonts w:ascii="Georgia" w:cs="Georgia" w:eastAsia="Georgia" w:hAnsi="Georgia"/>
                <w:color w:val="2b2b2b"/>
                <w:sz w:val="18"/>
                <w:szCs w:val="18"/>
                <w:rtl w:val="0"/>
              </w:rPr>
              <w:t xml:space="preserve">IT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2">
            <w:pPr>
              <w:spacing w:after="0" w:before="0" w:line="240" w:lineRule="auto"/>
              <w:rPr/>
            </w:pPr>
            <w:r w:rsidDel="00000000" w:rsidR="00000000" w:rsidRPr="00000000">
              <w:rPr>
                <w:rFonts w:ascii="Georgia" w:cs="Georgia" w:eastAsia="Georgia" w:hAnsi="Georgia"/>
                <w:color w:val="2b2b2b"/>
                <w:sz w:val="18"/>
                <w:szCs w:val="18"/>
                <w:rtl w:val="0"/>
              </w:rPr>
              <w:t xml:space="preserve">0</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3">
            <w:pPr>
              <w:spacing w:after="0" w:before="0" w:line="240" w:lineRule="auto"/>
              <w:rPr/>
            </w:pPr>
            <w:r w:rsidDel="00000000" w:rsidR="00000000" w:rsidRPr="00000000">
              <w:rPr>
                <w:rFonts w:ascii="Georgia" w:cs="Georgia" w:eastAsia="Georgia" w:hAnsi="Georgia"/>
                <w:color w:val="2b2b2b"/>
                <w:sz w:val="18"/>
                <w:szCs w:val="18"/>
                <w:rtl w:val="0"/>
              </w:rPr>
              <w:t xml:space="preserve">1</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4">
            <w:pPr>
              <w:spacing w:after="0" w:before="0" w:line="240" w:lineRule="auto"/>
              <w:rPr/>
            </w:pPr>
            <w:r w:rsidDel="00000000" w:rsidR="00000000" w:rsidRPr="00000000">
              <w:rPr>
                <w:rFonts w:ascii="Georgia" w:cs="Georgia" w:eastAsia="Georgia" w:hAnsi="Georgia"/>
                <w:color w:val="2b2b2b"/>
                <w:sz w:val="18"/>
                <w:szCs w:val="18"/>
                <w:rtl w:val="0"/>
              </w:rPr>
              <w:t xml:space="preserve">Exterior-individual</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5">
            <w:pPr>
              <w:spacing w:after="0" w:before="0" w:line="240" w:lineRule="auto"/>
              <w:rPr/>
            </w:pPr>
            <w:r w:rsidDel="00000000" w:rsidR="00000000" w:rsidRPr="00000000">
              <w:rPr>
                <w:rFonts w:ascii="Georgia" w:cs="Georgia" w:eastAsia="Georgia" w:hAnsi="Georgia"/>
                <w:color w:val="2b2b2b"/>
                <w:sz w:val="18"/>
                <w:szCs w:val="18"/>
                <w:rtl w:val="0"/>
              </w:rPr>
              <w:t xml:space="preserve">WE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6">
            <w:pPr>
              <w:spacing w:after="0" w:before="0" w:line="240" w:lineRule="auto"/>
              <w:rPr/>
            </w:pPr>
            <w:r w:rsidDel="00000000" w:rsidR="00000000" w:rsidRPr="00000000">
              <w:rPr>
                <w:rFonts w:ascii="Georgia" w:cs="Georgia" w:eastAsia="Georgia" w:hAnsi="Georgia"/>
                <w:color w:val="2b2b2b"/>
                <w:sz w:val="18"/>
                <w:szCs w:val="18"/>
                <w:rtl w:val="0"/>
              </w:rPr>
              <w:t xml:space="preserve">1</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7">
            <w:pPr>
              <w:spacing w:after="0" w:before="0" w:line="240" w:lineRule="auto"/>
              <w:rPr/>
            </w:pPr>
            <w:r w:rsidDel="00000000" w:rsidR="00000000" w:rsidRPr="00000000">
              <w:rPr>
                <w:rFonts w:ascii="Georgia" w:cs="Georgia" w:eastAsia="Georgia" w:hAnsi="Georgia"/>
                <w:color w:val="2b2b2b"/>
                <w:sz w:val="18"/>
                <w:szCs w:val="18"/>
                <w:rtl w:val="0"/>
              </w:rPr>
              <w:t xml:space="preserve">0</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8">
            <w:pPr>
              <w:spacing w:after="0" w:before="0" w:line="240" w:lineRule="auto"/>
              <w:rPr/>
            </w:pPr>
            <w:r w:rsidDel="00000000" w:rsidR="00000000" w:rsidRPr="00000000">
              <w:rPr>
                <w:rFonts w:ascii="Georgia" w:cs="Georgia" w:eastAsia="Georgia" w:hAnsi="Georgia"/>
                <w:color w:val="2b2b2b"/>
                <w:sz w:val="18"/>
                <w:szCs w:val="18"/>
                <w:rtl w:val="0"/>
              </w:rPr>
              <w:t xml:space="preserve">Interior-collective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9">
            <w:pPr>
              <w:spacing w:after="0" w:before="0" w:line="240" w:lineRule="auto"/>
              <w:rPr/>
            </w:pPr>
            <w:r w:rsidDel="00000000" w:rsidR="00000000" w:rsidRPr="00000000">
              <w:rPr>
                <w:rFonts w:ascii="Georgia" w:cs="Georgia" w:eastAsia="Georgia" w:hAnsi="Georgia"/>
                <w:color w:val="2b2b2b"/>
                <w:sz w:val="18"/>
                <w:szCs w:val="18"/>
                <w:rtl w:val="0"/>
              </w:rPr>
              <w:t xml:space="preserve">ITS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A">
            <w:pPr>
              <w:spacing w:after="0" w:before="0" w:line="240" w:lineRule="auto"/>
              <w:rPr/>
            </w:pPr>
            <w:r w:rsidDel="00000000" w:rsidR="00000000" w:rsidRPr="00000000">
              <w:rPr>
                <w:rFonts w:ascii="Georgia" w:cs="Georgia" w:eastAsia="Georgia" w:hAnsi="Georgia"/>
                <w:color w:val="2b2b2b"/>
                <w:sz w:val="18"/>
                <w:szCs w:val="18"/>
                <w:rtl w:val="0"/>
              </w:rPr>
              <w:t xml:space="preserve">1</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B">
            <w:pPr>
              <w:spacing w:after="0" w:before="0" w:line="240" w:lineRule="auto"/>
              <w:rPr/>
            </w:pPr>
            <w:r w:rsidDel="00000000" w:rsidR="00000000" w:rsidRPr="00000000">
              <w:rPr>
                <w:rFonts w:ascii="Georgia" w:cs="Georgia" w:eastAsia="Georgia" w:hAnsi="Georgia"/>
                <w:color w:val="2b2b2b"/>
                <w:sz w:val="18"/>
                <w:szCs w:val="18"/>
                <w:rtl w:val="0"/>
              </w:rPr>
              <w:t xml:space="preserve">1</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5C">
            <w:pPr>
              <w:spacing w:after="0" w:before="0" w:line="240" w:lineRule="auto"/>
              <w:rPr/>
            </w:pPr>
            <w:r w:rsidDel="00000000" w:rsidR="00000000" w:rsidRPr="00000000">
              <w:rPr>
                <w:rFonts w:ascii="Georgia" w:cs="Georgia" w:eastAsia="Georgia" w:hAnsi="Georgia"/>
                <w:color w:val="2b2b2b"/>
                <w:sz w:val="18"/>
                <w:szCs w:val="18"/>
                <w:rtl w:val="0"/>
              </w:rPr>
              <w:t xml:space="preserve">Exterior-collective</w:t>
            </w:r>
            <w:r w:rsidDel="00000000" w:rsidR="00000000" w:rsidRPr="00000000">
              <w:rPr>
                <w:rtl w:val="0"/>
              </w:rPr>
            </w:r>
          </w:p>
        </w:tc>
      </w:tr>
    </w:tbl>
    <w:p w:rsidR="00000000" w:rsidDel="00000000" w:rsidP="00000000" w:rsidRDefault="00000000" w:rsidRPr="00000000" w14:paraId="0000005D">
      <w:pPr>
        <w:widowControl w:val="1"/>
        <w:spacing w:after="0" w:lineRule="auto"/>
        <w:rPr/>
      </w:pPr>
      <w:r w:rsidDel="00000000" w:rsidR="00000000" w:rsidRPr="00000000">
        <w:rPr>
          <w:rtl w:val="0"/>
        </w:rPr>
      </w:r>
    </w:p>
    <w:p w:rsidR="00000000" w:rsidDel="00000000" w:rsidP="00000000" w:rsidRDefault="00000000" w:rsidRPr="00000000" w14:paraId="0000005E">
      <w:pPr>
        <w:keepLines w:val="0"/>
        <w:widowControl w:val="1"/>
        <w:spacing w:after="80" w:line="254" w:lineRule="auto"/>
        <w:rPr/>
      </w:pPr>
      <w:r w:rsidDel="00000000" w:rsidR="00000000" w:rsidRPr="00000000">
        <w:rPr>
          <w:rFonts w:ascii="Gungsuh" w:cs="Gungsuh" w:eastAsia="Gungsuh" w:hAnsi="Gungsuh"/>
          <w:i w:val="0"/>
          <w:iCs w:val="0"/>
          <w:color w:val="2b2b2b"/>
          <w:sz w:val="20"/>
          <w:szCs w:val="20"/>
          <w:rtl w:val="0"/>
        </w:rPr>
        <w:t xml:space="preserve">A fold divides the four quadrants into two pairs. A two-bit space has exactly three nontrivial linear folds because 2² − 1 = 3.</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Scale fold: {I, IT} | {WE, ITS}.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Surface fold: {I, WE} | {IT, ITS}.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Diagonal fold: {I, ITS} | {IT, WE}.</w:t>
      </w:r>
    </w:p>
    <w:p w:rsidR="00000000" w:rsidDel="00000000" w:rsidP="00000000" w:rsidRDefault="00000000" w:rsidRPr="00000000" w14:paraId="00000062">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AQAL supplies names for the first two folds. The sources used here do not supply an anchored name for the diagonal fold.</w:t>
      </w:r>
      <w:r w:rsidDel="00000000" w:rsidR="00000000" w:rsidRPr="00000000">
        <w:rPr>
          <w:rtl w:val="0"/>
        </w:rPr>
      </w:r>
    </w:p>
    <w:p w:rsidR="00000000" w:rsidDel="00000000" w:rsidP="00000000" w:rsidRDefault="00000000" w:rsidRPr="00000000" w14:paraId="0000006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For that reason, this paper leaves the diagonal fold unnamed.</w:t>
      </w:r>
      <w:r w:rsidDel="00000000" w:rsidR="00000000" w:rsidRPr="00000000">
        <w:rPr>
          <w:rtl w:val="0"/>
        </w:rPr>
      </w:r>
    </w:p>
    <w:p w:rsidR="00000000" w:rsidDel="00000000" w:rsidP="00000000" w:rsidRDefault="00000000" w:rsidRPr="00000000" w14:paraId="00000064">
      <w:pPr>
        <w:pStyle w:val="Heading2"/>
        <w:widowControl w:val="1"/>
        <w:rPr/>
      </w:pPr>
      <w:r w:rsidDel="00000000" w:rsidR="00000000" w:rsidRPr="00000000">
        <w:rPr>
          <w:rFonts w:ascii="Georgia" w:cs="Georgia" w:eastAsia="Georgia" w:hAnsi="Georgia"/>
          <w:rtl w:val="0"/>
        </w:rPr>
        <w:t xml:space="preserve">5. Sixteen Routes: The Pair Groupoid</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Derived for the structure. Convention for the route names.</w:t>
      </w:r>
    </w:p>
    <w:p w:rsidR="00000000" w:rsidDel="00000000" w:rsidP="00000000" w:rsidRDefault="00000000" w:rsidRPr="00000000" w14:paraId="00000066">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route is an ordered pair: an origin quadrant and a destination quadrant.</w:t>
      </w:r>
      <w:r w:rsidDel="00000000" w:rsidR="00000000" w:rsidRPr="00000000">
        <w:rPr>
          <w:rtl w:val="0"/>
        </w:rPr>
      </w:r>
    </w:p>
    <w:p w:rsidR="00000000" w:rsidDel="00000000" w:rsidP="00000000" w:rsidRDefault="00000000" w:rsidRPr="00000000" w14:paraId="00000067">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Four possible origins times four possible destinations gives sixteen routes. The route names are conventions that describe the intended movement.</w:t>
      </w:r>
      <w:r w:rsidDel="00000000" w:rsidR="00000000" w:rsidRPr="00000000">
        <w:rPr>
          <w:rtl w:val="0"/>
        </w:rPr>
      </w:r>
    </w:p>
    <w:tbl>
      <w:tblPr>
        <w:tblStyle w:val="Table7"/>
        <w:tblW w:w="9880.0" w:type="dxa"/>
        <w:jc w:val="center"/>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68">
            <w:pPr>
              <w:spacing w:after="0" w:before="0" w:lineRule="auto"/>
              <w:rPr/>
            </w:pPr>
            <w:r w:rsidDel="00000000" w:rsidR="00000000" w:rsidRPr="00000000">
              <w:rPr>
                <w:rFonts w:ascii="Cardo" w:cs="Cardo" w:eastAsia="Cardo" w:hAnsi="Cardo"/>
                <w:b w:val="1"/>
                <w:bCs w:val="1"/>
                <w:color w:val="2b2b2b"/>
                <w:sz w:val="17"/>
                <w:szCs w:val="17"/>
                <w:rtl w:val="0"/>
              </w:rPr>
              <w:t xml:space="preserve">Origin → Destination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69">
            <w:pPr>
              <w:spacing w:after="0" w:before="0" w:lineRule="auto"/>
              <w:rPr/>
            </w:pPr>
            <w:r w:rsidDel="00000000" w:rsidR="00000000" w:rsidRPr="00000000">
              <w:rPr>
                <w:rFonts w:ascii="Georgia" w:cs="Georgia" w:eastAsia="Georgia" w:hAnsi="Georgia"/>
                <w:b w:val="1"/>
                <w:bCs w:val="1"/>
                <w:color w:val="2b2b2b"/>
                <w:sz w:val="17"/>
                <w:szCs w:val="17"/>
                <w:rtl w:val="0"/>
              </w:rPr>
              <w:t xml:space="preserve">I</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6A">
            <w:pPr>
              <w:spacing w:after="0" w:before="0" w:lineRule="auto"/>
              <w:rPr/>
            </w:pPr>
            <w:r w:rsidDel="00000000" w:rsidR="00000000" w:rsidRPr="00000000">
              <w:rPr>
                <w:rFonts w:ascii="Georgia" w:cs="Georgia" w:eastAsia="Georgia" w:hAnsi="Georgia"/>
                <w:b w:val="1"/>
                <w:bCs w:val="1"/>
                <w:color w:val="2b2b2b"/>
                <w:sz w:val="17"/>
                <w:szCs w:val="17"/>
                <w:rtl w:val="0"/>
              </w:rPr>
              <w:t xml:space="preserve">IT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6B">
            <w:pPr>
              <w:spacing w:after="0" w:before="0" w:lineRule="auto"/>
              <w:rPr/>
            </w:pPr>
            <w:r w:rsidDel="00000000" w:rsidR="00000000" w:rsidRPr="00000000">
              <w:rPr>
                <w:rFonts w:ascii="Georgia" w:cs="Georgia" w:eastAsia="Georgia" w:hAnsi="Georgia"/>
                <w:b w:val="1"/>
                <w:bCs w:val="1"/>
                <w:color w:val="2b2b2b"/>
                <w:sz w:val="17"/>
                <w:szCs w:val="17"/>
                <w:rtl w:val="0"/>
              </w:rPr>
              <w:t xml:space="preserve">WE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6C">
            <w:pPr>
              <w:spacing w:after="0" w:before="0" w:lineRule="auto"/>
              <w:rPr/>
            </w:pPr>
            <w:r w:rsidDel="00000000" w:rsidR="00000000" w:rsidRPr="00000000">
              <w:rPr>
                <w:rFonts w:ascii="Georgia" w:cs="Georgia" w:eastAsia="Georgia" w:hAnsi="Georgia"/>
                <w:b w:val="1"/>
                <w:bCs w:val="1"/>
                <w:color w:val="2b2b2b"/>
                <w:sz w:val="17"/>
                <w:szCs w:val="17"/>
                <w:rtl w:val="0"/>
              </w:rPr>
              <w:t xml:space="preserve">ITS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6D">
            <w:pPr>
              <w:spacing w:after="0" w:before="0" w:line="240" w:lineRule="auto"/>
              <w:rPr/>
            </w:pPr>
            <w:r w:rsidDel="00000000" w:rsidR="00000000" w:rsidRPr="00000000">
              <w:rPr>
                <w:rFonts w:ascii="Georgia" w:cs="Georgia" w:eastAsia="Georgia" w:hAnsi="Georgia"/>
                <w:color w:val="2b2b2b"/>
                <w:sz w:val="17"/>
                <w:szCs w:val="17"/>
                <w:rtl w:val="0"/>
              </w:rPr>
              <w:t xml:space="preserve">I</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6E">
            <w:pPr>
              <w:spacing w:after="0" w:before="0" w:line="240" w:lineRule="auto"/>
              <w:rPr/>
            </w:pPr>
            <w:r w:rsidDel="00000000" w:rsidR="00000000" w:rsidRPr="00000000">
              <w:rPr>
                <w:rFonts w:ascii="Georgia" w:cs="Georgia" w:eastAsia="Georgia" w:hAnsi="Georgia"/>
                <w:color w:val="2b2b2b"/>
                <w:sz w:val="17"/>
                <w:szCs w:val="17"/>
                <w:rtl w:val="0"/>
              </w:rPr>
              <w:t xml:space="preserve">Contemplate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6F">
            <w:pPr>
              <w:spacing w:after="0" w:before="0" w:line="240" w:lineRule="auto"/>
              <w:rPr/>
            </w:pPr>
            <w:r w:rsidDel="00000000" w:rsidR="00000000" w:rsidRPr="00000000">
              <w:rPr>
                <w:rFonts w:ascii="Georgia" w:cs="Georgia" w:eastAsia="Georgia" w:hAnsi="Georgia"/>
                <w:color w:val="2b2b2b"/>
                <w:sz w:val="17"/>
                <w:szCs w:val="17"/>
                <w:rtl w:val="0"/>
              </w:rPr>
              <w:t xml:space="preserve">Express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0">
            <w:pPr>
              <w:spacing w:after="0" w:before="0" w:line="240" w:lineRule="auto"/>
              <w:rPr/>
            </w:pPr>
            <w:r w:rsidDel="00000000" w:rsidR="00000000" w:rsidRPr="00000000">
              <w:rPr>
                <w:rFonts w:ascii="Georgia" w:cs="Georgia" w:eastAsia="Georgia" w:hAnsi="Georgia"/>
                <w:color w:val="2b2b2b"/>
                <w:sz w:val="17"/>
                <w:szCs w:val="17"/>
                <w:rtl w:val="0"/>
              </w:rPr>
              <w:t xml:space="preserve">Share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1">
            <w:pPr>
              <w:spacing w:after="0" w:before="0" w:line="240" w:lineRule="auto"/>
              <w:rPr/>
            </w:pPr>
            <w:r w:rsidDel="00000000" w:rsidR="00000000" w:rsidRPr="00000000">
              <w:rPr>
                <w:rFonts w:ascii="Georgia" w:cs="Georgia" w:eastAsia="Georgia" w:hAnsi="Georgia"/>
                <w:color w:val="2b2b2b"/>
                <w:sz w:val="17"/>
                <w:szCs w:val="17"/>
                <w:rtl w:val="0"/>
              </w:rPr>
              <w:t xml:space="preserve">Theorize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2">
            <w:pPr>
              <w:spacing w:after="0" w:before="0" w:line="240" w:lineRule="auto"/>
              <w:rPr/>
            </w:pPr>
            <w:r w:rsidDel="00000000" w:rsidR="00000000" w:rsidRPr="00000000">
              <w:rPr>
                <w:rFonts w:ascii="Georgia" w:cs="Georgia" w:eastAsia="Georgia" w:hAnsi="Georgia"/>
                <w:color w:val="2b2b2b"/>
                <w:sz w:val="17"/>
                <w:szCs w:val="17"/>
                <w:rtl w:val="0"/>
              </w:rPr>
              <w:t xml:space="preserve">IT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3">
            <w:pPr>
              <w:spacing w:after="0" w:before="0" w:line="240" w:lineRule="auto"/>
              <w:rPr/>
            </w:pPr>
            <w:r w:rsidDel="00000000" w:rsidR="00000000" w:rsidRPr="00000000">
              <w:rPr>
                <w:rFonts w:ascii="Georgia" w:cs="Georgia" w:eastAsia="Georgia" w:hAnsi="Georgia"/>
                <w:color w:val="2b2b2b"/>
                <w:sz w:val="17"/>
                <w:szCs w:val="17"/>
                <w:rtl w:val="0"/>
              </w:rPr>
              <w:t xml:space="preserve">Embody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4">
            <w:pPr>
              <w:spacing w:after="0" w:before="0" w:line="240" w:lineRule="auto"/>
              <w:rPr/>
            </w:pPr>
            <w:r w:rsidDel="00000000" w:rsidR="00000000" w:rsidRPr="00000000">
              <w:rPr>
                <w:rFonts w:ascii="Georgia" w:cs="Georgia" w:eastAsia="Georgia" w:hAnsi="Georgia"/>
                <w:color w:val="2b2b2b"/>
                <w:sz w:val="17"/>
                <w:szCs w:val="17"/>
                <w:rtl w:val="0"/>
              </w:rPr>
              <w:t xml:space="preserve">Act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5">
            <w:pPr>
              <w:spacing w:after="0" w:before="0" w:line="240" w:lineRule="auto"/>
              <w:rPr/>
            </w:pPr>
            <w:r w:rsidDel="00000000" w:rsidR="00000000" w:rsidRPr="00000000">
              <w:rPr>
                <w:rFonts w:ascii="Georgia" w:cs="Georgia" w:eastAsia="Georgia" w:hAnsi="Georgia"/>
                <w:color w:val="2b2b2b"/>
                <w:sz w:val="17"/>
                <w:szCs w:val="17"/>
                <w:rtl w:val="0"/>
              </w:rPr>
              <w:t xml:space="preserve">Coordinate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6">
            <w:pPr>
              <w:spacing w:after="0" w:before="0" w:line="240" w:lineRule="auto"/>
              <w:rPr/>
            </w:pPr>
            <w:r w:rsidDel="00000000" w:rsidR="00000000" w:rsidRPr="00000000">
              <w:rPr>
                <w:rFonts w:ascii="Georgia" w:cs="Georgia" w:eastAsia="Georgia" w:hAnsi="Georgia"/>
                <w:color w:val="2b2b2b"/>
                <w:sz w:val="17"/>
                <w:szCs w:val="17"/>
                <w:rtl w:val="0"/>
              </w:rPr>
              <w:t xml:space="preserve">Organize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7">
            <w:pPr>
              <w:spacing w:after="0" w:before="0" w:line="240" w:lineRule="auto"/>
              <w:rPr/>
            </w:pPr>
            <w:r w:rsidDel="00000000" w:rsidR="00000000" w:rsidRPr="00000000">
              <w:rPr>
                <w:rFonts w:ascii="Georgia" w:cs="Georgia" w:eastAsia="Georgia" w:hAnsi="Georgia"/>
                <w:color w:val="2b2b2b"/>
                <w:sz w:val="17"/>
                <w:szCs w:val="17"/>
                <w:rtl w:val="0"/>
              </w:rPr>
              <w:t xml:space="preserve">WE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8">
            <w:pPr>
              <w:spacing w:after="0" w:before="0" w:line="240" w:lineRule="auto"/>
              <w:rPr/>
            </w:pPr>
            <w:r w:rsidDel="00000000" w:rsidR="00000000" w:rsidRPr="00000000">
              <w:rPr>
                <w:rFonts w:ascii="Georgia" w:cs="Georgia" w:eastAsia="Georgia" w:hAnsi="Georgia"/>
                <w:color w:val="2b2b2b"/>
                <w:sz w:val="17"/>
                <w:szCs w:val="17"/>
                <w:rtl w:val="0"/>
              </w:rPr>
              <w:t xml:space="preserve">Identify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9">
            <w:pPr>
              <w:spacing w:after="0" w:before="0" w:line="240" w:lineRule="auto"/>
              <w:rPr/>
            </w:pPr>
            <w:r w:rsidDel="00000000" w:rsidR="00000000" w:rsidRPr="00000000">
              <w:rPr>
                <w:rFonts w:ascii="Georgia" w:cs="Georgia" w:eastAsia="Georgia" w:hAnsi="Georgia"/>
                <w:color w:val="2b2b2b"/>
                <w:sz w:val="17"/>
                <w:szCs w:val="17"/>
                <w:rtl w:val="0"/>
              </w:rPr>
              <w:t xml:space="preserve">Mobilize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A">
            <w:pPr>
              <w:spacing w:after="0" w:before="0" w:line="240" w:lineRule="auto"/>
              <w:rPr/>
            </w:pPr>
            <w:r w:rsidDel="00000000" w:rsidR="00000000" w:rsidRPr="00000000">
              <w:rPr>
                <w:rFonts w:ascii="Georgia" w:cs="Georgia" w:eastAsia="Georgia" w:hAnsi="Georgia"/>
                <w:color w:val="2b2b2b"/>
                <w:sz w:val="17"/>
                <w:szCs w:val="17"/>
                <w:rtl w:val="0"/>
              </w:rPr>
              <w:t xml:space="preserve">Commune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B">
            <w:pPr>
              <w:spacing w:after="0" w:before="0" w:line="240" w:lineRule="auto"/>
              <w:rPr/>
            </w:pPr>
            <w:r w:rsidDel="00000000" w:rsidR="00000000" w:rsidRPr="00000000">
              <w:rPr>
                <w:rFonts w:ascii="Georgia" w:cs="Georgia" w:eastAsia="Georgia" w:hAnsi="Georgia"/>
                <w:color w:val="2b2b2b"/>
                <w:sz w:val="17"/>
                <w:szCs w:val="17"/>
                <w:rtl w:val="0"/>
              </w:rPr>
              <w:t xml:space="preserve">Institutionalize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C">
            <w:pPr>
              <w:spacing w:after="0" w:before="0" w:line="240" w:lineRule="auto"/>
              <w:rPr/>
            </w:pPr>
            <w:r w:rsidDel="00000000" w:rsidR="00000000" w:rsidRPr="00000000">
              <w:rPr>
                <w:rFonts w:ascii="Georgia" w:cs="Georgia" w:eastAsia="Georgia" w:hAnsi="Georgia"/>
                <w:color w:val="2b2b2b"/>
                <w:sz w:val="17"/>
                <w:szCs w:val="17"/>
                <w:rtl w:val="0"/>
              </w:rPr>
              <w:t xml:space="preserve">ITS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D">
            <w:pPr>
              <w:spacing w:after="0" w:before="0" w:line="240" w:lineRule="auto"/>
              <w:rPr/>
            </w:pPr>
            <w:r w:rsidDel="00000000" w:rsidR="00000000" w:rsidRPr="00000000">
              <w:rPr>
                <w:rFonts w:ascii="Georgia" w:cs="Georgia" w:eastAsia="Georgia" w:hAnsi="Georgia"/>
                <w:color w:val="2b2b2b"/>
                <w:sz w:val="17"/>
                <w:szCs w:val="17"/>
                <w:rtl w:val="0"/>
              </w:rPr>
              <w:t xml:space="preserve">Understand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E">
            <w:pPr>
              <w:spacing w:after="0" w:before="0" w:line="240" w:lineRule="auto"/>
              <w:rPr/>
            </w:pPr>
            <w:r w:rsidDel="00000000" w:rsidR="00000000" w:rsidRPr="00000000">
              <w:rPr>
                <w:rFonts w:ascii="Georgia" w:cs="Georgia" w:eastAsia="Georgia" w:hAnsi="Georgia"/>
                <w:color w:val="2b2b2b"/>
                <w:sz w:val="17"/>
                <w:szCs w:val="17"/>
                <w:rtl w:val="0"/>
              </w:rPr>
              <w:t xml:space="preserve">Apply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7F">
            <w:pPr>
              <w:spacing w:after="0" w:before="0" w:line="240" w:lineRule="auto"/>
              <w:rPr/>
            </w:pPr>
            <w:r w:rsidDel="00000000" w:rsidR="00000000" w:rsidRPr="00000000">
              <w:rPr>
                <w:rFonts w:ascii="Georgia" w:cs="Georgia" w:eastAsia="Georgia" w:hAnsi="Georgia"/>
                <w:color w:val="2b2b2b"/>
                <w:sz w:val="17"/>
                <w:szCs w:val="17"/>
                <w:rtl w:val="0"/>
              </w:rPr>
              <w:t xml:space="preserve">Educate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80">
            <w:pPr>
              <w:spacing w:after="0" w:before="0" w:line="240" w:lineRule="auto"/>
              <w:rPr/>
            </w:pPr>
            <w:r w:rsidDel="00000000" w:rsidR="00000000" w:rsidRPr="00000000">
              <w:rPr>
                <w:rFonts w:ascii="Georgia" w:cs="Georgia" w:eastAsia="Georgia" w:hAnsi="Georgia"/>
                <w:color w:val="2b2b2b"/>
                <w:sz w:val="17"/>
                <w:szCs w:val="17"/>
                <w:rtl w:val="0"/>
              </w:rPr>
              <w:t xml:space="preserve">Integrate</w:t>
            </w:r>
            <w:r w:rsidDel="00000000" w:rsidR="00000000" w:rsidRPr="00000000">
              <w:rPr>
                <w:rtl w:val="0"/>
              </w:rPr>
            </w:r>
          </w:p>
        </w:tc>
      </w:tr>
    </w:tbl>
    <w:p w:rsidR="00000000" w:rsidDel="00000000" w:rsidP="00000000" w:rsidRDefault="00000000" w:rsidRPr="00000000" w14:paraId="00000081">
      <w:pPr>
        <w:widowControl w:val="1"/>
        <w:spacing w:after="0" w:lineRule="auto"/>
        <w:rPr/>
      </w:pPr>
      <w:r w:rsidDel="00000000" w:rsidR="00000000" w:rsidRPr="00000000">
        <w:rPr>
          <w:rtl w:val="0"/>
        </w:rPr>
      </w:r>
    </w:p>
    <w:p w:rsidR="00000000" w:rsidDel="00000000" w:rsidP="00000000" w:rsidRDefault="00000000" w:rsidRPr="00000000" w14:paraId="00000082">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sixteen routes form the pair groupoid on four objects. This single identification supplies the formal route rules.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Exactly one route connects each ordered pair of quadrants.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Two routes compose when the first destination equals the second origin.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Route composition is associative.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Each diagonal route is the identity route for its quadrant.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17" w:right="0" w:hanging="173"/>
        <w:jc w:val="left"/>
        <w:rPr/>
      </w:pPr>
      <w:r w:rsidDel="00000000" w:rsidR="00000000" w:rsidRPr="00000000">
        <w:rPr>
          <w:rFonts w:ascii="Cardo" w:cs="Cardo" w:eastAsia="Cardo" w:hAnsi="Cardo"/>
          <w:b w:val="0"/>
          <w:bCs w:val="0"/>
          <w:i w:val="0"/>
          <w:iCs w:val="0"/>
          <w:smallCaps w:val="0"/>
          <w:strike w:val="0"/>
          <w:color w:val="2b2b2b"/>
          <w:sz w:val="20"/>
          <w:szCs w:val="20"/>
          <w:u w:val="none"/>
          <w:shd w:fill="auto" w:val="clear"/>
          <w:vertAlign w:val="baseline"/>
          <w:rtl w:val="0"/>
        </w:rPr>
        <w:t xml:space="preserve">Every route X → Y has the inverse route Y → X.</w:t>
      </w:r>
    </w:p>
    <w:p w:rsidR="00000000" w:rsidDel="00000000" w:rsidP="00000000" w:rsidRDefault="00000000" w:rsidRPr="00000000" w14:paraId="0000008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Closure, associativity, stable quadrant labels, and well-defined endpoints follow from this groupoid structure.</w:t>
      </w:r>
      <w:r w:rsidDel="00000000" w:rsidR="00000000" w:rsidRPr="00000000">
        <w:rPr>
          <w:rtl w:val="0"/>
        </w:rPr>
      </w:r>
    </w:p>
    <w:tbl>
      <w:tblPr>
        <w:tblStyle w:val="Table8"/>
        <w:tblW w:w="9878.0" w:type="dxa"/>
        <w:jc w:val="center"/>
        <w:tblLayout w:type="fixed"/>
        <w:tblLook w:val="0400"/>
      </w:tblPr>
      <w:tblGrid>
        <w:gridCol w:w="9878"/>
        <w:tblGridChange w:id="0">
          <w:tblGrid>
            <w:gridCol w:w="9878"/>
          </w:tblGrid>
        </w:tblGridChange>
      </w:tblGrid>
      <w:tr>
        <w:trPr>
          <w:cantSplit w:val="0"/>
          <w:tblHeader w:val="0"/>
        </w:trPr>
        <w:tc>
          <w:tcPr>
            <w:tcBorders>
              <w:top w:color="c9c2b6" w:space="0" w:sz="5" w:val="single"/>
              <w:left w:color="24435c" w:space="0" w:sz="18" w:val="single"/>
              <w:bottom w:color="c9c2b6" w:space="0" w:sz="5" w:val="single"/>
              <w:right w:color="c9c2b6" w:space="0" w:sz="5" w:val="single"/>
            </w:tcBorders>
            <w:shd w:fill="f4f1ea" w:val="clear"/>
            <w:tcMar>
              <w:top w:w="110.0" w:type="dxa"/>
              <w:bottom w:w="110.0" w:type="dxa"/>
            </w:tcMar>
          </w:tcPr>
          <w:p w:rsidR="00000000" w:rsidDel="00000000" w:rsidP="00000000" w:rsidRDefault="00000000" w:rsidRPr="00000000" w14:paraId="00000089">
            <w:pPr>
              <w:spacing w:after="0" w:line="254" w:lineRule="auto"/>
              <w:rPr/>
            </w:pPr>
            <w:r w:rsidDel="00000000" w:rsidR="00000000" w:rsidRPr="00000000">
              <w:rPr>
                <w:rFonts w:ascii="Georgia" w:cs="Georgia" w:eastAsia="Georgia" w:hAnsi="Georgia"/>
                <w:b w:val="1"/>
                <w:bCs w:val="1"/>
                <w:color w:val="2b2b2b"/>
                <w:sz w:val="20"/>
                <w:szCs w:val="20"/>
                <w:rtl w:val="0"/>
              </w:rPr>
              <w:t xml:space="preserve">Scope note.  </w:t>
            </w:r>
            <w:r w:rsidDel="00000000" w:rsidR="00000000" w:rsidRPr="00000000">
              <w:rPr>
                <w:rFonts w:ascii="Cardo" w:cs="Cardo" w:eastAsia="Cardo" w:hAnsi="Cardo"/>
                <w:color w:val="2b2b2b"/>
                <w:sz w:val="20"/>
                <w:szCs w:val="20"/>
                <w:rtl w:val="0"/>
              </w:rPr>
              <w:t xml:space="preserve">Groupoid equality tracks endpoints only. I → WE followed by WE → ITS has the same endpoints as I → ITS. Direction-3 asks whether the transit through WE leaves a residue.</w:t>
            </w:r>
            <w:r w:rsidDel="00000000" w:rsidR="00000000" w:rsidRPr="00000000">
              <w:rPr>
                <w:rtl w:val="0"/>
              </w:rPr>
            </w:r>
          </w:p>
        </w:tc>
      </w:tr>
    </w:tbl>
    <w:p w:rsidR="00000000" w:rsidDel="00000000" w:rsidP="00000000" w:rsidRDefault="00000000" w:rsidRPr="00000000" w14:paraId="0000008A">
      <w:pPr>
        <w:widowControl w:val="1"/>
        <w:spacing w:after="0" w:lineRule="auto"/>
        <w:rPr/>
      </w:pPr>
      <w:r w:rsidDel="00000000" w:rsidR="00000000" w:rsidRPr="00000000">
        <w:rPr>
          <w:rtl w:val="0"/>
        </w:rPr>
      </w:r>
    </w:p>
    <w:p w:rsidR="00000000" w:rsidDel="00000000" w:rsidP="00000000" w:rsidRDefault="00000000" w:rsidRPr="00000000" w14:paraId="0000008B">
      <w:pPr>
        <w:pStyle w:val="Heading2"/>
        <w:widowControl w:val="1"/>
        <w:rPr/>
      </w:pPr>
      <w:r w:rsidDel="00000000" w:rsidR="00000000" w:rsidRPr="00000000">
        <w:rPr>
          <w:rFonts w:ascii="Georgia" w:cs="Georgia" w:eastAsia="Georgia" w:hAnsi="Georgia"/>
          <w:rtl w:val="0"/>
        </w:rPr>
        <w:t xml:space="preserve">6. The Displacement Grading</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Derived.</w:t>
      </w:r>
    </w:p>
    <w:p w:rsidR="00000000" w:rsidDel="00000000" w:rsidP="00000000" w:rsidRDefault="00000000" w:rsidRPr="00000000" w14:paraId="0000008D">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Each quadrant has a two-bit code. The displacement of a route is the XOR difference between its origin and destination.</w:t>
      </w:r>
      <w:r w:rsidDel="00000000" w:rsidR="00000000" w:rsidRPr="00000000">
        <w:rPr>
          <w:rtl w:val="0"/>
        </w:rPr>
      </w:r>
    </w:p>
    <w:p w:rsidR="00000000" w:rsidDel="00000000" w:rsidP="00000000" w:rsidRDefault="00000000" w:rsidRPr="00000000" w14:paraId="0000008E">
      <w:pPr>
        <w:keepLines w:val="0"/>
        <w:widowControl w:val="1"/>
        <w:spacing w:after="80" w:line="254" w:lineRule="auto"/>
        <w:rPr/>
      </w:pPr>
      <w:r w:rsidDel="00000000" w:rsidR="00000000" w:rsidRPr="00000000">
        <w:rPr>
          <w:rFonts w:ascii="Cardo" w:cs="Cardo" w:eastAsia="Cardo" w:hAnsi="Cardo"/>
          <w:i w:val="0"/>
          <w:iCs w:val="0"/>
          <w:color w:val="2b2b2b"/>
          <w:sz w:val="20"/>
          <w:szCs w:val="20"/>
          <w:rtl w:val="0"/>
        </w:rPr>
        <w:t xml:space="preserve">Formally, disp(X → Y) = X ⊕ Y. This divides the sixteen routes into four classes of four routes each.</w:t>
      </w:r>
      <w:r w:rsidDel="00000000" w:rsidR="00000000" w:rsidRPr="00000000">
        <w:rPr>
          <w:rtl w:val="0"/>
        </w:rPr>
      </w:r>
    </w:p>
    <w:tbl>
      <w:tblPr>
        <w:tblStyle w:val="Table9"/>
        <w:tblW w:w="9879.0" w:type="dxa"/>
        <w:jc w:val="center"/>
        <w:tblLayout w:type="fixed"/>
        <w:tblLook w:val="0400"/>
      </w:tblPr>
      <w:tblGrid>
        <w:gridCol w:w="3293"/>
        <w:gridCol w:w="3293"/>
        <w:gridCol w:w="3293"/>
        <w:tblGridChange w:id="0">
          <w:tblGrid>
            <w:gridCol w:w="3293"/>
            <w:gridCol w:w="3293"/>
            <w:gridCol w:w="3293"/>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8F">
            <w:pPr>
              <w:spacing w:after="0" w:before="0" w:lineRule="auto"/>
              <w:rPr/>
            </w:pPr>
            <w:r w:rsidDel="00000000" w:rsidR="00000000" w:rsidRPr="00000000">
              <w:rPr>
                <w:rFonts w:ascii="Georgia" w:cs="Georgia" w:eastAsia="Georgia" w:hAnsi="Georgia"/>
                <w:b w:val="1"/>
                <w:bCs w:val="1"/>
                <w:color w:val="2b2b2b"/>
                <w:sz w:val="17"/>
                <w:szCs w:val="17"/>
                <w:rtl w:val="0"/>
              </w:rPr>
              <w:t xml:space="preserve">disp</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90">
            <w:pPr>
              <w:spacing w:after="0" w:before="0" w:lineRule="auto"/>
              <w:rPr/>
            </w:pPr>
            <w:r w:rsidDel="00000000" w:rsidR="00000000" w:rsidRPr="00000000">
              <w:rPr>
                <w:rFonts w:ascii="Georgia" w:cs="Georgia" w:eastAsia="Georgia" w:hAnsi="Georgia"/>
                <w:b w:val="1"/>
                <w:bCs w:val="1"/>
                <w:color w:val="2b2b2b"/>
                <w:sz w:val="17"/>
                <w:szCs w:val="17"/>
                <w:rtl w:val="0"/>
              </w:rPr>
              <w:t xml:space="preserve">Reading</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91">
            <w:pPr>
              <w:spacing w:after="0" w:before="0" w:lineRule="auto"/>
              <w:rPr/>
            </w:pPr>
            <w:r w:rsidDel="00000000" w:rsidR="00000000" w:rsidRPr="00000000">
              <w:rPr>
                <w:rFonts w:ascii="Georgia" w:cs="Georgia" w:eastAsia="Georgia" w:hAnsi="Georgia"/>
                <w:b w:val="1"/>
                <w:bCs w:val="1"/>
                <w:color w:val="2b2b2b"/>
                <w:sz w:val="17"/>
                <w:szCs w:val="17"/>
                <w:rtl w:val="0"/>
              </w:rPr>
              <w:t xml:space="preserve">Routes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2">
            <w:pPr>
              <w:spacing w:after="0" w:before="0" w:line="240" w:lineRule="auto"/>
              <w:rPr/>
            </w:pPr>
            <w:r w:rsidDel="00000000" w:rsidR="00000000" w:rsidRPr="00000000">
              <w:rPr>
                <w:rFonts w:ascii="Georgia" w:cs="Georgia" w:eastAsia="Georgia" w:hAnsi="Georgia"/>
                <w:color w:val="2b2b2b"/>
                <w:sz w:val="17"/>
                <w:szCs w:val="17"/>
                <w:rtl w:val="0"/>
              </w:rPr>
              <w:t xml:space="preserve">(0, 0)</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3">
            <w:pPr>
              <w:spacing w:after="0" w:before="0" w:line="240" w:lineRule="auto"/>
              <w:rPr/>
            </w:pPr>
            <w:r w:rsidDel="00000000" w:rsidR="00000000" w:rsidRPr="00000000">
              <w:rPr>
                <w:rFonts w:ascii="Georgia" w:cs="Georgia" w:eastAsia="Georgia" w:hAnsi="Georgia"/>
                <w:color w:val="2b2b2b"/>
                <w:sz w:val="17"/>
                <w:szCs w:val="17"/>
                <w:rtl w:val="0"/>
              </w:rPr>
              <w:t xml:space="preserve">Stay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4">
            <w:pPr>
              <w:spacing w:after="0" w:before="0" w:line="240" w:lineRule="auto"/>
              <w:rPr/>
            </w:pPr>
            <w:r w:rsidDel="00000000" w:rsidR="00000000" w:rsidRPr="00000000">
              <w:rPr>
                <w:rFonts w:ascii="Georgia" w:cs="Georgia" w:eastAsia="Georgia" w:hAnsi="Georgia"/>
                <w:color w:val="2b2b2b"/>
                <w:sz w:val="17"/>
                <w:szCs w:val="17"/>
                <w:rtl w:val="0"/>
              </w:rPr>
              <w:t xml:space="preserve">Contemplate, Act, Commune, Integrate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5">
            <w:pPr>
              <w:spacing w:after="0" w:before="0" w:line="240" w:lineRule="auto"/>
              <w:rPr/>
            </w:pPr>
            <w:r w:rsidDel="00000000" w:rsidR="00000000" w:rsidRPr="00000000">
              <w:rPr>
                <w:rFonts w:ascii="Georgia" w:cs="Georgia" w:eastAsia="Georgia" w:hAnsi="Georgia"/>
                <w:color w:val="2b2b2b"/>
                <w:sz w:val="17"/>
                <w:szCs w:val="17"/>
                <w:rtl w:val="0"/>
              </w:rPr>
              <w:t xml:space="preserve">(0, 1)</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6">
            <w:pPr>
              <w:spacing w:after="0" w:before="0" w:line="240" w:lineRule="auto"/>
              <w:rPr/>
            </w:pPr>
            <w:r w:rsidDel="00000000" w:rsidR="00000000" w:rsidRPr="00000000">
              <w:rPr>
                <w:rFonts w:ascii="Georgia" w:cs="Georgia" w:eastAsia="Georgia" w:hAnsi="Georgia"/>
                <w:color w:val="2b2b2b"/>
                <w:sz w:val="17"/>
                <w:szCs w:val="17"/>
                <w:rtl w:val="0"/>
              </w:rPr>
              <w:t xml:space="preserve">Flip surface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7">
            <w:pPr>
              <w:spacing w:after="0" w:before="0" w:line="240" w:lineRule="auto"/>
              <w:rPr/>
            </w:pPr>
            <w:r w:rsidDel="00000000" w:rsidR="00000000" w:rsidRPr="00000000">
              <w:rPr>
                <w:rFonts w:ascii="Georgia" w:cs="Georgia" w:eastAsia="Georgia" w:hAnsi="Georgia"/>
                <w:color w:val="2b2b2b"/>
                <w:sz w:val="17"/>
                <w:szCs w:val="17"/>
                <w:rtl w:val="0"/>
              </w:rPr>
              <w:t xml:space="preserve">Express, Embody, Institutionalize, Educate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8">
            <w:pPr>
              <w:spacing w:after="0" w:before="0" w:line="240" w:lineRule="auto"/>
              <w:rPr/>
            </w:pPr>
            <w:r w:rsidDel="00000000" w:rsidR="00000000" w:rsidRPr="00000000">
              <w:rPr>
                <w:rFonts w:ascii="Georgia" w:cs="Georgia" w:eastAsia="Georgia" w:hAnsi="Georgia"/>
                <w:color w:val="2b2b2b"/>
                <w:sz w:val="17"/>
                <w:szCs w:val="17"/>
                <w:rtl w:val="0"/>
              </w:rPr>
              <w:t xml:space="preserve">(1, 0)</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9">
            <w:pPr>
              <w:spacing w:after="0" w:before="0" w:line="240" w:lineRule="auto"/>
              <w:rPr/>
            </w:pPr>
            <w:r w:rsidDel="00000000" w:rsidR="00000000" w:rsidRPr="00000000">
              <w:rPr>
                <w:rFonts w:ascii="Georgia" w:cs="Georgia" w:eastAsia="Georgia" w:hAnsi="Georgia"/>
                <w:color w:val="2b2b2b"/>
                <w:sz w:val="17"/>
                <w:szCs w:val="17"/>
                <w:rtl w:val="0"/>
              </w:rPr>
              <w:t xml:space="preserve">Flip scale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A">
            <w:pPr>
              <w:spacing w:after="0" w:before="0" w:line="240" w:lineRule="auto"/>
              <w:rPr/>
            </w:pPr>
            <w:r w:rsidDel="00000000" w:rsidR="00000000" w:rsidRPr="00000000">
              <w:rPr>
                <w:rFonts w:ascii="Georgia" w:cs="Georgia" w:eastAsia="Georgia" w:hAnsi="Georgia"/>
                <w:color w:val="2b2b2b"/>
                <w:sz w:val="17"/>
                <w:szCs w:val="17"/>
                <w:rtl w:val="0"/>
              </w:rPr>
              <w:t xml:space="preserve">Share, Identify, Organize, Apply</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B">
            <w:pPr>
              <w:spacing w:after="0" w:before="0" w:line="240" w:lineRule="auto"/>
              <w:rPr/>
            </w:pPr>
            <w:r w:rsidDel="00000000" w:rsidR="00000000" w:rsidRPr="00000000">
              <w:rPr>
                <w:rFonts w:ascii="Georgia" w:cs="Georgia" w:eastAsia="Georgia" w:hAnsi="Georgia"/>
                <w:color w:val="2b2b2b"/>
                <w:sz w:val="17"/>
                <w:szCs w:val="17"/>
                <w:rtl w:val="0"/>
              </w:rPr>
              <w:t xml:space="preserve">(1, 1)</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C">
            <w:pPr>
              <w:spacing w:after="0" w:before="0" w:line="240" w:lineRule="auto"/>
              <w:rPr/>
            </w:pPr>
            <w:r w:rsidDel="00000000" w:rsidR="00000000" w:rsidRPr="00000000">
              <w:rPr>
                <w:rFonts w:ascii="Georgia" w:cs="Georgia" w:eastAsia="Georgia" w:hAnsi="Georgia"/>
                <w:color w:val="2b2b2b"/>
                <w:sz w:val="17"/>
                <w:szCs w:val="17"/>
                <w:rtl w:val="0"/>
              </w:rPr>
              <w:t xml:space="preserve">Flip both</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9D">
            <w:pPr>
              <w:spacing w:after="0" w:before="0" w:line="240" w:lineRule="auto"/>
              <w:rPr/>
            </w:pPr>
            <w:r w:rsidDel="00000000" w:rsidR="00000000" w:rsidRPr="00000000">
              <w:rPr>
                <w:rFonts w:ascii="Georgia" w:cs="Georgia" w:eastAsia="Georgia" w:hAnsi="Georgia"/>
                <w:color w:val="2b2b2b"/>
                <w:sz w:val="17"/>
                <w:szCs w:val="17"/>
                <w:rtl w:val="0"/>
              </w:rPr>
              <w:t xml:space="preserve">Theorize, Understand, Coordinate, Mobilize</w:t>
            </w:r>
            <w:r w:rsidDel="00000000" w:rsidR="00000000" w:rsidRPr="00000000">
              <w:rPr>
                <w:rtl w:val="0"/>
              </w:rPr>
            </w:r>
          </w:p>
        </w:tc>
      </w:tr>
    </w:tbl>
    <w:p w:rsidR="00000000" w:rsidDel="00000000" w:rsidP="00000000" w:rsidRDefault="00000000" w:rsidRPr="00000000" w14:paraId="0000009E">
      <w:pPr>
        <w:widowControl w:val="1"/>
        <w:spacing w:after="0" w:lineRule="auto"/>
        <w:rPr/>
      </w:pPr>
      <w:r w:rsidDel="00000000" w:rsidR="00000000" w:rsidRPr="00000000">
        <w:rPr>
          <w:rtl w:val="0"/>
        </w:rPr>
      </w:r>
    </w:p>
    <w:p w:rsidR="00000000" w:rsidDel="00000000" w:rsidP="00000000" w:rsidRDefault="00000000" w:rsidRPr="00000000" w14:paraId="0000009F">
      <w:pPr>
        <w:keepLines w:val="0"/>
        <w:widowControl w:val="1"/>
        <w:spacing w:after="80" w:line="254" w:lineRule="auto"/>
        <w:rPr/>
      </w:pPr>
      <w:r w:rsidDel="00000000" w:rsidR="00000000" w:rsidRPr="00000000">
        <w:rPr>
          <w:rFonts w:ascii="Cardo" w:cs="Cardo" w:eastAsia="Cardo" w:hAnsi="Cardo"/>
          <w:i w:val="0"/>
          <w:iCs w:val="0"/>
          <w:color w:val="2b2b2b"/>
          <w:sz w:val="20"/>
          <w:szCs w:val="20"/>
          <w:rtl w:val="0"/>
        </w:rPr>
        <w:t xml:space="preserve">Displacement is homomorphic under route composition. If X → Y → Z, then disp(X → Z) = disp(X → Y) ⊕ disp(Y → Z).</w:t>
      </w:r>
      <w:r w:rsidDel="00000000" w:rsidR="00000000" w:rsidRPr="00000000">
        <w:rPr>
          <w:rtl w:val="0"/>
        </w:rPr>
      </w:r>
    </w:p>
    <w:p w:rsidR="00000000" w:rsidDel="00000000" w:rsidP="00000000" w:rsidRDefault="00000000" w:rsidRPr="00000000" w14:paraId="000000A0">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Therefore, route sequences project onto the Klein group V₄. The four diagonal routes form the kernel because their displacement is (0, 0).</w:t>
      </w:r>
      <w:r w:rsidDel="00000000" w:rsidR="00000000" w:rsidRPr="00000000">
        <w:rPr>
          <w:rtl w:val="0"/>
        </w:rPr>
      </w:r>
    </w:p>
    <w:p w:rsidR="00000000" w:rsidDel="00000000" w:rsidP="00000000" w:rsidRDefault="00000000" w:rsidRPr="00000000" w14:paraId="000000A1">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three nonzero displacement classes also reproduce the three folds from Section 4.</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Surface-flip displacement pairs quadrants that share scale. It reproduces the scale fold.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Scale-flip displacement pairs quadrants that share surface. It reproduces the surface fold.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Double-flip displacement reproduces the diagonal fold.</w:t>
      </w:r>
    </w:p>
    <w:p w:rsidR="00000000" w:rsidDel="00000000" w:rsidP="00000000" w:rsidRDefault="00000000" w:rsidRPr="00000000" w14:paraId="000000A5">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folds and the nonzero displacement classes are two descriptions of the same structure.</w:t>
      </w:r>
      <w:r w:rsidDel="00000000" w:rsidR="00000000" w:rsidRPr="00000000">
        <w:rPr>
          <w:rtl w:val="0"/>
        </w:rPr>
      </w:r>
    </w:p>
    <w:p w:rsidR="00000000" w:rsidDel="00000000" w:rsidP="00000000" w:rsidRDefault="00000000" w:rsidRPr="00000000" w14:paraId="000000A6">
      <w:pPr>
        <w:pStyle w:val="Heading2"/>
        <w:widowControl w:val="1"/>
        <w:rPr/>
      </w:pPr>
      <w:r w:rsidDel="00000000" w:rsidR="00000000" w:rsidRPr="00000000">
        <w:rPr>
          <w:rFonts w:ascii="Georgia" w:cs="Georgia" w:eastAsia="Georgia" w:hAnsi="Georgia"/>
          <w:rtl w:val="0"/>
        </w:rPr>
        <w:t xml:space="preserve">7. Fifteen Route Cuts and the Two Sixteens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Derived for the cuts. Scope note for the relation between routes and TIM columns.</w:t>
      </w:r>
    </w:p>
    <w:p w:rsidR="00000000" w:rsidDel="00000000" w:rsidP="00000000" w:rsidRDefault="00000000" w:rsidRPr="00000000" w14:paraId="000000A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route carries four bits: two origin bits and two destination bits. Equivalently, it carries two origin bits and two displacement bits.</w:t>
      </w:r>
      <w:r w:rsidDel="00000000" w:rsidR="00000000" w:rsidRPr="00000000">
        <w:rPr>
          <w:rtl w:val="0"/>
        </w:rPr>
      </w:r>
    </w:p>
    <w:p w:rsidR="00000000" w:rsidDel="00000000" w:rsidP="00000000" w:rsidRDefault="00000000" w:rsidRPr="00000000" w14:paraId="000000A9">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Each nonzero linear function of those four bits divides the sixteen routes into two groups of eight.</w:t>
      </w:r>
      <w:r w:rsidDel="00000000" w:rsidR="00000000" w:rsidRPr="00000000">
        <w:rPr>
          <w:rtl w:val="0"/>
        </w:rPr>
      </w:r>
    </w:p>
    <w:p w:rsidR="00000000" w:rsidDel="00000000" w:rsidP="00000000" w:rsidRDefault="00000000" w:rsidRPr="00000000" w14:paraId="000000AA">
      <w:pPr>
        <w:keepLines w:val="0"/>
        <w:widowControl w:val="1"/>
        <w:spacing w:after="80" w:line="254" w:lineRule="auto"/>
        <w:rPr/>
      </w:pPr>
      <w:r w:rsidDel="00000000" w:rsidR="00000000" w:rsidRPr="00000000">
        <w:rPr>
          <w:rFonts w:ascii="Caudex" w:cs="Caudex" w:eastAsia="Caudex" w:hAnsi="Caudex"/>
          <w:i w:val="0"/>
          <w:iCs w:val="0"/>
          <w:color w:val="2b2b2b"/>
          <w:sz w:val="20"/>
          <w:szCs w:val="20"/>
          <w:rtl w:val="0"/>
        </w:rPr>
        <w:t xml:space="preserve">There are 2⁴ − 1 = 15 such linear route cuts.</w:t>
      </w:r>
      <w:r w:rsidDel="00000000" w:rsidR="00000000" w:rsidRPr="00000000">
        <w:rPr>
          <w:rtl w:val="0"/>
        </w:rPr>
      </w:r>
    </w:p>
    <w:p w:rsidR="00000000" w:rsidDel="00000000" w:rsidP="00000000" w:rsidRDefault="00000000" w:rsidRPr="00000000" w14:paraId="000000AB">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This number mirrors the fifteen Reinin-style cuts on the sixteen TIM columns in The Whole Machine.</w:t>
      </w:r>
      <w:r w:rsidDel="00000000" w:rsidR="00000000" w:rsidRPr="00000000">
        <w:rPr>
          <w:rtl w:val="0"/>
        </w:rPr>
      </w:r>
    </w:p>
    <w:p w:rsidR="00000000" w:rsidDel="00000000" w:rsidP="00000000" w:rsidRDefault="00000000" w:rsidRPr="00000000" w14:paraId="000000A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mirror is structural only. The sixteen routes and the sixteen TIM columns are different sets.</w:t>
      </w:r>
      <w:r w:rsidDel="00000000" w:rsidR="00000000" w:rsidRPr="00000000">
        <w:rPr>
          <w:rtl w:val="0"/>
        </w:rPr>
      </w:r>
    </w:p>
    <w:p w:rsidR="00000000" w:rsidDel="00000000" w:rsidP="00000000" w:rsidRDefault="00000000" w:rsidRPr="00000000" w14:paraId="000000AD">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type fixes an origin through its club, as Section 8 states. A type does not fix a destination.</w:t>
      </w:r>
      <w:r w:rsidDel="00000000" w:rsidR="00000000" w:rsidRPr="00000000">
        <w:rPr>
          <w:rtl w:val="0"/>
        </w:rPr>
      </w:r>
    </w:p>
    <w:p w:rsidR="00000000" w:rsidDel="00000000" w:rsidP="00000000" w:rsidRDefault="00000000" w:rsidRPr="00000000" w14:paraId="000000AE">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Therefore, no canonical one-to-one pairing exists between routes and types. Any such pairing would be a convention and must be labeled as one.</w:t>
      </w:r>
      <w:r w:rsidDel="00000000" w:rsidR="00000000" w:rsidRPr="00000000">
        <w:rPr>
          <w:rtl w:val="0"/>
        </w:rPr>
      </w:r>
    </w:p>
    <w:p w:rsidR="00000000" w:rsidDel="00000000" w:rsidP="00000000" w:rsidRDefault="00000000" w:rsidRPr="00000000" w14:paraId="000000AF">
      <w:pPr>
        <w:pStyle w:val="Heading2"/>
        <w:widowControl w:val="1"/>
        <w:rPr/>
      </w:pPr>
      <w:r w:rsidDel="00000000" w:rsidR="00000000" w:rsidRPr="00000000">
        <w:rPr>
          <w:rFonts w:ascii="Georgia" w:cs="Georgia" w:eastAsia="Georgia" w:hAnsi="Georgia"/>
          <w:rtl w:val="0"/>
        </w:rPr>
        <w:t xml:space="preserve">8. Clubs: Anchor and Correspondence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Derived for the club definition. Postulate for the club–quadrant correspondence.</w:t>
      </w:r>
    </w:p>
    <w:p w:rsidR="00000000" w:rsidDel="00000000" w:rsidP="00000000" w:rsidRDefault="00000000" w:rsidRPr="00000000" w14:paraId="000000B1">
      <w:pPr>
        <w:pStyle w:val="Heading3"/>
        <w:widowControl w:val="1"/>
        <w:rPr/>
      </w:pPr>
      <w:r w:rsidDel="00000000" w:rsidR="00000000" w:rsidRPr="00000000">
        <w:rPr>
          <w:rFonts w:ascii="Georgia" w:cs="Georgia" w:eastAsia="Georgia" w:hAnsi="Georgia"/>
          <w:rtl w:val="0"/>
        </w:rPr>
        <w:t xml:space="preserve">8.1 The club is derived from the generator</w:t>
      </w:r>
      <w:r w:rsidDel="00000000" w:rsidR="00000000" w:rsidRPr="00000000">
        <w:rPr>
          <w:rtl w:val="0"/>
        </w:rPr>
      </w:r>
    </w:p>
    <w:p w:rsidR="00000000" w:rsidDel="00000000" w:rsidP="00000000" w:rsidRDefault="00000000" w:rsidRPr="00000000" w14:paraId="000000B2">
      <w:pPr>
        <w:keepLines w:val="0"/>
        <w:widowControl w:val="1"/>
        <w:spacing w:after="80" w:line="254" w:lineRule="auto"/>
        <w:rPr/>
      </w:pPr>
      <w:r w:rsidDel="00000000" w:rsidR="00000000" w:rsidRPr="00000000">
        <w:rPr>
          <w:rFonts w:ascii="Gungsuh" w:cs="Gungsuh" w:eastAsia="Gungsuh" w:hAnsi="Gungsuh"/>
          <w:i w:val="0"/>
          <w:iCs w:val="0"/>
          <w:color w:val="2b2b2b"/>
          <w:sz w:val="20"/>
          <w:szCs w:val="20"/>
          <w:rtl w:val="0"/>
        </w:rPr>
        <w:t xml:space="preserve">In the two-cube generator of The Whole Machine, the ego pair of a laying is {l, l ⊕ t}.</w:t>
      </w:r>
      <w:r w:rsidDel="00000000" w:rsidR="00000000" w:rsidRPr="00000000">
        <w:rPr>
          <w:rtl w:val="0"/>
        </w:rPr>
      </w:r>
    </w:p>
    <w:p w:rsidR="00000000" w:rsidDel="00000000" w:rsidP="00000000" w:rsidRDefault="00000000" w:rsidRPr="00000000" w14:paraId="000000B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pair contains the origin reading and its a-step image.</w:t>
      </w:r>
      <w:r w:rsidDel="00000000" w:rsidR="00000000" w:rsidRPr="00000000">
        <w:rPr>
          <w:rtl w:val="0"/>
        </w:rPr>
      </w:r>
    </w:p>
    <w:p w:rsidR="00000000" w:rsidDel="00000000" w:rsidP="00000000" w:rsidRDefault="00000000" w:rsidRPr="00000000" w14:paraId="000000B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Both turns flip the q-bit. Therefore, one member is perceiving with q = 0, and one member is judging with q = 1.</w:t>
      </w:r>
      <w:r w:rsidDel="00000000" w:rsidR="00000000" w:rsidRPr="00000000">
        <w:rPr>
          <w:rtl w:val="0"/>
        </w:rPr>
      </w:r>
    </w:p>
    <w:p w:rsidR="00000000" w:rsidDel="00000000" w:rsidP="00000000" w:rsidRDefault="00000000" w:rsidRPr="00000000" w14:paraId="000000B5">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For the perceiving member, the n-bit gives Sensing at 0 or Intuition at 1.</w:t>
      </w:r>
      <w:r w:rsidDel="00000000" w:rsidR="00000000" w:rsidRPr="00000000">
        <w:rPr>
          <w:rtl w:val="0"/>
        </w:rPr>
      </w:r>
    </w:p>
    <w:p w:rsidR="00000000" w:rsidDel="00000000" w:rsidP="00000000" w:rsidRDefault="00000000" w:rsidRPr="00000000" w14:paraId="000000B6">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For the judging member, the n-bit gives Logic at 0 or Ethics at 1.</w:t>
      </w:r>
      <w:r w:rsidDel="00000000" w:rsidR="00000000" w:rsidRPr="00000000">
        <w:rPr>
          <w:rtl w:val="0"/>
        </w:rPr>
      </w:r>
    </w:p>
    <w:p w:rsidR="00000000" w:rsidDel="00000000" w:rsidP="00000000" w:rsidRDefault="00000000" w:rsidRPr="00000000" w14:paraId="000000B7">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club is the joint value of those two bits. It is also the joint class of the Intuitive/Sensing and Logical/Ethical cuts.</w:t>
      </w:r>
      <w:r w:rsidDel="00000000" w:rsidR="00000000" w:rsidRPr="00000000">
        <w:rPr>
          <w:rtl w:val="0"/>
        </w:rPr>
      </w:r>
    </w:p>
    <w:p w:rsidR="00000000" w:rsidDel="00000000" w:rsidP="00000000" w:rsidRDefault="00000000" w:rsidRPr="00000000" w14:paraId="000000B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club is therefore computable from the generator. Version 5 asserted the club without this anchor.</w:t>
      </w:r>
      <w:r w:rsidDel="00000000" w:rsidR="00000000" w:rsidRPr="00000000">
        <w:rPr>
          <w:rtl w:val="0"/>
        </w:rPr>
      </w:r>
    </w:p>
    <w:p w:rsidR="00000000" w:rsidDel="00000000" w:rsidP="00000000" w:rsidRDefault="00000000" w:rsidRPr="00000000" w14:paraId="000000B9">
      <w:pPr>
        <w:pStyle w:val="Heading3"/>
        <w:widowControl w:val="1"/>
        <w:rPr/>
      </w:pPr>
      <w:r w:rsidDel="00000000" w:rsidR="00000000" w:rsidRPr="00000000">
        <w:rPr>
          <w:rFonts w:ascii="Georgia" w:cs="Georgia" w:eastAsia="Georgia" w:hAnsi="Georgia"/>
          <w:rtl w:val="0"/>
        </w:rPr>
        <w:t xml:space="preserve">8.2 The club–quadrant map is a postulate</w:t>
      </w:r>
      <w:r w:rsidDel="00000000" w:rsidR="00000000" w:rsidRPr="00000000">
        <w:rPr>
          <w:rtl w:val="0"/>
        </w:rPr>
      </w:r>
    </w:p>
    <w:p w:rsidR="00000000" w:rsidDel="00000000" w:rsidP="00000000" w:rsidRDefault="00000000" w:rsidRPr="00000000" w14:paraId="000000BA">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model then pairs the four clubs with the four quadrants. This pairing is a chosen bijection between two four-element sets.</w:t>
      </w:r>
      <w:r w:rsidDel="00000000" w:rsidR="00000000" w:rsidRPr="00000000">
        <w:rPr>
          <w:rtl w:val="0"/>
        </w:rPr>
      </w:r>
    </w:p>
    <w:p w:rsidR="00000000" w:rsidDel="00000000" w:rsidP="00000000" w:rsidRDefault="00000000" w:rsidRPr="00000000" w14:paraId="000000BB">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only stated support is the domain resonance shown below.</w:t>
      </w:r>
      <w:r w:rsidDel="00000000" w:rsidR="00000000" w:rsidRPr="00000000">
        <w:rPr>
          <w:rtl w:val="0"/>
        </w:rPr>
      </w:r>
    </w:p>
    <w:tbl>
      <w:tblPr>
        <w:tblStyle w:val="Table10"/>
        <w:tblW w:w="9879.0" w:type="dxa"/>
        <w:jc w:val="center"/>
        <w:tblLayout w:type="fixed"/>
        <w:tblLook w:val="0400"/>
      </w:tblPr>
      <w:tblGrid>
        <w:gridCol w:w="3293"/>
        <w:gridCol w:w="3293"/>
        <w:gridCol w:w="3293"/>
        <w:tblGridChange w:id="0">
          <w:tblGrid>
            <w:gridCol w:w="3293"/>
            <w:gridCol w:w="3293"/>
            <w:gridCol w:w="3293"/>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BC">
            <w:pPr>
              <w:spacing w:after="0" w:before="0" w:lineRule="auto"/>
              <w:rPr/>
            </w:pPr>
            <w:r w:rsidDel="00000000" w:rsidR="00000000" w:rsidRPr="00000000">
              <w:rPr>
                <w:rFonts w:ascii="Georgia" w:cs="Georgia" w:eastAsia="Georgia" w:hAnsi="Georgia"/>
                <w:b w:val="1"/>
                <w:bCs w:val="1"/>
                <w:color w:val="2b2b2b"/>
                <w:sz w:val="18"/>
                <w:szCs w:val="18"/>
                <w:rtl w:val="0"/>
              </w:rPr>
              <w:t xml:space="preserve">Perspective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BD">
            <w:pPr>
              <w:spacing w:after="0" w:before="0" w:lineRule="auto"/>
              <w:rPr/>
            </w:pPr>
            <w:r w:rsidDel="00000000" w:rsidR="00000000" w:rsidRPr="00000000">
              <w:rPr>
                <w:rFonts w:ascii="Georgia" w:cs="Georgia" w:eastAsia="Georgia" w:hAnsi="Georgia"/>
                <w:b w:val="1"/>
                <w:bCs w:val="1"/>
                <w:color w:val="2b2b2b"/>
                <w:sz w:val="18"/>
                <w:szCs w:val="18"/>
                <w:rtl w:val="0"/>
              </w:rPr>
              <w:t xml:space="preserve">Native club</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BE">
            <w:pPr>
              <w:spacing w:after="0" w:before="0" w:lineRule="auto"/>
              <w:rPr/>
            </w:pPr>
            <w:r w:rsidDel="00000000" w:rsidR="00000000" w:rsidRPr="00000000">
              <w:rPr>
                <w:rFonts w:ascii="Georgia" w:cs="Georgia" w:eastAsia="Georgia" w:hAnsi="Georgia"/>
                <w:b w:val="1"/>
                <w:bCs w:val="1"/>
                <w:color w:val="2b2b2b"/>
                <w:sz w:val="18"/>
                <w:szCs w:val="18"/>
                <w:rtl w:val="0"/>
              </w:rPr>
              <w:t xml:space="preserve">Domain resonance — the only support</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BF">
            <w:pPr>
              <w:spacing w:after="0" w:before="0" w:line="240" w:lineRule="auto"/>
              <w:rPr/>
            </w:pPr>
            <w:r w:rsidDel="00000000" w:rsidR="00000000" w:rsidRPr="00000000">
              <w:rPr>
                <w:rFonts w:ascii="Georgia" w:cs="Georgia" w:eastAsia="Georgia" w:hAnsi="Georgia"/>
                <w:color w:val="2b2b2b"/>
                <w:sz w:val="18"/>
                <w:szCs w:val="18"/>
                <w:rtl w:val="0"/>
              </w:rPr>
              <w:t xml:space="preserve">I</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0">
            <w:pPr>
              <w:spacing w:after="0" w:before="0" w:line="240" w:lineRule="auto"/>
              <w:rPr/>
            </w:pPr>
            <w:r w:rsidDel="00000000" w:rsidR="00000000" w:rsidRPr="00000000">
              <w:rPr>
                <w:rFonts w:ascii="Georgia" w:cs="Georgia" w:eastAsia="Georgia" w:hAnsi="Georgia"/>
                <w:color w:val="2b2b2b"/>
                <w:sz w:val="18"/>
                <w:szCs w:val="18"/>
                <w:rtl w:val="0"/>
              </w:rPr>
              <w:t xml:space="preserve">NF</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1">
            <w:pPr>
              <w:spacing w:after="0" w:before="0" w:line="240" w:lineRule="auto"/>
              <w:rPr/>
            </w:pPr>
            <w:r w:rsidDel="00000000" w:rsidR="00000000" w:rsidRPr="00000000">
              <w:rPr>
                <w:rFonts w:ascii="Georgia" w:cs="Georgia" w:eastAsia="Georgia" w:hAnsi="Georgia"/>
                <w:color w:val="2b2b2b"/>
                <w:sz w:val="18"/>
                <w:szCs w:val="18"/>
                <w:rtl w:val="0"/>
              </w:rPr>
              <w:t xml:space="preserve">Psychology, values, meaning</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2">
            <w:pPr>
              <w:spacing w:after="0" w:before="0" w:line="240" w:lineRule="auto"/>
              <w:rPr/>
            </w:pPr>
            <w:r w:rsidDel="00000000" w:rsidR="00000000" w:rsidRPr="00000000">
              <w:rPr>
                <w:rFonts w:ascii="Georgia" w:cs="Georgia" w:eastAsia="Georgia" w:hAnsi="Georgia"/>
                <w:color w:val="2b2b2b"/>
                <w:sz w:val="18"/>
                <w:szCs w:val="18"/>
                <w:rtl w:val="0"/>
              </w:rPr>
              <w:t xml:space="preserve">IT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3">
            <w:pPr>
              <w:spacing w:after="0" w:before="0" w:line="240" w:lineRule="auto"/>
              <w:rPr/>
            </w:pPr>
            <w:r w:rsidDel="00000000" w:rsidR="00000000" w:rsidRPr="00000000">
              <w:rPr>
                <w:rFonts w:ascii="Georgia" w:cs="Georgia" w:eastAsia="Georgia" w:hAnsi="Georgia"/>
                <w:color w:val="2b2b2b"/>
                <w:sz w:val="18"/>
                <w:szCs w:val="18"/>
                <w:rtl w:val="0"/>
              </w:rPr>
              <w:t xml:space="preserve">ST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4">
            <w:pPr>
              <w:spacing w:after="0" w:before="0" w:line="240" w:lineRule="auto"/>
              <w:rPr/>
            </w:pPr>
            <w:r w:rsidDel="00000000" w:rsidR="00000000" w:rsidRPr="00000000">
              <w:rPr>
                <w:rFonts w:ascii="Georgia" w:cs="Georgia" w:eastAsia="Georgia" w:hAnsi="Georgia"/>
                <w:color w:val="2b2b2b"/>
                <w:sz w:val="18"/>
                <w:szCs w:val="18"/>
                <w:rtl w:val="0"/>
              </w:rPr>
              <w:t xml:space="preserve">Physical force and efficiency</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5">
            <w:pPr>
              <w:spacing w:after="0" w:before="0" w:line="240" w:lineRule="auto"/>
              <w:rPr/>
            </w:pPr>
            <w:r w:rsidDel="00000000" w:rsidR="00000000" w:rsidRPr="00000000">
              <w:rPr>
                <w:rFonts w:ascii="Georgia" w:cs="Georgia" w:eastAsia="Georgia" w:hAnsi="Georgia"/>
                <w:color w:val="2b2b2b"/>
                <w:sz w:val="18"/>
                <w:szCs w:val="18"/>
                <w:rtl w:val="0"/>
              </w:rPr>
              <w:t xml:space="preserve">WE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6">
            <w:pPr>
              <w:spacing w:after="0" w:before="0" w:line="240" w:lineRule="auto"/>
              <w:rPr/>
            </w:pPr>
            <w:r w:rsidDel="00000000" w:rsidR="00000000" w:rsidRPr="00000000">
              <w:rPr>
                <w:rFonts w:ascii="Georgia" w:cs="Georgia" w:eastAsia="Georgia" w:hAnsi="Georgia"/>
                <w:color w:val="2b2b2b"/>
                <w:sz w:val="18"/>
                <w:szCs w:val="18"/>
                <w:rtl w:val="0"/>
              </w:rPr>
              <w:t xml:space="preserve">SF</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7">
            <w:pPr>
              <w:spacing w:after="0" w:before="0" w:line="240" w:lineRule="auto"/>
              <w:rPr/>
            </w:pPr>
            <w:r w:rsidDel="00000000" w:rsidR="00000000" w:rsidRPr="00000000">
              <w:rPr>
                <w:rFonts w:ascii="Georgia" w:cs="Georgia" w:eastAsia="Georgia" w:hAnsi="Georgia"/>
                <w:color w:val="2b2b2b"/>
                <w:sz w:val="18"/>
                <w:szCs w:val="18"/>
                <w:rtl w:val="0"/>
              </w:rPr>
              <w:t xml:space="preserve">Social atmosphere and care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8">
            <w:pPr>
              <w:spacing w:after="0" w:before="0" w:line="240" w:lineRule="auto"/>
              <w:rPr/>
            </w:pPr>
            <w:r w:rsidDel="00000000" w:rsidR="00000000" w:rsidRPr="00000000">
              <w:rPr>
                <w:rFonts w:ascii="Georgia" w:cs="Georgia" w:eastAsia="Georgia" w:hAnsi="Georgia"/>
                <w:color w:val="2b2b2b"/>
                <w:sz w:val="18"/>
                <w:szCs w:val="18"/>
                <w:rtl w:val="0"/>
              </w:rPr>
              <w:t xml:space="preserve">ITS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9">
            <w:pPr>
              <w:spacing w:after="0" w:before="0" w:line="240" w:lineRule="auto"/>
              <w:rPr/>
            </w:pPr>
            <w:r w:rsidDel="00000000" w:rsidR="00000000" w:rsidRPr="00000000">
              <w:rPr>
                <w:rFonts w:ascii="Georgia" w:cs="Georgia" w:eastAsia="Georgia" w:hAnsi="Georgia"/>
                <w:color w:val="2b2b2b"/>
                <w:sz w:val="18"/>
                <w:szCs w:val="18"/>
                <w:rtl w:val="0"/>
              </w:rPr>
              <w:t xml:space="preserve">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CA">
            <w:pPr>
              <w:spacing w:after="0" w:before="0" w:line="240" w:lineRule="auto"/>
              <w:rPr/>
            </w:pPr>
            <w:r w:rsidDel="00000000" w:rsidR="00000000" w:rsidRPr="00000000">
              <w:rPr>
                <w:rFonts w:ascii="Georgia" w:cs="Georgia" w:eastAsia="Georgia" w:hAnsi="Georgia"/>
                <w:color w:val="2b2b2b"/>
                <w:sz w:val="18"/>
                <w:szCs w:val="18"/>
                <w:rtl w:val="0"/>
              </w:rPr>
              <w:t xml:space="preserve">Systems, patterns, structure</w:t>
            </w:r>
            <w:r w:rsidDel="00000000" w:rsidR="00000000" w:rsidRPr="00000000">
              <w:rPr>
                <w:rtl w:val="0"/>
              </w:rPr>
            </w:r>
          </w:p>
        </w:tc>
      </w:tr>
    </w:tbl>
    <w:p w:rsidR="00000000" w:rsidDel="00000000" w:rsidP="00000000" w:rsidRDefault="00000000" w:rsidRPr="00000000" w14:paraId="000000CB">
      <w:pPr>
        <w:widowControl w:val="1"/>
        <w:spacing w:after="0" w:lineRule="auto"/>
        <w:rPr/>
      </w:pPr>
      <w:r w:rsidDel="00000000" w:rsidR="00000000" w:rsidRPr="00000000">
        <w:rPr>
          <w:rtl w:val="0"/>
        </w:rPr>
      </w:r>
    </w:p>
    <w:p w:rsidR="00000000" w:rsidDel="00000000" w:rsidP="00000000" w:rsidRDefault="00000000" w:rsidRPr="00000000" w14:paraId="000000C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An affine-map argument cannot strengthen this postulate. Over F₂, every permutation of four points is affine because AGL(2, 2) is S₄.</w:t>
      </w:r>
      <w:r w:rsidDel="00000000" w:rsidR="00000000" w:rsidRPr="00000000">
        <w:rPr>
          <w:rtl w:val="0"/>
        </w:rPr>
      </w:r>
    </w:p>
    <w:p w:rsidR="00000000" w:rsidDel="00000000" w:rsidP="00000000" w:rsidRDefault="00000000" w:rsidRPr="00000000" w14:paraId="000000CD">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Therefore, affine structure supplies no independent evidence for this specific pairing.</w:t>
      </w:r>
      <w:r w:rsidDel="00000000" w:rsidR="00000000" w:rsidRPr="00000000">
        <w:rPr>
          <w:rtl w:val="0"/>
        </w:rPr>
      </w:r>
    </w:p>
    <w:p w:rsidR="00000000" w:rsidDel="00000000" w:rsidP="00000000" w:rsidRDefault="00000000" w:rsidRPr="00000000" w14:paraId="000000CE">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postulate stands or falls on the resonance readings. Section 26 asks whether any later result actually depends on it.</w:t>
      </w:r>
      <w:r w:rsidDel="00000000" w:rsidR="00000000" w:rsidRPr="00000000">
        <w:rPr>
          <w:rtl w:val="0"/>
        </w:rPr>
      </w:r>
    </w:p>
    <w:p w:rsidR="00000000" w:rsidDel="00000000" w:rsidP="00000000" w:rsidRDefault="00000000" w:rsidRPr="00000000" w14:paraId="000000CF">
      <w:pPr>
        <w:pStyle w:val="Heading1"/>
        <w:widowControl w:val="1"/>
        <w:spacing w:after="60" w:before="320" w:lineRule="auto"/>
        <w:rPr/>
      </w:pPr>
      <w:r w:rsidDel="00000000" w:rsidR="00000000" w:rsidRPr="00000000">
        <w:rPr>
          <w:rFonts w:ascii="Georgia" w:cs="Georgia" w:eastAsia="Georgia" w:hAnsi="Georgia"/>
          <w:rtl w:val="0"/>
        </w:rPr>
        <w:t xml:space="preserve">PART II — ONE MOVEMENT</w:t>
      </w:r>
      <w:r w:rsidDel="00000000" w:rsidR="00000000" w:rsidRPr="00000000">
        <w:rPr>
          <w:rtl w:val="0"/>
        </w:rPr>
      </w:r>
    </w:p>
    <w:p w:rsidR="00000000" w:rsidDel="00000000" w:rsidP="00000000" w:rsidRDefault="00000000" w:rsidRPr="00000000" w14:paraId="000000D0">
      <w:pPr>
        <w:widowControl w:val="1"/>
        <w:spacing w:after="160" w:lineRule="auto"/>
        <w:rPr/>
      </w:pPr>
      <w:r w:rsidDel="00000000" w:rsidR="00000000" w:rsidRPr="00000000">
        <w:rPr>
          <w:rFonts w:ascii="Georgia" w:cs="Georgia" w:eastAsia="Georgia" w:hAnsi="Georgia"/>
          <w:i w:val="1"/>
          <w:iCs w:val="1"/>
          <w:color w:val="6b6b6b"/>
          <w:sz w:val="19"/>
          <w:szCs w:val="19"/>
          <w:rtl w:val="0"/>
        </w:rPr>
        <w:t xml:space="preserve">Polarity, destination, conductivity, Shells, and CAPE, with the formal and empirical parts kept separate.</w:t>
      </w:r>
      <w:r w:rsidDel="00000000" w:rsidR="00000000" w:rsidRPr="00000000">
        <w:rPr>
          <w:rtl w:val="0"/>
        </w:rPr>
      </w:r>
    </w:p>
    <w:p w:rsidR="00000000" w:rsidDel="00000000" w:rsidP="00000000" w:rsidRDefault="00000000" w:rsidRPr="00000000" w14:paraId="000000D1">
      <w:pPr>
        <w:pStyle w:val="Heading2"/>
        <w:widowControl w:val="1"/>
        <w:rPr/>
      </w:pPr>
      <w:r w:rsidDel="00000000" w:rsidR="00000000" w:rsidRPr="00000000">
        <w:rPr>
          <w:rFonts w:ascii="Georgia" w:cs="Georgia" w:eastAsia="Georgia" w:hAnsi="Georgia"/>
          <w:rtl w:val="0"/>
        </w:rPr>
        <w:t xml:space="preserve">9. Three Directions and One Empirical Outcome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Derived for the bit count. Convention for the labels.</w:t>
      </w:r>
    </w:p>
    <w:tbl>
      <w:tblPr>
        <w:tblStyle w:val="Table11"/>
        <w:tblW w:w="9876.0" w:type="dxa"/>
        <w:jc w:val="center"/>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D3">
            <w:pPr>
              <w:spacing w:after="0" w:before="0" w:lineRule="auto"/>
              <w:rPr/>
            </w:pPr>
            <w:r w:rsidDel="00000000" w:rsidR="00000000" w:rsidRPr="00000000">
              <w:rPr>
                <w:rFonts w:ascii="Georgia" w:cs="Georgia" w:eastAsia="Georgia" w:hAnsi="Georgia"/>
                <w:b w:val="1"/>
                <w:bCs w:val="1"/>
                <w:color w:val="2b2b2b"/>
                <w:sz w:val="17"/>
                <w:szCs w:val="17"/>
                <w:rtl w:val="0"/>
              </w:rPr>
              <w:t xml:space="preserve">Direction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D4">
            <w:pPr>
              <w:spacing w:after="0" w:before="0" w:lineRule="auto"/>
              <w:rPr/>
            </w:pPr>
            <w:r w:rsidDel="00000000" w:rsidR="00000000" w:rsidRPr="00000000">
              <w:rPr>
                <w:rFonts w:ascii="Georgia" w:cs="Georgia" w:eastAsia="Georgia" w:hAnsi="Georgia"/>
                <w:b w:val="1"/>
                <w:bCs w:val="1"/>
                <w:color w:val="2b2b2b"/>
                <w:sz w:val="17"/>
                <w:szCs w:val="17"/>
                <w:rtl w:val="0"/>
              </w:rPr>
              <w:t xml:space="preserve">Function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D5">
            <w:pPr>
              <w:spacing w:after="0" w:before="0" w:lineRule="auto"/>
              <w:rPr/>
            </w:pPr>
            <w:r w:rsidDel="00000000" w:rsidR="00000000" w:rsidRPr="00000000">
              <w:rPr>
                <w:rFonts w:ascii="Georgia" w:cs="Georgia" w:eastAsia="Georgia" w:hAnsi="Georgia"/>
                <w:b w:val="1"/>
                <w:bCs w:val="1"/>
                <w:color w:val="2b2b2b"/>
                <w:sz w:val="17"/>
                <w:szCs w:val="17"/>
                <w:rtl w:val="0"/>
              </w:rPr>
              <w:t xml:space="preserve">Formal content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D6">
            <w:pPr>
              <w:spacing w:after="0" w:before="0" w:lineRule="auto"/>
              <w:rPr/>
            </w:pPr>
            <w:r w:rsidDel="00000000" w:rsidR="00000000" w:rsidRPr="00000000">
              <w:rPr>
                <w:rFonts w:ascii="Georgia" w:cs="Georgia" w:eastAsia="Georgia" w:hAnsi="Georgia"/>
                <w:b w:val="1"/>
                <w:bCs w:val="1"/>
                <w:color w:val="2b2b2b"/>
                <w:sz w:val="17"/>
                <w:szCs w:val="17"/>
                <w:rtl w:val="0"/>
              </w:rPr>
              <w:t xml:space="preserve">Result</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7">
            <w:pPr>
              <w:spacing w:after="0" w:before="0" w:line="240" w:lineRule="auto"/>
              <w:rPr/>
            </w:pPr>
            <w:r w:rsidDel="00000000" w:rsidR="00000000" w:rsidRPr="00000000">
              <w:rPr>
                <w:rFonts w:ascii="Georgia" w:cs="Georgia" w:eastAsia="Georgia" w:hAnsi="Georgia"/>
                <w:color w:val="2b2b2b"/>
                <w:sz w:val="17"/>
                <w:szCs w:val="17"/>
                <w:rtl w:val="0"/>
              </w:rPr>
              <w:t xml:space="preserve">Direction-1</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8">
            <w:pPr>
              <w:spacing w:after="0" w:before="0" w:line="240" w:lineRule="auto"/>
              <w:rPr/>
            </w:pPr>
            <w:r w:rsidDel="00000000" w:rsidR="00000000" w:rsidRPr="00000000">
              <w:rPr>
                <w:rFonts w:ascii="Georgia" w:cs="Georgia" w:eastAsia="Georgia" w:hAnsi="Georgia"/>
                <w:color w:val="2b2b2b"/>
                <w:sz w:val="17"/>
                <w:szCs w:val="17"/>
                <w:rtl w:val="0"/>
              </w:rPr>
              <w:t xml:space="preserve">Polarity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9">
            <w:pPr>
              <w:spacing w:after="0" w:before="0" w:line="240" w:lineRule="auto"/>
              <w:rPr/>
            </w:pPr>
            <w:r w:rsidDel="00000000" w:rsidR="00000000" w:rsidRPr="00000000">
              <w:rPr>
                <w:rFonts w:ascii="Georgia" w:cs="Georgia" w:eastAsia="Georgia" w:hAnsi="Georgia"/>
                <w:color w:val="2b2b2b"/>
                <w:sz w:val="17"/>
                <w:szCs w:val="17"/>
                <w:rtl w:val="0"/>
              </w:rPr>
              <w:t xml:space="preserve">One bit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A">
            <w:pPr>
              <w:spacing w:after="0" w:before="0" w:line="240" w:lineRule="auto"/>
              <w:rPr/>
            </w:pPr>
            <w:r w:rsidDel="00000000" w:rsidR="00000000" w:rsidRPr="00000000">
              <w:rPr>
                <w:rFonts w:ascii="Georgia" w:cs="Georgia" w:eastAsia="Georgia" w:hAnsi="Georgia"/>
                <w:color w:val="2b2b2b"/>
                <w:sz w:val="17"/>
                <w:szCs w:val="17"/>
                <w:rtl w:val="0"/>
              </w:rPr>
              <w:t xml:space="preserve">Accumulation or Expenditure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B">
            <w:pPr>
              <w:spacing w:after="0" w:before="0" w:line="240" w:lineRule="auto"/>
              <w:rPr/>
            </w:pPr>
            <w:r w:rsidDel="00000000" w:rsidR="00000000" w:rsidRPr="00000000">
              <w:rPr>
                <w:rFonts w:ascii="Georgia" w:cs="Georgia" w:eastAsia="Georgia" w:hAnsi="Georgia"/>
                <w:color w:val="2b2b2b"/>
                <w:sz w:val="17"/>
                <w:szCs w:val="17"/>
                <w:rtl w:val="0"/>
              </w:rPr>
              <w:t xml:space="preserve">Direction-2</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C">
            <w:pPr>
              <w:spacing w:after="0" w:before="0" w:line="240" w:lineRule="auto"/>
              <w:rPr/>
            </w:pPr>
            <w:r w:rsidDel="00000000" w:rsidR="00000000" w:rsidRPr="00000000">
              <w:rPr>
                <w:rFonts w:ascii="Georgia" w:cs="Georgia" w:eastAsia="Georgia" w:hAnsi="Georgia"/>
                <w:color w:val="2b2b2b"/>
                <w:sz w:val="17"/>
                <w:szCs w:val="17"/>
                <w:rtl w:val="0"/>
              </w:rPr>
              <w:t xml:space="preserve">Destination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D">
            <w:pPr>
              <w:spacing w:after="0" w:before="0" w:line="240" w:lineRule="auto"/>
              <w:rPr/>
            </w:pPr>
            <w:r w:rsidDel="00000000" w:rsidR="00000000" w:rsidRPr="00000000">
              <w:rPr>
                <w:rFonts w:ascii="Georgia" w:cs="Georgia" w:eastAsia="Georgia" w:hAnsi="Georgia"/>
                <w:color w:val="2b2b2b"/>
                <w:sz w:val="17"/>
                <w:szCs w:val="17"/>
                <w:rtl w:val="0"/>
              </w:rPr>
              <w:t xml:space="preserve">Two bits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E">
            <w:pPr>
              <w:spacing w:after="0" w:before="0" w:line="240" w:lineRule="auto"/>
              <w:rPr/>
            </w:pPr>
            <w:r w:rsidDel="00000000" w:rsidR="00000000" w:rsidRPr="00000000">
              <w:rPr>
                <w:rFonts w:ascii="Georgia" w:cs="Georgia" w:eastAsia="Georgia" w:hAnsi="Georgia"/>
                <w:color w:val="2b2b2b"/>
                <w:sz w:val="17"/>
                <w:szCs w:val="17"/>
                <w:rtl w:val="0"/>
              </w:rPr>
              <w:t xml:space="preserve">I, IT, WE, or ITS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DF">
            <w:pPr>
              <w:spacing w:after="0" w:before="0" w:line="240" w:lineRule="auto"/>
              <w:rPr/>
            </w:pPr>
            <w:r w:rsidDel="00000000" w:rsidR="00000000" w:rsidRPr="00000000">
              <w:rPr>
                <w:rFonts w:ascii="Georgia" w:cs="Georgia" w:eastAsia="Georgia" w:hAnsi="Georgia"/>
                <w:color w:val="2b2b2b"/>
                <w:sz w:val="17"/>
                <w:szCs w:val="17"/>
                <w:rtl w:val="0"/>
              </w:rPr>
              <w:t xml:space="preserve">Direction-3</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E0">
            <w:pPr>
              <w:spacing w:after="0" w:before="0" w:line="240" w:lineRule="auto"/>
              <w:rPr/>
            </w:pPr>
            <w:r w:rsidDel="00000000" w:rsidR="00000000" w:rsidRPr="00000000">
              <w:rPr>
                <w:rFonts w:ascii="Georgia" w:cs="Georgia" w:eastAsia="Georgia" w:hAnsi="Georgia"/>
                <w:color w:val="2b2b2b"/>
                <w:sz w:val="17"/>
                <w:szCs w:val="17"/>
                <w:rtl w:val="0"/>
              </w:rPr>
              <w:t xml:space="preserve">Conductivity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E1">
            <w:pPr>
              <w:spacing w:after="0" w:before="0" w:line="240" w:lineRule="auto"/>
              <w:rPr/>
            </w:pPr>
            <w:r w:rsidDel="00000000" w:rsidR="00000000" w:rsidRPr="00000000">
              <w:rPr>
                <w:rFonts w:ascii="Georgia" w:cs="Georgia" w:eastAsia="Georgia" w:hAnsi="Georgia"/>
                <w:color w:val="2b2b2b"/>
                <w:sz w:val="17"/>
                <w:szCs w:val="17"/>
                <w:rtl w:val="0"/>
              </w:rPr>
              <w:t xml:space="preserve">Not a formal coordinate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E2">
            <w:pPr>
              <w:spacing w:after="0" w:before="0" w:line="240" w:lineRule="auto"/>
              <w:rPr/>
            </w:pPr>
            <w:r w:rsidDel="00000000" w:rsidR="00000000" w:rsidRPr="00000000">
              <w:rPr>
                <w:rFonts w:ascii="Georgia" w:cs="Georgia" w:eastAsia="Georgia" w:hAnsi="Georgia"/>
                <w:color w:val="2b2b2b"/>
                <w:sz w:val="17"/>
                <w:szCs w:val="17"/>
                <w:rtl w:val="0"/>
              </w:rPr>
              <w:t xml:space="preserve">Conductive or non-conductive. This is an empirical outcome.</w:t>
            </w:r>
            <w:r w:rsidDel="00000000" w:rsidR="00000000" w:rsidRPr="00000000">
              <w:rPr>
                <w:rtl w:val="0"/>
              </w:rPr>
            </w:r>
          </w:p>
        </w:tc>
      </w:tr>
    </w:tbl>
    <w:p w:rsidR="00000000" w:rsidDel="00000000" w:rsidP="00000000" w:rsidRDefault="00000000" w:rsidRPr="00000000" w14:paraId="000000E3">
      <w:pPr>
        <w:widowControl w:val="1"/>
        <w:spacing w:after="0" w:lineRule="auto"/>
        <w:rPr/>
      </w:pPr>
      <w:r w:rsidDel="00000000" w:rsidR="00000000" w:rsidRPr="00000000">
        <w:rPr>
          <w:rtl w:val="0"/>
        </w:rPr>
      </w:r>
    </w:p>
    <w:p w:rsidR="00000000" w:rsidDel="00000000" w:rsidP="00000000" w:rsidRDefault="00000000" w:rsidRPr="00000000" w14:paraId="000000E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complete formal movement consists of origin, destination, and polarity. Origin and destination use four bits. Polarity adds one bit.</w:t>
      </w:r>
      <w:r w:rsidDel="00000000" w:rsidR="00000000" w:rsidRPr="00000000">
        <w:rPr>
          <w:rtl w:val="0"/>
        </w:rPr>
      </w:r>
    </w:p>
    <w:p w:rsidR="00000000" w:rsidDel="00000000" w:rsidP="00000000" w:rsidRDefault="00000000" w:rsidRPr="00000000" w14:paraId="000000E5">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formal movement therefore uses five bits and has thirty-two possible movement types.</w:t>
      </w:r>
      <w:r w:rsidDel="00000000" w:rsidR="00000000" w:rsidRPr="00000000">
        <w:rPr>
          <w:rtl w:val="0"/>
        </w:rPr>
      </w:r>
    </w:p>
    <w:p w:rsidR="00000000" w:rsidDel="00000000" w:rsidP="00000000" w:rsidRDefault="00000000" w:rsidRPr="00000000" w14:paraId="000000E6">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Conductivity is not a sixth bit. It describes how a formally specified movement is realized.</w:t>
      </w:r>
      <w:r w:rsidDel="00000000" w:rsidR="00000000" w:rsidRPr="00000000">
        <w:rPr>
          <w:rtl w:val="0"/>
        </w:rPr>
      </w:r>
    </w:p>
    <w:p w:rsidR="00000000" w:rsidDel="00000000" w:rsidP="00000000" w:rsidRDefault="00000000" w:rsidRPr="00000000" w14:paraId="000000E7">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Conductivity is also the only place in this model where observation enters.</w:t>
      </w:r>
      <w:r w:rsidDel="00000000" w:rsidR="00000000" w:rsidRPr="00000000">
        <w:rPr>
          <w:rtl w:val="0"/>
        </w:rPr>
      </w:r>
    </w:p>
    <w:p w:rsidR="00000000" w:rsidDel="00000000" w:rsidP="00000000" w:rsidRDefault="00000000" w:rsidRPr="00000000" w14:paraId="000000E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Version 5 presented the three directions as parallel coordinates. Version 6 makes their asymmetry explicit.</w:t>
      </w:r>
      <w:r w:rsidDel="00000000" w:rsidR="00000000" w:rsidRPr="00000000">
        <w:rPr>
          <w:rtl w:val="0"/>
        </w:rPr>
      </w:r>
    </w:p>
    <w:p w:rsidR="00000000" w:rsidDel="00000000" w:rsidP="00000000" w:rsidRDefault="00000000" w:rsidRPr="00000000" w14:paraId="000000E9">
      <w:pPr>
        <w:pStyle w:val="Heading2"/>
        <w:widowControl w:val="1"/>
        <w:rPr/>
      </w:pPr>
      <w:r w:rsidDel="00000000" w:rsidR="00000000" w:rsidRPr="00000000">
        <w:rPr>
          <w:rFonts w:ascii="Georgia" w:cs="Georgia" w:eastAsia="Georgia" w:hAnsi="Georgia"/>
          <w:rtl w:val="0"/>
        </w:rPr>
        <w:t xml:space="preserve">10. Direction-1: Polarity Anchored to the Vital Ring</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Imported for the support table. Derived for the bit identity.</w:t>
      </w:r>
    </w:p>
    <w:p w:rsidR="00000000" w:rsidDel="00000000" w:rsidP="00000000" w:rsidRDefault="00000000" w:rsidRPr="00000000" w14:paraId="000000EB">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Libido Atlas assigns Accumulation to seats 5 and 7: suggestive and ignoring.</w:t>
      </w:r>
      <w:r w:rsidDel="00000000" w:rsidR="00000000" w:rsidRPr="00000000">
        <w:rPr>
          <w:rtl w:val="0"/>
        </w:rPr>
      </w:r>
    </w:p>
    <w:p w:rsidR="00000000" w:rsidDel="00000000" w:rsidP="00000000" w:rsidRDefault="00000000" w:rsidRPr="00000000" w14:paraId="000000E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It assigns Expenditure to seats 6 and 8: mobilizing and demonstrative.</w:t>
      </w:r>
      <w:r w:rsidDel="00000000" w:rsidR="00000000" w:rsidRPr="00000000">
        <w:rPr>
          <w:rtl w:val="0"/>
        </w:rPr>
      </w:r>
    </w:p>
    <w:p w:rsidR="00000000" w:rsidDel="00000000" w:rsidP="00000000" w:rsidRDefault="00000000" w:rsidRPr="00000000" w14:paraId="000000ED">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P-cube coordinates from The Whole Machine give the vital ring as r = 1.</w:t>
      </w:r>
      <w:r w:rsidDel="00000000" w:rsidR="00000000" w:rsidRPr="00000000">
        <w:rPr>
          <w:rtl w:val="0"/>
        </w:rPr>
      </w:r>
    </w:p>
    <w:p w:rsidR="00000000" w:rsidDel="00000000" w:rsidP="00000000" w:rsidRDefault="00000000" w:rsidRPr="00000000" w14:paraId="000000EE">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Its four seats are suggestive (0, 0, 1), mobilizing (1, 0, 1), ignoring (0, 1, 1), and demonstrative (1, 1, 1).</w:t>
      </w:r>
      <w:r w:rsidDel="00000000" w:rsidR="00000000" w:rsidRPr="00000000">
        <w:rPr>
          <w:rtl w:val="0"/>
        </w:rPr>
      </w:r>
    </w:p>
    <w:p w:rsidR="00000000" w:rsidDel="00000000" w:rsidP="00000000" w:rsidRDefault="00000000" w:rsidRPr="00000000" w14:paraId="000000EF">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Accumulation pair is exactly a = 0. The Expenditure pair is exactly a = 1.</w:t>
      </w:r>
      <w:r w:rsidDel="00000000" w:rsidR="00000000" w:rsidRPr="00000000">
        <w:rPr>
          <w:rtl w:val="0"/>
        </w:rPr>
      </w:r>
    </w:p>
    <w:p w:rsidR="00000000" w:rsidDel="00000000" w:rsidP="00000000" w:rsidRDefault="00000000" w:rsidRPr="00000000" w14:paraId="000000F0">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Bold is the a = r line. On the vital ring, Expenditure is therefore the Bold pair and Accumulation is the Cautious pair.</w:t>
      </w:r>
      <w:r w:rsidDel="00000000" w:rsidR="00000000" w:rsidRPr="00000000">
        <w:rPr>
          <w:rtl w:val="0"/>
        </w:rPr>
      </w:r>
    </w:p>
    <w:p w:rsidR="00000000" w:rsidDel="00000000" w:rsidP="00000000" w:rsidRDefault="00000000" w:rsidRPr="00000000" w14:paraId="000000F1">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Two imported structures coincide under the P-cube coordinates: the Atlas support table and the Model G Bold/Cautious polarity.</w:t>
      </w:r>
      <w:r w:rsidDel="00000000" w:rsidR="00000000" w:rsidRPr="00000000">
        <w:rPr>
          <w:rtl w:val="0"/>
        </w:rPr>
      </w:r>
    </w:p>
    <w:p w:rsidR="00000000" w:rsidDel="00000000" w:rsidP="00000000" w:rsidRDefault="00000000" w:rsidRPr="00000000" w14:paraId="000000F2">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That coincidence is the derived result. Version 5 stated the support table without this formal anchor.</w:t>
      </w:r>
      <w:r w:rsidDel="00000000" w:rsidR="00000000" w:rsidRPr="00000000">
        <w:rPr>
          <w:rtl w:val="0"/>
        </w:rPr>
      </w:r>
    </w:p>
    <w:tbl>
      <w:tblPr>
        <w:tblStyle w:val="Table12"/>
        <w:tblW w:w="9876.0" w:type="dxa"/>
        <w:jc w:val="center"/>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F3">
            <w:pPr>
              <w:spacing w:after="0" w:before="0" w:lineRule="auto"/>
              <w:rPr/>
            </w:pPr>
            <w:r w:rsidDel="00000000" w:rsidR="00000000" w:rsidRPr="00000000">
              <w:rPr>
                <w:rFonts w:ascii="Georgia" w:cs="Georgia" w:eastAsia="Georgia" w:hAnsi="Georgia"/>
                <w:b w:val="1"/>
                <w:bCs w:val="1"/>
                <w:color w:val="2b2b2b"/>
                <w:sz w:val="17"/>
                <w:szCs w:val="17"/>
                <w:rtl w:val="0"/>
              </w:rPr>
              <w:t xml:space="preserve">Face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F4">
            <w:pPr>
              <w:spacing w:after="0" w:before="0" w:lineRule="auto"/>
              <w:rPr/>
            </w:pPr>
            <w:r w:rsidDel="00000000" w:rsidR="00000000" w:rsidRPr="00000000">
              <w:rPr>
                <w:rFonts w:ascii="Georgia" w:cs="Georgia" w:eastAsia="Georgia" w:hAnsi="Georgia"/>
                <w:b w:val="1"/>
                <w:bCs w:val="1"/>
                <w:color w:val="2b2b2b"/>
                <w:sz w:val="17"/>
                <w:szCs w:val="17"/>
                <w:rtl w:val="0"/>
              </w:rPr>
              <w:t xml:space="preserve">Turn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F5">
            <w:pPr>
              <w:spacing w:after="0" w:before="0" w:lineRule="auto"/>
              <w:rPr/>
            </w:pPr>
            <w:r w:rsidDel="00000000" w:rsidR="00000000" w:rsidRPr="00000000">
              <w:rPr>
                <w:rFonts w:ascii="Georgia" w:cs="Georgia" w:eastAsia="Georgia" w:hAnsi="Georgia"/>
                <w:b w:val="1"/>
                <w:bCs w:val="1"/>
                <w:color w:val="2b2b2b"/>
                <w:sz w:val="17"/>
                <w:szCs w:val="17"/>
                <w:rtl w:val="0"/>
              </w:rPr>
              <w:t xml:space="preserve">What the movement does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0F6">
            <w:pPr>
              <w:spacing w:after="0" w:before="0" w:lineRule="auto"/>
              <w:rPr/>
            </w:pPr>
            <w:r w:rsidDel="00000000" w:rsidR="00000000" w:rsidRPr="00000000">
              <w:rPr>
                <w:rFonts w:ascii="Georgia" w:cs="Georgia" w:eastAsia="Georgia" w:hAnsi="Georgia"/>
                <w:b w:val="1"/>
                <w:bCs w:val="1"/>
                <w:color w:val="2b2b2b"/>
                <w:sz w:val="17"/>
                <w:szCs w:val="17"/>
                <w:rtl w:val="0"/>
              </w:rPr>
              <w:t xml:space="preserve">Vital support</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F7">
            <w:pPr>
              <w:spacing w:after="0" w:before="0" w:line="240" w:lineRule="auto"/>
              <w:rPr/>
            </w:pPr>
            <w:r w:rsidDel="00000000" w:rsidR="00000000" w:rsidRPr="00000000">
              <w:rPr>
                <w:rFonts w:ascii="Georgia" w:cs="Georgia" w:eastAsia="Georgia" w:hAnsi="Georgia"/>
                <w:color w:val="2b2b2b"/>
                <w:sz w:val="17"/>
                <w:szCs w:val="17"/>
                <w:rtl w:val="0"/>
              </w:rPr>
              <w:t xml:space="preserve">Accumulation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F8">
            <w:pPr>
              <w:spacing w:after="0" w:before="0" w:line="240" w:lineRule="auto"/>
              <w:rPr/>
            </w:pPr>
            <w:r w:rsidDel="00000000" w:rsidR="00000000" w:rsidRPr="00000000">
              <w:rPr>
                <w:rFonts w:ascii="Georgia" w:cs="Georgia" w:eastAsia="Georgia" w:hAnsi="Georgia"/>
                <w:color w:val="2b2b2b"/>
                <w:sz w:val="17"/>
                <w:szCs w:val="17"/>
                <w:rtl w:val="0"/>
              </w:rPr>
              <w:t xml:space="preserve">Inward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F9">
            <w:pPr>
              <w:spacing w:after="0" w:before="0" w:line="240" w:lineRule="auto"/>
              <w:rPr/>
            </w:pPr>
            <w:r w:rsidDel="00000000" w:rsidR="00000000" w:rsidRPr="00000000">
              <w:rPr>
                <w:rFonts w:ascii="Georgia" w:cs="Georgia" w:eastAsia="Georgia" w:hAnsi="Georgia"/>
                <w:color w:val="2b2b2b"/>
                <w:sz w:val="17"/>
                <w:szCs w:val="17"/>
                <w:rtl w:val="0"/>
              </w:rPr>
              <w:t xml:space="preserve">Register, contain, refine, or prepare content before a hand-off.</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FA">
            <w:pPr>
              <w:spacing w:after="0" w:before="0" w:line="240" w:lineRule="auto"/>
              <w:rPr/>
            </w:pPr>
            <w:r w:rsidDel="00000000" w:rsidR="00000000" w:rsidRPr="00000000">
              <w:rPr>
                <w:rFonts w:ascii="Georgia" w:cs="Georgia" w:eastAsia="Georgia" w:hAnsi="Georgia"/>
                <w:color w:val="2b2b2b"/>
                <w:sz w:val="17"/>
                <w:szCs w:val="17"/>
                <w:rtl w:val="0"/>
              </w:rPr>
              <w:t xml:space="preserve">Suggestive (5) + Ignoring (7): a = 0</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FB">
            <w:pPr>
              <w:spacing w:after="0" w:before="0" w:line="240" w:lineRule="auto"/>
              <w:rPr/>
            </w:pPr>
            <w:r w:rsidDel="00000000" w:rsidR="00000000" w:rsidRPr="00000000">
              <w:rPr>
                <w:rFonts w:ascii="Georgia" w:cs="Georgia" w:eastAsia="Georgia" w:hAnsi="Georgia"/>
                <w:color w:val="2b2b2b"/>
                <w:sz w:val="17"/>
                <w:szCs w:val="17"/>
                <w:rtl w:val="0"/>
              </w:rPr>
              <w:t xml:space="preserve">Expenditure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FC">
            <w:pPr>
              <w:spacing w:after="0" w:before="0" w:line="240" w:lineRule="auto"/>
              <w:rPr/>
            </w:pPr>
            <w:r w:rsidDel="00000000" w:rsidR="00000000" w:rsidRPr="00000000">
              <w:rPr>
                <w:rFonts w:ascii="Georgia" w:cs="Georgia" w:eastAsia="Georgia" w:hAnsi="Georgia"/>
                <w:color w:val="2b2b2b"/>
                <w:sz w:val="17"/>
                <w:szCs w:val="17"/>
                <w:rtl w:val="0"/>
              </w:rPr>
              <w:t xml:space="preserve">Outward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FD">
            <w:pPr>
              <w:spacing w:after="0" w:before="0" w:line="240" w:lineRule="auto"/>
              <w:rPr/>
            </w:pPr>
            <w:r w:rsidDel="00000000" w:rsidR="00000000" w:rsidRPr="00000000">
              <w:rPr>
                <w:rFonts w:ascii="Georgia" w:cs="Georgia" w:eastAsia="Georgia" w:hAnsi="Georgia"/>
                <w:color w:val="2b2b2b"/>
                <w:sz w:val="17"/>
                <w:szCs w:val="17"/>
                <w:rtl w:val="0"/>
              </w:rPr>
              <w:t xml:space="preserve">Externalize, couple, populate, or hand content over.</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0FE">
            <w:pPr>
              <w:spacing w:after="0" w:before="0" w:line="240" w:lineRule="auto"/>
              <w:rPr/>
            </w:pPr>
            <w:r w:rsidDel="00000000" w:rsidR="00000000" w:rsidRPr="00000000">
              <w:rPr>
                <w:rFonts w:ascii="Georgia" w:cs="Georgia" w:eastAsia="Georgia" w:hAnsi="Georgia"/>
                <w:color w:val="2b2b2b"/>
                <w:sz w:val="17"/>
                <w:szCs w:val="17"/>
                <w:rtl w:val="0"/>
              </w:rPr>
              <w:t xml:space="preserve">Mobilizing (6) + Demonstrative (8): a = 1</w:t>
            </w:r>
            <w:r w:rsidDel="00000000" w:rsidR="00000000" w:rsidRPr="00000000">
              <w:rPr>
                <w:rtl w:val="0"/>
              </w:rPr>
            </w:r>
          </w:p>
        </w:tc>
      </w:tr>
    </w:tbl>
    <w:p w:rsidR="00000000" w:rsidDel="00000000" w:rsidP="00000000" w:rsidRDefault="00000000" w:rsidRPr="00000000" w14:paraId="000000FF">
      <w:pPr>
        <w:widowControl w:val="1"/>
        <w:spacing w:after="0" w:lineRule="auto"/>
        <w:rPr/>
      </w:pPr>
      <w:r w:rsidDel="00000000" w:rsidR="00000000" w:rsidRPr="00000000">
        <w:rPr>
          <w:rtl w:val="0"/>
        </w:rPr>
      </w:r>
    </w:p>
    <w:tbl>
      <w:tblPr>
        <w:tblStyle w:val="Table13"/>
        <w:tblW w:w="9878.0" w:type="dxa"/>
        <w:jc w:val="center"/>
        <w:tblLayout w:type="fixed"/>
        <w:tblLook w:val="0400"/>
      </w:tblPr>
      <w:tblGrid>
        <w:gridCol w:w="9878"/>
        <w:tblGridChange w:id="0">
          <w:tblGrid>
            <w:gridCol w:w="9878"/>
          </w:tblGrid>
        </w:tblGridChange>
      </w:tblGrid>
      <w:tr>
        <w:trPr>
          <w:cantSplit w:val="0"/>
          <w:tblHeader w:val="0"/>
        </w:trPr>
        <w:tc>
          <w:tcPr>
            <w:tcBorders>
              <w:top w:color="c9c2b6" w:space="0" w:sz="5" w:val="single"/>
              <w:left w:color="24435c" w:space="0" w:sz="18" w:val="single"/>
              <w:bottom w:color="c9c2b6" w:space="0" w:sz="5" w:val="single"/>
              <w:right w:color="c9c2b6" w:space="0" w:sz="5" w:val="single"/>
            </w:tcBorders>
            <w:shd w:fill="f4f1ea" w:val="clear"/>
            <w:tcMar>
              <w:top w:w="110.0" w:type="dxa"/>
              <w:bottom w:w="110.0" w:type="dxa"/>
            </w:tcMar>
          </w:tcPr>
          <w:p w:rsidR="00000000" w:rsidDel="00000000" w:rsidP="00000000" w:rsidRDefault="00000000" w:rsidRPr="00000000" w14:paraId="00000100">
            <w:pPr>
              <w:spacing w:after="0" w:line="254" w:lineRule="auto"/>
              <w:rPr/>
            </w:pPr>
            <w:r w:rsidDel="00000000" w:rsidR="00000000" w:rsidRPr="00000000">
              <w:rPr>
                <w:rFonts w:ascii="Georgia" w:cs="Georgia" w:eastAsia="Georgia" w:hAnsi="Georgia"/>
                <w:b w:val="1"/>
                <w:bCs w:val="1"/>
                <w:color w:val="2b2b2b"/>
                <w:sz w:val="20"/>
                <w:szCs w:val="20"/>
                <w:rtl w:val="0"/>
              </w:rPr>
              <w:t xml:space="preserve">The same route can use either face.  </w:t>
            </w:r>
            <w:r w:rsidDel="00000000" w:rsidR="00000000" w:rsidRPr="00000000">
              <w:rPr>
                <w:rFonts w:ascii="Georgia" w:cs="Georgia" w:eastAsia="Georgia" w:hAnsi="Georgia"/>
                <w:color w:val="2b2b2b"/>
                <w:sz w:val="20"/>
                <w:szCs w:val="20"/>
                <w:rtl w:val="0"/>
              </w:rPr>
              <w:t xml:space="preserve">Theorize under Accumulation refines personal meaning into a pattern before release. Theorize under Expenditure packages and presents that pattern to a larger intellectual domain. Name a complete movement with both its route and polarity face.</w:t>
            </w:r>
            <w:r w:rsidDel="00000000" w:rsidR="00000000" w:rsidRPr="00000000">
              <w:rPr>
                <w:rtl w:val="0"/>
              </w:rPr>
            </w:r>
          </w:p>
        </w:tc>
      </w:tr>
    </w:tbl>
    <w:p w:rsidR="00000000" w:rsidDel="00000000" w:rsidP="00000000" w:rsidRDefault="00000000" w:rsidRPr="00000000" w14:paraId="00000101">
      <w:pPr>
        <w:widowControl w:val="1"/>
        <w:spacing w:after="0" w:lineRule="auto"/>
        <w:rPr/>
      </w:pPr>
      <w:r w:rsidDel="00000000" w:rsidR="00000000" w:rsidRPr="00000000">
        <w:rPr>
          <w:rtl w:val="0"/>
        </w:rPr>
      </w:r>
    </w:p>
    <w:p w:rsidR="00000000" w:rsidDel="00000000" w:rsidP="00000000" w:rsidRDefault="00000000" w:rsidRPr="00000000" w14:paraId="00000102">
      <w:pPr>
        <w:pStyle w:val="Heading2"/>
        <w:widowControl w:val="1"/>
        <w:rPr/>
      </w:pPr>
      <w:r w:rsidDel="00000000" w:rsidR="00000000" w:rsidRPr="00000000">
        <w:rPr>
          <w:rFonts w:ascii="Georgia" w:cs="Georgia" w:eastAsia="Georgia" w:hAnsi="Georgia"/>
          <w:rtl w:val="0"/>
        </w:rPr>
        <w:t xml:space="preserve">11. Direction-2: Destination Selection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Convention for the coding. Imported for the AQAL and sign readings.</w:t>
      </w:r>
    </w:p>
    <w:p w:rsidR="00000000" w:rsidDel="00000000" w:rsidP="00000000" w:rsidRDefault="00000000" w:rsidRPr="00000000" w14:paraId="0000010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Direction-2 uses the same two bits introduced in Section 4.</w:t>
      </w:r>
      <w:r w:rsidDel="00000000" w:rsidR="00000000" w:rsidRPr="00000000">
        <w:rPr>
          <w:rtl w:val="0"/>
        </w:rPr>
      </w:r>
    </w:p>
    <w:p w:rsidR="00000000" w:rsidDel="00000000" w:rsidP="00000000" w:rsidRDefault="00000000" w:rsidRPr="00000000" w14:paraId="00000105">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I/E selects scale. Introverted points to the individual, and extraverted points to the collective.</w:t>
      </w:r>
      <w:r w:rsidDel="00000000" w:rsidR="00000000" w:rsidRPr="00000000">
        <w:rPr>
          <w:rtl w:val="0"/>
        </w:rPr>
      </w:r>
    </w:p>
    <w:p w:rsidR="00000000" w:rsidDel="00000000" w:rsidP="00000000" w:rsidRDefault="00000000" w:rsidRPr="00000000" w14:paraId="00000106">
      <w:pPr>
        <w:keepLines w:val="0"/>
        <w:widowControl w:val="1"/>
        <w:spacing w:after="80" w:line="254" w:lineRule="auto"/>
        <w:rPr/>
      </w:pPr>
      <w:r w:rsidDel="00000000" w:rsidR="00000000" w:rsidRPr="00000000">
        <w:rPr>
          <w:rFonts w:ascii="Gungsuh" w:cs="Gungsuh" w:eastAsia="Gungsuh" w:hAnsi="Gungsuh"/>
          <w:i w:val="0"/>
          <w:iCs w:val="0"/>
          <w:color w:val="2b2b2b"/>
          <w:sz w:val="20"/>
          <w:szCs w:val="20"/>
          <w:rtl w:val="0"/>
        </w:rPr>
        <w:t xml:space="preserve">The sign selects surface. Involution (−) points to the interior, and evolution (+) points to the exterior.</w:t>
      </w:r>
      <w:r w:rsidDel="00000000" w:rsidR="00000000" w:rsidRPr="00000000">
        <w:rPr>
          <w:rtl w:val="0"/>
        </w:rPr>
      </w:r>
    </w:p>
    <w:tbl>
      <w:tblPr>
        <w:tblStyle w:val="Table14"/>
        <w:tblW w:w="9876.0" w:type="dxa"/>
        <w:jc w:val="center"/>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07">
            <w:pPr>
              <w:spacing w:after="0" w:before="0" w:lineRule="auto"/>
              <w:rPr/>
            </w:pPr>
            <w:r w:rsidDel="00000000" w:rsidR="00000000" w:rsidRPr="00000000">
              <w:rPr>
                <w:rFonts w:ascii="Georgia" w:cs="Georgia" w:eastAsia="Georgia" w:hAnsi="Georgia"/>
                <w:b w:val="1"/>
                <w:bCs w:val="1"/>
                <w:color w:val="2b2b2b"/>
                <w:sz w:val="17"/>
                <w:szCs w:val="17"/>
                <w:rtl w:val="0"/>
              </w:rPr>
              <w:t xml:space="preserve">I/E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08">
            <w:pPr>
              <w:spacing w:after="0" w:before="0" w:lineRule="auto"/>
              <w:rPr/>
            </w:pPr>
            <w:r w:rsidDel="00000000" w:rsidR="00000000" w:rsidRPr="00000000">
              <w:rPr>
                <w:rFonts w:ascii="Georgia" w:cs="Georgia" w:eastAsia="Georgia" w:hAnsi="Georgia"/>
                <w:b w:val="1"/>
                <w:bCs w:val="1"/>
                <w:color w:val="2b2b2b"/>
                <w:sz w:val="17"/>
                <w:szCs w:val="17"/>
                <w:rtl w:val="0"/>
              </w:rPr>
              <w:t xml:space="preserve">Sign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09">
            <w:pPr>
              <w:spacing w:after="0" w:before="0" w:lineRule="auto"/>
              <w:rPr/>
            </w:pPr>
            <w:r w:rsidDel="00000000" w:rsidR="00000000" w:rsidRPr="00000000">
              <w:rPr>
                <w:rFonts w:ascii="Georgia" w:cs="Georgia" w:eastAsia="Georgia" w:hAnsi="Georgia"/>
                <w:b w:val="1"/>
                <w:bCs w:val="1"/>
                <w:color w:val="2b2b2b"/>
                <w:sz w:val="17"/>
                <w:szCs w:val="17"/>
                <w:rtl w:val="0"/>
              </w:rPr>
              <w:t xml:space="preserve">Destination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0A">
            <w:pPr>
              <w:spacing w:after="0" w:before="0" w:lineRule="auto"/>
              <w:rPr/>
            </w:pPr>
            <w:r w:rsidDel="00000000" w:rsidR="00000000" w:rsidRPr="00000000">
              <w:rPr>
                <w:rFonts w:ascii="Georgia" w:cs="Georgia" w:eastAsia="Georgia" w:hAnsi="Georgia"/>
                <w:b w:val="1"/>
                <w:bCs w:val="1"/>
                <w:color w:val="2b2b2b"/>
                <w:sz w:val="17"/>
                <w:szCs w:val="17"/>
                <w:rtl w:val="0"/>
              </w:rPr>
              <w:t xml:space="preserve">AQAL reading</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0B">
            <w:pPr>
              <w:spacing w:after="0" w:before="0" w:line="240" w:lineRule="auto"/>
              <w:rPr/>
            </w:pPr>
            <w:r w:rsidDel="00000000" w:rsidR="00000000" w:rsidRPr="00000000">
              <w:rPr>
                <w:rFonts w:ascii="Georgia" w:cs="Georgia" w:eastAsia="Georgia" w:hAnsi="Georgia"/>
                <w:color w:val="2b2b2b"/>
                <w:sz w:val="17"/>
                <w:szCs w:val="17"/>
                <w:rtl w:val="0"/>
              </w:rPr>
              <w:t xml:space="preserve">Introverted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0C">
            <w:pPr>
              <w:spacing w:after="0" w:before="0" w:line="240" w:lineRule="auto"/>
              <w:rPr/>
            </w:pPr>
            <w:r w:rsidDel="00000000" w:rsidR="00000000" w:rsidRPr="00000000">
              <w:rPr>
                <w:rFonts w:ascii="Gungsuh" w:cs="Gungsuh" w:eastAsia="Gungsuh" w:hAnsi="Gungsuh"/>
                <w:color w:val="2b2b2b"/>
                <w:sz w:val="17"/>
                <w:szCs w:val="17"/>
                <w:rtl w:val="0"/>
              </w:rPr>
              <w:t xml:space="preserve">Involution (−)</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0D">
            <w:pPr>
              <w:spacing w:after="0" w:before="0" w:line="240" w:lineRule="auto"/>
              <w:rPr/>
            </w:pPr>
            <w:r w:rsidDel="00000000" w:rsidR="00000000" w:rsidRPr="00000000">
              <w:rPr>
                <w:rFonts w:ascii="Georgia" w:cs="Georgia" w:eastAsia="Georgia" w:hAnsi="Georgia"/>
                <w:color w:val="2b2b2b"/>
                <w:sz w:val="17"/>
                <w:szCs w:val="17"/>
                <w:rtl w:val="0"/>
              </w:rPr>
              <w:t xml:space="preserve">I</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0E">
            <w:pPr>
              <w:spacing w:after="0" w:before="0" w:line="240" w:lineRule="auto"/>
              <w:rPr/>
            </w:pPr>
            <w:r w:rsidDel="00000000" w:rsidR="00000000" w:rsidRPr="00000000">
              <w:rPr>
                <w:rFonts w:ascii="Georgia" w:cs="Georgia" w:eastAsia="Georgia" w:hAnsi="Georgia"/>
                <w:color w:val="2b2b2b"/>
                <w:sz w:val="17"/>
                <w:szCs w:val="17"/>
                <w:rtl w:val="0"/>
              </w:rPr>
              <w:t xml:space="preserve">Interior-individual</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0F">
            <w:pPr>
              <w:spacing w:after="0" w:before="0" w:line="240" w:lineRule="auto"/>
              <w:rPr/>
            </w:pPr>
            <w:r w:rsidDel="00000000" w:rsidR="00000000" w:rsidRPr="00000000">
              <w:rPr>
                <w:rFonts w:ascii="Georgia" w:cs="Georgia" w:eastAsia="Georgia" w:hAnsi="Georgia"/>
                <w:color w:val="2b2b2b"/>
                <w:sz w:val="17"/>
                <w:szCs w:val="17"/>
                <w:rtl w:val="0"/>
              </w:rPr>
              <w:t xml:space="preserve">Introverted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0">
            <w:pPr>
              <w:spacing w:after="0" w:before="0" w:line="240" w:lineRule="auto"/>
              <w:rPr/>
            </w:pPr>
            <w:r w:rsidDel="00000000" w:rsidR="00000000" w:rsidRPr="00000000">
              <w:rPr>
                <w:rFonts w:ascii="Georgia" w:cs="Georgia" w:eastAsia="Georgia" w:hAnsi="Georgia"/>
                <w:color w:val="2b2b2b"/>
                <w:sz w:val="17"/>
                <w:szCs w:val="17"/>
                <w:rtl w:val="0"/>
              </w:rPr>
              <w:t xml:space="preserve">Evolution (+)</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1">
            <w:pPr>
              <w:spacing w:after="0" w:before="0" w:line="240" w:lineRule="auto"/>
              <w:rPr/>
            </w:pPr>
            <w:r w:rsidDel="00000000" w:rsidR="00000000" w:rsidRPr="00000000">
              <w:rPr>
                <w:rFonts w:ascii="Georgia" w:cs="Georgia" w:eastAsia="Georgia" w:hAnsi="Georgia"/>
                <w:color w:val="2b2b2b"/>
                <w:sz w:val="17"/>
                <w:szCs w:val="17"/>
                <w:rtl w:val="0"/>
              </w:rPr>
              <w:t xml:space="preserve">IT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2">
            <w:pPr>
              <w:spacing w:after="0" w:before="0" w:line="240" w:lineRule="auto"/>
              <w:rPr/>
            </w:pPr>
            <w:r w:rsidDel="00000000" w:rsidR="00000000" w:rsidRPr="00000000">
              <w:rPr>
                <w:rFonts w:ascii="Georgia" w:cs="Georgia" w:eastAsia="Georgia" w:hAnsi="Georgia"/>
                <w:color w:val="2b2b2b"/>
                <w:sz w:val="17"/>
                <w:szCs w:val="17"/>
                <w:rtl w:val="0"/>
              </w:rPr>
              <w:t xml:space="preserve">Exterior-individual</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3">
            <w:pPr>
              <w:spacing w:after="0" w:before="0" w:line="240" w:lineRule="auto"/>
              <w:rPr/>
            </w:pPr>
            <w:r w:rsidDel="00000000" w:rsidR="00000000" w:rsidRPr="00000000">
              <w:rPr>
                <w:rFonts w:ascii="Georgia" w:cs="Georgia" w:eastAsia="Georgia" w:hAnsi="Georgia"/>
                <w:color w:val="2b2b2b"/>
                <w:sz w:val="17"/>
                <w:szCs w:val="17"/>
                <w:rtl w:val="0"/>
              </w:rPr>
              <w:t xml:space="preserve">Extraverted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4">
            <w:pPr>
              <w:spacing w:after="0" w:before="0" w:line="240" w:lineRule="auto"/>
              <w:rPr/>
            </w:pPr>
            <w:r w:rsidDel="00000000" w:rsidR="00000000" w:rsidRPr="00000000">
              <w:rPr>
                <w:rFonts w:ascii="Gungsuh" w:cs="Gungsuh" w:eastAsia="Gungsuh" w:hAnsi="Gungsuh"/>
                <w:color w:val="2b2b2b"/>
                <w:sz w:val="17"/>
                <w:szCs w:val="17"/>
                <w:rtl w:val="0"/>
              </w:rPr>
              <w:t xml:space="preserve">Involution (−)</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5">
            <w:pPr>
              <w:spacing w:after="0" w:before="0" w:line="240" w:lineRule="auto"/>
              <w:rPr/>
            </w:pPr>
            <w:r w:rsidDel="00000000" w:rsidR="00000000" w:rsidRPr="00000000">
              <w:rPr>
                <w:rFonts w:ascii="Georgia" w:cs="Georgia" w:eastAsia="Georgia" w:hAnsi="Georgia"/>
                <w:color w:val="2b2b2b"/>
                <w:sz w:val="17"/>
                <w:szCs w:val="17"/>
                <w:rtl w:val="0"/>
              </w:rPr>
              <w:t xml:space="preserve">WE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6">
            <w:pPr>
              <w:spacing w:after="0" w:before="0" w:line="240" w:lineRule="auto"/>
              <w:rPr/>
            </w:pPr>
            <w:r w:rsidDel="00000000" w:rsidR="00000000" w:rsidRPr="00000000">
              <w:rPr>
                <w:rFonts w:ascii="Georgia" w:cs="Georgia" w:eastAsia="Georgia" w:hAnsi="Georgia"/>
                <w:color w:val="2b2b2b"/>
                <w:sz w:val="17"/>
                <w:szCs w:val="17"/>
                <w:rtl w:val="0"/>
              </w:rPr>
              <w:t xml:space="preserve">Interior-collective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7">
            <w:pPr>
              <w:spacing w:after="0" w:before="0" w:line="240" w:lineRule="auto"/>
              <w:rPr/>
            </w:pPr>
            <w:r w:rsidDel="00000000" w:rsidR="00000000" w:rsidRPr="00000000">
              <w:rPr>
                <w:rFonts w:ascii="Georgia" w:cs="Georgia" w:eastAsia="Georgia" w:hAnsi="Georgia"/>
                <w:color w:val="2b2b2b"/>
                <w:sz w:val="17"/>
                <w:szCs w:val="17"/>
                <w:rtl w:val="0"/>
              </w:rPr>
              <w:t xml:space="preserve">Extraverted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8">
            <w:pPr>
              <w:spacing w:after="0" w:before="0" w:line="240" w:lineRule="auto"/>
              <w:rPr/>
            </w:pPr>
            <w:r w:rsidDel="00000000" w:rsidR="00000000" w:rsidRPr="00000000">
              <w:rPr>
                <w:rFonts w:ascii="Georgia" w:cs="Georgia" w:eastAsia="Georgia" w:hAnsi="Georgia"/>
                <w:color w:val="2b2b2b"/>
                <w:sz w:val="17"/>
                <w:szCs w:val="17"/>
                <w:rtl w:val="0"/>
              </w:rPr>
              <w:t xml:space="preserve">Evolution (+)</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9">
            <w:pPr>
              <w:spacing w:after="0" w:before="0" w:line="240" w:lineRule="auto"/>
              <w:rPr/>
            </w:pPr>
            <w:r w:rsidDel="00000000" w:rsidR="00000000" w:rsidRPr="00000000">
              <w:rPr>
                <w:rFonts w:ascii="Georgia" w:cs="Georgia" w:eastAsia="Georgia" w:hAnsi="Georgia"/>
                <w:color w:val="2b2b2b"/>
                <w:sz w:val="17"/>
                <w:szCs w:val="17"/>
                <w:rtl w:val="0"/>
              </w:rPr>
              <w:t xml:space="preserve">ITS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1A">
            <w:pPr>
              <w:spacing w:after="0" w:before="0" w:line="240" w:lineRule="auto"/>
              <w:rPr/>
            </w:pPr>
            <w:r w:rsidDel="00000000" w:rsidR="00000000" w:rsidRPr="00000000">
              <w:rPr>
                <w:rFonts w:ascii="Georgia" w:cs="Georgia" w:eastAsia="Georgia" w:hAnsi="Georgia"/>
                <w:color w:val="2b2b2b"/>
                <w:sz w:val="17"/>
                <w:szCs w:val="17"/>
                <w:rtl w:val="0"/>
              </w:rPr>
              <w:t xml:space="preserve">Exterior-collective</w:t>
            </w:r>
            <w:r w:rsidDel="00000000" w:rsidR="00000000" w:rsidRPr="00000000">
              <w:rPr>
                <w:rtl w:val="0"/>
              </w:rPr>
            </w:r>
          </w:p>
        </w:tc>
      </w:tr>
    </w:tbl>
    <w:p w:rsidR="00000000" w:rsidDel="00000000" w:rsidP="00000000" w:rsidRDefault="00000000" w:rsidRPr="00000000" w14:paraId="0000011B">
      <w:pPr>
        <w:widowControl w:val="1"/>
        <w:spacing w:after="0" w:lineRule="auto"/>
        <w:rPr/>
      </w:pPr>
      <w:r w:rsidDel="00000000" w:rsidR="00000000" w:rsidRPr="00000000">
        <w:rPr>
          <w:rtl w:val="0"/>
        </w:rPr>
      </w:r>
    </w:p>
    <w:p w:rsidR="00000000" w:rsidDel="00000000" w:rsidP="00000000" w:rsidRDefault="00000000" w:rsidRPr="00000000" w14:paraId="0000011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Direction-2 does not add a new destination catalogue. It selects one destination inside the existing sixteen-route groupoid.</w:t>
      </w:r>
      <w:r w:rsidDel="00000000" w:rsidR="00000000" w:rsidRPr="00000000">
        <w:rPr>
          <w:rtl w:val="0"/>
        </w:rPr>
      </w:r>
    </w:p>
    <w:p w:rsidR="00000000" w:rsidDel="00000000" w:rsidP="00000000" w:rsidRDefault="00000000" w:rsidRPr="00000000" w14:paraId="0000011D">
      <w:pPr>
        <w:pStyle w:val="Heading2"/>
        <w:widowControl w:val="1"/>
        <w:rPr/>
      </w:pPr>
      <w:r w:rsidDel="00000000" w:rsidR="00000000" w:rsidRPr="00000000">
        <w:rPr>
          <w:rFonts w:ascii="Georgia" w:cs="Georgia" w:eastAsia="Georgia" w:hAnsi="Georgia"/>
          <w:rtl w:val="0"/>
        </w:rPr>
        <w:t xml:space="preserve">12. Direction-3 and Shells</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Proposed operationalization. It is untested, and no inter-rater procedure exists.</w:t>
      </w:r>
    </w:p>
    <w:p w:rsidR="00000000" w:rsidDel="00000000" w:rsidP="00000000" w:rsidRDefault="00000000" w:rsidRPr="00000000" w14:paraId="0000011F">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Direction-3 measures conductivity. A conductive movement reaches its selected destination without a persistent defensive distortion.</w:t>
      </w:r>
      <w:r w:rsidDel="00000000" w:rsidR="00000000" w:rsidRPr="00000000">
        <w:rPr>
          <w:rtl w:val="0"/>
        </w:rPr>
      </w:r>
    </w:p>
    <w:p w:rsidR="00000000" w:rsidDel="00000000" w:rsidP="00000000" w:rsidRDefault="00000000" w:rsidRPr="00000000" w14:paraId="00000120">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persistent defensive distortion is called a Shell. A Shell appears when increased demand prevents clean completion of the movement.</w:t>
      </w:r>
      <w:r w:rsidDel="00000000" w:rsidR="00000000" w:rsidRPr="00000000">
        <w:rPr>
          <w:rtl w:val="0"/>
        </w:rPr>
      </w:r>
    </w:p>
    <w:tbl>
      <w:tblPr>
        <w:tblStyle w:val="Table15"/>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21">
            <w:pPr>
              <w:spacing w:after="0" w:before="0" w:lineRule="auto"/>
              <w:rPr/>
            </w:pPr>
            <w:r w:rsidDel="00000000" w:rsidR="00000000" w:rsidRPr="00000000">
              <w:rPr>
                <w:rFonts w:ascii="Georgia" w:cs="Georgia" w:eastAsia="Georgia" w:hAnsi="Georgia"/>
                <w:b w:val="1"/>
                <w:bCs w:val="1"/>
                <w:color w:val="2b2b2b"/>
                <w:sz w:val="17"/>
                <w:szCs w:val="17"/>
                <w:rtl w:val="0"/>
              </w:rPr>
              <w:t xml:space="preserve">Sign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22">
            <w:pPr>
              <w:spacing w:after="0" w:before="0" w:lineRule="auto"/>
              <w:rPr/>
            </w:pPr>
            <w:r w:rsidDel="00000000" w:rsidR="00000000" w:rsidRPr="00000000">
              <w:rPr>
                <w:rFonts w:ascii="Georgia" w:cs="Georgia" w:eastAsia="Georgia" w:hAnsi="Georgia"/>
                <w:b w:val="1"/>
                <w:bCs w:val="1"/>
                <w:color w:val="2b2b2b"/>
                <w:sz w:val="17"/>
                <w:szCs w:val="17"/>
                <w:rtl w:val="0"/>
              </w:rPr>
              <w:t xml:space="preserve">What to observe after demand increases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23">
            <w:pPr>
              <w:spacing w:after="0" w:before="0" w:line="240" w:lineRule="auto"/>
              <w:rPr/>
            </w:pPr>
            <w:r w:rsidDel="00000000" w:rsidR="00000000" w:rsidRPr="00000000">
              <w:rPr>
                <w:rFonts w:ascii="Georgia" w:cs="Georgia" w:eastAsia="Georgia" w:hAnsi="Georgia"/>
                <w:color w:val="2b2b2b"/>
                <w:sz w:val="17"/>
                <w:szCs w:val="17"/>
                <w:rtl w:val="0"/>
              </w:rPr>
              <w:t xml:space="preserve">Premature translation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24">
            <w:pPr>
              <w:spacing w:after="0" w:before="0" w:line="240" w:lineRule="auto"/>
              <w:rPr/>
            </w:pPr>
            <w:r w:rsidDel="00000000" w:rsidR="00000000" w:rsidRPr="00000000">
              <w:rPr>
                <w:rFonts w:ascii="Georgia" w:cs="Georgia" w:eastAsia="Georgia" w:hAnsi="Georgia"/>
                <w:color w:val="2b2b2b"/>
                <w:sz w:val="17"/>
                <w:szCs w:val="17"/>
                <w:rtl w:val="0"/>
              </w:rPr>
              <w:t xml:space="preserve">The active drive immediately becomes story, strategy, or an opposite-polarity function before its cycle completes.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25">
            <w:pPr>
              <w:spacing w:after="0" w:before="0" w:line="240" w:lineRule="auto"/>
              <w:rPr/>
            </w:pPr>
            <w:r w:rsidDel="00000000" w:rsidR="00000000" w:rsidRPr="00000000">
              <w:rPr>
                <w:rFonts w:ascii="Georgia" w:cs="Georgia" w:eastAsia="Georgia" w:hAnsi="Georgia"/>
                <w:color w:val="2b2b2b"/>
                <w:sz w:val="17"/>
                <w:szCs w:val="17"/>
                <w:rtl w:val="0"/>
              </w:rPr>
              <w:t xml:space="preserve">Forced placement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26">
            <w:pPr>
              <w:spacing w:after="0" w:before="0" w:line="240" w:lineRule="auto"/>
              <w:rPr/>
            </w:pPr>
            <w:r w:rsidDel="00000000" w:rsidR="00000000" w:rsidRPr="00000000">
              <w:rPr>
                <w:rFonts w:ascii="Georgia" w:cs="Georgia" w:eastAsia="Georgia" w:hAnsi="Georgia"/>
                <w:color w:val="2b2b2b"/>
                <w:sz w:val="17"/>
                <w:szCs w:val="17"/>
                <w:rtl w:val="0"/>
              </w:rPr>
              <w:t xml:space="preserve">Content is pushed into a destination that does not match the active Direction-2 parameters.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27">
            <w:pPr>
              <w:spacing w:after="0" w:before="0" w:line="240" w:lineRule="auto"/>
              <w:rPr/>
            </w:pPr>
            <w:r w:rsidDel="00000000" w:rsidR="00000000" w:rsidRPr="00000000">
              <w:rPr>
                <w:rFonts w:ascii="Georgia" w:cs="Georgia" w:eastAsia="Georgia" w:hAnsi="Georgia"/>
                <w:color w:val="2b2b2b"/>
                <w:sz w:val="17"/>
                <w:szCs w:val="17"/>
                <w:rtl w:val="0"/>
              </w:rPr>
              <w:t xml:space="preserve">New defensive structure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28">
            <w:pPr>
              <w:spacing w:after="0" w:before="0" w:line="240" w:lineRule="auto"/>
              <w:rPr/>
            </w:pPr>
            <w:r w:rsidDel="00000000" w:rsidR="00000000" w:rsidRPr="00000000">
              <w:rPr>
                <w:rFonts w:ascii="Georgia" w:cs="Georgia" w:eastAsia="Georgia" w:hAnsi="Georgia"/>
                <w:color w:val="2b2b2b"/>
                <w:sz w:val="17"/>
                <w:szCs w:val="17"/>
                <w:rtl w:val="0"/>
              </w:rPr>
              <w:t xml:space="preserve">A rigid posture, rationalization, or compensatory Role/Vulnerable behavior appears only after demand increases.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29">
            <w:pPr>
              <w:spacing w:after="0" w:before="0" w:line="240" w:lineRule="auto"/>
              <w:rPr/>
            </w:pPr>
            <w:r w:rsidDel="00000000" w:rsidR="00000000" w:rsidRPr="00000000">
              <w:rPr>
                <w:rFonts w:ascii="Georgia" w:cs="Georgia" w:eastAsia="Georgia" w:hAnsi="Georgia"/>
                <w:color w:val="2b2b2b"/>
                <w:sz w:val="17"/>
                <w:szCs w:val="17"/>
                <w:rtl w:val="0"/>
              </w:rPr>
              <w:t xml:space="preserve">Residual fragmentation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2A">
            <w:pPr>
              <w:spacing w:after="0" w:before="0" w:line="240" w:lineRule="auto"/>
              <w:rPr/>
            </w:pPr>
            <w:r w:rsidDel="00000000" w:rsidR="00000000" w:rsidRPr="00000000">
              <w:rPr>
                <w:rFonts w:ascii="Georgia" w:cs="Georgia" w:eastAsia="Georgia" w:hAnsi="Georgia"/>
                <w:color w:val="2b2b2b"/>
                <w:sz w:val="17"/>
                <w:szCs w:val="17"/>
                <w:rtl w:val="0"/>
              </w:rPr>
              <w:t xml:space="preserve">The same material still produces one or more signs after CAPE steps 1 through 3.</w:t>
            </w:r>
            <w:r w:rsidDel="00000000" w:rsidR="00000000" w:rsidRPr="00000000">
              <w:rPr>
                <w:rtl w:val="0"/>
              </w:rPr>
            </w:r>
          </w:p>
        </w:tc>
      </w:tr>
    </w:tbl>
    <w:p w:rsidR="00000000" w:rsidDel="00000000" w:rsidP="00000000" w:rsidRDefault="00000000" w:rsidRPr="00000000" w14:paraId="0000012B">
      <w:pPr>
        <w:widowControl w:val="1"/>
        <w:spacing w:after="0" w:lineRule="auto"/>
        <w:rPr/>
      </w:pPr>
      <w:r w:rsidDel="00000000" w:rsidR="00000000" w:rsidRPr="00000000">
        <w:rPr>
          <w:rtl w:val="0"/>
        </w:rPr>
      </w:r>
    </w:p>
    <w:p w:rsidR="00000000" w:rsidDel="00000000" w:rsidP="00000000" w:rsidRDefault="00000000" w:rsidRPr="00000000" w14:paraId="0000012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Use the following judgment rule after the demand increase and a full CAPE cycle.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Conductive: no diagnostic sign remains.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Non-conductive: one or more diagnostic signs remain.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17" w:right="0" w:hanging="173"/>
        <w:jc w:val="left"/>
        <w:rPr/>
      </w:pPr>
      <w:r w:rsidDel="00000000" w:rsidR="00000000" w:rsidRPr="00000000">
        <w:rPr>
          <w:rFonts w:ascii="Georgia" w:cs="Georgia" w:eastAsia="Georgia" w:hAnsi="Georgia"/>
          <w:b w:val="0"/>
          <w:bCs w:val="0"/>
          <w:i w:val="0"/>
          <w:iCs w:val="0"/>
          <w:smallCaps w:val="0"/>
          <w:strike w:val="0"/>
          <w:color w:val="2b2b2b"/>
          <w:sz w:val="20"/>
          <w:szCs w:val="20"/>
          <w:u w:val="none"/>
          <w:shd w:fill="auto" w:val="clear"/>
          <w:vertAlign w:val="baseline"/>
          <w:rtl w:val="0"/>
        </w:rPr>
        <w:t xml:space="preserve">Graded measure: count the signs that remain.</w:t>
      </w:r>
    </w:p>
    <w:p w:rsidR="00000000" w:rsidDel="00000000" w:rsidP="00000000" w:rsidRDefault="00000000" w:rsidRPr="00000000" w14:paraId="00000130">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claim that one movement was conductive is refuted if one or more defined signs persist after CAPE.</w:t>
      </w:r>
      <w:r w:rsidDel="00000000" w:rsidR="00000000" w:rsidRPr="00000000">
        <w:rPr>
          <w:rtl w:val="0"/>
        </w:rPr>
      </w:r>
    </w:p>
    <w:p w:rsidR="00000000" w:rsidDel="00000000" w:rsidP="00000000" w:rsidRDefault="00000000" w:rsidRPr="00000000" w14:paraId="00000131">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This per-movement falsification condition survives from Version 5.</w:t>
      </w:r>
      <w:r w:rsidDel="00000000" w:rsidR="00000000" w:rsidRPr="00000000">
        <w:rPr>
          <w:rtl w:val="0"/>
        </w:rPr>
      </w:r>
    </w:p>
    <w:p w:rsidR="00000000" w:rsidDel="00000000" w:rsidP="00000000" w:rsidRDefault="00000000" w:rsidRPr="00000000" w14:paraId="00000132">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No inter-rater procedure exists for the four signs. No field data has been collected under this definition.</w:t>
      </w:r>
      <w:r w:rsidDel="00000000" w:rsidR="00000000" w:rsidRPr="00000000">
        <w:rPr>
          <w:rtl w:val="0"/>
        </w:rPr>
      </w:r>
    </w:p>
    <w:p w:rsidR="00000000" w:rsidDel="00000000" w:rsidP="00000000" w:rsidRDefault="00000000" w:rsidRPr="00000000" w14:paraId="0000013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Holonic Living Engine has an executable Shell state. Section 19 uses that machine-checked state.</w:t>
      </w:r>
      <w:r w:rsidDel="00000000" w:rsidR="00000000" w:rsidRPr="00000000">
        <w:rPr>
          <w:rtl w:val="0"/>
        </w:rPr>
      </w:r>
    </w:p>
    <w:p w:rsidR="00000000" w:rsidDel="00000000" w:rsidP="00000000" w:rsidRDefault="00000000" w:rsidRPr="00000000" w14:paraId="0000013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Until a rater protocol exists, claims about observed episodes remain proposed operationalizations, not measurements.</w:t>
      </w:r>
      <w:r w:rsidDel="00000000" w:rsidR="00000000" w:rsidRPr="00000000">
        <w:rPr>
          <w:rtl w:val="0"/>
        </w:rPr>
      </w:r>
    </w:p>
    <w:tbl>
      <w:tblPr>
        <w:tblStyle w:val="Table16"/>
        <w:tblW w:w="9878.0" w:type="dxa"/>
        <w:jc w:val="center"/>
        <w:tblLayout w:type="fixed"/>
        <w:tblLook w:val="0400"/>
      </w:tblPr>
      <w:tblGrid>
        <w:gridCol w:w="9878"/>
        <w:tblGridChange w:id="0">
          <w:tblGrid>
            <w:gridCol w:w="9878"/>
          </w:tblGrid>
        </w:tblGridChange>
      </w:tblGrid>
      <w:tr>
        <w:trPr>
          <w:cantSplit w:val="0"/>
          <w:tblHeader w:val="0"/>
        </w:trPr>
        <w:tc>
          <w:tcPr>
            <w:tcBorders>
              <w:top w:color="c9c2b6" w:space="0" w:sz="5" w:val="single"/>
              <w:left w:color="24435c" w:space="0" w:sz="18" w:val="single"/>
              <w:bottom w:color="c9c2b6" w:space="0" w:sz="5" w:val="single"/>
              <w:right w:color="c9c2b6" w:space="0" w:sz="5" w:val="single"/>
            </w:tcBorders>
            <w:shd w:fill="f4f1ea" w:val="clear"/>
            <w:tcMar>
              <w:top w:w="110.0" w:type="dxa"/>
              <w:bottom w:w="110.0" w:type="dxa"/>
            </w:tcMar>
          </w:tcPr>
          <w:p w:rsidR="00000000" w:rsidDel="00000000" w:rsidP="00000000" w:rsidRDefault="00000000" w:rsidRPr="00000000" w14:paraId="00000135">
            <w:pPr>
              <w:spacing w:after="0" w:line="254" w:lineRule="auto"/>
              <w:rPr/>
            </w:pPr>
            <w:r w:rsidDel="00000000" w:rsidR="00000000" w:rsidRPr="00000000">
              <w:rPr>
                <w:rFonts w:ascii="Georgia" w:cs="Georgia" w:eastAsia="Georgia" w:hAnsi="Georgia"/>
                <w:b w:val="1"/>
                <w:bCs w:val="1"/>
                <w:color w:val="2b2b2b"/>
                <w:sz w:val="20"/>
                <w:szCs w:val="20"/>
                <w:rtl w:val="0"/>
              </w:rPr>
              <w:t xml:space="preserve">Important distinction.  </w:t>
            </w:r>
            <w:r w:rsidDel="00000000" w:rsidR="00000000" w:rsidRPr="00000000">
              <w:rPr>
                <w:rFonts w:ascii="Georgia" w:cs="Georgia" w:eastAsia="Georgia" w:hAnsi="Georgia"/>
                <w:color w:val="2b2b2b"/>
                <w:sz w:val="20"/>
                <w:szCs w:val="20"/>
                <w:rtl w:val="0"/>
              </w:rPr>
              <w:t xml:space="preserve">A Shell changes how a route is realized. It does not create a seventeenth route. It also does not change the formal grammar of the Cross.</w:t>
            </w:r>
            <w:r w:rsidDel="00000000" w:rsidR="00000000" w:rsidRPr="00000000">
              <w:rPr>
                <w:rtl w:val="0"/>
              </w:rPr>
            </w:r>
          </w:p>
        </w:tc>
      </w:tr>
    </w:tbl>
    <w:p w:rsidR="00000000" w:rsidDel="00000000" w:rsidP="00000000" w:rsidRDefault="00000000" w:rsidRPr="00000000" w14:paraId="00000136">
      <w:pPr>
        <w:widowControl w:val="1"/>
        <w:spacing w:after="0" w:lineRule="auto"/>
        <w:rPr/>
      </w:pPr>
      <w:r w:rsidDel="00000000" w:rsidR="00000000" w:rsidRPr="00000000">
        <w:rPr>
          <w:rtl w:val="0"/>
        </w:rPr>
      </w:r>
    </w:p>
    <w:p w:rsidR="00000000" w:rsidDel="00000000" w:rsidP="00000000" w:rsidRDefault="00000000" w:rsidRPr="00000000" w14:paraId="00000137">
      <w:pPr>
        <w:pStyle w:val="Heading2"/>
        <w:widowControl w:val="1"/>
        <w:rPr/>
      </w:pPr>
      <w:r w:rsidDel="00000000" w:rsidR="00000000" w:rsidRPr="00000000">
        <w:rPr>
          <w:rFonts w:ascii="Georgia" w:cs="Georgia" w:eastAsia="Georgia" w:hAnsi="Georgia"/>
          <w:rtl w:val="0"/>
        </w:rPr>
        <w:t xml:space="preserve">13. CAPE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Proposed operationalization. CAPE exists as explicit engine state, but it remains untested as a field protocol.</w:t>
      </w:r>
    </w:p>
    <w:tbl>
      <w:tblPr>
        <w:tblStyle w:val="Table17"/>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39">
            <w:pPr>
              <w:spacing w:after="0" w:before="0" w:lineRule="auto"/>
              <w:rPr/>
            </w:pPr>
            <w:r w:rsidDel="00000000" w:rsidR="00000000" w:rsidRPr="00000000">
              <w:rPr>
                <w:rFonts w:ascii="Georgia" w:cs="Georgia" w:eastAsia="Georgia" w:hAnsi="Georgia"/>
                <w:b w:val="1"/>
                <w:bCs w:val="1"/>
                <w:color w:val="2b2b2b"/>
                <w:sz w:val="18"/>
                <w:szCs w:val="18"/>
                <w:rtl w:val="0"/>
              </w:rPr>
              <w:t xml:space="preserve">Step</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3A">
            <w:pPr>
              <w:spacing w:after="0" w:before="0" w:lineRule="auto"/>
              <w:rPr/>
            </w:pPr>
            <w:r w:rsidDel="00000000" w:rsidR="00000000" w:rsidRPr="00000000">
              <w:rPr>
                <w:rFonts w:ascii="Georgia" w:cs="Georgia" w:eastAsia="Georgia" w:hAnsi="Georgia"/>
                <w:b w:val="1"/>
                <w:bCs w:val="1"/>
                <w:color w:val="2b2b2b"/>
                <w:sz w:val="18"/>
                <w:szCs w:val="18"/>
                <w:rtl w:val="0"/>
              </w:rPr>
              <w:t xml:space="preserve">Purpose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3B">
            <w:pPr>
              <w:spacing w:after="0" w:before="0" w:line="240" w:lineRule="auto"/>
              <w:rPr/>
            </w:pPr>
            <w:r w:rsidDel="00000000" w:rsidR="00000000" w:rsidRPr="00000000">
              <w:rPr>
                <w:rFonts w:ascii="Georgia" w:cs="Georgia" w:eastAsia="Georgia" w:hAnsi="Georgia"/>
                <w:color w:val="2b2b2b"/>
                <w:sz w:val="18"/>
                <w:szCs w:val="18"/>
                <w:rtl w:val="0"/>
              </w:rPr>
              <w:t xml:space="preserve">1. Release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3C">
            <w:pPr>
              <w:spacing w:after="0" w:before="0" w:line="240" w:lineRule="auto"/>
              <w:rPr/>
            </w:pPr>
            <w:r w:rsidDel="00000000" w:rsidR="00000000" w:rsidRPr="00000000">
              <w:rPr>
                <w:rFonts w:ascii="Georgia" w:cs="Georgia" w:eastAsia="Georgia" w:hAnsi="Georgia"/>
                <w:color w:val="2b2b2b"/>
                <w:sz w:val="18"/>
                <w:szCs w:val="18"/>
                <w:rtl w:val="0"/>
              </w:rPr>
              <w:t xml:space="preserve">Let the active drive remain present. Do not translate it too early into story, strategy, or an opposing function.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3D">
            <w:pPr>
              <w:spacing w:after="0" w:before="0" w:line="240" w:lineRule="auto"/>
              <w:rPr/>
            </w:pPr>
            <w:r w:rsidDel="00000000" w:rsidR="00000000" w:rsidRPr="00000000">
              <w:rPr>
                <w:rFonts w:ascii="Georgia" w:cs="Georgia" w:eastAsia="Georgia" w:hAnsi="Georgia"/>
                <w:color w:val="2b2b2b"/>
                <w:sz w:val="18"/>
                <w:szCs w:val="18"/>
                <w:rtl w:val="0"/>
              </w:rPr>
              <w:t xml:space="preserve">2. Leadership</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3E">
            <w:pPr>
              <w:spacing w:after="0" w:before="0" w:line="240" w:lineRule="auto"/>
              <w:rPr/>
            </w:pPr>
            <w:r w:rsidDel="00000000" w:rsidR="00000000" w:rsidRPr="00000000">
              <w:rPr>
                <w:rFonts w:ascii="Georgia" w:cs="Georgia" w:eastAsia="Georgia" w:hAnsi="Georgia"/>
                <w:color w:val="2b2b2b"/>
                <w:sz w:val="18"/>
                <w:szCs w:val="18"/>
                <w:rtl w:val="0"/>
              </w:rPr>
              <w:t xml:space="preserve">Expand Situation + Time until a stable anchor forms.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3F">
            <w:pPr>
              <w:spacing w:after="0" w:before="0" w:line="240" w:lineRule="auto"/>
              <w:rPr/>
            </w:pPr>
            <w:r w:rsidDel="00000000" w:rsidR="00000000" w:rsidRPr="00000000">
              <w:rPr>
                <w:rFonts w:ascii="Georgia" w:cs="Georgia" w:eastAsia="Georgia" w:hAnsi="Georgia"/>
                <w:color w:val="2b2b2b"/>
                <w:sz w:val="18"/>
                <w:szCs w:val="18"/>
                <w:rtl w:val="0"/>
              </w:rPr>
              <w:t xml:space="preserve">3. Reversion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0">
            <w:pPr>
              <w:spacing w:after="0" w:before="0" w:line="240" w:lineRule="auto"/>
              <w:rPr/>
            </w:pPr>
            <w:r w:rsidDel="00000000" w:rsidR="00000000" w:rsidRPr="00000000">
              <w:rPr>
                <w:rFonts w:ascii="Georgia" w:cs="Georgia" w:eastAsia="Georgia" w:hAnsi="Georgia"/>
                <w:color w:val="2b2b2b"/>
                <w:sz w:val="18"/>
                <w:szCs w:val="18"/>
                <w:rtl w:val="0"/>
              </w:rPr>
              <w:t xml:space="preserve">Allow temporary disorder while the frame changes. Do not force closure.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1">
            <w:pPr>
              <w:spacing w:after="0" w:before="0" w:line="240" w:lineRule="auto"/>
              <w:rPr/>
            </w:pPr>
            <w:r w:rsidDel="00000000" w:rsidR="00000000" w:rsidRPr="00000000">
              <w:rPr>
                <w:rFonts w:ascii="Georgia" w:cs="Georgia" w:eastAsia="Georgia" w:hAnsi="Georgia"/>
                <w:color w:val="2b2b2b"/>
                <w:sz w:val="18"/>
                <w:szCs w:val="18"/>
                <w:rtl w:val="0"/>
              </w:rPr>
              <w:t xml:space="preserve">4. Re-ownership</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2">
            <w:pPr>
              <w:spacing w:after="0" w:before="0" w:line="240" w:lineRule="auto"/>
              <w:rPr/>
            </w:pPr>
            <w:r w:rsidDel="00000000" w:rsidR="00000000" w:rsidRPr="00000000">
              <w:rPr>
                <w:rFonts w:ascii="Georgia" w:cs="Georgia" w:eastAsia="Georgia" w:hAnsi="Georgia"/>
                <w:color w:val="2b2b2b"/>
                <w:sz w:val="18"/>
                <w:szCs w:val="18"/>
                <w:rtl w:val="0"/>
              </w:rPr>
              <w:t xml:space="preserve">Test the stance with more detail or a longer horizon. Confirm that no new defensive structure appears.</w:t>
            </w:r>
            <w:r w:rsidDel="00000000" w:rsidR="00000000" w:rsidRPr="00000000">
              <w:rPr>
                <w:rtl w:val="0"/>
              </w:rPr>
            </w:r>
          </w:p>
        </w:tc>
      </w:tr>
    </w:tbl>
    <w:p w:rsidR="00000000" w:rsidDel="00000000" w:rsidP="00000000" w:rsidRDefault="00000000" w:rsidRPr="00000000" w14:paraId="00000143">
      <w:pPr>
        <w:widowControl w:val="1"/>
        <w:spacing w:after="0" w:lineRule="auto"/>
        <w:rPr/>
      </w:pPr>
      <w:r w:rsidDel="00000000" w:rsidR="00000000" w:rsidRPr="00000000">
        <w:rPr>
          <w:rtl w:val="0"/>
        </w:rPr>
      </w:r>
    </w:p>
    <w:p w:rsidR="00000000" w:rsidDel="00000000" w:rsidP="00000000" w:rsidRDefault="00000000" w:rsidRPr="00000000" w14:paraId="00000144">
      <w:pPr>
        <w:pStyle w:val="Heading2"/>
        <w:widowControl w:val="1"/>
        <w:rPr/>
      </w:pPr>
      <w:r w:rsidDel="00000000" w:rsidR="00000000" w:rsidRPr="00000000">
        <w:rPr>
          <w:rFonts w:ascii="Georgia" w:cs="Georgia" w:eastAsia="Georgia" w:hAnsi="Georgia"/>
          <w:rtl w:val="0"/>
        </w:rPr>
        <w:t xml:space="preserve">14. One Complete Movement</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Interpretive illustration. The first five rows are formal. The last three rows are empirical.</w:t>
      </w:r>
    </w:p>
    <w:tbl>
      <w:tblPr>
        <w:tblStyle w:val="Table18"/>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46">
            <w:pPr>
              <w:spacing w:after="0" w:before="0" w:lineRule="auto"/>
              <w:rPr/>
            </w:pPr>
            <w:r w:rsidDel="00000000" w:rsidR="00000000" w:rsidRPr="00000000">
              <w:rPr>
                <w:rFonts w:ascii="Georgia" w:cs="Georgia" w:eastAsia="Georgia" w:hAnsi="Georgia"/>
                <w:b w:val="1"/>
                <w:bCs w:val="1"/>
                <w:color w:val="2b2b2b"/>
                <w:sz w:val="17"/>
                <w:szCs w:val="17"/>
                <w:rtl w:val="0"/>
              </w:rPr>
              <w:t xml:space="preserve">Parameter</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47">
            <w:pPr>
              <w:spacing w:after="0" w:before="0" w:lineRule="auto"/>
              <w:rPr/>
            </w:pPr>
            <w:r w:rsidDel="00000000" w:rsidR="00000000" w:rsidRPr="00000000">
              <w:rPr>
                <w:rFonts w:ascii="Georgia" w:cs="Georgia" w:eastAsia="Georgia" w:hAnsi="Georgia"/>
                <w:b w:val="1"/>
                <w:bCs w:val="1"/>
                <w:color w:val="2b2b2b"/>
                <w:sz w:val="17"/>
                <w:szCs w:val="17"/>
                <w:rtl w:val="0"/>
              </w:rPr>
              <w:t xml:space="preserve">Value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8">
            <w:pPr>
              <w:spacing w:after="0" w:before="0" w:line="240" w:lineRule="auto"/>
              <w:rPr/>
            </w:pPr>
            <w:r w:rsidDel="00000000" w:rsidR="00000000" w:rsidRPr="00000000">
              <w:rPr>
                <w:rFonts w:ascii="Georgia" w:cs="Georgia" w:eastAsia="Georgia" w:hAnsi="Georgia"/>
                <w:color w:val="2b2b2b"/>
                <w:sz w:val="17"/>
                <w:szCs w:val="17"/>
                <w:rtl w:val="0"/>
              </w:rPr>
              <w:t xml:space="preserve">Context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9">
            <w:pPr>
              <w:spacing w:after="0" w:before="0" w:line="240" w:lineRule="auto"/>
              <w:rPr/>
            </w:pPr>
            <w:r w:rsidDel="00000000" w:rsidR="00000000" w:rsidRPr="00000000">
              <w:rPr>
                <w:rFonts w:ascii="Georgia" w:cs="Georgia" w:eastAsia="Georgia" w:hAnsi="Georgia"/>
                <w:color w:val="2b2b2b"/>
                <w:sz w:val="17"/>
                <w:szCs w:val="17"/>
                <w:rtl w:val="0"/>
              </w:rPr>
              <w:t xml:space="preserve">A person has a personal insight and prepares a new model for a team. The presentation is tomorrow.</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A">
            <w:pPr>
              <w:spacing w:after="0" w:before="0" w:line="240" w:lineRule="auto"/>
              <w:rPr/>
            </w:pPr>
            <w:r w:rsidDel="00000000" w:rsidR="00000000" w:rsidRPr="00000000">
              <w:rPr>
                <w:rFonts w:ascii="Georgia" w:cs="Georgia" w:eastAsia="Georgia" w:hAnsi="Georgia"/>
                <w:color w:val="2b2b2b"/>
                <w:sz w:val="17"/>
                <w:szCs w:val="17"/>
                <w:rtl w:val="0"/>
              </w:rPr>
              <w:t xml:space="preserve">Origin and club</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B">
            <w:pPr>
              <w:spacing w:after="0" w:before="0" w:line="240" w:lineRule="auto"/>
              <w:rPr/>
            </w:pPr>
            <w:r w:rsidDel="00000000" w:rsidR="00000000" w:rsidRPr="00000000">
              <w:rPr>
                <w:rFonts w:ascii="Georgia" w:cs="Georgia" w:eastAsia="Georgia" w:hAnsi="Georgia"/>
                <w:color w:val="2b2b2b"/>
                <w:sz w:val="17"/>
                <w:szCs w:val="17"/>
                <w:rtl w:val="0"/>
              </w:rPr>
              <w:t xml:space="preserve">I — NF. The club uses the Section 8 anchor. The origin uses the Section 8 postulate.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C">
            <w:pPr>
              <w:spacing w:after="0" w:before="0" w:line="240" w:lineRule="auto"/>
              <w:rPr/>
            </w:pPr>
            <w:r w:rsidDel="00000000" w:rsidR="00000000" w:rsidRPr="00000000">
              <w:rPr>
                <w:rFonts w:ascii="Georgia" w:cs="Georgia" w:eastAsia="Georgia" w:hAnsi="Georgia"/>
                <w:color w:val="2b2b2b"/>
                <w:sz w:val="17"/>
                <w:szCs w:val="17"/>
                <w:rtl w:val="0"/>
              </w:rPr>
              <w:t xml:space="preserve">Direction-2</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D">
            <w:pPr>
              <w:spacing w:after="0" w:before="0" w:line="240" w:lineRule="auto"/>
              <w:rPr/>
            </w:pPr>
            <w:r w:rsidDel="00000000" w:rsidR="00000000" w:rsidRPr="00000000">
              <w:rPr>
                <w:rFonts w:ascii="Cardo" w:cs="Cardo" w:eastAsia="Cardo" w:hAnsi="Cardo"/>
                <w:color w:val="2b2b2b"/>
                <w:sz w:val="17"/>
                <w:szCs w:val="17"/>
                <w:rtl w:val="0"/>
              </w:rPr>
              <w:t xml:space="preserve">Extraverted + Evolution (+) → ITS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E">
            <w:pPr>
              <w:spacing w:after="0" w:before="0" w:line="240" w:lineRule="auto"/>
              <w:rPr/>
            </w:pPr>
            <w:r w:rsidDel="00000000" w:rsidR="00000000" w:rsidRPr="00000000">
              <w:rPr>
                <w:rFonts w:ascii="Georgia" w:cs="Georgia" w:eastAsia="Georgia" w:hAnsi="Georgia"/>
                <w:color w:val="2b2b2b"/>
                <w:sz w:val="17"/>
                <w:szCs w:val="17"/>
                <w:rtl w:val="0"/>
              </w:rPr>
              <w:t xml:space="preserve">Route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4F">
            <w:pPr>
              <w:spacing w:after="0" w:before="0" w:line="240" w:lineRule="auto"/>
              <w:rPr/>
            </w:pPr>
            <w:r w:rsidDel="00000000" w:rsidR="00000000" w:rsidRPr="00000000">
              <w:rPr>
                <w:rFonts w:ascii="Georgia" w:cs="Georgia" w:eastAsia="Georgia" w:hAnsi="Georgia"/>
                <w:color w:val="2b2b2b"/>
                <w:sz w:val="17"/>
                <w:szCs w:val="17"/>
                <w:rtl w:val="0"/>
              </w:rPr>
              <w:t xml:space="preserve">Theorize, with displacement (1, 1)</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50">
            <w:pPr>
              <w:spacing w:after="0" w:before="0" w:line="240" w:lineRule="auto"/>
              <w:rPr/>
            </w:pPr>
            <w:r w:rsidDel="00000000" w:rsidR="00000000" w:rsidRPr="00000000">
              <w:rPr>
                <w:rFonts w:ascii="Georgia" w:cs="Georgia" w:eastAsia="Georgia" w:hAnsi="Georgia"/>
                <w:color w:val="2b2b2b"/>
                <w:sz w:val="17"/>
                <w:szCs w:val="17"/>
                <w:rtl w:val="0"/>
              </w:rPr>
              <w:t xml:space="preserve">Direction-1 face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51">
            <w:pPr>
              <w:spacing w:after="0" w:before="0" w:line="240" w:lineRule="auto"/>
              <w:rPr/>
            </w:pPr>
            <w:r w:rsidDel="00000000" w:rsidR="00000000" w:rsidRPr="00000000">
              <w:rPr>
                <w:rFonts w:ascii="Georgia" w:cs="Georgia" w:eastAsia="Georgia" w:hAnsi="Georgia"/>
                <w:color w:val="2b2b2b"/>
                <w:sz w:val="17"/>
                <w:szCs w:val="17"/>
                <w:rtl w:val="0"/>
              </w:rPr>
              <w:t xml:space="preserve">Expenditure, the Bold vital pair</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52">
            <w:pPr>
              <w:spacing w:after="0" w:before="0" w:line="240" w:lineRule="auto"/>
              <w:rPr/>
            </w:pPr>
            <w:r w:rsidDel="00000000" w:rsidR="00000000" w:rsidRPr="00000000">
              <w:rPr>
                <w:rFonts w:ascii="Georgia" w:cs="Georgia" w:eastAsia="Georgia" w:hAnsi="Georgia"/>
                <w:color w:val="2b2b2b"/>
                <w:sz w:val="17"/>
                <w:szCs w:val="17"/>
                <w:rtl w:val="0"/>
              </w:rPr>
              <w:t xml:space="preserve">Demand increase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53">
            <w:pPr>
              <w:spacing w:after="0" w:before="0" w:line="240" w:lineRule="auto"/>
              <w:rPr/>
            </w:pPr>
            <w:r w:rsidDel="00000000" w:rsidR="00000000" w:rsidRPr="00000000">
              <w:rPr>
                <w:rFonts w:ascii="Georgia" w:cs="Georgia" w:eastAsia="Georgia" w:hAnsi="Georgia"/>
                <w:color w:val="2b2b2b"/>
                <w:sz w:val="17"/>
                <w:szCs w:val="17"/>
                <w:rtl w:val="0"/>
              </w:rPr>
              <w:t xml:space="preserve">The person must present the model tomorrow.</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54">
            <w:pPr>
              <w:spacing w:after="0" w:before="0" w:line="240" w:lineRule="auto"/>
              <w:rPr/>
            </w:pPr>
            <w:r w:rsidDel="00000000" w:rsidR="00000000" w:rsidRPr="00000000">
              <w:rPr>
                <w:rFonts w:ascii="Georgia" w:cs="Georgia" w:eastAsia="Georgia" w:hAnsi="Georgia"/>
                <w:color w:val="2b2b2b"/>
                <w:sz w:val="17"/>
                <w:szCs w:val="17"/>
                <w:rtl w:val="0"/>
              </w:rPr>
              <w:t xml:space="preserve">Possible Shell</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55">
            <w:pPr>
              <w:spacing w:after="0" w:before="0" w:line="240" w:lineRule="auto"/>
              <w:rPr/>
            </w:pPr>
            <w:r w:rsidDel="00000000" w:rsidR="00000000" w:rsidRPr="00000000">
              <w:rPr>
                <w:rFonts w:ascii="Georgia" w:cs="Georgia" w:eastAsia="Georgia" w:hAnsi="Georgia"/>
                <w:color w:val="2b2b2b"/>
                <w:sz w:val="17"/>
                <w:szCs w:val="17"/>
                <w:rtl w:val="0"/>
              </w:rPr>
              <w:t xml:space="preserve">The person reduces the model to a rigid efficiency script or refuses all group feedback.</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56">
            <w:pPr>
              <w:spacing w:after="0" w:before="0" w:line="240" w:lineRule="auto"/>
              <w:rPr/>
            </w:pPr>
            <w:r w:rsidDel="00000000" w:rsidR="00000000" w:rsidRPr="00000000">
              <w:rPr>
                <w:rFonts w:ascii="Georgia" w:cs="Georgia" w:eastAsia="Georgia" w:hAnsi="Georgia"/>
                <w:color w:val="2b2b2b"/>
                <w:sz w:val="17"/>
                <w:szCs w:val="17"/>
                <w:rtl w:val="0"/>
              </w:rPr>
              <w:t xml:space="preserve">CAPE result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57">
            <w:pPr>
              <w:spacing w:after="0" w:before="0" w:line="240" w:lineRule="auto"/>
              <w:rPr/>
            </w:pPr>
            <w:r w:rsidDel="00000000" w:rsidR="00000000" w:rsidRPr="00000000">
              <w:rPr>
                <w:rFonts w:ascii="Georgia" w:cs="Georgia" w:eastAsia="Georgia" w:hAnsi="Georgia"/>
                <w:color w:val="2b2b2b"/>
                <w:sz w:val="17"/>
                <w:szCs w:val="17"/>
                <w:rtl w:val="0"/>
              </w:rPr>
              <w:t xml:space="preserve">Use Release, Leadership, Reversion, and Re-ownership. The movement is conductive when no diagnostic sign remains.</w:t>
            </w:r>
            <w:r w:rsidDel="00000000" w:rsidR="00000000" w:rsidRPr="00000000">
              <w:rPr>
                <w:rtl w:val="0"/>
              </w:rPr>
            </w:r>
          </w:p>
        </w:tc>
      </w:tr>
    </w:tbl>
    <w:p w:rsidR="00000000" w:rsidDel="00000000" w:rsidP="00000000" w:rsidRDefault="00000000" w:rsidRPr="00000000" w14:paraId="00000158">
      <w:pPr>
        <w:widowControl w:val="1"/>
        <w:spacing w:after="0" w:lineRule="auto"/>
        <w:rPr/>
      </w:pPr>
      <w:r w:rsidDel="00000000" w:rsidR="00000000" w:rsidRPr="00000000">
        <w:rPr>
          <w:rtl w:val="0"/>
        </w:rPr>
      </w:r>
    </w:p>
    <w:p w:rsidR="00000000" w:rsidDel="00000000" w:rsidP="00000000" w:rsidRDefault="00000000" w:rsidRPr="00000000" w14:paraId="00000159">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Read the example in two layers. The origin, destination, route, and polarity define the formal movement.</w:t>
      </w:r>
      <w:r w:rsidDel="00000000" w:rsidR="00000000" w:rsidRPr="00000000">
        <w:rPr>
          <w:rtl w:val="0"/>
        </w:rPr>
      </w:r>
    </w:p>
    <w:p w:rsidR="00000000" w:rsidDel="00000000" w:rsidP="00000000" w:rsidRDefault="00000000" w:rsidRPr="00000000" w14:paraId="0000015A">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increased demand, possible Shell, and CAPE result describe the proposed empirical test of that movement.</w:t>
      </w:r>
      <w:r w:rsidDel="00000000" w:rsidR="00000000" w:rsidRPr="00000000">
        <w:rPr>
          <w:rtl w:val="0"/>
        </w:rPr>
      </w:r>
    </w:p>
    <w:p w:rsidR="00000000" w:rsidDel="00000000" w:rsidP="00000000" w:rsidRDefault="00000000" w:rsidRPr="00000000" w14:paraId="0000015B">
      <w:pPr>
        <w:pStyle w:val="Heading1"/>
        <w:widowControl w:val="1"/>
        <w:spacing w:after="60" w:before="320" w:lineRule="auto"/>
        <w:rPr/>
      </w:pPr>
      <w:r w:rsidDel="00000000" w:rsidR="00000000" w:rsidRPr="00000000">
        <w:rPr>
          <w:rFonts w:ascii="Georgia" w:cs="Georgia" w:eastAsia="Georgia" w:hAnsi="Georgia"/>
          <w:rtl w:val="0"/>
        </w:rPr>
        <w:t xml:space="preserve">PART III — DEVELOPMENTAL ALTITUDE: AN INTERPRETIVE MAPPING</w:t>
      </w:r>
      <w:r w:rsidDel="00000000" w:rsidR="00000000" w:rsidRPr="00000000">
        <w:rPr>
          <w:rtl w:val="0"/>
        </w:rPr>
      </w:r>
    </w:p>
    <w:p w:rsidR="00000000" w:rsidDel="00000000" w:rsidP="00000000" w:rsidRDefault="00000000" w:rsidRPr="00000000" w14:paraId="0000015C">
      <w:pPr>
        <w:widowControl w:val="1"/>
        <w:spacing w:after="160" w:lineRule="auto"/>
        <w:rPr/>
      </w:pPr>
      <w:r w:rsidDel="00000000" w:rsidR="00000000" w:rsidRPr="00000000">
        <w:rPr>
          <w:rFonts w:ascii="Georgia" w:cs="Georgia" w:eastAsia="Georgia" w:hAnsi="Georgia"/>
          <w:i w:val="1"/>
          <w:iCs w:val="1"/>
          <w:color w:val="6b6b6b"/>
          <w:sz w:val="19"/>
          <w:szCs w:val="19"/>
          <w:rtl w:val="0"/>
        </w:rPr>
        <w:t xml:space="preserve">The color line is an imported input. The Cross can redescribe it, and the engine can model arrest. The selection problem remains open.</w:t>
      </w:r>
      <w:r w:rsidDel="00000000" w:rsidR="00000000" w:rsidRPr="00000000">
        <w:rPr>
          <w:rtl w:val="0"/>
        </w:rPr>
      </w:r>
    </w:p>
    <w:p w:rsidR="00000000" w:rsidDel="00000000" w:rsidP="00000000" w:rsidRDefault="00000000" w:rsidRPr="00000000" w14:paraId="0000015D">
      <w:pPr>
        <w:pStyle w:val="Heading2"/>
        <w:widowControl w:val="1"/>
        <w:rPr/>
      </w:pPr>
      <w:r w:rsidDel="00000000" w:rsidR="00000000" w:rsidRPr="00000000">
        <w:rPr>
          <w:rFonts w:ascii="Georgia" w:cs="Georgia" w:eastAsia="Georgia" w:hAnsi="Georgia"/>
          <w:rtl w:val="0"/>
        </w:rPr>
        <w:t xml:space="preserve">15. What Part III Is, and What Claim Is Withdrawn</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Imported for the color line. The withdrawal corrects the record from Version 5.</w:t>
      </w:r>
    </w:p>
    <w:p w:rsidR="00000000" w:rsidDel="00000000" w:rsidP="00000000" w:rsidRDefault="00000000" w:rsidRPr="00000000" w14:paraId="0000015F">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Beige-through-Coral sequence is the Spiral Dynamics color line. This paper imports that sequence as an input.</w:t>
      </w:r>
      <w:r w:rsidDel="00000000" w:rsidR="00000000" w:rsidRPr="00000000">
        <w:rPr>
          <w:rtl w:val="0"/>
        </w:rPr>
      </w:r>
    </w:p>
    <w:p w:rsidR="00000000" w:rsidDel="00000000" w:rsidP="00000000" w:rsidRDefault="00000000" w:rsidRPr="00000000" w14:paraId="00000160">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Version 5 claimed that recursive route motion generated the sequence rather than importing it. Version 6 withdraws that claim.</w:t>
      </w:r>
      <w:r w:rsidDel="00000000" w:rsidR="00000000" w:rsidRPr="00000000">
        <w:rPr>
          <w:rtl w:val="0"/>
        </w:rPr>
      </w:r>
    </w:p>
    <w:p w:rsidR="00000000" w:rsidDel="00000000" w:rsidP="00000000" w:rsidRDefault="00000000" w:rsidRPr="00000000" w14:paraId="00000161">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claim fails a surrogate test. The five-stage schema in Section 16 reproduces the transition table without using any route.</w:t>
      </w:r>
      <w:r w:rsidDel="00000000" w:rsidR="00000000" w:rsidRPr="00000000">
        <w:rPr>
          <w:rtl w:val="0"/>
        </w:rPr>
      </w:r>
    </w:p>
    <w:p w:rsidR="00000000" w:rsidDel="00000000" w:rsidP="00000000" w:rsidRDefault="00000000" w:rsidRPr="00000000" w14:paraId="00000162">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schema only needs success, changed conditions, a repetition limit, a new solution, and a new altitude reading.</w:t>
      </w:r>
      <w:r w:rsidDel="00000000" w:rsidR="00000000" w:rsidRPr="00000000">
        <w:rPr>
          <w:rtl w:val="0"/>
        </w:rPr>
      </w:r>
    </w:p>
    <w:p w:rsidR="00000000" w:rsidDel="00000000" w:rsidP="00000000" w:rsidRDefault="00000000" w:rsidRPr="00000000" w14:paraId="0000016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That structure is a generic developmental engine. It closely follows the imported emergent-cyclical logic and a general equilibration pattern.</w:t>
      </w:r>
      <w:r w:rsidDel="00000000" w:rsidR="00000000" w:rsidRPr="00000000">
        <w:rPr>
          <w:rtl w:val="0"/>
        </w:rPr>
      </w:r>
    </w:p>
    <w:p w:rsidR="00000000" w:rsidDel="00000000" w:rsidP="00000000" w:rsidRDefault="00000000" w:rsidRPr="00000000" w14:paraId="0000016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In Version 5, routes only annotated transition narratives that were already complete without them.</w:t>
      </w:r>
      <w:r w:rsidDel="00000000" w:rsidR="00000000" w:rsidRPr="00000000">
        <w:rPr>
          <w:rtl w:val="0"/>
        </w:rPr>
      </w:r>
    </w:p>
    <w:p w:rsidR="00000000" w:rsidDel="00000000" w:rsidP="00000000" w:rsidRDefault="00000000" w:rsidRPr="00000000" w14:paraId="00000165">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mechanism that does no necessary work in a derivation cannot receive credit for the result.</w:t>
      </w:r>
      <w:r w:rsidDel="00000000" w:rsidR="00000000" w:rsidRPr="00000000">
        <w:rPr>
          <w:rtl w:val="0"/>
        </w:rPr>
      </w:r>
    </w:p>
    <w:p w:rsidR="00000000" w:rsidDel="00000000" w:rsidP="00000000" w:rsidRDefault="00000000" w:rsidRPr="00000000" w14:paraId="00000166">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same surrogate test removed an earlier simulation framework in this project. Version 6 applies the same standard here.</w:t>
      </w:r>
      <w:r w:rsidDel="00000000" w:rsidR="00000000" w:rsidRPr="00000000">
        <w:rPr>
          <w:rtl w:val="0"/>
        </w:rPr>
      </w:r>
    </w:p>
    <w:tbl>
      <w:tblPr>
        <w:tblStyle w:val="Table19"/>
        <w:tblW w:w="9878.0" w:type="dxa"/>
        <w:jc w:val="center"/>
        <w:tblLayout w:type="fixed"/>
        <w:tblLook w:val="0400"/>
      </w:tblPr>
      <w:tblGrid>
        <w:gridCol w:w="9878"/>
        <w:tblGridChange w:id="0">
          <w:tblGrid>
            <w:gridCol w:w="9878"/>
          </w:tblGrid>
        </w:tblGridChange>
      </w:tblGrid>
      <w:tr>
        <w:trPr>
          <w:cantSplit w:val="0"/>
          <w:tblHeader w:val="0"/>
        </w:trPr>
        <w:tc>
          <w:tcPr>
            <w:tcBorders>
              <w:top w:color="c9c2b6" w:space="0" w:sz="5" w:val="single"/>
              <w:left w:color="24435c" w:space="0" w:sz="18" w:val="single"/>
              <w:bottom w:color="c9c2b6" w:space="0" w:sz="5" w:val="single"/>
              <w:right w:color="c9c2b6" w:space="0" w:sz="5" w:val="single"/>
            </w:tcBorders>
            <w:shd w:fill="f4f1ea" w:val="clear"/>
            <w:tcMar>
              <w:top w:w="110.0" w:type="dxa"/>
              <w:bottom w:w="110.0" w:type="dxa"/>
            </w:tcMar>
          </w:tcPr>
          <w:p w:rsidR="00000000" w:rsidDel="00000000" w:rsidP="00000000" w:rsidRDefault="00000000" w:rsidRPr="00000000" w14:paraId="00000167">
            <w:pPr>
              <w:spacing w:after="0" w:line="254" w:lineRule="auto"/>
              <w:rPr/>
            </w:pPr>
            <w:r w:rsidDel="00000000" w:rsidR="00000000" w:rsidRPr="00000000">
              <w:rPr>
                <w:rFonts w:ascii="Georgia" w:cs="Georgia" w:eastAsia="Georgia" w:hAnsi="Georgia"/>
                <w:b w:val="1"/>
                <w:bCs w:val="1"/>
                <w:color w:val="2b2b2b"/>
                <w:sz w:val="20"/>
                <w:szCs w:val="20"/>
                <w:rtl w:val="0"/>
              </w:rPr>
              <w:t xml:space="preserve">What Part III now claims.  </w:t>
            </w:r>
            <w:r w:rsidDel="00000000" w:rsidR="00000000" w:rsidRPr="00000000">
              <w:rPr>
                <w:rFonts w:ascii="Georgia" w:cs="Georgia" w:eastAsia="Georgia" w:hAnsi="Georgia"/>
                <w:color w:val="2b2b2b"/>
                <w:sz w:val="20"/>
                <w:szCs w:val="20"/>
                <w:rtl w:val="0"/>
              </w:rPr>
              <w:t xml:space="preserve">The Cross vocabulary can redescribe each imported transition. This redescription can show where routes, polarities, and Shells would sit if a valid selection rule existed. Part III does not claim to derive the color line.</w:t>
            </w:r>
            <w:r w:rsidDel="00000000" w:rsidR="00000000" w:rsidRPr="00000000">
              <w:rPr>
                <w:rtl w:val="0"/>
              </w:rPr>
            </w:r>
          </w:p>
        </w:tc>
      </w:tr>
    </w:tbl>
    <w:p w:rsidR="00000000" w:rsidDel="00000000" w:rsidP="00000000" w:rsidRDefault="00000000" w:rsidRPr="00000000" w14:paraId="00000168">
      <w:pPr>
        <w:widowControl w:val="1"/>
        <w:spacing w:after="0" w:lineRule="auto"/>
        <w:rPr/>
      </w:pPr>
      <w:r w:rsidDel="00000000" w:rsidR="00000000" w:rsidRPr="00000000">
        <w:rPr>
          <w:rtl w:val="0"/>
        </w:rPr>
      </w:r>
    </w:p>
    <w:p w:rsidR="00000000" w:rsidDel="00000000" w:rsidP="00000000" w:rsidRDefault="00000000" w:rsidRPr="00000000" w14:paraId="00000169">
      <w:pPr>
        <w:pStyle w:val="Heading2"/>
        <w:widowControl w:val="1"/>
        <w:rPr/>
      </w:pPr>
      <w:r w:rsidDel="00000000" w:rsidR="00000000" w:rsidRPr="00000000">
        <w:rPr>
          <w:rFonts w:ascii="Georgia" w:cs="Georgia" w:eastAsia="Georgia" w:hAnsi="Georgia"/>
          <w:rtl w:val="0"/>
        </w:rPr>
        <w:t xml:space="preserve">16. The Five-Stage Schema</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Interpretive.</w:t>
      </w:r>
    </w:p>
    <w:tbl>
      <w:tblPr>
        <w:tblStyle w:val="Table20"/>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6B">
            <w:pPr>
              <w:spacing w:after="0" w:before="0" w:lineRule="auto"/>
              <w:rPr/>
            </w:pPr>
            <w:r w:rsidDel="00000000" w:rsidR="00000000" w:rsidRPr="00000000">
              <w:rPr>
                <w:rFonts w:ascii="Georgia" w:cs="Georgia" w:eastAsia="Georgia" w:hAnsi="Georgia"/>
                <w:b w:val="1"/>
                <w:bCs w:val="1"/>
                <w:color w:val="2b2b2b"/>
                <w:sz w:val="18"/>
                <w:szCs w:val="18"/>
                <w:rtl w:val="0"/>
              </w:rPr>
              <w:t xml:space="preserve">Stage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6C">
            <w:pPr>
              <w:spacing w:after="0" w:before="0" w:lineRule="auto"/>
              <w:rPr/>
            </w:pPr>
            <w:r w:rsidDel="00000000" w:rsidR="00000000" w:rsidRPr="00000000">
              <w:rPr>
                <w:rFonts w:ascii="Georgia" w:cs="Georgia" w:eastAsia="Georgia" w:hAnsi="Georgia"/>
                <w:b w:val="1"/>
                <w:bCs w:val="1"/>
                <w:color w:val="2b2b2b"/>
                <w:sz w:val="18"/>
                <w:szCs w:val="18"/>
                <w:rtl w:val="0"/>
              </w:rPr>
              <w:t xml:space="preserve">What happens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6D">
            <w:pPr>
              <w:spacing w:after="0" w:before="0" w:line="240" w:lineRule="auto"/>
              <w:rPr/>
            </w:pPr>
            <w:r w:rsidDel="00000000" w:rsidR="00000000" w:rsidRPr="00000000">
              <w:rPr>
                <w:rFonts w:ascii="Georgia" w:cs="Georgia" w:eastAsia="Georgia" w:hAnsi="Georgia"/>
                <w:color w:val="2b2b2b"/>
                <w:sz w:val="18"/>
                <w:szCs w:val="18"/>
                <w:rtl w:val="0"/>
              </w:rPr>
              <w:t xml:space="preserve">1. Successful capacity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6E">
            <w:pPr>
              <w:spacing w:after="0" w:before="0" w:line="240" w:lineRule="auto"/>
              <w:rPr/>
            </w:pPr>
            <w:r w:rsidDel="00000000" w:rsidR="00000000" w:rsidRPr="00000000">
              <w:rPr>
                <w:rFonts w:ascii="Georgia" w:cs="Georgia" w:eastAsia="Georgia" w:hAnsi="Georgia"/>
                <w:color w:val="2b2b2b"/>
                <w:sz w:val="18"/>
                <w:szCs w:val="18"/>
                <w:rtl w:val="0"/>
              </w:rPr>
              <w:t xml:space="preserve">High-conductivity routes solve the dominant problems of the current altitude.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6F">
            <w:pPr>
              <w:spacing w:after="0" w:before="0" w:line="240" w:lineRule="auto"/>
              <w:rPr/>
            </w:pPr>
            <w:r w:rsidDel="00000000" w:rsidR="00000000" w:rsidRPr="00000000">
              <w:rPr>
                <w:rFonts w:ascii="Georgia" w:cs="Georgia" w:eastAsia="Georgia" w:hAnsi="Georgia"/>
                <w:color w:val="2b2b2b"/>
                <w:sz w:val="18"/>
                <w:szCs w:val="18"/>
                <w:rtl w:val="0"/>
              </w:rPr>
              <w:t xml:space="preserve">2. Changed conditions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70">
            <w:pPr>
              <w:spacing w:after="0" w:before="0" w:line="240" w:lineRule="auto"/>
              <w:rPr/>
            </w:pPr>
            <w:r w:rsidDel="00000000" w:rsidR="00000000" w:rsidRPr="00000000">
              <w:rPr>
                <w:rFonts w:ascii="Georgia" w:cs="Georgia" w:eastAsia="Georgia" w:hAnsi="Georgia"/>
                <w:color w:val="2b2b2b"/>
                <w:sz w:val="18"/>
                <w:szCs w:val="18"/>
                <w:rtl w:val="0"/>
              </w:rPr>
              <w:t xml:space="preserve">The success of those routes changes the environment and creates new demands.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71">
            <w:pPr>
              <w:spacing w:after="0" w:before="0" w:line="240" w:lineRule="auto"/>
              <w:rPr/>
            </w:pPr>
            <w:r w:rsidDel="00000000" w:rsidR="00000000" w:rsidRPr="00000000">
              <w:rPr>
                <w:rFonts w:ascii="Georgia" w:cs="Georgia" w:eastAsia="Georgia" w:hAnsi="Georgia"/>
                <w:color w:val="2b2b2b"/>
                <w:sz w:val="18"/>
                <w:szCs w:val="18"/>
                <w:rtl w:val="0"/>
              </w:rPr>
              <w:t xml:space="preserve">3. Limit of repetition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72">
            <w:pPr>
              <w:spacing w:after="0" w:before="0" w:line="240" w:lineRule="auto"/>
              <w:rPr/>
            </w:pPr>
            <w:r w:rsidDel="00000000" w:rsidR="00000000" w:rsidRPr="00000000">
              <w:rPr>
                <w:rFonts w:ascii="Georgia" w:cs="Georgia" w:eastAsia="Georgia" w:hAnsi="Georgia"/>
                <w:color w:val="2b2b2b"/>
                <w:sz w:val="18"/>
                <w:szCs w:val="18"/>
                <w:rtl w:val="0"/>
              </w:rPr>
              <w:t xml:space="preserve">Repeated use of the successful pattern now leaves unsolved problems or residual Shell.</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73">
            <w:pPr>
              <w:spacing w:after="0" w:before="0" w:line="240" w:lineRule="auto"/>
              <w:rPr/>
            </w:pPr>
            <w:r w:rsidDel="00000000" w:rsidR="00000000" w:rsidRPr="00000000">
              <w:rPr>
                <w:rFonts w:ascii="Georgia" w:cs="Georgia" w:eastAsia="Georgia" w:hAnsi="Georgia"/>
                <w:color w:val="2b2b2b"/>
                <w:sz w:val="18"/>
                <w:szCs w:val="18"/>
                <w:rtl w:val="0"/>
              </w:rPr>
              <w:t xml:space="preserve">4. New conductive solution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74">
            <w:pPr>
              <w:spacing w:after="0" w:before="0" w:line="240" w:lineRule="auto"/>
              <w:rPr/>
            </w:pPr>
            <w:r w:rsidDel="00000000" w:rsidR="00000000" w:rsidRPr="00000000">
              <w:rPr>
                <w:rFonts w:ascii="Georgia" w:cs="Georgia" w:eastAsia="Georgia" w:hAnsi="Georgia"/>
                <w:color w:val="2b2b2b"/>
                <w:sz w:val="18"/>
                <w:szCs w:val="18"/>
                <w:rtl w:val="0"/>
              </w:rPr>
              <w:t xml:space="preserve">A new class of clean solutions becomes available.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75">
            <w:pPr>
              <w:spacing w:after="0" w:before="0" w:line="240" w:lineRule="auto"/>
              <w:rPr/>
            </w:pPr>
            <w:r w:rsidDel="00000000" w:rsidR="00000000" w:rsidRPr="00000000">
              <w:rPr>
                <w:rFonts w:ascii="Georgia" w:cs="Georgia" w:eastAsia="Georgia" w:hAnsi="Georgia"/>
                <w:color w:val="2b2b2b"/>
                <w:sz w:val="18"/>
                <w:szCs w:val="18"/>
                <w:rtl w:val="0"/>
              </w:rPr>
              <w:t xml:space="preserve">5. Generated altitude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76">
            <w:pPr>
              <w:spacing w:after="0" w:before="0" w:line="240" w:lineRule="auto"/>
              <w:rPr/>
            </w:pPr>
            <w:r w:rsidDel="00000000" w:rsidR="00000000" w:rsidRPr="00000000">
              <w:rPr>
                <w:rFonts w:ascii="Georgia" w:cs="Georgia" w:eastAsia="Georgia" w:hAnsi="Georgia"/>
                <w:color w:val="2b2b2b"/>
                <w:sz w:val="18"/>
                <w:szCs w:val="18"/>
                <w:rtl w:val="0"/>
              </w:rPr>
              <w:t xml:space="preserve">The dominant character of those solutions is read as the next altitude. Earlier capacity remains available.</w:t>
            </w:r>
            <w:r w:rsidDel="00000000" w:rsidR="00000000" w:rsidRPr="00000000">
              <w:rPr>
                <w:rtl w:val="0"/>
              </w:rPr>
            </w:r>
          </w:p>
        </w:tc>
      </w:tr>
    </w:tbl>
    <w:p w:rsidR="00000000" w:rsidDel="00000000" w:rsidP="00000000" w:rsidRDefault="00000000" w:rsidRPr="00000000" w14:paraId="00000177">
      <w:pPr>
        <w:widowControl w:val="1"/>
        <w:spacing w:after="0" w:lineRule="auto"/>
        <w:rPr/>
      </w:pPr>
      <w:r w:rsidDel="00000000" w:rsidR="00000000" w:rsidRPr="00000000">
        <w:rPr>
          <w:rtl w:val="0"/>
        </w:rPr>
      </w:r>
    </w:p>
    <w:p w:rsidR="00000000" w:rsidDel="00000000" w:rsidP="00000000" w:rsidRDefault="00000000" w:rsidRPr="00000000" w14:paraId="0000017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Stage 5 uses the phrase “is read as” deliberately. The schema can accommodate the imported line, but it does not select that line.</w:t>
      </w:r>
      <w:r w:rsidDel="00000000" w:rsidR="00000000" w:rsidRPr="00000000">
        <w:rPr>
          <w:rtl w:val="0"/>
        </w:rPr>
      </w:r>
    </w:p>
    <w:p w:rsidR="00000000" w:rsidDel="00000000" w:rsidP="00000000" w:rsidRDefault="00000000" w:rsidRPr="00000000" w14:paraId="00000179">
      <w:pPr>
        <w:pStyle w:val="Heading2"/>
        <w:widowControl w:val="1"/>
        <w:rPr/>
      </w:pPr>
      <w:r w:rsidDel="00000000" w:rsidR="00000000" w:rsidRPr="00000000">
        <w:rPr>
          <w:rFonts w:ascii="Georgia" w:cs="Georgia" w:eastAsia="Georgia" w:hAnsi="Georgia"/>
          <w:rtl w:val="0"/>
        </w:rPr>
        <w:t xml:space="preserve">17. The Transitions, Graded</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Interpretive. Grades indicate how strongly each row is anchored inside the source tradition.</w:t>
      </w:r>
    </w:p>
    <w:p w:rsidR="00000000" w:rsidDel="00000000" w:rsidP="00000000" w:rsidRDefault="00000000" w:rsidRPr="00000000" w14:paraId="0000017B">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Grade A rows have the strongest anchoring in core Spiral Dynamics literature, which is itself empirically contested.</w:t>
      </w:r>
      <w:r w:rsidDel="00000000" w:rsidR="00000000" w:rsidRPr="00000000">
        <w:rPr>
          <w:rtl w:val="0"/>
        </w:rPr>
      </w:r>
    </w:p>
    <w:p w:rsidR="00000000" w:rsidDel="00000000" w:rsidP="00000000" w:rsidRDefault="00000000" w:rsidRPr="00000000" w14:paraId="0000017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Grade B rows rely mainly on phenomenological and integral-theory literature. Grade C rows are speculative even inside that source tradition.</w:t>
      </w:r>
      <w:r w:rsidDel="00000000" w:rsidR="00000000" w:rsidRPr="00000000">
        <w:rPr>
          <w:rtl w:val="0"/>
        </w:rPr>
      </w:r>
    </w:p>
    <w:tbl>
      <w:tblPr>
        <w:tblStyle w:val="Table21"/>
        <w:tblW w:w="9876.0" w:type="dxa"/>
        <w:jc w:val="center"/>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7D">
            <w:pPr>
              <w:spacing w:after="0" w:before="0" w:lineRule="auto"/>
              <w:rPr/>
            </w:pPr>
            <w:r w:rsidDel="00000000" w:rsidR="00000000" w:rsidRPr="00000000">
              <w:rPr>
                <w:rFonts w:ascii="Georgia" w:cs="Georgia" w:eastAsia="Georgia" w:hAnsi="Georgia"/>
                <w:b w:val="1"/>
                <w:bCs w:val="1"/>
                <w:color w:val="2b2b2b"/>
                <w:sz w:val="15"/>
                <w:szCs w:val="15"/>
                <w:rtl w:val="0"/>
              </w:rPr>
              <w:t xml:space="preserve">Transition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7E">
            <w:pPr>
              <w:spacing w:after="0" w:before="0" w:lineRule="auto"/>
              <w:rPr/>
            </w:pPr>
            <w:r w:rsidDel="00000000" w:rsidR="00000000" w:rsidRPr="00000000">
              <w:rPr>
                <w:rFonts w:ascii="Georgia" w:cs="Georgia" w:eastAsia="Georgia" w:hAnsi="Georgia"/>
                <w:b w:val="1"/>
                <w:bCs w:val="1"/>
                <w:color w:val="2b2b2b"/>
                <w:sz w:val="15"/>
                <w:szCs w:val="15"/>
                <w:rtl w:val="0"/>
              </w:rPr>
              <w:t xml:space="preserve">Problem</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7F">
            <w:pPr>
              <w:spacing w:after="0" w:before="0" w:lineRule="auto"/>
              <w:rPr/>
            </w:pPr>
            <w:r w:rsidDel="00000000" w:rsidR="00000000" w:rsidRPr="00000000">
              <w:rPr>
                <w:rFonts w:ascii="Georgia" w:cs="Georgia" w:eastAsia="Georgia" w:hAnsi="Georgia"/>
                <w:b w:val="1"/>
                <w:bCs w:val="1"/>
                <w:color w:val="2b2b2b"/>
                <w:sz w:val="15"/>
                <w:szCs w:val="15"/>
                <w:rtl w:val="0"/>
              </w:rPr>
              <w:t xml:space="preserve">Cross reading of the solution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80">
            <w:pPr>
              <w:spacing w:after="0" w:before="0" w:lineRule="auto"/>
              <w:rPr/>
            </w:pPr>
            <w:r w:rsidDel="00000000" w:rsidR="00000000" w:rsidRPr="00000000">
              <w:rPr>
                <w:rFonts w:ascii="Georgia" w:cs="Georgia" w:eastAsia="Georgia" w:hAnsi="Georgia"/>
                <w:b w:val="1"/>
                <w:bCs w:val="1"/>
                <w:color w:val="2b2b2b"/>
                <w:sz w:val="15"/>
                <w:szCs w:val="15"/>
                <w:rtl w:val="0"/>
              </w:rPr>
              <w:t xml:space="preserve">Character / Grade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1">
            <w:pPr>
              <w:spacing w:after="0" w:before="0" w:line="240" w:lineRule="auto"/>
              <w:rPr/>
            </w:pPr>
            <w:r w:rsidDel="00000000" w:rsidR="00000000" w:rsidRPr="00000000">
              <w:rPr>
                <w:rFonts w:ascii="Cardo" w:cs="Cardo" w:eastAsia="Cardo" w:hAnsi="Cardo"/>
                <w:color w:val="2b2b2b"/>
                <w:sz w:val="15"/>
                <w:szCs w:val="15"/>
                <w:rtl w:val="0"/>
              </w:rPr>
              <w:t xml:space="preserve">Beige → Purple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2">
            <w:pPr>
              <w:spacing w:after="0" w:before="0" w:line="240" w:lineRule="auto"/>
              <w:rPr/>
            </w:pPr>
            <w:r w:rsidDel="00000000" w:rsidR="00000000" w:rsidRPr="00000000">
              <w:rPr>
                <w:rFonts w:ascii="Georgia" w:cs="Georgia" w:eastAsia="Georgia" w:hAnsi="Georgia"/>
                <w:color w:val="2b2b2b"/>
                <w:sz w:val="15"/>
                <w:szCs w:val="15"/>
                <w:rtl w:val="0"/>
              </w:rPr>
              <w:t xml:space="preserve">Resources gained today are lost tomorrow. Other agents remain pure competitors.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3">
            <w:pPr>
              <w:spacing w:after="0" w:before="0" w:line="240" w:lineRule="auto"/>
              <w:rPr/>
            </w:pPr>
            <w:r w:rsidDel="00000000" w:rsidR="00000000" w:rsidRPr="00000000">
              <w:rPr>
                <w:rFonts w:ascii="Georgia" w:cs="Georgia" w:eastAsia="Georgia" w:hAnsi="Georgia"/>
                <w:color w:val="2b2b2b"/>
                <w:sz w:val="15"/>
                <w:szCs w:val="15"/>
                <w:rtl w:val="0"/>
              </w:rPr>
              <w:t xml:space="preserve">WE-oriented routes build a protective band: Coordinate, Commune, and proto-Share under Accumulation.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4">
            <w:pPr>
              <w:spacing w:after="0" w:before="0" w:line="240" w:lineRule="auto"/>
              <w:rPr/>
            </w:pPr>
            <w:r w:rsidDel="00000000" w:rsidR="00000000" w:rsidRPr="00000000">
              <w:rPr>
                <w:rFonts w:ascii="Georgia" w:cs="Georgia" w:eastAsia="Georgia" w:hAnsi="Georgia"/>
                <w:color w:val="2b2b2b"/>
                <w:sz w:val="15"/>
                <w:szCs w:val="15"/>
                <w:rtl w:val="0"/>
              </w:rPr>
              <w:t xml:space="preserve">Kinship bonding and ancestral continuity — A</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5">
            <w:pPr>
              <w:spacing w:after="0" w:before="0" w:line="240" w:lineRule="auto"/>
              <w:rPr/>
            </w:pPr>
            <w:r w:rsidDel="00000000" w:rsidR="00000000" w:rsidRPr="00000000">
              <w:rPr>
                <w:rFonts w:ascii="Cardo" w:cs="Cardo" w:eastAsia="Cardo" w:hAnsi="Cardo"/>
                <w:color w:val="2b2b2b"/>
                <w:sz w:val="15"/>
                <w:szCs w:val="15"/>
                <w:rtl w:val="0"/>
              </w:rPr>
              <w:t xml:space="preserve">Purple → Red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6">
            <w:pPr>
              <w:spacing w:after="0" w:before="0" w:line="240" w:lineRule="auto"/>
              <w:rPr/>
            </w:pPr>
            <w:r w:rsidDel="00000000" w:rsidR="00000000" w:rsidRPr="00000000">
              <w:rPr>
                <w:rFonts w:ascii="Georgia" w:cs="Georgia" w:eastAsia="Georgia" w:hAnsi="Georgia"/>
                <w:color w:val="2b2b2b"/>
                <w:sz w:val="15"/>
                <w:szCs w:val="15"/>
                <w:rtl w:val="0"/>
              </w:rPr>
              <w:t xml:space="preserve">Band rules suppress individual power, even when decisive action would protect the band.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7">
            <w:pPr>
              <w:spacing w:after="0" w:before="0" w:line="240" w:lineRule="auto"/>
              <w:rPr/>
            </w:pPr>
            <w:r w:rsidDel="00000000" w:rsidR="00000000" w:rsidRPr="00000000">
              <w:rPr>
                <w:rFonts w:ascii="Georgia" w:cs="Georgia" w:eastAsia="Georgia" w:hAnsi="Georgia"/>
                <w:color w:val="2b2b2b"/>
                <w:sz w:val="15"/>
                <w:szCs w:val="15"/>
                <w:rtl w:val="0"/>
              </w:rPr>
              <w:t xml:space="preserve">Assertive IT- and I-origin Expenditure routes center personal force.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8">
            <w:pPr>
              <w:spacing w:after="0" w:before="0" w:line="240" w:lineRule="auto"/>
              <w:rPr/>
            </w:pPr>
            <w:r w:rsidDel="00000000" w:rsidR="00000000" w:rsidRPr="00000000">
              <w:rPr>
                <w:rFonts w:ascii="Georgia" w:cs="Georgia" w:eastAsia="Georgia" w:hAnsi="Georgia"/>
                <w:color w:val="2b2b2b"/>
                <w:sz w:val="15"/>
                <w:szCs w:val="15"/>
                <w:rtl w:val="0"/>
              </w:rPr>
              <w:t xml:space="preserve">Impulsive power and dominance — A</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9">
            <w:pPr>
              <w:spacing w:after="0" w:before="0" w:line="240" w:lineRule="auto"/>
              <w:rPr/>
            </w:pPr>
            <w:r w:rsidDel="00000000" w:rsidR="00000000" w:rsidRPr="00000000">
              <w:rPr>
                <w:rFonts w:ascii="Cardo" w:cs="Cardo" w:eastAsia="Cardo" w:hAnsi="Cardo"/>
                <w:color w:val="2b2b2b"/>
                <w:sz w:val="15"/>
                <w:szCs w:val="15"/>
                <w:rtl w:val="0"/>
              </w:rPr>
              <w:t xml:space="preserve">Red → Blue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A">
            <w:pPr>
              <w:spacing w:after="0" w:before="0" w:line="240" w:lineRule="auto"/>
              <w:rPr/>
            </w:pPr>
            <w:r w:rsidDel="00000000" w:rsidR="00000000" w:rsidRPr="00000000">
              <w:rPr>
                <w:rFonts w:ascii="Georgia" w:cs="Georgia" w:eastAsia="Georgia" w:hAnsi="Georgia"/>
                <w:color w:val="2b2b2b"/>
                <w:sz w:val="15"/>
                <w:szCs w:val="15"/>
                <w:rtl w:val="0"/>
              </w:rPr>
              <w:t xml:space="preserve">Constant contest destroys the resources that power requires.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B">
            <w:pPr>
              <w:spacing w:after="0" w:before="0" w:line="240" w:lineRule="auto"/>
              <w:rPr/>
            </w:pPr>
            <w:r w:rsidDel="00000000" w:rsidR="00000000" w:rsidRPr="00000000">
              <w:rPr>
                <w:rFonts w:ascii="Georgia" w:cs="Georgia" w:eastAsia="Georgia" w:hAnsi="Georgia"/>
                <w:color w:val="2b2b2b"/>
                <w:sz w:val="15"/>
                <w:szCs w:val="15"/>
                <w:rtl w:val="0"/>
              </w:rPr>
              <w:t xml:space="preserve">WE- and ITS-origin Accumulation routes install lasting rules and purpose: Commune, Institutionalize, Educate, Integrate.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C">
            <w:pPr>
              <w:spacing w:after="0" w:before="0" w:line="240" w:lineRule="auto"/>
              <w:rPr/>
            </w:pPr>
            <w:r w:rsidDel="00000000" w:rsidR="00000000" w:rsidRPr="00000000">
              <w:rPr>
                <w:rFonts w:ascii="Georgia" w:cs="Georgia" w:eastAsia="Georgia" w:hAnsi="Georgia"/>
                <w:color w:val="2b2b2b"/>
                <w:sz w:val="15"/>
                <w:szCs w:val="15"/>
                <w:rtl w:val="0"/>
              </w:rPr>
              <w:t xml:space="preserve">Lawful order and duty — A</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D">
            <w:pPr>
              <w:spacing w:after="0" w:before="0" w:line="240" w:lineRule="auto"/>
              <w:rPr/>
            </w:pPr>
            <w:r w:rsidDel="00000000" w:rsidR="00000000" w:rsidRPr="00000000">
              <w:rPr>
                <w:rFonts w:ascii="Cardo" w:cs="Cardo" w:eastAsia="Cardo" w:hAnsi="Cardo"/>
                <w:color w:val="2b2b2b"/>
                <w:sz w:val="15"/>
                <w:szCs w:val="15"/>
                <w:rtl w:val="0"/>
              </w:rPr>
              <w:t xml:space="preserve">Blue → Orange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E">
            <w:pPr>
              <w:spacing w:after="0" w:before="0" w:line="240" w:lineRule="auto"/>
              <w:rPr/>
            </w:pPr>
            <w:r w:rsidDel="00000000" w:rsidR="00000000" w:rsidRPr="00000000">
              <w:rPr>
                <w:rFonts w:ascii="Georgia" w:cs="Georgia" w:eastAsia="Georgia" w:hAnsi="Georgia"/>
                <w:color w:val="2b2b2b"/>
                <w:sz w:val="15"/>
                <w:szCs w:val="15"/>
                <w:rtl w:val="0"/>
              </w:rPr>
              <w:t xml:space="preserve">Rigid rules suppress initiative. Tradition replaces tested results.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8F">
            <w:pPr>
              <w:spacing w:after="0" w:before="0" w:line="240" w:lineRule="auto"/>
              <w:rPr/>
            </w:pPr>
            <w:r w:rsidDel="00000000" w:rsidR="00000000" w:rsidRPr="00000000">
              <w:rPr>
                <w:rFonts w:ascii="Georgia" w:cs="Georgia" w:eastAsia="Georgia" w:hAnsi="Georgia"/>
                <w:color w:val="2b2b2b"/>
                <w:sz w:val="15"/>
                <w:szCs w:val="15"/>
                <w:rtl w:val="0"/>
              </w:rPr>
              <w:t xml:space="preserve">I- and IT-origin Expenditure routes orient to results: Express, Act, Organize, Theorize.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0">
            <w:pPr>
              <w:spacing w:after="0" w:before="0" w:line="240" w:lineRule="auto"/>
              <w:rPr/>
            </w:pPr>
            <w:r w:rsidDel="00000000" w:rsidR="00000000" w:rsidRPr="00000000">
              <w:rPr>
                <w:rFonts w:ascii="Georgia" w:cs="Georgia" w:eastAsia="Georgia" w:hAnsi="Georgia"/>
                <w:color w:val="2b2b2b"/>
                <w:sz w:val="15"/>
                <w:szCs w:val="15"/>
                <w:rtl w:val="0"/>
              </w:rPr>
              <w:t xml:space="preserve">Achievement and strategic efficacy — A</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1">
            <w:pPr>
              <w:spacing w:after="0" w:before="0" w:line="240" w:lineRule="auto"/>
              <w:rPr/>
            </w:pPr>
            <w:r w:rsidDel="00000000" w:rsidR="00000000" w:rsidRPr="00000000">
              <w:rPr>
                <w:rFonts w:ascii="Cardo" w:cs="Cardo" w:eastAsia="Cardo" w:hAnsi="Cardo"/>
                <w:color w:val="2b2b2b"/>
                <w:sz w:val="15"/>
                <w:szCs w:val="15"/>
                <w:rtl w:val="0"/>
              </w:rPr>
              <w:t xml:space="preserve">Orange → Green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2">
            <w:pPr>
              <w:spacing w:after="0" w:before="0" w:line="240" w:lineRule="auto"/>
              <w:rPr/>
            </w:pPr>
            <w:r w:rsidDel="00000000" w:rsidR="00000000" w:rsidRPr="00000000">
              <w:rPr>
                <w:rFonts w:ascii="Georgia" w:cs="Georgia" w:eastAsia="Georgia" w:hAnsi="Georgia"/>
                <w:color w:val="2b2b2b"/>
                <w:sz w:val="15"/>
                <w:szCs w:val="15"/>
                <w:rtl w:val="0"/>
              </w:rPr>
              <w:t xml:space="preserve">Competition creates exclusion. External costs return to the system.</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3">
            <w:pPr>
              <w:spacing w:after="0" w:before="0" w:line="240" w:lineRule="auto"/>
              <w:rPr/>
            </w:pPr>
            <w:r w:rsidDel="00000000" w:rsidR="00000000" w:rsidRPr="00000000">
              <w:rPr>
                <w:rFonts w:ascii="Georgia" w:cs="Georgia" w:eastAsia="Georgia" w:hAnsi="Georgia"/>
                <w:color w:val="2b2b2b"/>
                <w:sz w:val="15"/>
                <w:szCs w:val="15"/>
                <w:rtl w:val="0"/>
              </w:rPr>
              <w:t xml:space="preserve">WE-centered, multi-perspective routes restore inclusion and shared voice.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4">
            <w:pPr>
              <w:spacing w:after="0" w:before="0" w:line="240" w:lineRule="auto"/>
              <w:rPr/>
            </w:pPr>
            <w:r w:rsidDel="00000000" w:rsidR="00000000" w:rsidRPr="00000000">
              <w:rPr>
                <w:rFonts w:ascii="Georgia" w:cs="Georgia" w:eastAsia="Georgia" w:hAnsi="Georgia"/>
                <w:color w:val="2b2b2b"/>
                <w:sz w:val="15"/>
                <w:szCs w:val="15"/>
                <w:rtl w:val="0"/>
              </w:rPr>
              <w:t xml:space="preserve">Pluralism and inclusion — A</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5">
            <w:pPr>
              <w:spacing w:after="0" w:before="0" w:line="240" w:lineRule="auto"/>
              <w:rPr/>
            </w:pPr>
            <w:r w:rsidDel="00000000" w:rsidR="00000000" w:rsidRPr="00000000">
              <w:rPr>
                <w:rFonts w:ascii="Cardo" w:cs="Cardo" w:eastAsia="Cardo" w:hAnsi="Cardo"/>
                <w:color w:val="2b2b2b"/>
                <w:sz w:val="15"/>
                <w:szCs w:val="15"/>
                <w:rtl w:val="0"/>
              </w:rPr>
              <w:t xml:space="preserve">Green → Yellow</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6">
            <w:pPr>
              <w:spacing w:after="0" w:before="0" w:line="240" w:lineRule="auto"/>
              <w:rPr/>
            </w:pPr>
            <w:r w:rsidDel="00000000" w:rsidR="00000000" w:rsidRPr="00000000">
              <w:rPr>
                <w:rFonts w:ascii="Georgia" w:cs="Georgia" w:eastAsia="Georgia" w:hAnsi="Georgia"/>
                <w:color w:val="2b2b2b"/>
                <w:sz w:val="15"/>
                <w:szCs w:val="15"/>
                <w:rtl w:val="0"/>
              </w:rPr>
              <w:t xml:space="preserve">Endless validation causes decision paralysis. Necessary distinctions are read as oppression.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7">
            <w:pPr>
              <w:spacing w:after="0" w:before="0" w:line="240" w:lineRule="auto"/>
              <w:rPr/>
            </w:pPr>
            <w:r w:rsidDel="00000000" w:rsidR="00000000" w:rsidRPr="00000000">
              <w:rPr>
                <w:rFonts w:ascii="Georgia" w:cs="Georgia" w:eastAsia="Georgia" w:hAnsi="Georgia"/>
                <w:color w:val="2b2b2b"/>
                <w:sz w:val="15"/>
                <w:szCs w:val="15"/>
                <w:rtl w:val="0"/>
              </w:rPr>
              <w:t xml:space="preserve">ITS-centered, explicitly recursive routes restore competent integration.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8">
            <w:pPr>
              <w:spacing w:after="0" w:before="0" w:line="240" w:lineRule="auto"/>
              <w:rPr/>
            </w:pPr>
            <w:r w:rsidDel="00000000" w:rsidR="00000000" w:rsidRPr="00000000">
              <w:rPr>
                <w:rFonts w:ascii="Georgia" w:cs="Georgia" w:eastAsia="Georgia" w:hAnsi="Georgia"/>
                <w:color w:val="2b2b2b"/>
                <w:sz w:val="15"/>
                <w:szCs w:val="15"/>
                <w:rtl w:val="0"/>
              </w:rPr>
              <w:t xml:space="preserve">Systemic and multi-perspectival — A</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9">
            <w:pPr>
              <w:spacing w:after="0" w:before="0" w:line="240" w:lineRule="auto"/>
              <w:rPr/>
            </w:pPr>
            <w:r w:rsidDel="00000000" w:rsidR="00000000" w:rsidRPr="00000000">
              <w:rPr>
                <w:rFonts w:ascii="Cardo" w:cs="Cardo" w:eastAsia="Cardo" w:hAnsi="Cardo"/>
                <w:color w:val="2b2b2b"/>
                <w:sz w:val="15"/>
                <w:szCs w:val="15"/>
                <w:rtl w:val="0"/>
              </w:rPr>
              <w:t xml:space="preserve">Yellow → Turquoise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A">
            <w:pPr>
              <w:spacing w:after="0" w:before="0" w:line="240" w:lineRule="auto"/>
              <w:rPr/>
            </w:pPr>
            <w:r w:rsidDel="00000000" w:rsidR="00000000" w:rsidRPr="00000000">
              <w:rPr>
                <w:rFonts w:ascii="Georgia" w:cs="Georgia" w:eastAsia="Georgia" w:hAnsi="Georgia"/>
                <w:color w:val="2b2b2b"/>
                <w:sz w:val="15"/>
                <w:szCs w:val="15"/>
                <w:rtl w:val="0"/>
              </w:rPr>
              <w:t xml:space="preserve">The self still stands outside the system that it manages.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B">
            <w:pPr>
              <w:spacing w:after="0" w:before="0" w:line="240" w:lineRule="auto"/>
              <w:rPr/>
            </w:pPr>
            <w:r w:rsidDel="00000000" w:rsidR="00000000" w:rsidRPr="00000000">
              <w:rPr>
                <w:rFonts w:ascii="Georgia" w:cs="Georgia" w:eastAsia="Georgia" w:hAnsi="Georgia"/>
                <w:color w:val="2b2b2b"/>
                <w:sz w:val="15"/>
                <w:szCs w:val="15"/>
                <w:rtl w:val="0"/>
              </w:rPr>
              <w:t xml:space="preserve">Fully mutual routes dissolve the remaining subject–object split.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C">
            <w:pPr>
              <w:spacing w:after="0" w:before="0" w:line="240" w:lineRule="auto"/>
              <w:rPr/>
            </w:pPr>
            <w:r w:rsidDel="00000000" w:rsidR="00000000" w:rsidRPr="00000000">
              <w:rPr>
                <w:rFonts w:ascii="Georgia" w:cs="Georgia" w:eastAsia="Georgia" w:hAnsi="Georgia"/>
                <w:color w:val="2b2b2b"/>
                <w:sz w:val="15"/>
                <w:szCs w:val="15"/>
                <w:rtl w:val="0"/>
              </w:rPr>
              <w:t xml:space="preserve">Unitive and planetary — B</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D">
            <w:pPr>
              <w:spacing w:after="0" w:before="0" w:line="240" w:lineRule="auto"/>
              <w:rPr/>
            </w:pPr>
            <w:r w:rsidDel="00000000" w:rsidR="00000000" w:rsidRPr="00000000">
              <w:rPr>
                <w:rFonts w:ascii="Cardo" w:cs="Cardo" w:eastAsia="Cardo" w:hAnsi="Cardo"/>
                <w:color w:val="2b2b2b"/>
                <w:sz w:val="15"/>
                <w:szCs w:val="15"/>
                <w:rtl w:val="0"/>
              </w:rPr>
              <w:t xml:space="preserve">Turquoise → Coral</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E">
            <w:pPr>
              <w:spacing w:after="0" w:before="0" w:line="240" w:lineRule="auto"/>
              <w:rPr/>
            </w:pPr>
            <w:r w:rsidDel="00000000" w:rsidR="00000000" w:rsidRPr="00000000">
              <w:rPr>
                <w:rFonts w:ascii="Georgia" w:cs="Georgia" w:eastAsia="Georgia" w:hAnsi="Georgia"/>
                <w:color w:val="2b2b2b"/>
                <w:sz w:val="15"/>
                <w:szCs w:val="15"/>
                <w:rtl w:val="0"/>
              </w:rPr>
              <w:t xml:space="preserve">Unitive identity becomes another fixed center.</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9F">
            <w:pPr>
              <w:spacing w:after="0" w:before="0" w:line="240" w:lineRule="auto"/>
              <w:rPr/>
            </w:pPr>
            <w:r w:rsidDel="00000000" w:rsidR="00000000" w:rsidRPr="00000000">
              <w:rPr>
                <w:rFonts w:ascii="Georgia" w:cs="Georgia" w:eastAsia="Georgia" w:hAnsi="Georgia"/>
                <w:color w:val="2b2b2b"/>
                <w:sz w:val="15"/>
                <w:szCs w:val="15"/>
                <w:rtl w:val="0"/>
              </w:rPr>
              <w:t xml:space="preserve">Non-preferential routes release even unitive identity.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A0">
            <w:pPr>
              <w:spacing w:after="0" w:before="0" w:line="240" w:lineRule="auto"/>
              <w:rPr/>
            </w:pPr>
            <w:r w:rsidDel="00000000" w:rsidR="00000000" w:rsidRPr="00000000">
              <w:rPr>
                <w:rFonts w:ascii="Georgia" w:cs="Georgia" w:eastAsia="Georgia" w:hAnsi="Georgia"/>
                <w:color w:val="2b2b2b"/>
                <w:sz w:val="15"/>
                <w:szCs w:val="15"/>
                <w:rtl w:val="0"/>
              </w:rPr>
              <w:t xml:space="preserve">Translucent and non-preferential — C</w:t>
            </w:r>
            <w:r w:rsidDel="00000000" w:rsidR="00000000" w:rsidRPr="00000000">
              <w:rPr>
                <w:rtl w:val="0"/>
              </w:rPr>
            </w:r>
          </w:p>
        </w:tc>
      </w:tr>
    </w:tbl>
    <w:p w:rsidR="00000000" w:rsidDel="00000000" w:rsidP="00000000" w:rsidRDefault="00000000" w:rsidRPr="00000000" w14:paraId="000001A1">
      <w:pPr>
        <w:widowControl w:val="1"/>
        <w:spacing w:after="0" w:lineRule="auto"/>
        <w:rPr/>
      </w:pPr>
      <w:r w:rsidDel="00000000" w:rsidR="00000000" w:rsidRPr="00000000">
        <w:rPr>
          <w:rtl w:val="0"/>
        </w:rPr>
      </w:r>
    </w:p>
    <w:p w:rsidR="00000000" w:rsidDel="00000000" w:rsidP="00000000" w:rsidRDefault="00000000" w:rsidRPr="00000000" w14:paraId="000001A2">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solution column keeps the route annotations from Version 5. The machinery does not select those annotations.</w:t>
      </w:r>
      <w:r w:rsidDel="00000000" w:rsidR="00000000" w:rsidRPr="00000000">
        <w:rPr>
          <w:rtl w:val="0"/>
        </w:rPr>
      </w:r>
    </w:p>
    <w:p w:rsidR="00000000" w:rsidDel="00000000" w:rsidP="00000000" w:rsidRDefault="00000000" w:rsidRPr="00000000" w14:paraId="000001A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That missing selection mechanism is the open problem in Section 18.</w:t>
      </w:r>
      <w:r w:rsidDel="00000000" w:rsidR="00000000" w:rsidRPr="00000000">
        <w:rPr>
          <w:rtl w:val="0"/>
        </w:rPr>
      </w:r>
    </w:p>
    <w:p w:rsidR="00000000" w:rsidDel="00000000" w:rsidP="00000000" w:rsidRDefault="00000000" w:rsidRPr="00000000" w14:paraId="000001A4">
      <w:pPr>
        <w:pStyle w:val="Heading2"/>
        <w:widowControl w:val="1"/>
        <w:rPr/>
      </w:pPr>
      <w:r w:rsidDel="00000000" w:rsidR="00000000" w:rsidRPr="00000000">
        <w:rPr>
          <w:rFonts w:ascii="Georgia" w:cs="Georgia" w:eastAsia="Georgia" w:hAnsi="Georgia"/>
          <w:rtl w:val="0"/>
        </w:rPr>
        <w:t xml:space="preserve">18. What a Derivation Would Require</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Open. This section states the research program required to restore the withdrawn derivation claim.</w:t>
      </w:r>
    </w:p>
    <w:p w:rsidR="00000000" w:rsidDel="00000000" w:rsidP="00000000" w:rsidRDefault="00000000" w:rsidRPr="00000000" w14:paraId="000001A6">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valid derivation needs three things.</w:t>
      </w:r>
      <w:r w:rsidDel="00000000" w:rsidR="00000000" w:rsidRPr="00000000">
        <w:rPr>
          <w:rtl w:val="0"/>
        </w:rPr>
      </w:r>
    </w:p>
    <w:p w:rsidR="00000000" w:rsidDel="00000000" w:rsidP="00000000" w:rsidRDefault="00000000" w:rsidRPr="00000000" w14:paraId="000001A7">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1. Formal definitions in Cross terms for “problem,” “limit of repetition,” and “conductive solution.” Residual Shell patterns are one possible basis.</w:t>
      </w:r>
      <w:r w:rsidDel="00000000" w:rsidR="00000000" w:rsidRPr="00000000">
        <w:rPr>
          <w:rtl w:val="0"/>
        </w:rPr>
      </w:r>
    </w:p>
    <w:p w:rsidR="00000000" w:rsidDel="00000000" w:rsidP="00000000" w:rsidRDefault="00000000" w:rsidRPr="00000000" w14:paraId="000001A8">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2. A selection theorem. Given altitude k and the machinery from Parts I and II, the theorem must select the character of altitude k + 1.</w:t>
      </w:r>
      <w:r w:rsidDel="00000000" w:rsidR="00000000" w:rsidRPr="00000000">
        <w:rPr>
          <w:rtl w:val="0"/>
        </w:rPr>
      </w:r>
    </w:p>
    <w:p w:rsidR="00000000" w:rsidDel="00000000" w:rsidP="00000000" w:rsidRDefault="00000000" w:rsidRPr="00000000" w14:paraId="000001A9">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3. At least one new prediction that the imported color line does not already make. A dominant club, origin, or polarity profile could qualify.</w:t>
      </w:r>
      <w:r w:rsidDel="00000000" w:rsidR="00000000" w:rsidRPr="00000000">
        <w:rPr>
          <w:rtl w:val="0"/>
        </w:rPr>
      </w:r>
    </w:p>
    <w:p w:rsidR="00000000" w:rsidDel="00000000" w:rsidP="00000000" w:rsidRDefault="00000000" w:rsidRPr="00000000" w14:paraId="000001AA">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prediction must be checkable against the engine or independently coded observations.</w:t>
      </w:r>
      <w:r w:rsidDel="00000000" w:rsidR="00000000" w:rsidRPr="00000000">
        <w:rPr>
          <w:rtl w:val="0"/>
        </w:rPr>
      </w:r>
    </w:p>
    <w:p w:rsidR="00000000" w:rsidDel="00000000" w:rsidP="00000000" w:rsidRDefault="00000000" w:rsidRPr="00000000" w14:paraId="000001AB">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schema that reproduces the imported line and nothing else has not derived the line.</w:t>
      </w:r>
      <w:r w:rsidDel="00000000" w:rsidR="00000000" w:rsidRPr="00000000">
        <w:rPr>
          <w:rtl w:val="0"/>
        </w:rPr>
      </w:r>
    </w:p>
    <w:p w:rsidR="00000000" w:rsidDel="00000000" w:rsidP="00000000" w:rsidRDefault="00000000" w:rsidRPr="00000000" w14:paraId="000001AC">
      <w:pPr>
        <w:pStyle w:val="Heading2"/>
        <w:widowControl w:val="1"/>
        <w:rPr/>
      </w:pPr>
      <w:r w:rsidDel="00000000" w:rsidR="00000000" w:rsidRPr="00000000">
        <w:rPr>
          <w:rFonts w:ascii="Georgia" w:cs="Georgia" w:eastAsia="Georgia" w:hAnsi="Georgia"/>
          <w:rtl w:val="0"/>
        </w:rPr>
        <w:t xml:space="preserve">19. Operational Semantics: The Holon Tower</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Proposed operationalization. Implemented and machine-checked in Holonic Living Engine V2: NOTE_V2 and verify_v2.py.</w:t>
      </w:r>
    </w:p>
    <w:p w:rsidR="00000000" w:rsidDel="00000000" w:rsidP="00000000" w:rsidRDefault="00000000" w:rsidRPr="00000000" w14:paraId="000001AE">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Holonic Living Engine V2 implements the arrest half of Part III as an explicit predicate.</w:t>
      </w:r>
      <w:r w:rsidDel="00000000" w:rsidR="00000000" w:rsidRPr="00000000">
        <w:rPr>
          <w:rtl w:val="0"/>
        </w:rPr>
      </w:r>
    </w:p>
    <w:p w:rsidR="00000000" w:rsidDel="00000000" w:rsidP="00000000" w:rsidRDefault="00000000" w:rsidRPr="00000000" w14:paraId="000001AF">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engine allows center advancement only when all four quadrants of the current center are active and bloom reaches at least Apply.</w:t>
      </w:r>
      <w:r w:rsidDel="00000000" w:rsidR="00000000" w:rsidRPr="00000000">
        <w:rPr>
          <w:rtl w:val="0"/>
        </w:rPr>
      </w:r>
    </w:p>
    <w:p w:rsidR="00000000" w:rsidDel="00000000" w:rsidP="00000000" w:rsidRDefault="00000000" w:rsidRPr="00000000" w14:paraId="000001B0">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Bloom is monotone inside one center and resets after advancement. Activation cannot skip more than one level above center. Sealing is one-way.</w:t>
      </w:r>
      <w:r w:rsidDel="00000000" w:rsidR="00000000" w:rsidRPr="00000000">
        <w:rPr>
          <w:rtl w:val="0"/>
        </w:rPr>
      </w:r>
    </w:p>
    <w:p w:rsidR="00000000" w:rsidDel="00000000" w:rsidP="00000000" w:rsidRDefault="00000000" w:rsidRPr="00000000" w14:paraId="000001B1">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Each rule is a named check in the engine verification suite.</w:t>
      </w:r>
      <w:r w:rsidDel="00000000" w:rsidR="00000000" w:rsidRPr="00000000">
        <w:rPr>
          <w:rtl w:val="0"/>
        </w:rPr>
      </w:r>
    </w:p>
    <w:p w:rsidR="00000000" w:rsidDel="00000000" w:rsidP="00000000" w:rsidRDefault="00000000" w:rsidRPr="00000000" w14:paraId="000001B2">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This makes the statement “Shells arrest the sequence” testable in simulation.</w:t>
      </w:r>
      <w:r w:rsidDel="00000000" w:rsidR="00000000" w:rsidRPr="00000000">
        <w:rPr>
          <w:rtl w:val="0"/>
        </w:rPr>
      </w:r>
    </w:p>
    <w:p w:rsidR="00000000" w:rsidDel="00000000" w:rsidP="00000000" w:rsidRDefault="00000000" w:rsidRPr="00000000" w14:paraId="000001B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An engine trajectory either satisfies the advancement predicate or it does not. The predicate can also be changed and retested.</w:t>
      </w:r>
      <w:r w:rsidDel="00000000" w:rsidR="00000000" w:rsidRPr="00000000">
        <w:rPr>
          <w:rtl w:val="0"/>
        </w:rPr>
      </w:r>
    </w:p>
    <w:p w:rsidR="00000000" w:rsidDel="00000000" w:rsidP="00000000" w:rsidRDefault="00000000" w:rsidRPr="00000000" w14:paraId="000001B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engine does not solve the selection problem. It still takes the color order as an input.</w:t>
      </w:r>
      <w:r w:rsidDel="00000000" w:rsidR="00000000" w:rsidRPr="00000000">
        <w:rPr>
          <w:rtl w:val="0"/>
        </w:rPr>
      </w:r>
    </w:p>
    <w:tbl>
      <w:tblPr>
        <w:tblStyle w:val="Table22"/>
        <w:tblW w:w="9878.0" w:type="dxa"/>
        <w:jc w:val="center"/>
        <w:tblLayout w:type="fixed"/>
        <w:tblLook w:val="0400"/>
      </w:tblPr>
      <w:tblGrid>
        <w:gridCol w:w="9878"/>
        <w:tblGridChange w:id="0">
          <w:tblGrid>
            <w:gridCol w:w="9878"/>
          </w:tblGrid>
        </w:tblGridChange>
      </w:tblGrid>
      <w:tr>
        <w:trPr>
          <w:cantSplit w:val="0"/>
          <w:tblHeader w:val="0"/>
        </w:trPr>
        <w:tc>
          <w:tcPr>
            <w:tcBorders>
              <w:top w:color="c9c2b6" w:space="0" w:sz="5" w:val="single"/>
              <w:left w:color="24435c" w:space="0" w:sz="18" w:val="single"/>
              <w:bottom w:color="c9c2b6" w:space="0" w:sz="5" w:val="single"/>
              <w:right w:color="c9c2b6" w:space="0" w:sz="5" w:val="single"/>
            </w:tcBorders>
            <w:shd w:fill="f4f1ea" w:val="clear"/>
            <w:tcMar>
              <w:top w:w="110.0" w:type="dxa"/>
              <w:bottom w:w="110.0" w:type="dxa"/>
            </w:tcMar>
          </w:tcPr>
          <w:p w:rsidR="00000000" w:rsidDel="00000000" w:rsidP="00000000" w:rsidRDefault="00000000" w:rsidRPr="00000000" w14:paraId="000001B5">
            <w:pPr>
              <w:spacing w:after="0" w:line="254" w:lineRule="auto"/>
              <w:rPr/>
            </w:pPr>
            <w:r w:rsidDel="00000000" w:rsidR="00000000" w:rsidRPr="00000000">
              <w:rPr>
                <w:rFonts w:ascii="Georgia" w:cs="Georgia" w:eastAsia="Georgia" w:hAnsi="Georgia"/>
                <w:b w:val="1"/>
                <w:bCs w:val="1"/>
                <w:color w:val="2b2b2b"/>
                <w:sz w:val="20"/>
                <w:szCs w:val="20"/>
                <w:rtl w:val="0"/>
              </w:rPr>
              <w:t xml:space="preserve">Nomenclature flag (Open).  </w:t>
            </w:r>
            <w:r w:rsidDel="00000000" w:rsidR="00000000" w:rsidRPr="00000000">
              <w:rPr>
                <w:rFonts w:ascii="Georgia" w:cs="Georgia" w:eastAsia="Georgia" w:hAnsi="Georgia"/>
                <w:color w:val="2b2b2b"/>
                <w:sz w:val="20"/>
                <w:szCs w:val="20"/>
                <w:rtl w:val="0"/>
              </w:rPr>
              <w:t xml:space="preserve">The engine bloom scale reuses ITS-row route names. It appears to use Understand &lt; Apply &lt; Educate &lt; Integrate as an ordinal. Document that borrowing if it is intentional. Rename one system if the overlap is accidental.</w:t>
            </w:r>
            <w:r w:rsidDel="00000000" w:rsidR="00000000" w:rsidRPr="00000000">
              <w:rPr>
                <w:rtl w:val="0"/>
              </w:rPr>
            </w:r>
          </w:p>
        </w:tc>
      </w:tr>
    </w:tbl>
    <w:p w:rsidR="00000000" w:rsidDel="00000000" w:rsidP="00000000" w:rsidRDefault="00000000" w:rsidRPr="00000000" w14:paraId="000001B6">
      <w:pPr>
        <w:widowControl w:val="1"/>
        <w:spacing w:after="0" w:lineRule="auto"/>
        <w:rPr/>
      </w:pPr>
      <w:r w:rsidDel="00000000" w:rsidR="00000000" w:rsidRPr="00000000">
        <w:rPr>
          <w:rtl w:val="0"/>
        </w:rPr>
      </w:r>
    </w:p>
    <w:p w:rsidR="00000000" w:rsidDel="00000000" w:rsidP="00000000" w:rsidRDefault="00000000" w:rsidRPr="00000000" w14:paraId="000001B7">
      <w:pPr>
        <w:pStyle w:val="Heading2"/>
        <w:widowControl w:val="1"/>
        <w:rPr/>
      </w:pPr>
      <w:r w:rsidDel="00000000" w:rsidR="00000000" w:rsidRPr="00000000">
        <w:rPr>
          <w:rFonts w:ascii="Georgia" w:cs="Georgia" w:eastAsia="Georgia" w:hAnsi="Georgia"/>
          <w:rtl w:val="0"/>
        </w:rPr>
        <w:t xml:space="preserve">20. Falsifiability Ledger</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Mixed. Each row states its own status.</w:t>
      </w:r>
    </w:p>
    <w:tbl>
      <w:tblPr>
        <w:tblStyle w:val="Table23"/>
        <w:tblW w:w="9879.0" w:type="dxa"/>
        <w:jc w:val="center"/>
        <w:tblLayout w:type="fixed"/>
        <w:tblLook w:val="0400"/>
      </w:tblPr>
      <w:tblGrid>
        <w:gridCol w:w="3293"/>
        <w:gridCol w:w="3293"/>
        <w:gridCol w:w="3293"/>
        <w:tblGridChange w:id="0">
          <w:tblGrid>
            <w:gridCol w:w="3293"/>
            <w:gridCol w:w="3293"/>
            <w:gridCol w:w="3293"/>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B9">
            <w:pPr>
              <w:spacing w:after="0" w:before="0" w:lineRule="auto"/>
              <w:rPr/>
            </w:pPr>
            <w:r w:rsidDel="00000000" w:rsidR="00000000" w:rsidRPr="00000000">
              <w:rPr>
                <w:rFonts w:ascii="Georgia" w:cs="Georgia" w:eastAsia="Georgia" w:hAnsi="Georgia"/>
                <w:b w:val="1"/>
                <w:bCs w:val="1"/>
                <w:color w:val="2b2b2b"/>
                <w:sz w:val="16"/>
                <w:szCs w:val="16"/>
                <w:rtl w:val="0"/>
              </w:rPr>
              <w:t xml:space="preserve">Claim</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BA">
            <w:pPr>
              <w:spacing w:after="0" w:before="0" w:lineRule="auto"/>
              <w:rPr/>
            </w:pPr>
            <w:r w:rsidDel="00000000" w:rsidR="00000000" w:rsidRPr="00000000">
              <w:rPr>
                <w:rFonts w:ascii="Georgia" w:cs="Georgia" w:eastAsia="Georgia" w:hAnsi="Georgia"/>
                <w:b w:val="1"/>
                <w:bCs w:val="1"/>
                <w:color w:val="2b2b2b"/>
                <w:sz w:val="16"/>
                <w:szCs w:val="16"/>
                <w:rtl w:val="0"/>
              </w:rPr>
              <w:t xml:space="preserve">Falsification condition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BB">
            <w:pPr>
              <w:spacing w:after="0" w:before="0" w:lineRule="auto"/>
              <w:rPr/>
            </w:pPr>
            <w:r w:rsidDel="00000000" w:rsidR="00000000" w:rsidRPr="00000000">
              <w:rPr>
                <w:rFonts w:ascii="Georgia" w:cs="Georgia" w:eastAsia="Georgia" w:hAnsi="Georgia"/>
                <w:b w:val="1"/>
                <w:bCs w:val="1"/>
                <w:color w:val="2b2b2b"/>
                <w:sz w:val="16"/>
                <w:szCs w:val="16"/>
                <w:rtl w:val="0"/>
              </w:rPr>
              <w:t xml:space="preserve">Status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BC">
            <w:pPr>
              <w:spacing w:after="0" w:before="0" w:line="240" w:lineRule="auto"/>
              <w:rPr/>
            </w:pPr>
            <w:r w:rsidDel="00000000" w:rsidR="00000000" w:rsidRPr="00000000">
              <w:rPr>
                <w:rFonts w:ascii="Georgia" w:cs="Georgia" w:eastAsia="Georgia" w:hAnsi="Georgia"/>
                <w:color w:val="2b2b2b"/>
                <w:sz w:val="16"/>
                <w:szCs w:val="16"/>
                <w:rtl w:val="0"/>
              </w:rPr>
              <w:t xml:space="preserve">One movement was conductive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BD">
            <w:pPr>
              <w:spacing w:after="0" w:before="0" w:line="240" w:lineRule="auto"/>
              <w:rPr/>
            </w:pPr>
            <w:r w:rsidDel="00000000" w:rsidR="00000000" w:rsidRPr="00000000">
              <w:rPr>
                <w:rFonts w:ascii="Georgia" w:cs="Georgia" w:eastAsia="Georgia" w:hAnsi="Georgia"/>
                <w:color w:val="2b2b2b"/>
                <w:sz w:val="16"/>
                <w:szCs w:val="16"/>
                <w:rtl w:val="0"/>
              </w:rPr>
              <w:t xml:space="preserve">One or more of the four Shell signs persists after a full CAPE cycle.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BE">
            <w:pPr>
              <w:spacing w:after="0" w:before="0" w:line="240" w:lineRule="auto"/>
              <w:rPr/>
            </w:pPr>
            <w:r w:rsidDel="00000000" w:rsidR="00000000" w:rsidRPr="00000000">
              <w:rPr>
                <w:rFonts w:ascii="Georgia" w:cs="Georgia" w:eastAsia="Georgia" w:hAnsi="Georgia"/>
                <w:color w:val="2b2b2b"/>
                <w:sz w:val="16"/>
                <w:szCs w:val="16"/>
                <w:rtl w:val="0"/>
              </w:rPr>
              <w:t xml:space="preserve">Falsifiable in principle. No rater protocol. Untested.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BF">
            <w:pPr>
              <w:spacing w:after="0" w:before="0" w:line="240" w:lineRule="auto"/>
              <w:rPr/>
            </w:pPr>
            <w:r w:rsidDel="00000000" w:rsidR="00000000" w:rsidRPr="00000000">
              <w:rPr>
                <w:rFonts w:ascii="Georgia" w:cs="Georgia" w:eastAsia="Georgia" w:hAnsi="Georgia"/>
                <w:color w:val="2b2b2b"/>
                <w:sz w:val="16"/>
                <w:szCs w:val="16"/>
                <w:rtl w:val="0"/>
              </w:rPr>
              <w:t xml:space="preserve">Shells arrest development in the engine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C0">
            <w:pPr>
              <w:spacing w:after="0" w:before="0" w:line="240" w:lineRule="auto"/>
              <w:rPr/>
            </w:pPr>
            <w:r w:rsidDel="00000000" w:rsidR="00000000" w:rsidRPr="00000000">
              <w:rPr>
                <w:rFonts w:ascii="Georgia" w:cs="Georgia" w:eastAsia="Georgia" w:hAnsi="Georgia"/>
                <w:color w:val="2b2b2b"/>
                <w:sz w:val="16"/>
                <w:szCs w:val="16"/>
                <w:rtl w:val="0"/>
              </w:rPr>
              <w:t xml:space="preserve">A trajectory violates the tower predicate but advances, or satisfies the predicate but fails to advance.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C1">
            <w:pPr>
              <w:spacing w:after="0" w:before="0" w:line="240" w:lineRule="auto"/>
              <w:rPr/>
            </w:pPr>
            <w:r w:rsidDel="00000000" w:rsidR="00000000" w:rsidRPr="00000000">
              <w:rPr>
                <w:rFonts w:ascii="Georgia" w:cs="Georgia" w:eastAsia="Georgia" w:hAnsi="Georgia"/>
                <w:color w:val="2b2b2b"/>
                <w:sz w:val="16"/>
                <w:szCs w:val="16"/>
                <w:rtl w:val="0"/>
              </w:rPr>
              <w:t xml:space="preserve">Testable now in simulation.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C2">
            <w:pPr>
              <w:spacing w:after="0" w:before="0" w:line="240" w:lineRule="auto"/>
              <w:rPr/>
            </w:pPr>
            <w:r w:rsidDel="00000000" w:rsidR="00000000" w:rsidRPr="00000000">
              <w:rPr>
                <w:rFonts w:ascii="Georgia" w:cs="Georgia" w:eastAsia="Georgia" w:hAnsi="Georgia"/>
                <w:color w:val="2b2b2b"/>
                <w:sz w:val="16"/>
                <w:szCs w:val="16"/>
                <w:rtl w:val="0"/>
              </w:rPr>
              <w:t xml:space="preserve">Shells arrest development in the field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C3">
            <w:pPr>
              <w:spacing w:after="0" w:before="0" w:line="240" w:lineRule="auto"/>
              <w:rPr/>
            </w:pPr>
            <w:r w:rsidDel="00000000" w:rsidR="00000000" w:rsidRPr="00000000">
              <w:rPr>
                <w:rFonts w:ascii="Georgia" w:cs="Georgia" w:eastAsia="Georgia" w:hAnsi="Georgia"/>
                <w:color w:val="2b2b2b"/>
                <w:sz w:val="16"/>
                <w:szCs w:val="16"/>
                <w:rtl w:val="0"/>
              </w:rPr>
              <w:t xml:space="preserve">No falsification condition is stated.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C4">
            <w:pPr>
              <w:spacing w:after="0" w:before="0" w:line="240" w:lineRule="auto"/>
              <w:rPr/>
            </w:pPr>
            <w:r w:rsidDel="00000000" w:rsidR="00000000" w:rsidRPr="00000000">
              <w:rPr>
                <w:rFonts w:ascii="Georgia" w:cs="Georgia" w:eastAsia="Georgia" w:hAnsi="Georgia"/>
                <w:color w:val="2b2b2b"/>
                <w:sz w:val="16"/>
                <w:szCs w:val="16"/>
                <w:rtl w:val="0"/>
              </w:rPr>
              <w:t xml:space="preserve">Open.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C5">
            <w:pPr>
              <w:spacing w:after="0" w:before="0" w:line="240" w:lineRule="auto"/>
              <w:rPr/>
            </w:pPr>
            <w:r w:rsidDel="00000000" w:rsidR="00000000" w:rsidRPr="00000000">
              <w:rPr>
                <w:rFonts w:ascii="Georgia" w:cs="Georgia" w:eastAsia="Georgia" w:hAnsi="Georgia"/>
                <w:color w:val="2b2b2b"/>
                <w:sz w:val="16"/>
                <w:szCs w:val="16"/>
                <w:rtl w:val="0"/>
              </w:rPr>
              <w:t xml:space="preserve">The machinery selects the next altitude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C6">
            <w:pPr>
              <w:spacing w:after="0" w:before="0" w:line="240" w:lineRule="auto"/>
              <w:rPr/>
            </w:pPr>
            <w:r w:rsidDel="00000000" w:rsidR="00000000" w:rsidRPr="00000000">
              <w:rPr>
                <w:rFonts w:ascii="Georgia" w:cs="Georgia" w:eastAsia="Georgia" w:hAnsi="Georgia"/>
                <w:color w:val="2b2b2b"/>
                <w:sz w:val="16"/>
                <w:szCs w:val="16"/>
                <w:rtl w:val="0"/>
              </w:rPr>
              <w:t xml:space="preserve">As stated, any result can be narrated after the fact as solution or arrest.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C7">
            <w:pPr>
              <w:spacing w:after="0" w:before="0" w:line="240" w:lineRule="auto"/>
              <w:rPr/>
            </w:pPr>
            <w:r w:rsidDel="00000000" w:rsidR="00000000" w:rsidRPr="00000000">
              <w:rPr>
                <w:rFonts w:ascii="Georgia" w:cs="Georgia" w:eastAsia="Georgia" w:hAnsi="Georgia"/>
                <w:color w:val="2b2b2b"/>
                <w:sz w:val="16"/>
                <w:szCs w:val="16"/>
                <w:rtl w:val="0"/>
              </w:rPr>
              <w:t xml:space="preserve">Not falsifiable. Version 6 does not make this claim.</w:t>
            </w:r>
            <w:r w:rsidDel="00000000" w:rsidR="00000000" w:rsidRPr="00000000">
              <w:rPr>
                <w:rtl w:val="0"/>
              </w:rPr>
            </w:r>
          </w:p>
        </w:tc>
      </w:tr>
    </w:tbl>
    <w:p w:rsidR="00000000" w:rsidDel="00000000" w:rsidP="00000000" w:rsidRDefault="00000000" w:rsidRPr="00000000" w14:paraId="000001C8">
      <w:pPr>
        <w:widowControl w:val="1"/>
        <w:spacing w:after="0" w:lineRule="auto"/>
        <w:rPr/>
      </w:pPr>
      <w:r w:rsidDel="00000000" w:rsidR="00000000" w:rsidRPr="00000000">
        <w:rPr>
          <w:rtl w:val="0"/>
        </w:rPr>
      </w:r>
    </w:p>
    <w:p w:rsidR="00000000" w:rsidDel="00000000" w:rsidP="00000000" w:rsidRDefault="00000000" w:rsidRPr="00000000" w14:paraId="000001C9">
      <w:pPr>
        <w:pStyle w:val="Heading1"/>
        <w:widowControl w:val="1"/>
        <w:spacing w:after="60" w:before="320" w:lineRule="auto"/>
        <w:rPr/>
      </w:pPr>
      <w:r w:rsidDel="00000000" w:rsidR="00000000" w:rsidRPr="00000000">
        <w:rPr>
          <w:rFonts w:ascii="Georgia" w:cs="Georgia" w:eastAsia="Georgia" w:hAnsi="Georgia"/>
          <w:rtl w:val="0"/>
        </w:rPr>
        <w:t xml:space="preserve">PART IV — INTEGRATION, SCOPE, AND FRONTIER</w:t>
      </w:r>
      <w:r w:rsidDel="00000000" w:rsidR="00000000" w:rsidRPr="00000000">
        <w:rPr>
          <w:rtl w:val="0"/>
        </w:rPr>
      </w:r>
    </w:p>
    <w:p w:rsidR="00000000" w:rsidDel="00000000" w:rsidP="00000000" w:rsidRDefault="00000000" w:rsidRPr="00000000" w14:paraId="000001CA">
      <w:pPr>
        <w:widowControl w:val="1"/>
        <w:spacing w:after="160" w:lineRule="auto"/>
        <w:rPr/>
      </w:pPr>
      <w:r w:rsidDel="00000000" w:rsidR="00000000" w:rsidRPr="00000000">
        <w:rPr>
          <w:rFonts w:ascii="Georgia" w:cs="Georgia" w:eastAsia="Georgia" w:hAnsi="Georgia"/>
          <w:i w:val="1"/>
          <w:iCs w:val="1"/>
          <w:color w:val="6b6b6b"/>
          <w:sz w:val="19"/>
          <w:szCs w:val="19"/>
          <w:rtl w:val="0"/>
        </w:rPr>
        <w:t xml:space="preserve">What the model fixes, what remains conventional, what the engine tests, and what research is still open.</w:t>
      </w:r>
      <w:r w:rsidDel="00000000" w:rsidR="00000000" w:rsidRPr="00000000">
        <w:rPr>
          <w:rtl w:val="0"/>
        </w:rPr>
      </w:r>
    </w:p>
    <w:p w:rsidR="00000000" w:rsidDel="00000000" w:rsidP="00000000" w:rsidRDefault="00000000" w:rsidRPr="00000000" w14:paraId="000001CB">
      <w:pPr>
        <w:pStyle w:val="Heading2"/>
        <w:widowControl w:val="1"/>
        <w:rPr/>
      </w:pPr>
      <w:r w:rsidDel="00000000" w:rsidR="00000000" w:rsidRPr="00000000">
        <w:rPr>
          <w:rFonts w:ascii="Georgia" w:cs="Georgia" w:eastAsia="Georgia" w:hAnsi="Georgia"/>
          <w:rtl w:val="0"/>
        </w:rPr>
        <w:t xml:space="preserve">21. Types as Local Forms</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Mixed. Each dependency has its own status.</w:t>
      </w:r>
    </w:p>
    <w:p w:rsidR="00000000" w:rsidDel="00000000" w:rsidP="00000000" w:rsidRDefault="00000000" w:rsidRPr="00000000" w14:paraId="000001CD">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TIM column determines several local features in a fixed order.</w:t>
      </w:r>
      <w:r w:rsidDel="00000000" w:rsidR="00000000" w:rsidRPr="00000000">
        <w:rPr>
          <w:rtl w:val="0"/>
        </w:rPr>
      </w:r>
    </w:p>
    <w:p w:rsidR="00000000" w:rsidDel="00000000" w:rsidP="00000000" w:rsidRDefault="00000000" w:rsidRPr="00000000" w14:paraId="000001CE">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1. Its ego pair determines its club. This step is Derived in Section 8.</w:t>
      </w:r>
      <w:r w:rsidDel="00000000" w:rsidR="00000000" w:rsidRPr="00000000">
        <w:rPr>
          <w:rtl w:val="0"/>
        </w:rPr>
      </w:r>
    </w:p>
    <w:p w:rsidR="00000000" w:rsidDel="00000000" w:rsidP="00000000" w:rsidRDefault="00000000" w:rsidRPr="00000000" w14:paraId="000001CF">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2. The club maps to an origin quadrant through the Section 8 postulate.</w:t>
      </w:r>
      <w:r w:rsidDel="00000000" w:rsidR="00000000" w:rsidRPr="00000000">
        <w:rPr>
          <w:rtl w:val="0"/>
        </w:rPr>
      </w:r>
    </w:p>
    <w:p w:rsidR="00000000" w:rsidDel="00000000" w:rsidP="00000000" w:rsidRDefault="00000000" w:rsidRPr="00000000" w14:paraId="000001D0">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3. Its vital-ring support supplies a polarity anchor. The table is Imported, and the bit identity is Derived in Section 10.</w:t>
      </w:r>
      <w:r w:rsidDel="00000000" w:rsidR="00000000" w:rsidRPr="00000000">
        <w:rPr>
          <w:rtl w:val="0"/>
        </w:rPr>
      </w:r>
    </w:p>
    <w:p w:rsidR="00000000" w:rsidDel="00000000" w:rsidP="00000000" w:rsidRDefault="00000000" w:rsidRPr="00000000" w14:paraId="000001D1">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4. Its complete Model A positional metabolism is Imported.</w:t>
      </w:r>
      <w:r w:rsidDel="00000000" w:rsidR="00000000" w:rsidRPr="00000000">
        <w:rPr>
          <w:rtl w:val="0"/>
        </w:rPr>
      </w:r>
    </w:p>
    <w:p w:rsidR="00000000" w:rsidDel="00000000" w:rsidP="00000000" w:rsidRDefault="00000000" w:rsidRPr="00000000" w14:paraId="000001D2">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type therefore fixes a native origin and a polarity support inside this model.</w:t>
      </w:r>
      <w:r w:rsidDel="00000000" w:rsidR="00000000" w:rsidRPr="00000000">
        <w:rPr>
          <w:rtl w:val="0"/>
        </w:rPr>
      </w:r>
    </w:p>
    <w:p w:rsidR="00000000" w:rsidDel="00000000" w:rsidP="00000000" w:rsidRDefault="00000000" w:rsidRPr="00000000" w14:paraId="000001D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 type does not fix a destination and does not receive a private route system.</w:t>
      </w:r>
      <w:r w:rsidDel="00000000" w:rsidR="00000000" w:rsidRPr="00000000">
        <w:rPr>
          <w:rtl w:val="0"/>
        </w:rPr>
      </w:r>
    </w:p>
    <w:p w:rsidR="00000000" w:rsidDel="00000000" w:rsidP="00000000" w:rsidRDefault="00000000" w:rsidRPr="00000000" w14:paraId="000001D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All sixteen types use the same sixteen-route pair groupoid.</w:t>
      </w:r>
      <w:r w:rsidDel="00000000" w:rsidR="00000000" w:rsidRPr="00000000">
        <w:rPr>
          <w:rtl w:val="0"/>
        </w:rPr>
      </w:r>
    </w:p>
    <w:p w:rsidR="00000000" w:rsidDel="00000000" w:rsidP="00000000" w:rsidRDefault="00000000" w:rsidRPr="00000000" w14:paraId="000001D5">
      <w:pPr>
        <w:pStyle w:val="Heading2"/>
        <w:widowControl w:val="1"/>
        <w:rPr/>
      </w:pPr>
      <w:r w:rsidDel="00000000" w:rsidR="00000000" w:rsidRPr="00000000">
        <w:rPr>
          <w:rFonts w:ascii="Georgia" w:cs="Georgia" w:eastAsia="Georgia" w:hAnsi="Georgia"/>
          <w:rtl w:val="0"/>
        </w:rPr>
        <w:t xml:space="preserve">22. Nesting and Recursion</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Georgia" w:cs="Georgia" w:eastAsia="Georgia" w:hAnsi="Georgia"/>
          <w:b w:val="0"/>
          <w:bCs w:val="0"/>
          <w:i w:val="1"/>
          <w:iCs w:val="1"/>
          <w:smallCaps w:val="0"/>
          <w:strike w:val="0"/>
          <w:color w:val="6b6b6b"/>
          <w:sz w:val="18"/>
          <w:szCs w:val="18"/>
          <w:u w:val="none"/>
          <w:shd w:fill="auto" w:val="clear"/>
          <w:vertAlign w:val="baseline"/>
        </w:rPr>
      </w:pPr>
      <w:r w:rsidDel="00000000" w:rsidR="00000000" w:rsidRPr="00000000">
        <w:rPr>
          <w:rFonts w:ascii="Georgia" w:cs="Georgia" w:eastAsia="Georgia" w:hAnsi="Georgia"/>
          <w:b w:val="1"/>
          <w:bCs w:val="1"/>
          <w:i w:val="1"/>
          <w:iCs w:val="1"/>
          <w:smallCaps w:val="0"/>
          <w:strike w:val="0"/>
          <w:color w:val="6b6b6b"/>
          <w:sz w:val="18"/>
          <w:szCs w:val="18"/>
          <w:u w:val="none"/>
          <w:shd w:fill="auto" w:val="clear"/>
          <w:vertAlign w:val="baseline"/>
          <w:rtl w:val="0"/>
        </w:rPr>
        <w:t xml:space="preserve">Status: </w:t>
      </w:r>
      <w:r w:rsidDel="00000000" w:rsidR="00000000" w:rsidRPr="00000000">
        <w:rPr>
          <w:rFonts w:ascii="Georgia" w:cs="Georgia" w:eastAsia="Georgia" w:hAnsi="Georgia"/>
          <w:b w:val="0"/>
          <w:bCs w:val="0"/>
          <w:i w:val="1"/>
          <w:iCs w:val="1"/>
          <w:smallCaps w:val="0"/>
          <w:strike w:val="0"/>
          <w:color w:val="6b6b6b"/>
          <w:sz w:val="18"/>
          <w:szCs w:val="18"/>
          <w:u w:val="none"/>
          <w:shd w:fill="auto" w:val="clear"/>
          <w:vertAlign w:val="baseline"/>
          <w:rtl w:val="0"/>
        </w:rPr>
        <w:t xml:space="preserve">Open.</w:t>
      </w:r>
    </w:p>
    <w:p w:rsidR="00000000" w:rsidDel="00000000" w:rsidP="00000000" w:rsidRDefault="00000000" w:rsidRPr="00000000" w14:paraId="000001D7">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Version 5 claimed that a complete Cross repeats inside every perspective and every route.</w:t>
      </w:r>
      <w:r w:rsidDel="00000000" w:rsidR="00000000" w:rsidRPr="00000000">
        <w:rPr>
          <w:rtl w:val="0"/>
        </w:rPr>
      </w:r>
    </w:p>
    <w:p w:rsidR="00000000" w:rsidDel="00000000" w:rsidP="00000000" w:rsidRDefault="00000000" w:rsidRPr="00000000" w14:paraId="000001D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It also claimed that arrival at one quadrant can seed a new origin. Version 5 did not provide a formal definition.</w:t>
      </w:r>
      <w:r w:rsidDel="00000000" w:rsidR="00000000" w:rsidRPr="00000000">
        <w:rPr>
          <w:rtl w:val="0"/>
        </w:rPr>
      </w:r>
    </w:p>
    <w:p w:rsidR="00000000" w:rsidDel="00000000" w:rsidP="00000000" w:rsidRDefault="00000000" w:rsidRPr="00000000" w14:paraId="000001D9">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Version 6 also leaves the claim open rather than pretending that a formalization exists.</w:t>
      </w:r>
      <w:r w:rsidDel="00000000" w:rsidR="00000000" w:rsidRPr="00000000">
        <w:rPr>
          <w:rtl w:val="0"/>
        </w:rPr>
      </w:r>
    </w:p>
    <w:p w:rsidR="00000000" w:rsidDel="00000000" w:rsidP="00000000" w:rsidRDefault="00000000" w:rsidRPr="00000000" w14:paraId="000001DA">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current candidate is the engine holon tree. Each node could carry Cross state, while the tower predicate governs vertical movement.</w:t>
      </w:r>
      <w:r w:rsidDel="00000000" w:rsidR="00000000" w:rsidRPr="00000000">
        <w:rPr>
          <w:rtl w:val="0"/>
        </w:rPr>
      </w:r>
    </w:p>
    <w:p w:rsidR="00000000" w:rsidDel="00000000" w:rsidP="00000000" w:rsidRDefault="00000000" w:rsidRPr="00000000" w14:paraId="000001DB">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No cross-level coherence law has been defined.</w:t>
      </w:r>
      <w:r w:rsidDel="00000000" w:rsidR="00000000" w:rsidRPr="00000000">
        <w:rPr>
          <w:rtl w:val="0"/>
        </w:rPr>
      </w:r>
    </w:p>
    <w:p w:rsidR="00000000" w:rsidDel="00000000" w:rsidP="00000000" w:rsidRDefault="00000000" w:rsidRPr="00000000" w14:paraId="000001D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One possible future law would relate a parent route to the displacement grading of its child Cross. That proposal remains unformulated.</w:t>
      </w:r>
      <w:r w:rsidDel="00000000" w:rsidR="00000000" w:rsidRPr="00000000">
        <w:rPr>
          <w:rtl w:val="0"/>
        </w:rPr>
      </w:r>
    </w:p>
    <w:p w:rsidR="00000000" w:rsidDel="00000000" w:rsidP="00000000" w:rsidRDefault="00000000" w:rsidRPr="00000000" w14:paraId="000001DD">
      <w:pPr>
        <w:pStyle w:val="Heading2"/>
        <w:widowControl w:val="1"/>
        <w:rPr/>
      </w:pPr>
      <w:r w:rsidDel="00000000" w:rsidR="00000000" w:rsidRPr="00000000">
        <w:rPr>
          <w:rFonts w:ascii="Georgia" w:cs="Georgia" w:eastAsia="Georgia" w:hAnsi="Georgia"/>
          <w:rtl w:val="0"/>
        </w:rPr>
        <w:t xml:space="preserve">23. Terminology Disambiguation</w:t>
      </w:r>
      <w:r w:rsidDel="00000000" w:rsidR="00000000" w:rsidRPr="00000000">
        <w:rPr>
          <w:rtl w:val="0"/>
        </w:rPr>
      </w:r>
    </w:p>
    <w:tbl>
      <w:tblPr>
        <w:tblStyle w:val="Table24"/>
        <w:tblW w:w="9879.0" w:type="dxa"/>
        <w:jc w:val="center"/>
        <w:tblLayout w:type="fixed"/>
        <w:tblLook w:val="0400"/>
      </w:tblPr>
      <w:tblGrid>
        <w:gridCol w:w="3293"/>
        <w:gridCol w:w="3293"/>
        <w:gridCol w:w="3293"/>
        <w:tblGridChange w:id="0">
          <w:tblGrid>
            <w:gridCol w:w="3293"/>
            <w:gridCol w:w="3293"/>
            <w:gridCol w:w="3293"/>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DE">
            <w:pPr>
              <w:spacing w:after="0" w:before="0" w:lineRule="auto"/>
              <w:rPr/>
            </w:pPr>
            <w:r w:rsidDel="00000000" w:rsidR="00000000" w:rsidRPr="00000000">
              <w:rPr>
                <w:rFonts w:ascii="Georgia" w:cs="Georgia" w:eastAsia="Georgia" w:hAnsi="Georgia"/>
                <w:b w:val="1"/>
                <w:bCs w:val="1"/>
                <w:color w:val="2b2b2b"/>
                <w:sz w:val="16"/>
                <w:szCs w:val="16"/>
                <w:rtl w:val="0"/>
              </w:rPr>
              <w:t xml:space="preserve">Term</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DF">
            <w:pPr>
              <w:spacing w:after="0" w:before="0" w:lineRule="auto"/>
              <w:rPr/>
            </w:pPr>
            <w:r w:rsidDel="00000000" w:rsidR="00000000" w:rsidRPr="00000000">
              <w:rPr>
                <w:rFonts w:ascii="Georgia" w:cs="Georgia" w:eastAsia="Georgia" w:hAnsi="Georgia"/>
                <w:b w:val="1"/>
                <w:bCs w:val="1"/>
                <w:color w:val="2b2b2b"/>
                <w:sz w:val="16"/>
                <w:szCs w:val="16"/>
                <w:rtl w:val="0"/>
              </w:rPr>
              <w:t xml:space="preserve">Possible collision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1E0">
            <w:pPr>
              <w:spacing w:after="0" w:before="0" w:lineRule="auto"/>
              <w:rPr/>
            </w:pPr>
            <w:r w:rsidDel="00000000" w:rsidR="00000000" w:rsidRPr="00000000">
              <w:rPr>
                <w:rFonts w:ascii="Georgia" w:cs="Georgia" w:eastAsia="Georgia" w:hAnsi="Georgia"/>
                <w:b w:val="1"/>
                <w:bCs w:val="1"/>
                <w:color w:val="2b2b2b"/>
                <w:sz w:val="16"/>
                <w:szCs w:val="16"/>
                <w:rtl w:val="0"/>
              </w:rPr>
              <w:t xml:space="preserve">Rule in this paper</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1">
            <w:pPr>
              <w:spacing w:after="0" w:before="0" w:line="240" w:lineRule="auto"/>
              <w:rPr/>
            </w:pPr>
            <w:r w:rsidDel="00000000" w:rsidR="00000000" w:rsidRPr="00000000">
              <w:rPr>
                <w:rFonts w:ascii="Georgia" w:cs="Georgia" w:eastAsia="Georgia" w:hAnsi="Georgia"/>
                <w:color w:val="2b2b2b"/>
                <w:sz w:val="16"/>
                <w:szCs w:val="16"/>
                <w:rtl w:val="0"/>
              </w:rPr>
              <w:t xml:space="preserve">Routes vs. types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2">
            <w:pPr>
              <w:spacing w:after="0" w:before="0" w:line="240" w:lineRule="auto"/>
              <w:rPr/>
            </w:pPr>
            <w:r w:rsidDel="00000000" w:rsidR="00000000" w:rsidRPr="00000000">
              <w:rPr>
                <w:rFonts w:ascii="Georgia" w:cs="Georgia" w:eastAsia="Georgia" w:hAnsi="Georgia"/>
                <w:color w:val="2b2b2b"/>
                <w:sz w:val="16"/>
                <w:szCs w:val="16"/>
                <w:rtl w:val="0"/>
              </w:rPr>
              <w:t xml:space="preserve">Both sets contain sixteen elements.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3">
            <w:pPr>
              <w:spacing w:after="0" w:before="0" w:line="240" w:lineRule="auto"/>
              <w:rPr/>
            </w:pPr>
            <w:r w:rsidDel="00000000" w:rsidR="00000000" w:rsidRPr="00000000">
              <w:rPr>
                <w:rFonts w:ascii="Georgia" w:cs="Georgia" w:eastAsia="Georgia" w:hAnsi="Georgia"/>
                <w:color w:val="2b2b2b"/>
                <w:sz w:val="16"/>
                <w:szCs w:val="16"/>
                <w:rtl w:val="0"/>
              </w:rPr>
              <w:t xml:space="preserve">They are different sets. No canonical bijection exists. See Section 7.</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4">
            <w:pPr>
              <w:spacing w:after="0" w:before="0" w:line="240" w:lineRule="auto"/>
              <w:rPr/>
            </w:pPr>
            <w:r w:rsidDel="00000000" w:rsidR="00000000" w:rsidRPr="00000000">
              <w:rPr>
                <w:rFonts w:ascii="Georgia" w:cs="Georgia" w:eastAsia="Georgia" w:hAnsi="Georgia"/>
                <w:color w:val="2b2b2b"/>
                <w:sz w:val="16"/>
                <w:szCs w:val="16"/>
                <w:rtl w:val="0"/>
              </w:rPr>
              <w:t xml:space="preserve">Bloom stages vs. ITS-row routes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5">
            <w:pPr>
              <w:spacing w:after="0" w:before="0" w:line="240" w:lineRule="auto"/>
              <w:rPr/>
            </w:pPr>
            <w:r w:rsidDel="00000000" w:rsidR="00000000" w:rsidRPr="00000000">
              <w:rPr>
                <w:rFonts w:ascii="Georgia" w:cs="Georgia" w:eastAsia="Georgia" w:hAnsi="Georgia"/>
                <w:color w:val="2b2b2b"/>
                <w:sz w:val="16"/>
                <w:szCs w:val="16"/>
                <w:rtl w:val="0"/>
              </w:rPr>
              <w:t xml:space="preserve">The engine reuses route names as ordinal labels.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6">
            <w:pPr>
              <w:spacing w:after="0" w:before="0" w:line="240" w:lineRule="auto"/>
              <w:rPr/>
            </w:pPr>
            <w:r w:rsidDel="00000000" w:rsidR="00000000" w:rsidRPr="00000000">
              <w:rPr>
                <w:rFonts w:ascii="Georgia" w:cs="Georgia" w:eastAsia="Georgia" w:hAnsi="Georgia"/>
                <w:color w:val="2b2b2b"/>
                <w:sz w:val="16"/>
                <w:szCs w:val="16"/>
                <w:rtl w:val="0"/>
              </w:rPr>
              <w:t xml:space="preserve">This is flagged Open in Section 19.</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7">
            <w:pPr>
              <w:spacing w:after="0" w:before="0" w:line="240" w:lineRule="auto"/>
              <w:rPr/>
            </w:pPr>
            <w:r w:rsidDel="00000000" w:rsidR="00000000" w:rsidRPr="00000000">
              <w:rPr>
                <w:rFonts w:ascii="Georgia" w:cs="Georgia" w:eastAsia="Georgia" w:hAnsi="Georgia"/>
                <w:color w:val="2b2b2b"/>
                <w:sz w:val="16"/>
                <w:szCs w:val="16"/>
                <w:rtl w:val="0"/>
              </w:rPr>
              <w:t xml:space="preserve">Creative cell vs. creative seat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8">
            <w:pPr>
              <w:spacing w:after="0" w:before="0" w:line="240" w:lineRule="auto"/>
              <w:rPr/>
            </w:pPr>
            <w:r w:rsidDel="00000000" w:rsidR="00000000" w:rsidRPr="00000000">
              <w:rPr>
                <w:rFonts w:ascii="Georgia" w:cs="Georgia" w:eastAsia="Georgia" w:hAnsi="Georgia"/>
                <w:color w:val="2b2b2b"/>
                <w:sz w:val="16"/>
                <w:szCs w:val="16"/>
                <w:rtl w:val="0"/>
              </w:rPr>
              <w:t xml:space="preserve">One is a cell of the four-cell square. The other is seat 2 of P.</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9">
            <w:pPr>
              <w:spacing w:after="0" w:before="0" w:line="240" w:lineRule="auto"/>
              <w:rPr/>
            </w:pPr>
            <w:r w:rsidDel="00000000" w:rsidR="00000000" w:rsidRPr="00000000">
              <w:rPr>
                <w:rFonts w:ascii="Georgia" w:cs="Georgia" w:eastAsia="Georgia" w:hAnsi="Georgia"/>
                <w:color w:val="2b2b2b"/>
                <w:sz w:val="16"/>
                <w:szCs w:val="16"/>
                <w:rtl w:val="0"/>
              </w:rPr>
              <w:t xml:space="preserve">The terms come from The Whole Machine and are never interchanged.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A">
            <w:pPr>
              <w:spacing w:after="0" w:before="0" w:line="240" w:lineRule="auto"/>
              <w:rPr/>
            </w:pPr>
            <w:r w:rsidDel="00000000" w:rsidR="00000000" w:rsidRPr="00000000">
              <w:rPr>
                <w:rFonts w:ascii="Georgia" w:cs="Georgia" w:eastAsia="Georgia" w:hAnsi="Georgia"/>
                <w:color w:val="2b2b2b"/>
                <w:sz w:val="16"/>
                <w:szCs w:val="16"/>
                <w:rtl w:val="0"/>
              </w:rPr>
              <w:t xml:space="preserve">Club vs. quadrant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B">
            <w:pPr>
              <w:spacing w:after="0" w:before="0" w:line="240" w:lineRule="auto"/>
              <w:rPr/>
            </w:pPr>
            <w:r w:rsidDel="00000000" w:rsidR="00000000" w:rsidRPr="00000000">
              <w:rPr>
                <w:rFonts w:ascii="Georgia" w:cs="Georgia" w:eastAsia="Georgia" w:hAnsi="Georgia"/>
                <w:color w:val="2b2b2b"/>
                <w:sz w:val="16"/>
                <w:szCs w:val="16"/>
                <w:rtl w:val="0"/>
              </w:rPr>
              <w:t xml:space="preserve">A club is a type property. A quadrant is a position.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C">
            <w:pPr>
              <w:spacing w:after="0" w:before="0" w:line="240" w:lineRule="auto"/>
              <w:rPr/>
            </w:pPr>
            <w:r w:rsidDel="00000000" w:rsidR="00000000" w:rsidRPr="00000000">
              <w:rPr>
                <w:rFonts w:ascii="Georgia" w:cs="Georgia" w:eastAsia="Georgia" w:hAnsi="Georgia"/>
                <w:color w:val="2b2b2b"/>
                <w:sz w:val="16"/>
                <w:szCs w:val="16"/>
                <w:rtl w:val="0"/>
              </w:rPr>
              <w:t xml:space="preserve">Only the Section 8 postulate connects them.</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D">
            <w:pPr>
              <w:spacing w:after="0" w:before="0" w:line="240" w:lineRule="auto"/>
              <w:rPr/>
            </w:pPr>
            <w:r w:rsidDel="00000000" w:rsidR="00000000" w:rsidRPr="00000000">
              <w:rPr>
                <w:rFonts w:ascii="Georgia" w:cs="Georgia" w:eastAsia="Georgia" w:hAnsi="Georgia"/>
                <w:color w:val="2b2b2b"/>
                <w:sz w:val="16"/>
                <w:szCs w:val="16"/>
                <w:rtl w:val="0"/>
              </w:rPr>
              <w:t xml:space="preserve">Cross vs. cubes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E">
            <w:pPr>
              <w:spacing w:after="0" w:before="0" w:line="240" w:lineRule="auto"/>
              <w:rPr/>
            </w:pPr>
            <w:r w:rsidDel="00000000" w:rsidR="00000000" w:rsidRPr="00000000">
              <w:rPr>
                <w:rFonts w:ascii="Georgia" w:cs="Georgia" w:eastAsia="Georgia" w:hAnsi="Georgia"/>
                <w:color w:val="2b2b2b"/>
                <w:sz w:val="16"/>
                <w:szCs w:val="16"/>
                <w:rtl w:val="0"/>
              </w:rPr>
              <w:t xml:space="preserve">The Cross is the quadrant pair groupoid. E and P are the element and seat cubes.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1EF">
            <w:pPr>
              <w:spacing w:after="0" w:before="0" w:line="240" w:lineRule="auto"/>
              <w:rPr/>
            </w:pPr>
            <w:r w:rsidDel="00000000" w:rsidR="00000000" w:rsidRPr="00000000">
              <w:rPr>
                <w:rFonts w:ascii="Georgia" w:cs="Georgia" w:eastAsia="Georgia" w:hAnsi="Georgia"/>
                <w:color w:val="2b2b2b"/>
                <w:sz w:val="16"/>
                <w:szCs w:val="16"/>
                <w:rtl w:val="0"/>
              </w:rPr>
              <w:t xml:space="preserve">They are different objects. Sections 8 and 10 state the specific connections.</w:t>
            </w:r>
            <w:r w:rsidDel="00000000" w:rsidR="00000000" w:rsidRPr="00000000">
              <w:rPr>
                <w:rtl w:val="0"/>
              </w:rPr>
            </w:r>
          </w:p>
        </w:tc>
      </w:tr>
    </w:tbl>
    <w:p w:rsidR="00000000" w:rsidDel="00000000" w:rsidP="00000000" w:rsidRDefault="00000000" w:rsidRPr="00000000" w14:paraId="000001F0">
      <w:pPr>
        <w:widowControl w:val="1"/>
        <w:spacing w:after="0" w:lineRule="auto"/>
        <w:rPr/>
      </w:pPr>
      <w:r w:rsidDel="00000000" w:rsidR="00000000" w:rsidRPr="00000000">
        <w:rPr>
          <w:rtl w:val="0"/>
        </w:rPr>
      </w:r>
    </w:p>
    <w:p w:rsidR="00000000" w:rsidDel="00000000" w:rsidP="00000000" w:rsidRDefault="00000000" w:rsidRPr="00000000" w14:paraId="000001F1">
      <w:pPr>
        <w:pStyle w:val="Heading2"/>
        <w:widowControl w:val="1"/>
        <w:rPr/>
      </w:pPr>
      <w:r w:rsidDel="00000000" w:rsidR="00000000" w:rsidRPr="00000000">
        <w:rPr>
          <w:rFonts w:ascii="Georgia" w:cs="Georgia" w:eastAsia="Georgia" w:hAnsi="Georgia"/>
          <w:rtl w:val="0"/>
        </w:rPr>
        <w:t xml:space="preserve">24. What This Edition Establishes</w:t>
      </w:r>
      <w:r w:rsidDel="00000000" w:rsidR="00000000" w:rsidRPr="00000000">
        <w:rPr>
          <w:rtl w:val="0"/>
        </w:rPr>
      </w:r>
    </w:p>
    <w:p w:rsidR="00000000" w:rsidDel="00000000" w:rsidP="00000000" w:rsidRDefault="00000000" w:rsidRPr="00000000" w14:paraId="000001F2">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1. The quadrant square has an explicit two-bit coordinate. Its three folds are derived, and one fold remains unnamed because the sources do not anchor a name.</w:t>
      </w:r>
      <w:r w:rsidDel="00000000" w:rsidR="00000000" w:rsidRPr="00000000">
        <w:rPr>
          <w:rtl w:val="0"/>
        </w:rPr>
      </w:r>
    </w:p>
    <w:p w:rsidR="00000000" w:rsidDel="00000000" w:rsidP="00000000" w:rsidRDefault="00000000" w:rsidRPr="00000000" w14:paraId="000001F3">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2. The sixteen routes form the pair groupoid on four objects. Closure, associativity, identities, and inverses follow from that one structure.</w:t>
      </w:r>
      <w:r w:rsidDel="00000000" w:rsidR="00000000" w:rsidRPr="00000000">
        <w:rPr>
          <w:rtl w:val="0"/>
        </w:rPr>
      </w:r>
    </w:p>
    <w:p w:rsidR="00000000" w:rsidDel="00000000" w:rsidP="00000000" w:rsidRDefault="00000000" w:rsidRPr="00000000" w14:paraId="000001F4">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3. Displacement gives a V₄-grading that is homomorphic under composition. The diagonal routes form its kernel.</w:t>
      </w:r>
      <w:r w:rsidDel="00000000" w:rsidR="00000000" w:rsidRPr="00000000">
        <w:rPr>
          <w:rtl w:val="0"/>
        </w:rPr>
      </w:r>
    </w:p>
    <w:p w:rsidR="00000000" w:rsidDel="00000000" w:rsidP="00000000" w:rsidRDefault="00000000" w:rsidRPr="00000000" w14:paraId="000001F5">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4. The three nonzero displacement classes and the three folds are dual descriptions of the same structure.</w:t>
      </w:r>
      <w:r w:rsidDel="00000000" w:rsidR="00000000" w:rsidRPr="00000000">
        <w:rPr>
          <w:rtl w:val="0"/>
        </w:rPr>
      </w:r>
    </w:p>
    <w:p w:rsidR="00000000" w:rsidDel="00000000" w:rsidP="00000000" w:rsidRDefault="00000000" w:rsidRPr="00000000" w14:paraId="000001F6">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5. Routes have fifteen linear cuts. Routes and TIM types are different sixteen-element sets with no canonical bijection.</w:t>
      </w:r>
      <w:r w:rsidDel="00000000" w:rsidR="00000000" w:rsidRPr="00000000">
        <w:rPr>
          <w:rtl w:val="0"/>
        </w:rPr>
      </w:r>
    </w:p>
    <w:p w:rsidR="00000000" w:rsidDel="00000000" w:rsidP="00000000" w:rsidRDefault="00000000" w:rsidRPr="00000000" w14:paraId="000001F7">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6. A type club is computable from the two-cube generator as the joint value of two classical cuts.</w:t>
      </w:r>
      <w:r w:rsidDel="00000000" w:rsidR="00000000" w:rsidRPr="00000000">
        <w:rPr>
          <w:rtl w:val="0"/>
        </w:rPr>
      </w:r>
    </w:p>
    <w:p w:rsidR="00000000" w:rsidDel="00000000" w:rsidP="00000000" w:rsidRDefault="00000000" w:rsidRPr="00000000" w14:paraId="000001F8">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7. Direction-1 is the Bold/Cautious polarity restricted to the vital ring. Two imported structures coincide under the P-cube coordinates.</w:t>
      </w:r>
      <w:r w:rsidDel="00000000" w:rsidR="00000000" w:rsidRPr="00000000">
        <w:rPr>
          <w:rtl w:val="0"/>
        </w:rPr>
      </w:r>
    </w:p>
    <w:p w:rsidR="00000000" w:rsidDel="00000000" w:rsidP="00000000" w:rsidRDefault="00000000" w:rsidRPr="00000000" w14:paraId="000001F9">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8. A complete formal movement uses five bits and has thirty-two movement types. Conductivity is an empirical outcome, not a formal coordinate.</w:t>
      </w:r>
      <w:r w:rsidDel="00000000" w:rsidR="00000000" w:rsidRPr="00000000">
        <w:rPr>
          <w:rtl w:val="0"/>
        </w:rPr>
      </w:r>
    </w:p>
    <w:p w:rsidR="00000000" w:rsidDel="00000000" w:rsidP="00000000" w:rsidRDefault="00000000" w:rsidRPr="00000000" w14:paraId="000001FA">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9. The Holonic Living Engine V2 implements an executable arrest rule with named machine checks.</w:t>
      </w:r>
      <w:r w:rsidDel="00000000" w:rsidR="00000000" w:rsidRPr="00000000">
        <w:rPr>
          <w:rtl w:val="0"/>
        </w:rPr>
      </w:r>
    </w:p>
    <w:p w:rsidR="00000000" w:rsidDel="00000000" w:rsidP="00000000" w:rsidRDefault="00000000" w:rsidRPr="00000000" w14:paraId="000001FB">
      <w:pPr>
        <w:pStyle w:val="Heading2"/>
        <w:widowControl w:val="1"/>
        <w:rPr/>
      </w:pPr>
      <w:r w:rsidDel="00000000" w:rsidR="00000000" w:rsidRPr="00000000">
        <w:rPr>
          <w:rFonts w:ascii="Georgia" w:cs="Georgia" w:eastAsia="Georgia" w:hAnsi="Georgia"/>
          <w:rtl w:val="0"/>
        </w:rPr>
        <w:t xml:space="preserve">25. What It Does Not Establish</w:t>
      </w:r>
      <w:r w:rsidDel="00000000" w:rsidR="00000000" w:rsidRPr="00000000">
        <w:rPr>
          <w:rtl w:val="0"/>
        </w:rPr>
      </w:r>
    </w:p>
    <w:p w:rsidR="00000000" w:rsidDel="00000000" w:rsidP="00000000" w:rsidRDefault="00000000" w:rsidRPr="00000000" w14:paraId="000001FC">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1. The validity of AQAL, Spiral Dynamics, or the Model A tables. All of them are inputs. Spiral Dynamics is specifically noted as empirically contested.</w:t>
      </w:r>
      <w:r w:rsidDel="00000000" w:rsidR="00000000" w:rsidRPr="00000000">
        <w:rPr>
          <w:rtl w:val="0"/>
        </w:rPr>
      </w:r>
    </w:p>
    <w:p w:rsidR="00000000" w:rsidDel="00000000" w:rsidP="00000000" w:rsidRDefault="00000000" w:rsidRPr="00000000" w14:paraId="000001FD">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2. A derivation of the Spiral Dynamics color line. Version 6 withdraws the Version 5 claim.</w:t>
      </w:r>
      <w:r w:rsidDel="00000000" w:rsidR="00000000" w:rsidRPr="00000000">
        <w:rPr>
          <w:rtl w:val="0"/>
        </w:rPr>
      </w:r>
    </w:p>
    <w:p w:rsidR="00000000" w:rsidDel="00000000" w:rsidP="00000000" w:rsidRDefault="00000000" w:rsidRPr="00000000" w14:paraId="000001FE">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3. Conductivity as a measured field construct. No rater protocol or field data exists.</w:t>
      </w:r>
      <w:r w:rsidDel="00000000" w:rsidR="00000000" w:rsidRPr="00000000">
        <w:rPr>
          <w:rtl w:val="0"/>
        </w:rPr>
      </w:r>
    </w:p>
    <w:p w:rsidR="00000000" w:rsidDel="00000000" w:rsidP="00000000" w:rsidRDefault="00000000" w:rsidRPr="00000000" w14:paraId="000001FF">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4. A formal theory of nesting.</w:t>
      </w:r>
      <w:r w:rsidDel="00000000" w:rsidR="00000000" w:rsidRPr="00000000">
        <w:rPr>
          <w:rtl w:val="0"/>
        </w:rPr>
      </w:r>
    </w:p>
    <w:p w:rsidR="00000000" w:rsidDel="00000000" w:rsidP="00000000" w:rsidRDefault="00000000" w:rsidRPr="00000000" w14:paraId="00000200">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5. A non-conventional basis for the club–quadrant correspondence.</w:t>
      </w:r>
      <w:r w:rsidDel="00000000" w:rsidR="00000000" w:rsidRPr="00000000">
        <w:rPr>
          <w:rtl w:val="0"/>
        </w:rPr>
      </w:r>
    </w:p>
    <w:p w:rsidR="00000000" w:rsidDel="00000000" w:rsidP="00000000" w:rsidRDefault="00000000" w:rsidRPr="00000000" w14:paraId="00000201">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6. Anything about persons.</w:t>
      </w:r>
      <w:r w:rsidDel="00000000" w:rsidR="00000000" w:rsidRPr="00000000">
        <w:rPr>
          <w:rtl w:val="0"/>
        </w:rPr>
      </w:r>
    </w:p>
    <w:p w:rsidR="00000000" w:rsidDel="00000000" w:rsidP="00000000" w:rsidRDefault="00000000" w:rsidRPr="00000000" w14:paraId="00000202">
      <w:pPr>
        <w:pStyle w:val="Heading2"/>
        <w:widowControl w:val="1"/>
        <w:rPr/>
      </w:pPr>
      <w:r w:rsidDel="00000000" w:rsidR="00000000" w:rsidRPr="00000000">
        <w:rPr>
          <w:rFonts w:ascii="Georgia" w:cs="Georgia" w:eastAsia="Georgia" w:hAnsi="Georgia"/>
          <w:rtl w:val="0"/>
        </w:rPr>
        <w:t xml:space="preserve">26. Examiner Checklist</w:t>
      </w:r>
      <w:r w:rsidDel="00000000" w:rsidR="00000000" w:rsidRPr="00000000">
        <w:rPr>
          <w:rtl w:val="0"/>
        </w:rPr>
      </w:r>
    </w:p>
    <w:p w:rsidR="00000000" w:rsidDel="00000000" w:rsidP="00000000" w:rsidRDefault="00000000" w:rsidRPr="00000000" w14:paraId="00000203">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The dependency points below provide an efficient order for testing the paper. Failure at an early point can affect later results.</w:t>
      </w:r>
      <w:r w:rsidDel="00000000" w:rsidR="00000000" w:rsidRPr="00000000">
        <w:rPr>
          <w:rtl w:val="0"/>
        </w:rPr>
      </w:r>
    </w:p>
    <w:p w:rsidR="00000000" w:rsidDel="00000000" w:rsidP="00000000" w:rsidRDefault="00000000" w:rsidRPr="00000000" w14:paraId="00000204">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Failure at a late point does not automatically reopen the foundation.</w:t>
      </w:r>
      <w:r w:rsidDel="00000000" w:rsidR="00000000" w:rsidRPr="00000000">
        <w:rPr>
          <w:rtl w:val="0"/>
        </w:rPr>
      </w:r>
    </w:p>
    <w:tbl>
      <w:tblPr>
        <w:tblStyle w:val="Table25"/>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205">
            <w:pPr>
              <w:spacing w:after="0" w:before="0" w:lineRule="auto"/>
              <w:rPr/>
            </w:pPr>
            <w:r w:rsidDel="00000000" w:rsidR="00000000" w:rsidRPr="00000000">
              <w:rPr>
                <w:rFonts w:ascii="Georgia" w:cs="Georgia" w:eastAsia="Georgia" w:hAnsi="Georgia"/>
                <w:b w:val="1"/>
                <w:bCs w:val="1"/>
                <w:color w:val="2b2b2b"/>
                <w:sz w:val="17"/>
                <w:szCs w:val="17"/>
                <w:rtl w:val="0"/>
              </w:rPr>
              <w:t xml:space="preserve">Dependency</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206">
            <w:pPr>
              <w:spacing w:after="0" w:before="0" w:lineRule="auto"/>
              <w:rPr/>
            </w:pPr>
            <w:r w:rsidDel="00000000" w:rsidR="00000000" w:rsidRPr="00000000">
              <w:rPr>
                <w:rFonts w:ascii="Georgia" w:cs="Georgia" w:eastAsia="Georgia" w:hAnsi="Georgia"/>
                <w:b w:val="1"/>
                <w:bCs w:val="1"/>
                <w:color w:val="2b2b2b"/>
                <w:sz w:val="17"/>
                <w:szCs w:val="17"/>
                <w:rtl w:val="0"/>
              </w:rPr>
              <w:t xml:space="preserve">Examiner question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7">
            <w:pPr>
              <w:spacing w:after="0" w:before="0" w:line="240" w:lineRule="auto"/>
              <w:rPr/>
            </w:pPr>
            <w:r w:rsidDel="00000000" w:rsidR="00000000" w:rsidRPr="00000000">
              <w:rPr>
                <w:rFonts w:ascii="Georgia" w:cs="Georgia" w:eastAsia="Georgia" w:hAnsi="Georgia"/>
                <w:color w:val="2b2b2b"/>
                <w:sz w:val="17"/>
                <w:szCs w:val="17"/>
                <w:rtl w:val="0"/>
              </w:rPr>
              <w:t xml:space="preserve">Quadrant coding</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8">
            <w:pPr>
              <w:spacing w:after="0" w:before="0" w:line="240" w:lineRule="auto"/>
              <w:rPr/>
            </w:pPr>
            <w:r w:rsidDel="00000000" w:rsidR="00000000" w:rsidRPr="00000000">
              <w:rPr>
                <w:rFonts w:ascii="Georgia" w:cs="Georgia" w:eastAsia="Georgia" w:hAnsi="Georgia"/>
                <w:color w:val="2b2b2b"/>
                <w:sz w:val="17"/>
                <w:szCs w:val="17"/>
                <w:rtl w:val="0"/>
              </w:rPr>
              <w:t xml:space="preserve">Does any result depend on the pole choices in Section 4? Nothing should.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9">
            <w:pPr>
              <w:spacing w:after="0" w:before="0" w:line="240" w:lineRule="auto"/>
              <w:rPr/>
            </w:pPr>
            <w:r w:rsidDel="00000000" w:rsidR="00000000" w:rsidRPr="00000000">
              <w:rPr>
                <w:rFonts w:ascii="Georgia" w:cs="Georgia" w:eastAsia="Georgia" w:hAnsi="Georgia"/>
                <w:color w:val="2b2b2b"/>
                <w:sz w:val="17"/>
                <w:szCs w:val="17"/>
                <w:rtl w:val="0"/>
              </w:rPr>
              <w:t xml:space="preserve">Pair groupoid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A">
            <w:pPr>
              <w:spacing w:after="0" w:before="0" w:line="240" w:lineRule="auto"/>
              <w:rPr/>
            </w:pPr>
            <w:r w:rsidDel="00000000" w:rsidR="00000000" w:rsidRPr="00000000">
              <w:rPr>
                <w:rFonts w:ascii="Georgia" w:cs="Georgia" w:eastAsia="Georgia" w:hAnsi="Georgia"/>
                <w:color w:val="2b2b2b"/>
                <w:sz w:val="17"/>
                <w:szCs w:val="17"/>
                <w:rtl w:val="0"/>
              </w:rPr>
              <w:t xml:space="preserve">Do the sixteen named routes behave exactly as ordered pairs under composition? Does any route name add unstated structure?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B">
            <w:pPr>
              <w:spacing w:after="0" w:before="0" w:line="240" w:lineRule="auto"/>
              <w:rPr/>
            </w:pPr>
            <w:r w:rsidDel="00000000" w:rsidR="00000000" w:rsidRPr="00000000">
              <w:rPr>
                <w:rFonts w:ascii="Georgia" w:cs="Georgia" w:eastAsia="Georgia" w:hAnsi="Georgia"/>
                <w:color w:val="2b2b2b"/>
                <w:sz w:val="17"/>
                <w:szCs w:val="17"/>
                <w:rtl w:val="0"/>
              </w:rPr>
              <w:t xml:space="preserve">Displacement grading</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C">
            <w:pPr>
              <w:spacing w:after="0" w:before="0" w:line="240" w:lineRule="auto"/>
              <w:rPr/>
            </w:pPr>
            <w:r w:rsidDel="00000000" w:rsidR="00000000" w:rsidRPr="00000000">
              <w:rPr>
                <w:rFonts w:ascii="Georgia" w:cs="Georgia" w:eastAsia="Georgia" w:hAnsi="Georgia"/>
                <w:color w:val="2b2b2b"/>
                <w:sz w:val="17"/>
                <w:szCs w:val="17"/>
                <w:rtl w:val="0"/>
              </w:rPr>
              <w:t xml:space="preserve">Verify the homomorphism and the fold duality directly on the route matrix.</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D">
            <w:pPr>
              <w:spacing w:after="0" w:before="0" w:line="240" w:lineRule="auto"/>
              <w:rPr/>
            </w:pPr>
            <w:r w:rsidDel="00000000" w:rsidR="00000000" w:rsidRPr="00000000">
              <w:rPr>
                <w:rFonts w:ascii="Georgia" w:cs="Georgia" w:eastAsia="Georgia" w:hAnsi="Georgia"/>
                <w:color w:val="2b2b2b"/>
                <w:sz w:val="17"/>
                <w:szCs w:val="17"/>
                <w:rtl w:val="0"/>
              </w:rPr>
              <w:t xml:space="preserve">Club anchor</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E">
            <w:pPr>
              <w:spacing w:after="0" w:before="0" w:line="240" w:lineRule="auto"/>
              <w:rPr/>
            </w:pPr>
            <w:r w:rsidDel="00000000" w:rsidR="00000000" w:rsidRPr="00000000">
              <w:rPr>
                <w:rFonts w:ascii="Gungsuh" w:cs="Gungsuh" w:eastAsia="Gungsuh" w:hAnsi="Gungsuh"/>
                <w:color w:val="2b2b2b"/>
                <w:sz w:val="17"/>
                <w:szCs w:val="17"/>
                <w:rtl w:val="0"/>
              </w:rPr>
              <w:t xml:space="preserve">Recompute the club from {l, l ⊕ t} for all sixteen columns of The Whole Machine.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0F">
            <w:pPr>
              <w:spacing w:after="0" w:before="0" w:line="240" w:lineRule="auto"/>
              <w:rPr/>
            </w:pPr>
            <w:r w:rsidDel="00000000" w:rsidR="00000000" w:rsidRPr="00000000">
              <w:rPr>
                <w:rFonts w:ascii="Georgia" w:cs="Georgia" w:eastAsia="Georgia" w:hAnsi="Georgia"/>
                <w:color w:val="2b2b2b"/>
                <w:sz w:val="17"/>
                <w:szCs w:val="17"/>
                <w:rtl w:val="0"/>
              </w:rPr>
              <w:t xml:space="preserve">Correspondence postulate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0">
            <w:pPr>
              <w:spacing w:after="0" w:before="0" w:line="240" w:lineRule="auto"/>
              <w:rPr/>
            </w:pPr>
            <w:r w:rsidDel="00000000" w:rsidR="00000000" w:rsidRPr="00000000">
              <w:rPr>
                <w:rFonts w:ascii="Georgia" w:cs="Georgia" w:eastAsia="Georgia" w:hAnsi="Georgia"/>
                <w:color w:val="2b2b2b"/>
                <w:sz w:val="17"/>
                <w:szCs w:val="17"/>
                <w:rtl w:val="0"/>
              </w:rPr>
              <w:t xml:space="preserve">Change the club–quadrant bijection. Does any later result change? If yes, the postulate is load-bearing and needs stronger support.</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1">
            <w:pPr>
              <w:spacing w:after="0" w:before="0" w:line="240" w:lineRule="auto"/>
              <w:rPr/>
            </w:pPr>
            <w:r w:rsidDel="00000000" w:rsidR="00000000" w:rsidRPr="00000000">
              <w:rPr>
                <w:rFonts w:ascii="Georgia" w:cs="Georgia" w:eastAsia="Georgia" w:hAnsi="Georgia"/>
                <w:color w:val="2b2b2b"/>
                <w:sz w:val="17"/>
                <w:szCs w:val="17"/>
                <w:rtl w:val="0"/>
              </w:rPr>
              <w:t xml:space="preserve">Polarity anchor</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2">
            <w:pPr>
              <w:spacing w:after="0" w:before="0" w:line="240" w:lineRule="auto"/>
              <w:rPr/>
            </w:pPr>
            <w:r w:rsidDel="00000000" w:rsidR="00000000" w:rsidRPr="00000000">
              <w:rPr>
                <w:rFonts w:ascii="Georgia" w:cs="Georgia" w:eastAsia="Georgia" w:hAnsi="Georgia"/>
                <w:color w:val="2b2b2b"/>
                <w:sz w:val="17"/>
                <w:szCs w:val="17"/>
                <w:rtl w:val="0"/>
              </w:rPr>
              <w:t xml:space="preserve">Check that {5, 7} and {6, 8} are the Cautious and Bold vital pairs in the P-cube table.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3">
            <w:pPr>
              <w:spacing w:after="0" w:before="0" w:line="240" w:lineRule="auto"/>
              <w:rPr/>
            </w:pPr>
            <w:r w:rsidDel="00000000" w:rsidR="00000000" w:rsidRPr="00000000">
              <w:rPr>
                <w:rFonts w:ascii="Georgia" w:cs="Georgia" w:eastAsia="Georgia" w:hAnsi="Georgia"/>
                <w:color w:val="2b2b2b"/>
                <w:sz w:val="17"/>
                <w:szCs w:val="17"/>
                <w:rtl w:val="0"/>
              </w:rPr>
              <w:t xml:space="preserve">Shell diagnostics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4">
            <w:pPr>
              <w:spacing w:after="0" w:before="0" w:line="240" w:lineRule="auto"/>
              <w:rPr/>
            </w:pPr>
            <w:r w:rsidDel="00000000" w:rsidR="00000000" w:rsidRPr="00000000">
              <w:rPr>
                <w:rFonts w:ascii="Georgia" w:cs="Georgia" w:eastAsia="Georgia" w:hAnsi="Georgia"/>
                <w:color w:val="2b2b2b"/>
                <w:sz w:val="17"/>
                <w:szCs w:val="17"/>
                <w:rtl w:val="0"/>
              </w:rPr>
              <w:t xml:space="preserve">Can two raters agree on the four signs? No procedure exists, so treat field conductivity claims accordingly.</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5">
            <w:pPr>
              <w:spacing w:after="0" w:before="0" w:line="240" w:lineRule="auto"/>
              <w:rPr/>
            </w:pPr>
            <w:r w:rsidDel="00000000" w:rsidR="00000000" w:rsidRPr="00000000">
              <w:rPr>
                <w:rFonts w:ascii="Georgia" w:cs="Georgia" w:eastAsia="Georgia" w:hAnsi="Georgia"/>
                <w:color w:val="2b2b2b"/>
                <w:sz w:val="17"/>
                <w:szCs w:val="17"/>
                <w:rtl w:val="0"/>
              </w:rPr>
              <w:t xml:space="preserve">Tower predicate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6">
            <w:pPr>
              <w:spacing w:after="0" w:before="0" w:line="240" w:lineRule="auto"/>
              <w:rPr/>
            </w:pPr>
            <w:r w:rsidDel="00000000" w:rsidR="00000000" w:rsidRPr="00000000">
              <w:rPr>
                <w:rFonts w:ascii="Georgia" w:cs="Georgia" w:eastAsia="Georgia" w:hAnsi="Georgia"/>
                <w:color w:val="2b2b2b"/>
                <w:sz w:val="17"/>
                <w:szCs w:val="17"/>
                <w:rtl w:val="0"/>
              </w:rPr>
              <w:t xml:space="preserve">Run verify_v2.py and confirm the advancement and arrest checks.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7">
            <w:pPr>
              <w:spacing w:after="0" w:before="0" w:line="240" w:lineRule="auto"/>
              <w:rPr/>
            </w:pPr>
            <w:r w:rsidDel="00000000" w:rsidR="00000000" w:rsidRPr="00000000">
              <w:rPr>
                <w:rFonts w:ascii="Georgia" w:cs="Georgia" w:eastAsia="Georgia" w:hAnsi="Georgia"/>
                <w:color w:val="2b2b2b"/>
                <w:sz w:val="17"/>
                <w:szCs w:val="17"/>
                <w:rtl w:val="0"/>
              </w:rPr>
              <w:t xml:space="preserve">Surrogate test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8">
            <w:pPr>
              <w:spacing w:after="0" w:before="0" w:line="240" w:lineRule="auto"/>
              <w:rPr/>
            </w:pPr>
            <w:r w:rsidDel="00000000" w:rsidR="00000000" w:rsidRPr="00000000">
              <w:rPr>
                <w:rFonts w:ascii="Georgia" w:cs="Georgia" w:eastAsia="Georgia" w:hAnsi="Georgia"/>
                <w:color w:val="2b2b2b"/>
                <w:sz w:val="17"/>
                <w:szCs w:val="17"/>
                <w:rtl w:val="0"/>
              </w:rPr>
              <w:t xml:space="preserve">Recreate the Section 17 table from the five-stage schema alone. Version 6 claims that the routes are unnecessary for this reproduction.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9">
            <w:pPr>
              <w:spacing w:after="0" w:before="0" w:line="240" w:lineRule="auto"/>
              <w:rPr/>
            </w:pPr>
            <w:r w:rsidDel="00000000" w:rsidR="00000000" w:rsidRPr="00000000">
              <w:rPr>
                <w:rFonts w:ascii="Georgia" w:cs="Georgia" w:eastAsia="Georgia" w:hAnsi="Georgia"/>
                <w:color w:val="2b2b2b"/>
                <w:sz w:val="17"/>
                <w:szCs w:val="17"/>
                <w:rtl w:val="0"/>
              </w:rPr>
              <w:t xml:space="preserve">Selection rule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1A">
            <w:pPr>
              <w:spacing w:after="0" w:before="0" w:line="240" w:lineRule="auto"/>
              <w:rPr/>
            </w:pPr>
            <w:r w:rsidDel="00000000" w:rsidR="00000000" w:rsidRPr="00000000">
              <w:rPr>
                <w:rFonts w:ascii="Georgia" w:cs="Georgia" w:eastAsia="Georgia" w:hAnsi="Georgia"/>
                <w:color w:val="2b2b2b"/>
                <w:sz w:val="17"/>
                <w:szCs w:val="17"/>
                <w:rtl w:val="0"/>
              </w:rPr>
              <w:t xml:space="preserve">Does a proposed Section 18 rule actually output the color line, or does it merely restate the imported line?</w:t>
            </w:r>
            <w:r w:rsidDel="00000000" w:rsidR="00000000" w:rsidRPr="00000000">
              <w:rPr>
                <w:rtl w:val="0"/>
              </w:rPr>
            </w:r>
          </w:p>
        </w:tc>
      </w:tr>
    </w:tbl>
    <w:p w:rsidR="00000000" w:rsidDel="00000000" w:rsidP="00000000" w:rsidRDefault="00000000" w:rsidRPr="00000000" w14:paraId="0000021B">
      <w:pPr>
        <w:widowControl w:val="1"/>
        <w:spacing w:after="0" w:lineRule="auto"/>
        <w:rPr/>
      </w:pPr>
      <w:r w:rsidDel="00000000" w:rsidR="00000000" w:rsidRPr="00000000">
        <w:rPr>
          <w:rtl w:val="0"/>
        </w:rPr>
      </w:r>
    </w:p>
    <w:p w:rsidR="00000000" w:rsidDel="00000000" w:rsidP="00000000" w:rsidRDefault="00000000" w:rsidRPr="00000000" w14:paraId="0000021C">
      <w:pPr>
        <w:pStyle w:val="Heading2"/>
        <w:widowControl w:val="1"/>
        <w:rPr/>
      </w:pPr>
      <w:r w:rsidDel="00000000" w:rsidR="00000000" w:rsidRPr="00000000">
        <w:rPr>
          <w:rFonts w:ascii="Georgia" w:cs="Georgia" w:eastAsia="Georgia" w:hAnsi="Georgia"/>
          <w:rtl w:val="0"/>
        </w:rPr>
        <w:t xml:space="preserve">27. Open Questions</w:t>
      </w:r>
      <w:r w:rsidDel="00000000" w:rsidR="00000000" w:rsidRPr="00000000">
        <w:rPr>
          <w:rtl w:val="0"/>
        </w:rPr>
      </w:r>
    </w:p>
    <w:p w:rsidR="00000000" w:rsidDel="00000000" w:rsidP="00000000" w:rsidRDefault="00000000" w:rsidRPr="00000000" w14:paraId="0000021D">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1. Find a selection rule for altitude character. This is the only path back to the withdrawn derivation claim.</w:t>
      </w:r>
      <w:r w:rsidDel="00000000" w:rsidR="00000000" w:rsidRPr="00000000">
        <w:rPr>
          <w:rtl w:val="0"/>
        </w:rPr>
      </w:r>
    </w:p>
    <w:p w:rsidR="00000000" w:rsidDel="00000000" w:rsidP="00000000" w:rsidRDefault="00000000" w:rsidRPr="00000000" w14:paraId="0000021E">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2. Define a field-side falsification condition for developmental arrest.</w:t>
      </w:r>
      <w:r w:rsidDel="00000000" w:rsidR="00000000" w:rsidRPr="00000000">
        <w:rPr>
          <w:rtl w:val="0"/>
        </w:rPr>
      </w:r>
    </w:p>
    <w:p w:rsidR="00000000" w:rsidDel="00000000" w:rsidP="00000000" w:rsidRDefault="00000000" w:rsidRPr="00000000" w14:paraId="0000021F">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3. Create an inter-rater protocol for the four Shell signs.</w:t>
      </w:r>
      <w:r w:rsidDel="00000000" w:rsidR="00000000" w:rsidRPr="00000000">
        <w:rPr>
          <w:rtl w:val="0"/>
        </w:rPr>
      </w:r>
    </w:p>
    <w:p w:rsidR="00000000" w:rsidDel="00000000" w:rsidP="00000000" w:rsidRDefault="00000000" w:rsidRPr="00000000" w14:paraId="00000220">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4. Formally define nested Crosses. The engine holon tree is the current candidate.</w:t>
      </w:r>
      <w:r w:rsidDel="00000000" w:rsidR="00000000" w:rsidRPr="00000000">
        <w:rPr>
          <w:rtl w:val="0"/>
        </w:rPr>
      </w:r>
    </w:p>
    <w:p w:rsidR="00000000" w:rsidDel="00000000" w:rsidP="00000000" w:rsidRDefault="00000000" w:rsidRPr="00000000" w14:paraId="00000221">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5. Decide the name and status of the diagonal fold {I, ITS} | {IT, WE}.</w:t>
      </w:r>
      <w:r w:rsidDel="00000000" w:rsidR="00000000" w:rsidRPr="00000000">
        <w:rPr>
          <w:rtl w:val="0"/>
        </w:rPr>
      </w:r>
    </w:p>
    <w:p w:rsidR="00000000" w:rsidDel="00000000" w:rsidP="00000000" w:rsidRDefault="00000000" w:rsidRPr="00000000" w14:paraId="00000222">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6. Clarify the bloom-scale nomenclature. Document the route-name reuse or rename one system.</w:t>
      </w:r>
      <w:r w:rsidDel="00000000" w:rsidR="00000000" w:rsidRPr="00000000">
        <w:rPr>
          <w:rtl w:val="0"/>
        </w:rPr>
      </w:r>
    </w:p>
    <w:p w:rsidR="00000000" w:rsidDel="00000000" w:rsidP="00000000" w:rsidRDefault="00000000" w:rsidRPr="00000000" w14:paraId="00000223">
      <w:pPr>
        <w:widowControl w:val="1"/>
        <w:spacing w:after="60" w:lineRule="auto"/>
        <w:ind w:left="374" w:hanging="259"/>
        <w:rPr/>
      </w:pPr>
      <w:r w:rsidDel="00000000" w:rsidR="00000000" w:rsidRPr="00000000">
        <w:rPr>
          <w:rFonts w:ascii="Georgia" w:cs="Georgia" w:eastAsia="Georgia" w:hAnsi="Georgia"/>
          <w:color w:val="2b2b2b"/>
          <w:sz w:val="20"/>
          <w:szCs w:val="20"/>
          <w:rtl w:val="0"/>
        </w:rPr>
        <w:t xml:space="preserve">7. Test whether any downstream result depends on the club–quadrant postulate.</w:t>
      </w:r>
      <w:r w:rsidDel="00000000" w:rsidR="00000000" w:rsidRPr="00000000">
        <w:rPr>
          <w:rtl w:val="0"/>
        </w:rPr>
      </w:r>
    </w:p>
    <w:p w:rsidR="00000000" w:rsidDel="00000000" w:rsidP="00000000" w:rsidRDefault="00000000" w:rsidRPr="00000000" w14:paraId="00000224">
      <w:pPr>
        <w:pStyle w:val="Heading2"/>
        <w:widowControl w:val="1"/>
        <w:rPr/>
      </w:pPr>
      <w:r w:rsidDel="00000000" w:rsidR="00000000" w:rsidRPr="00000000">
        <w:rPr>
          <w:rFonts w:ascii="Georgia" w:cs="Georgia" w:eastAsia="Georgia" w:hAnsi="Georgia"/>
          <w:rtl w:val="0"/>
        </w:rPr>
        <w:t xml:space="preserve">28. Quick Reference</w:t>
      </w:r>
      <w:r w:rsidDel="00000000" w:rsidR="00000000" w:rsidRPr="00000000">
        <w:rPr>
          <w:rtl w:val="0"/>
        </w:rPr>
      </w:r>
    </w:p>
    <w:tbl>
      <w:tblPr>
        <w:tblStyle w:val="Table26"/>
        <w:tblW w:w="9879.0" w:type="dxa"/>
        <w:jc w:val="center"/>
        <w:tblLayout w:type="fixed"/>
        <w:tblLook w:val="0400"/>
      </w:tblPr>
      <w:tblGrid>
        <w:gridCol w:w="3293"/>
        <w:gridCol w:w="3293"/>
        <w:gridCol w:w="3293"/>
        <w:tblGridChange w:id="0">
          <w:tblGrid>
            <w:gridCol w:w="3293"/>
            <w:gridCol w:w="3293"/>
            <w:gridCol w:w="3293"/>
          </w:tblGrid>
        </w:tblGridChange>
      </w:tblGrid>
      <w:tr>
        <w:trPr>
          <w:cantSplit w:val="1"/>
          <w:tblHeader w:val="1"/>
        </w:trPr>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225">
            <w:pPr>
              <w:spacing w:after="0" w:before="0" w:lineRule="auto"/>
              <w:rPr/>
            </w:pPr>
            <w:r w:rsidDel="00000000" w:rsidR="00000000" w:rsidRPr="00000000">
              <w:rPr>
                <w:rFonts w:ascii="Georgia" w:cs="Georgia" w:eastAsia="Georgia" w:hAnsi="Georgia"/>
                <w:b w:val="1"/>
                <w:bCs w:val="1"/>
                <w:color w:val="2b2b2b"/>
                <w:sz w:val="16"/>
                <w:szCs w:val="16"/>
                <w:rtl w:val="0"/>
              </w:rPr>
              <w:t xml:space="preserve">Term</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226">
            <w:pPr>
              <w:spacing w:after="0" w:before="0" w:lineRule="auto"/>
              <w:rPr/>
            </w:pPr>
            <w:r w:rsidDel="00000000" w:rsidR="00000000" w:rsidRPr="00000000">
              <w:rPr>
                <w:rFonts w:ascii="Georgia" w:cs="Georgia" w:eastAsia="Georgia" w:hAnsi="Georgia"/>
                <w:b w:val="1"/>
                <w:bCs w:val="1"/>
                <w:color w:val="2b2b2b"/>
                <w:sz w:val="16"/>
                <w:szCs w:val="16"/>
                <w:rtl w:val="0"/>
              </w:rPr>
              <w:t xml:space="preserve">Plain meaning</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shd w:fill="eeeae2" w:val="clear"/>
            <w:tcMar>
              <w:top w:w="70.0" w:type="dxa"/>
              <w:bottom w:w="70.0" w:type="dxa"/>
            </w:tcMar>
            <w:vAlign w:val="center"/>
          </w:tcPr>
          <w:p w:rsidR="00000000" w:rsidDel="00000000" w:rsidP="00000000" w:rsidRDefault="00000000" w:rsidRPr="00000000" w14:paraId="00000227">
            <w:pPr>
              <w:spacing w:after="0" w:before="0" w:lineRule="auto"/>
              <w:rPr/>
            </w:pPr>
            <w:r w:rsidDel="00000000" w:rsidR="00000000" w:rsidRPr="00000000">
              <w:rPr>
                <w:rFonts w:ascii="Georgia" w:cs="Georgia" w:eastAsia="Georgia" w:hAnsi="Georgia"/>
                <w:b w:val="1"/>
                <w:bCs w:val="1"/>
                <w:color w:val="2b2b2b"/>
                <w:sz w:val="16"/>
                <w:szCs w:val="16"/>
                <w:rtl w:val="0"/>
              </w:rPr>
              <w:t xml:space="preserve">Status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28">
            <w:pPr>
              <w:spacing w:after="0" w:before="0" w:line="240" w:lineRule="auto"/>
              <w:rPr/>
            </w:pPr>
            <w:r w:rsidDel="00000000" w:rsidR="00000000" w:rsidRPr="00000000">
              <w:rPr>
                <w:rFonts w:ascii="Georgia" w:cs="Georgia" w:eastAsia="Georgia" w:hAnsi="Georgia"/>
                <w:color w:val="2b2b2b"/>
                <w:sz w:val="16"/>
                <w:szCs w:val="16"/>
                <w:rtl w:val="0"/>
              </w:rPr>
              <w:t xml:space="preserve">Quadrant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29">
            <w:pPr>
              <w:spacing w:after="0" w:before="0" w:line="240" w:lineRule="auto"/>
              <w:rPr/>
            </w:pPr>
            <w:r w:rsidDel="00000000" w:rsidR="00000000" w:rsidRPr="00000000">
              <w:rPr>
                <w:rFonts w:ascii="Georgia" w:cs="Georgia" w:eastAsia="Georgia" w:hAnsi="Georgia"/>
                <w:color w:val="2b2b2b"/>
                <w:sz w:val="16"/>
                <w:szCs w:val="16"/>
                <w:rtl w:val="0"/>
              </w:rPr>
              <w:t xml:space="preserve">One of four fixed perspectives.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2A">
            <w:pPr>
              <w:spacing w:after="0" w:before="0" w:line="240" w:lineRule="auto"/>
              <w:rPr/>
            </w:pPr>
            <w:r w:rsidDel="00000000" w:rsidR="00000000" w:rsidRPr="00000000">
              <w:rPr>
                <w:rFonts w:ascii="Georgia" w:cs="Georgia" w:eastAsia="Georgia" w:hAnsi="Georgia"/>
                <w:color w:val="2b2b2b"/>
                <w:sz w:val="16"/>
                <w:szCs w:val="16"/>
                <w:rtl w:val="0"/>
              </w:rPr>
              <w:t xml:space="preserve">Imported (AQAL)</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2B">
            <w:pPr>
              <w:spacing w:after="0" w:before="0" w:line="240" w:lineRule="auto"/>
              <w:rPr/>
            </w:pPr>
            <w:r w:rsidDel="00000000" w:rsidR="00000000" w:rsidRPr="00000000">
              <w:rPr>
                <w:rFonts w:ascii="Georgia" w:cs="Georgia" w:eastAsia="Georgia" w:hAnsi="Georgia"/>
                <w:color w:val="2b2b2b"/>
                <w:sz w:val="16"/>
                <w:szCs w:val="16"/>
                <w:rtl w:val="0"/>
              </w:rPr>
              <w:t xml:space="preserve">Route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2C">
            <w:pPr>
              <w:spacing w:after="0" w:before="0" w:line="240" w:lineRule="auto"/>
              <w:rPr/>
            </w:pPr>
            <w:r w:rsidDel="00000000" w:rsidR="00000000" w:rsidRPr="00000000">
              <w:rPr>
                <w:rFonts w:ascii="Georgia" w:cs="Georgia" w:eastAsia="Georgia" w:hAnsi="Georgia"/>
                <w:color w:val="2b2b2b"/>
                <w:sz w:val="16"/>
                <w:szCs w:val="16"/>
                <w:rtl w:val="0"/>
              </w:rPr>
              <w:t xml:space="preserve">One ordered origin–destination pair. The sixteen routes form the pair groupoid.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2D">
            <w:pPr>
              <w:spacing w:after="0" w:before="0" w:line="240" w:lineRule="auto"/>
              <w:rPr/>
            </w:pPr>
            <w:r w:rsidDel="00000000" w:rsidR="00000000" w:rsidRPr="00000000">
              <w:rPr>
                <w:rFonts w:ascii="Georgia" w:cs="Georgia" w:eastAsia="Georgia" w:hAnsi="Georgia"/>
                <w:color w:val="2b2b2b"/>
                <w:sz w:val="16"/>
                <w:szCs w:val="16"/>
                <w:rtl w:val="0"/>
              </w:rPr>
              <w:t xml:space="preserve">Derived structure; conventional names</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2E">
            <w:pPr>
              <w:spacing w:after="0" w:before="0" w:line="240" w:lineRule="auto"/>
              <w:rPr/>
            </w:pPr>
            <w:r w:rsidDel="00000000" w:rsidR="00000000" w:rsidRPr="00000000">
              <w:rPr>
                <w:rFonts w:ascii="Georgia" w:cs="Georgia" w:eastAsia="Georgia" w:hAnsi="Georgia"/>
                <w:color w:val="2b2b2b"/>
                <w:sz w:val="16"/>
                <w:szCs w:val="16"/>
                <w:rtl w:val="0"/>
              </w:rPr>
              <w:t xml:space="preserve">Displacement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2F">
            <w:pPr>
              <w:spacing w:after="0" w:before="0" w:line="240" w:lineRule="auto"/>
              <w:rPr/>
            </w:pPr>
            <w:r w:rsidDel="00000000" w:rsidR="00000000" w:rsidRPr="00000000">
              <w:rPr>
                <w:rFonts w:ascii="Georgia" w:cs="Georgia" w:eastAsia="Georgia" w:hAnsi="Georgia"/>
                <w:color w:val="2b2b2b"/>
                <w:sz w:val="16"/>
                <w:szCs w:val="16"/>
                <w:rtl w:val="0"/>
              </w:rPr>
              <w:t xml:space="preserve">XOR of origin and destination. This gives a V₄-grading of the routes.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0">
            <w:pPr>
              <w:spacing w:after="0" w:before="0" w:line="240" w:lineRule="auto"/>
              <w:rPr/>
            </w:pPr>
            <w:r w:rsidDel="00000000" w:rsidR="00000000" w:rsidRPr="00000000">
              <w:rPr>
                <w:rFonts w:ascii="Georgia" w:cs="Georgia" w:eastAsia="Georgia" w:hAnsi="Georgia"/>
                <w:color w:val="2b2b2b"/>
                <w:sz w:val="16"/>
                <w:szCs w:val="16"/>
                <w:rtl w:val="0"/>
              </w:rPr>
              <w:t xml:space="preserve">Derived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1">
            <w:pPr>
              <w:spacing w:after="0" w:before="0" w:line="240" w:lineRule="auto"/>
              <w:rPr/>
            </w:pPr>
            <w:r w:rsidDel="00000000" w:rsidR="00000000" w:rsidRPr="00000000">
              <w:rPr>
                <w:rFonts w:ascii="Georgia" w:cs="Georgia" w:eastAsia="Georgia" w:hAnsi="Georgia"/>
                <w:color w:val="2b2b2b"/>
                <w:sz w:val="16"/>
                <w:szCs w:val="16"/>
                <w:rtl w:val="0"/>
              </w:rPr>
              <w:t xml:space="preserve">Fold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2">
            <w:pPr>
              <w:spacing w:after="0" w:before="0" w:line="240" w:lineRule="auto"/>
              <w:rPr/>
            </w:pPr>
            <w:r w:rsidDel="00000000" w:rsidR="00000000" w:rsidRPr="00000000">
              <w:rPr>
                <w:rFonts w:ascii="Georgia" w:cs="Georgia" w:eastAsia="Georgia" w:hAnsi="Georgia"/>
                <w:color w:val="2b2b2b"/>
                <w:sz w:val="16"/>
                <w:szCs w:val="16"/>
                <w:rtl w:val="0"/>
              </w:rPr>
              <w:t xml:space="preserve">One of three linear pairings of the four quadrants.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3">
            <w:pPr>
              <w:spacing w:after="0" w:before="0" w:line="240" w:lineRule="auto"/>
              <w:rPr/>
            </w:pPr>
            <w:r w:rsidDel="00000000" w:rsidR="00000000" w:rsidRPr="00000000">
              <w:rPr>
                <w:rFonts w:ascii="Georgia" w:cs="Georgia" w:eastAsia="Georgia" w:hAnsi="Georgia"/>
                <w:color w:val="2b2b2b"/>
                <w:sz w:val="16"/>
                <w:szCs w:val="16"/>
                <w:rtl w:val="0"/>
              </w:rPr>
              <w:t xml:space="preserve">Derived; one unnamed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4">
            <w:pPr>
              <w:spacing w:after="0" w:before="0" w:line="240" w:lineRule="auto"/>
              <w:rPr/>
            </w:pPr>
            <w:r w:rsidDel="00000000" w:rsidR="00000000" w:rsidRPr="00000000">
              <w:rPr>
                <w:rFonts w:ascii="Georgia" w:cs="Georgia" w:eastAsia="Georgia" w:hAnsi="Georgia"/>
                <w:color w:val="2b2b2b"/>
                <w:sz w:val="16"/>
                <w:szCs w:val="16"/>
                <w:rtl w:val="0"/>
              </w:rPr>
              <w:t xml:space="preserve">Club</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5">
            <w:pPr>
              <w:spacing w:after="0" w:before="0" w:line="240" w:lineRule="auto"/>
              <w:rPr/>
            </w:pPr>
            <w:r w:rsidDel="00000000" w:rsidR="00000000" w:rsidRPr="00000000">
              <w:rPr>
                <w:rFonts w:ascii="Georgia" w:cs="Georgia" w:eastAsia="Georgia" w:hAnsi="Georgia"/>
                <w:color w:val="2b2b2b"/>
                <w:sz w:val="16"/>
                <w:szCs w:val="16"/>
                <w:rtl w:val="0"/>
              </w:rPr>
              <w:t xml:space="preserve">The joint value of two classical cuts, read from the ego pair.</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6">
            <w:pPr>
              <w:spacing w:after="0" w:before="0" w:line="240" w:lineRule="auto"/>
              <w:rPr/>
            </w:pPr>
            <w:r w:rsidDel="00000000" w:rsidR="00000000" w:rsidRPr="00000000">
              <w:rPr>
                <w:rFonts w:ascii="Georgia" w:cs="Georgia" w:eastAsia="Georgia" w:hAnsi="Georgia"/>
                <w:color w:val="2b2b2b"/>
                <w:sz w:val="16"/>
                <w:szCs w:val="16"/>
                <w:rtl w:val="0"/>
              </w:rPr>
              <w:t xml:space="preserve">Derived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7">
            <w:pPr>
              <w:spacing w:after="0" w:before="0" w:line="240" w:lineRule="auto"/>
              <w:rPr/>
            </w:pPr>
            <w:r w:rsidDel="00000000" w:rsidR="00000000" w:rsidRPr="00000000">
              <w:rPr>
                <w:rFonts w:ascii="Georgia" w:cs="Georgia" w:eastAsia="Georgia" w:hAnsi="Georgia"/>
                <w:color w:val="2b2b2b"/>
                <w:sz w:val="16"/>
                <w:szCs w:val="16"/>
                <w:rtl w:val="0"/>
              </w:rPr>
              <w:t xml:space="preserve">Club–quadrant map</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8">
            <w:pPr>
              <w:spacing w:after="0" w:before="0" w:line="240" w:lineRule="auto"/>
              <w:rPr/>
            </w:pPr>
            <w:r w:rsidDel="00000000" w:rsidR="00000000" w:rsidRPr="00000000">
              <w:rPr>
                <w:rFonts w:ascii="Georgia" w:cs="Georgia" w:eastAsia="Georgia" w:hAnsi="Georgia"/>
                <w:color w:val="2b2b2b"/>
                <w:sz w:val="16"/>
                <w:szCs w:val="16"/>
                <w:rtl w:val="0"/>
              </w:rPr>
              <w:t xml:space="preserve">A chosen bijection supported by domain resonance.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9">
            <w:pPr>
              <w:spacing w:after="0" w:before="0" w:line="240" w:lineRule="auto"/>
              <w:rPr/>
            </w:pPr>
            <w:r w:rsidDel="00000000" w:rsidR="00000000" w:rsidRPr="00000000">
              <w:rPr>
                <w:rFonts w:ascii="Georgia" w:cs="Georgia" w:eastAsia="Georgia" w:hAnsi="Georgia"/>
                <w:color w:val="2b2b2b"/>
                <w:sz w:val="16"/>
                <w:szCs w:val="16"/>
                <w:rtl w:val="0"/>
              </w:rPr>
              <w:t xml:space="preserve">Postulate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A">
            <w:pPr>
              <w:spacing w:after="0" w:before="0" w:line="240" w:lineRule="auto"/>
              <w:rPr/>
            </w:pPr>
            <w:r w:rsidDel="00000000" w:rsidR="00000000" w:rsidRPr="00000000">
              <w:rPr>
                <w:rFonts w:ascii="Georgia" w:cs="Georgia" w:eastAsia="Georgia" w:hAnsi="Georgia"/>
                <w:color w:val="2b2b2b"/>
                <w:sz w:val="16"/>
                <w:szCs w:val="16"/>
                <w:rtl w:val="0"/>
              </w:rPr>
              <w:t xml:space="preserve">Direction-1</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B">
            <w:pPr>
              <w:spacing w:after="0" w:before="0" w:line="240" w:lineRule="auto"/>
              <w:rPr/>
            </w:pPr>
            <w:r w:rsidDel="00000000" w:rsidR="00000000" w:rsidRPr="00000000">
              <w:rPr>
                <w:rFonts w:ascii="Georgia" w:cs="Georgia" w:eastAsia="Georgia" w:hAnsi="Georgia"/>
                <w:color w:val="2b2b2b"/>
                <w:sz w:val="16"/>
                <w:szCs w:val="16"/>
                <w:rtl w:val="0"/>
              </w:rPr>
              <w:t xml:space="preserve">The Bold/Cautious polarity on the vital ring.</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C">
            <w:pPr>
              <w:spacing w:after="0" w:before="0" w:line="240" w:lineRule="auto"/>
              <w:rPr/>
            </w:pPr>
            <w:r w:rsidDel="00000000" w:rsidR="00000000" w:rsidRPr="00000000">
              <w:rPr>
                <w:rFonts w:ascii="Georgia" w:cs="Georgia" w:eastAsia="Georgia" w:hAnsi="Georgia"/>
                <w:color w:val="2b2b2b"/>
                <w:sz w:val="16"/>
                <w:szCs w:val="16"/>
                <w:rtl w:val="0"/>
              </w:rPr>
              <w:t xml:space="preserve">Imported + Derived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D">
            <w:pPr>
              <w:spacing w:after="0" w:before="0" w:line="240" w:lineRule="auto"/>
              <w:rPr/>
            </w:pPr>
            <w:r w:rsidDel="00000000" w:rsidR="00000000" w:rsidRPr="00000000">
              <w:rPr>
                <w:rFonts w:ascii="Georgia" w:cs="Georgia" w:eastAsia="Georgia" w:hAnsi="Georgia"/>
                <w:color w:val="2b2b2b"/>
                <w:sz w:val="16"/>
                <w:szCs w:val="16"/>
                <w:rtl w:val="0"/>
              </w:rPr>
              <w:t xml:space="preserve">Direction-2</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E">
            <w:pPr>
              <w:spacing w:after="0" w:before="0" w:line="240" w:lineRule="auto"/>
              <w:rPr/>
            </w:pPr>
            <w:r w:rsidDel="00000000" w:rsidR="00000000" w:rsidRPr="00000000">
              <w:rPr>
                <w:rFonts w:ascii="Georgia" w:cs="Georgia" w:eastAsia="Georgia" w:hAnsi="Georgia"/>
                <w:color w:val="2b2b2b"/>
                <w:sz w:val="16"/>
                <w:szCs w:val="16"/>
                <w:rtl w:val="0"/>
              </w:rPr>
              <w:t xml:space="preserve">The two destination bits.</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3F">
            <w:pPr>
              <w:spacing w:after="0" w:before="0" w:line="240" w:lineRule="auto"/>
              <w:rPr/>
            </w:pPr>
            <w:r w:rsidDel="00000000" w:rsidR="00000000" w:rsidRPr="00000000">
              <w:rPr>
                <w:rFonts w:ascii="Georgia" w:cs="Georgia" w:eastAsia="Georgia" w:hAnsi="Georgia"/>
                <w:color w:val="2b2b2b"/>
                <w:sz w:val="16"/>
                <w:szCs w:val="16"/>
                <w:rtl w:val="0"/>
              </w:rPr>
              <w:t xml:space="preserve">Convention coding</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0">
            <w:pPr>
              <w:spacing w:after="0" w:before="0" w:line="240" w:lineRule="auto"/>
              <w:rPr/>
            </w:pPr>
            <w:r w:rsidDel="00000000" w:rsidR="00000000" w:rsidRPr="00000000">
              <w:rPr>
                <w:rFonts w:ascii="Georgia" w:cs="Georgia" w:eastAsia="Georgia" w:hAnsi="Georgia"/>
                <w:color w:val="2b2b2b"/>
                <w:sz w:val="16"/>
                <w:szCs w:val="16"/>
                <w:rtl w:val="0"/>
              </w:rPr>
              <w:t xml:space="preserve">Direction-3</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1">
            <w:pPr>
              <w:spacing w:after="0" w:before="0" w:line="240" w:lineRule="auto"/>
              <w:rPr/>
            </w:pPr>
            <w:r w:rsidDel="00000000" w:rsidR="00000000" w:rsidRPr="00000000">
              <w:rPr>
                <w:rFonts w:ascii="Georgia" w:cs="Georgia" w:eastAsia="Georgia" w:hAnsi="Georgia"/>
                <w:color w:val="2b2b2b"/>
                <w:sz w:val="16"/>
                <w:szCs w:val="16"/>
                <w:rtl w:val="0"/>
              </w:rPr>
              <w:t xml:space="preserve">The conductivity of one realized movement.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2">
            <w:pPr>
              <w:spacing w:after="0" w:before="0" w:line="240" w:lineRule="auto"/>
              <w:rPr/>
            </w:pPr>
            <w:r w:rsidDel="00000000" w:rsidR="00000000" w:rsidRPr="00000000">
              <w:rPr>
                <w:rFonts w:ascii="Georgia" w:cs="Georgia" w:eastAsia="Georgia" w:hAnsi="Georgia"/>
                <w:color w:val="2b2b2b"/>
                <w:sz w:val="16"/>
                <w:szCs w:val="16"/>
                <w:rtl w:val="0"/>
              </w:rPr>
              <w:t xml:space="preserve">Empirical outcome; proposed operationalization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3">
            <w:pPr>
              <w:spacing w:after="0" w:before="0" w:line="240" w:lineRule="auto"/>
              <w:rPr/>
            </w:pPr>
            <w:r w:rsidDel="00000000" w:rsidR="00000000" w:rsidRPr="00000000">
              <w:rPr>
                <w:rFonts w:ascii="Georgia" w:cs="Georgia" w:eastAsia="Georgia" w:hAnsi="Georgia"/>
                <w:color w:val="2b2b2b"/>
                <w:sz w:val="16"/>
                <w:szCs w:val="16"/>
                <w:rtl w:val="0"/>
              </w:rPr>
              <w:t xml:space="preserve">Shell</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4">
            <w:pPr>
              <w:spacing w:after="0" w:before="0" w:line="240" w:lineRule="auto"/>
              <w:rPr/>
            </w:pPr>
            <w:r w:rsidDel="00000000" w:rsidR="00000000" w:rsidRPr="00000000">
              <w:rPr>
                <w:rFonts w:ascii="Georgia" w:cs="Georgia" w:eastAsia="Georgia" w:hAnsi="Georgia"/>
                <w:color w:val="2b2b2b"/>
                <w:sz w:val="16"/>
                <w:szCs w:val="16"/>
                <w:rtl w:val="0"/>
              </w:rPr>
              <w:t xml:space="preserve">Persistent defensive distortion under increased demand.</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5">
            <w:pPr>
              <w:spacing w:after="0" w:before="0" w:line="240" w:lineRule="auto"/>
              <w:rPr/>
            </w:pPr>
            <w:r w:rsidDel="00000000" w:rsidR="00000000" w:rsidRPr="00000000">
              <w:rPr>
                <w:rFonts w:ascii="Georgia" w:cs="Georgia" w:eastAsia="Georgia" w:hAnsi="Georgia"/>
                <w:color w:val="2b2b2b"/>
                <w:sz w:val="16"/>
                <w:szCs w:val="16"/>
                <w:rtl w:val="0"/>
              </w:rPr>
              <w:t xml:space="preserve">Proposed operationalization</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6">
            <w:pPr>
              <w:spacing w:after="0" w:before="0" w:line="240" w:lineRule="auto"/>
              <w:rPr/>
            </w:pPr>
            <w:r w:rsidDel="00000000" w:rsidR="00000000" w:rsidRPr="00000000">
              <w:rPr>
                <w:rFonts w:ascii="Georgia" w:cs="Georgia" w:eastAsia="Georgia" w:hAnsi="Georgia"/>
                <w:color w:val="2b2b2b"/>
                <w:sz w:val="16"/>
                <w:szCs w:val="16"/>
                <w:rtl w:val="0"/>
              </w:rPr>
              <w:t xml:space="preserve">CAPE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7">
            <w:pPr>
              <w:spacing w:after="0" w:before="0" w:line="240" w:lineRule="auto"/>
              <w:rPr/>
            </w:pPr>
            <w:r w:rsidDel="00000000" w:rsidR="00000000" w:rsidRPr="00000000">
              <w:rPr>
                <w:rFonts w:ascii="Georgia" w:cs="Georgia" w:eastAsia="Georgia" w:hAnsi="Georgia"/>
                <w:color w:val="2b2b2b"/>
                <w:sz w:val="16"/>
                <w:szCs w:val="16"/>
                <w:rtl w:val="0"/>
              </w:rPr>
              <w:t xml:space="preserve">A four-step test-and-restore protocol.</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8">
            <w:pPr>
              <w:spacing w:after="0" w:before="0" w:line="240" w:lineRule="auto"/>
              <w:rPr/>
            </w:pPr>
            <w:r w:rsidDel="00000000" w:rsidR="00000000" w:rsidRPr="00000000">
              <w:rPr>
                <w:rFonts w:ascii="Georgia" w:cs="Georgia" w:eastAsia="Georgia" w:hAnsi="Georgia"/>
                <w:color w:val="2b2b2b"/>
                <w:sz w:val="16"/>
                <w:szCs w:val="16"/>
                <w:rtl w:val="0"/>
              </w:rPr>
              <w:t xml:space="preserve">Proposed operationalization; engine state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9">
            <w:pPr>
              <w:spacing w:after="0" w:before="0" w:line="240" w:lineRule="auto"/>
              <w:rPr/>
            </w:pPr>
            <w:r w:rsidDel="00000000" w:rsidR="00000000" w:rsidRPr="00000000">
              <w:rPr>
                <w:rFonts w:ascii="Georgia" w:cs="Georgia" w:eastAsia="Georgia" w:hAnsi="Georgia"/>
                <w:color w:val="2b2b2b"/>
                <w:sz w:val="16"/>
                <w:szCs w:val="16"/>
                <w:rtl w:val="0"/>
              </w:rPr>
              <w:t xml:space="preserve">Altitude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A">
            <w:pPr>
              <w:spacing w:after="0" w:before="0" w:line="240" w:lineRule="auto"/>
              <w:rPr/>
            </w:pPr>
            <w:r w:rsidDel="00000000" w:rsidR="00000000" w:rsidRPr="00000000">
              <w:rPr>
                <w:rFonts w:ascii="Georgia" w:cs="Georgia" w:eastAsia="Georgia" w:hAnsi="Georgia"/>
                <w:color w:val="2b2b2b"/>
                <w:sz w:val="16"/>
                <w:szCs w:val="16"/>
                <w:rtl w:val="0"/>
              </w:rPr>
              <w:t xml:space="preserve">A position on the Spiral Dynamics color line.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B">
            <w:pPr>
              <w:spacing w:after="0" w:before="0" w:line="240" w:lineRule="auto"/>
              <w:rPr/>
            </w:pPr>
            <w:r w:rsidDel="00000000" w:rsidR="00000000" w:rsidRPr="00000000">
              <w:rPr>
                <w:rFonts w:ascii="Georgia" w:cs="Georgia" w:eastAsia="Georgia" w:hAnsi="Georgia"/>
                <w:color w:val="2b2b2b"/>
                <w:sz w:val="16"/>
                <w:szCs w:val="16"/>
                <w:rtl w:val="0"/>
              </w:rPr>
              <w:t xml:space="preserve">Imported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C">
            <w:pPr>
              <w:spacing w:after="0" w:before="0" w:line="240" w:lineRule="auto"/>
              <w:rPr/>
            </w:pPr>
            <w:r w:rsidDel="00000000" w:rsidR="00000000" w:rsidRPr="00000000">
              <w:rPr>
                <w:rFonts w:ascii="Georgia" w:cs="Georgia" w:eastAsia="Georgia" w:hAnsi="Georgia"/>
                <w:color w:val="2b2b2b"/>
                <w:sz w:val="16"/>
                <w:szCs w:val="16"/>
                <w:rtl w:val="0"/>
              </w:rPr>
              <w:t xml:space="preserve">Five-stage schema</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D">
            <w:pPr>
              <w:spacing w:after="0" w:before="0" w:line="240" w:lineRule="auto"/>
              <w:rPr/>
            </w:pPr>
            <w:r w:rsidDel="00000000" w:rsidR="00000000" w:rsidRPr="00000000">
              <w:rPr>
                <w:rFonts w:ascii="Cardo" w:cs="Cardo" w:eastAsia="Cardo" w:hAnsi="Cardo"/>
                <w:color w:val="2b2b2b"/>
                <w:sz w:val="16"/>
                <w:szCs w:val="16"/>
                <w:rtl w:val="0"/>
              </w:rPr>
              <w:t xml:space="preserve">Success → problem → limit → solution → altitude.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E">
            <w:pPr>
              <w:spacing w:after="0" w:before="0" w:line="240" w:lineRule="auto"/>
              <w:rPr/>
            </w:pPr>
            <w:r w:rsidDel="00000000" w:rsidR="00000000" w:rsidRPr="00000000">
              <w:rPr>
                <w:rFonts w:ascii="Georgia" w:cs="Georgia" w:eastAsia="Georgia" w:hAnsi="Georgia"/>
                <w:color w:val="2b2b2b"/>
                <w:sz w:val="16"/>
                <w:szCs w:val="16"/>
                <w:rtl w:val="0"/>
              </w:rPr>
              <w:t xml:space="preserve">Interpretive</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4F">
            <w:pPr>
              <w:spacing w:after="0" w:before="0" w:line="240" w:lineRule="auto"/>
              <w:rPr/>
            </w:pPr>
            <w:r w:rsidDel="00000000" w:rsidR="00000000" w:rsidRPr="00000000">
              <w:rPr>
                <w:rFonts w:ascii="Georgia" w:cs="Georgia" w:eastAsia="Georgia" w:hAnsi="Georgia"/>
                <w:color w:val="2b2b2b"/>
                <w:sz w:val="16"/>
                <w:szCs w:val="16"/>
                <w:rtl w:val="0"/>
              </w:rPr>
              <w:t xml:space="preserve">Tower predicate</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50">
            <w:pPr>
              <w:spacing w:after="0" w:before="0" w:line="240" w:lineRule="auto"/>
              <w:rPr/>
            </w:pPr>
            <w:r w:rsidDel="00000000" w:rsidR="00000000" w:rsidRPr="00000000">
              <w:rPr>
                <w:rFonts w:ascii="Georgia" w:cs="Georgia" w:eastAsia="Georgia" w:hAnsi="Georgia"/>
                <w:color w:val="2b2b2b"/>
                <w:sz w:val="16"/>
                <w:szCs w:val="16"/>
                <w:rtl w:val="0"/>
              </w:rPr>
              <w:t xml:space="preserve">The machine-checked rule for advancement and arrest.</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51">
            <w:pPr>
              <w:spacing w:after="0" w:before="0" w:line="240" w:lineRule="auto"/>
              <w:rPr/>
            </w:pPr>
            <w:r w:rsidDel="00000000" w:rsidR="00000000" w:rsidRPr="00000000">
              <w:rPr>
                <w:rFonts w:ascii="Georgia" w:cs="Georgia" w:eastAsia="Georgia" w:hAnsi="Georgia"/>
                <w:color w:val="2b2b2b"/>
                <w:sz w:val="16"/>
                <w:szCs w:val="16"/>
                <w:rtl w:val="0"/>
              </w:rPr>
              <w:t xml:space="preserve">Implemented</w:t>
            </w:r>
            <w:r w:rsidDel="00000000" w:rsidR="00000000" w:rsidRPr="00000000">
              <w:rPr>
                <w:rtl w:val="0"/>
              </w:rPr>
            </w:r>
          </w:p>
        </w:tc>
      </w:tr>
      <w:tr>
        <w:trPr>
          <w:cantSplit w:val="1"/>
          <w:tblHeader w:val="0"/>
        </w:trPr>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52">
            <w:pPr>
              <w:spacing w:after="0" w:before="0" w:line="240" w:lineRule="auto"/>
              <w:rPr/>
            </w:pPr>
            <w:r w:rsidDel="00000000" w:rsidR="00000000" w:rsidRPr="00000000">
              <w:rPr>
                <w:rFonts w:ascii="Georgia" w:cs="Georgia" w:eastAsia="Georgia" w:hAnsi="Georgia"/>
                <w:color w:val="2b2b2b"/>
                <w:sz w:val="16"/>
                <w:szCs w:val="16"/>
                <w:rtl w:val="0"/>
              </w:rPr>
              <w:t xml:space="preserve">Nesting</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53">
            <w:pPr>
              <w:spacing w:after="0" w:before="0" w:line="240" w:lineRule="auto"/>
              <w:rPr/>
            </w:pPr>
            <w:r w:rsidDel="00000000" w:rsidR="00000000" w:rsidRPr="00000000">
              <w:rPr>
                <w:rFonts w:ascii="Georgia" w:cs="Georgia" w:eastAsia="Georgia" w:hAnsi="Georgia"/>
                <w:color w:val="2b2b2b"/>
                <w:sz w:val="16"/>
                <w:szCs w:val="16"/>
                <w:rtl w:val="0"/>
              </w:rPr>
              <w:t xml:space="preserve">Cross-within-cross repetition.</w:t>
            </w:r>
            <w:r w:rsidDel="00000000" w:rsidR="00000000" w:rsidRPr="00000000">
              <w:rPr>
                <w:rtl w:val="0"/>
              </w:rPr>
            </w:r>
          </w:p>
        </w:tc>
        <w:tc>
          <w:tcPr>
            <w:tcBorders>
              <w:top w:color="c9c2b6" w:space="0" w:sz="4" w:val="single"/>
              <w:left w:color="c9c2b6" w:space="0" w:sz="4" w:val="single"/>
              <w:bottom w:color="c9c2b6" w:space="0" w:sz="4" w:val="single"/>
              <w:right w:color="c9c2b6" w:space="0" w:sz="4" w:val="single"/>
            </w:tcBorders>
            <w:tcMar>
              <w:top w:w="70.0" w:type="dxa"/>
              <w:bottom w:w="70.0" w:type="dxa"/>
            </w:tcMar>
            <w:vAlign w:val="top"/>
          </w:tcPr>
          <w:p w:rsidR="00000000" w:rsidDel="00000000" w:rsidP="00000000" w:rsidRDefault="00000000" w:rsidRPr="00000000" w14:paraId="00000254">
            <w:pPr>
              <w:spacing w:after="0" w:before="0" w:line="240" w:lineRule="auto"/>
              <w:rPr/>
            </w:pPr>
            <w:r w:rsidDel="00000000" w:rsidR="00000000" w:rsidRPr="00000000">
              <w:rPr>
                <w:rFonts w:ascii="Georgia" w:cs="Georgia" w:eastAsia="Georgia" w:hAnsi="Georgia"/>
                <w:color w:val="2b2b2b"/>
                <w:sz w:val="16"/>
                <w:szCs w:val="16"/>
                <w:rtl w:val="0"/>
              </w:rPr>
              <w:t xml:space="preserve">Open</w:t>
            </w:r>
            <w:r w:rsidDel="00000000" w:rsidR="00000000" w:rsidRPr="00000000">
              <w:rPr>
                <w:rtl w:val="0"/>
              </w:rPr>
            </w:r>
          </w:p>
        </w:tc>
      </w:tr>
    </w:tbl>
    <w:p w:rsidR="00000000" w:rsidDel="00000000" w:rsidP="00000000" w:rsidRDefault="00000000" w:rsidRPr="00000000" w14:paraId="00000255">
      <w:pPr>
        <w:widowControl w:val="1"/>
        <w:spacing w:after="0" w:lineRule="auto"/>
        <w:rPr/>
      </w:pPr>
      <w:r w:rsidDel="00000000" w:rsidR="00000000" w:rsidRPr="00000000">
        <w:rPr>
          <w:rtl w:val="0"/>
        </w:rPr>
      </w:r>
    </w:p>
    <w:p w:rsidR="00000000" w:rsidDel="00000000" w:rsidP="00000000" w:rsidRDefault="00000000" w:rsidRPr="00000000" w14:paraId="00000256">
      <w:pPr>
        <w:pStyle w:val="Heading2"/>
        <w:widowControl w:val="1"/>
        <w:rPr/>
      </w:pPr>
      <w:r w:rsidDel="00000000" w:rsidR="00000000" w:rsidRPr="00000000">
        <w:rPr>
          <w:rFonts w:ascii="Georgia" w:cs="Georgia" w:eastAsia="Georgia" w:hAnsi="Georgia"/>
          <w:rtl w:val="0"/>
        </w:rPr>
        <w:t xml:space="preserve">Sources, Split</w:t>
      </w:r>
      <w:r w:rsidDel="00000000" w:rsidR="00000000" w:rsidRPr="00000000">
        <w:rPr>
          <w:rtl w:val="0"/>
        </w:rPr>
      </w:r>
    </w:p>
    <w:p w:rsidR="00000000" w:rsidDel="00000000" w:rsidP="00000000" w:rsidRDefault="00000000" w:rsidRPr="00000000" w14:paraId="00000257">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Imported input frameworks, not validated here: AQAL / Integral Theory; Spiral Dynamics (Graves; Beck–Cowan), which is contested; Model A function stacks; Libido Vital Ring Atlas; Gulenko Model G, one polarity line only; CAPE cycle; Curation Codex v1.1.</w:t>
      </w:r>
      <w:r w:rsidDel="00000000" w:rsidR="00000000" w:rsidRPr="00000000">
        <w:rPr>
          <w:rtl w:val="0"/>
        </w:rPr>
      </w:r>
    </w:p>
    <w:p w:rsidR="00000000" w:rsidDel="00000000" w:rsidP="00000000" w:rsidRDefault="00000000" w:rsidRPr="00000000" w14:paraId="00000258">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Derived and operational apparatus: The Whole Machine for the two-cube generator, P-cube coordinates, cuts, folds, and Bold; Observational Information Geometry — Essential Theory, Examiner Edition for status discipline and examiner apparatus; Holonic Living Engine V2 for NOTE_V2, verify_v2.py, tower legality, CAPE phase, and Shell payloads.</w:t>
      </w:r>
      <w:r w:rsidDel="00000000" w:rsidR="00000000" w:rsidRPr="00000000">
        <w:rPr>
          <w:rtl w:val="0"/>
        </w:rPr>
      </w:r>
    </w:p>
    <w:p w:rsidR="00000000" w:rsidDel="00000000" w:rsidP="00000000" w:rsidRDefault="00000000" w:rsidRPr="00000000" w14:paraId="00000259">
      <w:pPr>
        <w:pStyle w:val="Heading2"/>
        <w:widowControl w:val="1"/>
        <w:rPr/>
      </w:pPr>
      <w:r w:rsidDel="00000000" w:rsidR="00000000" w:rsidRPr="00000000">
        <w:rPr>
          <w:rFonts w:ascii="Georgia" w:cs="Georgia" w:eastAsia="Georgia" w:hAnsi="Georgia"/>
          <w:rtl w:val="0"/>
        </w:rPr>
        <w:t xml:space="preserve">Version Note</w:t>
      </w:r>
      <w:r w:rsidDel="00000000" w:rsidR="00000000" w:rsidRPr="00000000">
        <w:rPr>
          <w:rtl w:val="0"/>
        </w:rPr>
      </w:r>
    </w:p>
    <w:p w:rsidR="00000000" w:rsidDel="00000000" w:rsidP="00000000" w:rsidRDefault="00000000" w:rsidRPr="00000000" w14:paraId="0000025A">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Version 6 supersedes Version 5. It keeps the route grammar, the three directions, the Shell diagnostics, CAPE, and the transition material.</w:t>
      </w:r>
      <w:r w:rsidDel="00000000" w:rsidR="00000000" w:rsidRPr="00000000">
        <w:rPr>
          <w:rtl w:val="0"/>
        </w:rPr>
      </w:r>
    </w:p>
    <w:p w:rsidR="00000000" w:rsidDel="00000000" w:rsidP="00000000" w:rsidRDefault="00000000" w:rsidRPr="00000000" w14:paraId="0000025B">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It withdraws the derivation claim, adds the status taxonomy and formal skeleton, and states the open research frontier.</w:t>
      </w:r>
      <w:r w:rsidDel="00000000" w:rsidR="00000000" w:rsidRPr="00000000">
        <w:rPr>
          <w:rtl w:val="0"/>
        </w:rPr>
      </w:r>
    </w:p>
    <w:p w:rsidR="00000000" w:rsidDel="00000000" w:rsidP="00000000" w:rsidRDefault="00000000" w:rsidRPr="00000000" w14:paraId="0000025C">
      <w:pPr>
        <w:keepLines w:val="0"/>
        <w:widowControl w:val="1"/>
        <w:spacing w:after="80" w:line="254" w:lineRule="auto"/>
        <w:rPr/>
      </w:pPr>
      <w:r w:rsidDel="00000000" w:rsidR="00000000" w:rsidRPr="00000000">
        <w:rPr>
          <w:rFonts w:ascii="Georgia" w:cs="Georgia" w:eastAsia="Georgia" w:hAnsi="Georgia"/>
          <w:i w:val="0"/>
          <w:iCs w:val="0"/>
          <w:color w:val="2b2b2b"/>
          <w:sz w:val="20"/>
          <w:szCs w:val="20"/>
          <w:rtl w:val="0"/>
        </w:rPr>
        <w:t xml:space="preserve">As in A Finite Object, superseded claims are not repeated unless the paper must record their withdrawal.</w:t>
      </w:r>
      <w:r w:rsidDel="00000000" w:rsidR="00000000" w:rsidRPr="00000000">
        <w:rPr>
          <w:rtl w:val="0"/>
        </w:rPr>
      </w:r>
    </w:p>
    <w:p w:rsidR="00000000" w:rsidDel="00000000" w:rsidP="00000000" w:rsidRDefault="00000000" w:rsidRPr="00000000" w14:paraId="0000025D">
      <w:pPr>
        <w:widowControl w:val="1"/>
        <w:spacing w:after="0" w:before="240" w:lineRule="auto"/>
        <w:jc w:val="center"/>
        <w:rPr/>
      </w:pPr>
      <w:r w:rsidDel="00000000" w:rsidR="00000000" w:rsidRPr="00000000">
        <w:rPr>
          <w:rFonts w:ascii="Georgia" w:cs="Georgia" w:eastAsia="Georgia" w:hAnsi="Georgia"/>
          <w:i w:val="1"/>
          <w:iCs w:val="1"/>
          <w:color w:val="24435c"/>
          <w:sz w:val="20"/>
          <w:szCs w:val="20"/>
          <w:rtl w:val="0"/>
        </w:rPr>
        <w:t xml:space="preserve">Transparency is the code. Ascending only. Layers preserved without collapse.</w:t>
      </w:r>
      <w:r w:rsidDel="00000000" w:rsidR="00000000" w:rsidRPr="00000000">
        <w:rPr>
          <w:rtl w:val="0"/>
        </w:rPr>
      </w:r>
    </w:p>
    <w:sectPr>
      <w:pgSz w:h="15840" w:w="12240" w:orient="portrait"/>
      <w:pgMar w:bottom="936" w:top="936"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b2b2b"/>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Georgia" w:cs="Georgia" w:eastAsia="Georgia" w:hAnsi="Georgia"/>
      <w:b w:val="1"/>
      <w:bCs w:val="1"/>
      <w:color w:val="24435c"/>
      <w:sz w:val="27"/>
      <w:szCs w:val="27"/>
    </w:rPr>
  </w:style>
  <w:style w:type="paragraph" w:styleId="Heading2">
    <w:name w:val="heading 2"/>
    <w:basedOn w:val="Normal"/>
    <w:next w:val="Normal"/>
    <w:pPr>
      <w:keepNext w:val="1"/>
      <w:keepLines w:val="1"/>
      <w:spacing w:after="100" w:before="220" w:lineRule="auto"/>
    </w:pPr>
    <w:rPr>
      <w:rFonts w:ascii="Georgia" w:cs="Georgia" w:eastAsia="Georgia" w:hAnsi="Georgia"/>
      <w:b w:val="1"/>
      <w:bCs w:val="1"/>
      <w:color w:val="24435c"/>
      <w:sz w:val="23"/>
      <w:szCs w:val="23"/>
    </w:rPr>
  </w:style>
  <w:style w:type="paragraph" w:styleId="Heading3">
    <w:name w:val="heading 3"/>
    <w:basedOn w:val="Normal"/>
    <w:next w:val="Normal"/>
    <w:pPr>
      <w:keepNext w:val="1"/>
      <w:keepLines w:val="1"/>
      <w:spacing w:after="80" w:before="160" w:lineRule="auto"/>
    </w:pPr>
    <w:rPr>
      <w:rFonts w:ascii="Georgia" w:cs="Georgia" w:eastAsia="Georgia" w:hAnsi="Georgia"/>
      <w:b w:val="1"/>
      <w:bCs w:val="1"/>
      <w:color w:val="24435c"/>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