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219B" w14:textId="2A1A1273" w:rsidR="00383645" w:rsidRDefault="00F3479E" w:rsidP="00EA408D">
      <w:pPr>
        <w:spacing w:line="276" w:lineRule="auto"/>
      </w:pPr>
      <w:r>
        <w:t>Nama</w:t>
      </w:r>
      <w:r>
        <w:tab/>
        <w:t>: Gregorius Rafael Santosa</w:t>
      </w:r>
    </w:p>
    <w:p w14:paraId="3CE6201E" w14:textId="5B5B776A" w:rsidR="00F3479E" w:rsidRDefault="00F3479E" w:rsidP="00EA408D">
      <w:pPr>
        <w:spacing w:line="276" w:lineRule="auto"/>
      </w:pPr>
      <w:r>
        <w:t>NIM</w:t>
      </w:r>
      <w:r>
        <w:tab/>
        <w:t>: 123210102</w:t>
      </w:r>
    </w:p>
    <w:p w14:paraId="5F00F9BE" w14:textId="087F2BA3" w:rsidR="00F3479E" w:rsidRDefault="00F3479E" w:rsidP="00EA408D">
      <w:pPr>
        <w:spacing w:line="276" w:lineRule="auto"/>
      </w:pPr>
      <w:r>
        <w:t>Kelas</w:t>
      </w:r>
      <w:r>
        <w:tab/>
        <w:t>: Pem</w:t>
      </w:r>
      <w:r w:rsidR="006178B1">
        <w:t>r</w:t>
      </w:r>
      <w:r>
        <w:t>ograman Mobile IF-E</w:t>
      </w:r>
    </w:p>
    <w:p w14:paraId="619ADBEC" w14:textId="56CFC026" w:rsidR="00F3479E" w:rsidRDefault="00F3479E" w:rsidP="00EA408D">
      <w:pPr>
        <w:spacing w:line="276" w:lineRule="auto"/>
        <w:jc w:val="center"/>
        <w:rPr>
          <w:b/>
          <w:bCs/>
        </w:rPr>
      </w:pPr>
      <w:r w:rsidRPr="00F3479E">
        <w:rPr>
          <w:b/>
          <w:bCs/>
        </w:rPr>
        <w:t>Tugas 1</w:t>
      </w:r>
    </w:p>
    <w:p w14:paraId="4A45B1B9" w14:textId="2A4C0B11" w:rsidR="00652310" w:rsidRDefault="00F3479E" w:rsidP="00EA408D">
      <w:pPr>
        <w:pStyle w:val="ListParagraph"/>
        <w:numPr>
          <w:ilvl w:val="0"/>
          <w:numId w:val="1"/>
        </w:numPr>
        <w:spacing w:line="276" w:lineRule="auto"/>
      </w:pPr>
      <w:r w:rsidRPr="00F3479E">
        <w:t>Jelaskan dan gambarkan perkembangan arsitektur teknologi mobile WCDMA</w:t>
      </w:r>
    </w:p>
    <w:p w14:paraId="6994B20A" w14:textId="77777777" w:rsidR="006178B1" w:rsidRDefault="006178B1" w:rsidP="00EA408D">
      <w:pPr>
        <w:pStyle w:val="ListParagraph"/>
        <w:spacing w:line="276" w:lineRule="auto"/>
        <w:jc w:val="both"/>
      </w:pPr>
    </w:p>
    <w:p w14:paraId="2F9ABF95" w14:textId="70FB08FC" w:rsidR="006178B1" w:rsidRDefault="00652310" w:rsidP="00EA408D">
      <w:pPr>
        <w:pStyle w:val="ListParagraph"/>
        <w:spacing w:line="276" w:lineRule="auto"/>
        <w:jc w:val="both"/>
      </w:pPr>
      <w:r>
        <w:t xml:space="preserve">WCDMA (Wideband Code Division Multiple Access) adalah salah satu teknologi akses radio yang digunakan dalam jaringan seluler generasi ketiga (3G). </w:t>
      </w:r>
      <w:r w:rsidR="00AC6D55">
        <w:t xml:space="preserve"> </w:t>
      </w:r>
      <w:r w:rsidR="00FE7257">
        <w:t xml:space="preserve">Awal mula sebelum kehadiran WCDMA, kita masih menggunakan jaringan selulerr generasi ke-2 (2G) yakni TDM, GSM, CDMA, dll. Akan tetapi pada awal mula abad ke 20 terdapat sebuah inovasi baru yang dinamakan </w:t>
      </w:r>
      <w:r w:rsidR="00152A46">
        <w:t xml:space="preserve">WCDMA. </w:t>
      </w:r>
      <w:r w:rsidR="006178B1">
        <w:t>Teknologi ini dikatakan lebih maju daripada CDMA (2G) karena lebar sinyal dan chiprate nya lebih baik dibandingkan CDMA.</w:t>
      </w:r>
      <w:r w:rsidR="00152A46">
        <w:t xml:space="preserve"> A</w:t>
      </w:r>
      <w:r w:rsidR="00152A46" w:rsidRPr="00152A46">
        <w:t xml:space="preserve">rsitektur WCDMA terdiri dari beberapa elemen utama, termasuk Node B, RNC, dan Core Network. </w:t>
      </w:r>
    </w:p>
    <w:p w14:paraId="51C32D18" w14:textId="5960881B" w:rsidR="006178B1" w:rsidRDefault="00152A46" w:rsidP="00EA408D">
      <w:pPr>
        <w:pStyle w:val="ListParagraph"/>
        <w:numPr>
          <w:ilvl w:val="0"/>
          <w:numId w:val="2"/>
        </w:numPr>
        <w:spacing w:line="276" w:lineRule="auto"/>
        <w:jc w:val="both"/>
      </w:pPr>
      <w:r w:rsidRPr="00152A46">
        <w:t>Node B berperan sebagai stasiun dasar yang mengelola transmisi data nirkabel</w:t>
      </w:r>
      <w:r w:rsidR="006178B1">
        <w:t>.</w:t>
      </w:r>
    </w:p>
    <w:p w14:paraId="1B7323A5" w14:textId="74AE2F7B" w:rsidR="006178B1" w:rsidRDefault="00152A46" w:rsidP="00EA408D">
      <w:pPr>
        <w:pStyle w:val="ListParagraph"/>
        <w:numPr>
          <w:ilvl w:val="0"/>
          <w:numId w:val="2"/>
        </w:numPr>
        <w:spacing w:line="276" w:lineRule="auto"/>
        <w:jc w:val="both"/>
      </w:pPr>
      <w:r w:rsidRPr="00152A46">
        <w:t>RNC bertanggung jawab atas kontrol radio di beberapa Node B</w:t>
      </w:r>
      <w:r w:rsidR="006178B1">
        <w:t>.</w:t>
      </w:r>
    </w:p>
    <w:p w14:paraId="6150B406" w14:textId="41B6B18E" w:rsidR="00EA408D" w:rsidRDefault="00152A46" w:rsidP="00EA408D">
      <w:pPr>
        <w:pStyle w:val="ListParagraph"/>
        <w:numPr>
          <w:ilvl w:val="0"/>
          <w:numId w:val="2"/>
        </w:numPr>
        <w:spacing w:line="276" w:lineRule="auto"/>
        <w:jc w:val="both"/>
      </w:pPr>
      <w:r w:rsidRPr="00152A46">
        <w:t>Core Network menyediakan koneksi ke jaringan inti dan layanan telekomunikasi.</w:t>
      </w:r>
    </w:p>
    <w:p w14:paraId="0C8D5F8B" w14:textId="77777777" w:rsidR="00EA408D" w:rsidRDefault="00EA408D" w:rsidP="00EA408D">
      <w:pPr>
        <w:pStyle w:val="ListParagraph"/>
        <w:spacing w:line="276" w:lineRule="auto"/>
        <w:jc w:val="both"/>
      </w:pPr>
    </w:p>
    <w:p w14:paraId="4012C1A1" w14:textId="40952866" w:rsidR="00152A46" w:rsidRDefault="00152A46" w:rsidP="00EA408D">
      <w:pPr>
        <w:pStyle w:val="ListParagraph"/>
        <w:spacing w:line="276" w:lineRule="auto"/>
        <w:jc w:val="both"/>
      </w:pPr>
      <w:r>
        <w:t>Perkembangan berikutnya dari WCDMA adalah evolusi menjadi teknologi HSPA</w:t>
      </w:r>
      <w:r w:rsidR="00EA408D">
        <w:t>(High-Speed Packet Access)</w:t>
      </w:r>
      <w:r>
        <w:t>. HSPA</w:t>
      </w:r>
      <w:r w:rsidR="00EA408D">
        <w:t xml:space="preserve"> (3G)</w:t>
      </w:r>
      <w:r>
        <w:t xml:space="preserve"> memperkenalkan peningkatan signifikan dalam kecepatan data, memungkinkan pengguna untuk mengakses layanan data dengan lebih cepat dan lebih lancar. HSPA terdiri dari dua teknologi utama, yaitu HSDPA (High-Speed Downlink Packet Access) untuk kecepatan unduh yang lebih cepat, dan HSUPA (High-Speed Uplink Packet Access) untuk kecepatan unggah yang lebih tinggi.</w:t>
      </w:r>
    </w:p>
    <w:p w14:paraId="0E2A8600" w14:textId="77777777" w:rsidR="00EA408D" w:rsidRDefault="00EA408D" w:rsidP="00EA408D">
      <w:pPr>
        <w:pStyle w:val="ListParagraph"/>
        <w:spacing w:line="276" w:lineRule="auto"/>
        <w:jc w:val="both"/>
      </w:pPr>
    </w:p>
    <w:p w14:paraId="1898FD2F" w14:textId="23923AB8" w:rsidR="00152A46" w:rsidRDefault="00152A46" w:rsidP="00EA408D">
      <w:pPr>
        <w:pStyle w:val="ListParagraph"/>
        <w:spacing w:line="276" w:lineRule="auto"/>
        <w:ind w:firstLine="360"/>
        <w:jc w:val="both"/>
      </w:pPr>
      <w:r>
        <w:t>Perkembangan berikutnya dari HSPA adalah HSPA+</w:t>
      </w:r>
      <w:r w:rsidR="00EA408D">
        <w:t xml:space="preserve"> (3G)</w:t>
      </w:r>
      <w:r>
        <w:t>. HSPA+ menawarkan peningkatan yang lebih lanjut dalam kecepatan data dan efisiensi spektrum. Dengan menggunakan teknik seperti MIMO (Multiple-Input Multiple-Output) dan carrier aggregation, HSPA+ dapat mencapai kecepatan unduh yang lebih tinggi daripada HSPA konvensional, bahkan mendekati kecepatan LTE.</w:t>
      </w:r>
    </w:p>
    <w:p w14:paraId="3BE36356" w14:textId="77777777" w:rsidR="00EA408D" w:rsidRDefault="00EA408D" w:rsidP="00EA408D">
      <w:pPr>
        <w:pStyle w:val="ListParagraph"/>
        <w:spacing w:line="276" w:lineRule="auto"/>
        <w:ind w:firstLine="360"/>
        <w:jc w:val="both"/>
      </w:pPr>
    </w:p>
    <w:p w14:paraId="4035BDCE" w14:textId="5C45736F" w:rsidR="00152A46" w:rsidRDefault="00152A46" w:rsidP="00EA408D">
      <w:pPr>
        <w:pStyle w:val="ListParagraph"/>
        <w:spacing w:line="276" w:lineRule="auto"/>
        <w:ind w:firstLine="360"/>
        <w:jc w:val="both"/>
      </w:pPr>
      <w:r>
        <w:t>Meskipun WCDMA dan evolusinya seperti HSPA+ menawarkan kinerja yang sangat baik, teknologi LTE akhirnya muncul sebagai teknologi akses utama untuk jaringan seluler 4G dan seterusnya. LTE menawarkan kecepatan unduhan yang lebih tinggi, latensi yang lebih rendah, dan efisiensi spektrum yang lebih baik dibandingkan dengan WCDMA. Oleh karena itu, banyak operator telekomunikasi telah beralih dari WCDMA ke LTE untuk meningkatkan pengalaman pengguna dan mendukung layanan data yang lebih canggih.</w:t>
      </w:r>
    </w:p>
    <w:p w14:paraId="68BF577C" w14:textId="56E7735A" w:rsidR="00152A46" w:rsidRDefault="006178B1" w:rsidP="006178B1">
      <w:pPr>
        <w:pStyle w:val="ListParagraph"/>
        <w:tabs>
          <w:tab w:val="left" w:pos="6792"/>
        </w:tabs>
      </w:pPr>
      <w:r>
        <w:tab/>
      </w:r>
    </w:p>
    <w:p w14:paraId="6D0F9E27" w14:textId="77777777" w:rsidR="00DA239A" w:rsidRDefault="00DA239A" w:rsidP="00337373">
      <w:pPr>
        <w:pStyle w:val="ListParagraph"/>
        <w:tabs>
          <w:tab w:val="left" w:pos="6792"/>
        </w:tabs>
        <w:rPr>
          <w:noProof/>
        </w:rPr>
      </w:pPr>
    </w:p>
    <w:p w14:paraId="7699B583" w14:textId="1940FBFB" w:rsidR="00F3479E" w:rsidRPr="00F3479E" w:rsidRDefault="00EA408D" w:rsidP="00337373">
      <w:pPr>
        <w:pStyle w:val="ListParagraph"/>
        <w:tabs>
          <w:tab w:val="left" w:pos="6792"/>
        </w:tabs>
      </w:pPr>
      <w:r>
        <w:rPr>
          <w:noProof/>
        </w:rPr>
        <w:lastRenderedPageBreak/>
        <w:drawing>
          <wp:inline distT="0" distB="0" distL="0" distR="0" wp14:anchorId="77DD144F" wp14:editId="03A98431">
            <wp:extent cx="5342042" cy="2093171"/>
            <wp:effectExtent l="0" t="0" r="0" b="2540"/>
            <wp:docPr id="3" name="Picture 3" descr="4g 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g lte"/>
                    <pic:cNvPicPr>
                      <a:picLocks noChangeAspect="1" noChangeArrowheads="1"/>
                    </pic:cNvPicPr>
                  </pic:nvPicPr>
                  <pic:blipFill rotWithShape="1">
                    <a:blip r:embed="rId5">
                      <a:extLst>
                        <a:ext uri="{28A0092B-C50C-407E-A947-70E740481C1C}">
                          <a14:useLocalDpi xmlns:a14="http://schemas.microsoft.com/office/drawing/2010/main" val="0"/>
                        </a:ext>
                      </a:extLst>
                    </a:blip>
                    <a:srcRect t="32494"/>
                    <a:stretch/>
                  </pic:blipFill>
                  <pic:spPr bwMode="auto">
                    <a:xfrm>
                      <a:off x="0" y="0"/>
                      <a:ext cx="5354359" cy="2097997"/>
                    </a:xfrm>
                    <a:prstGeom prst="rect">
                      <a:avLst/>
                    </a:prstGeom>
                    <a:noFill/>
                    <a:ln>
                      <a:noFill/>
                    </a:ln>
                    <a:extLst>
                      <a:ext uri="{53640926-AAD7-44D8-BBD7-CCE9431645EC}">
                        <a14:shadowObscured xmlns:a14="http://schemas.microsoft.com/office/drawing/2010/main"/>
                      </a:ext>
                    </a:extLst>
                  </pic:spPr>
                </pic:pic>
              </a:graphicData>
            </a:graphic>
          </wp:inline>
        </w:drawing>
      </w:r>
    </w:p>
    <w:sectPr w:rsidR="00F3479E" w:rsidRPr="00F34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AC4"/>
    <w:multiLevelType w:val="hybridMultilevel"/>
    <w:tmpl w:val="4E64E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D364627"/>
    <w:multiLevelType w:val="hybridMultilevel"/>
    <w:tmpl w:val="88A0CDE0"/>
    <w:lvl w:ilvl="0" w:tplc="A0D6BF0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9E"/>
    <w:rsid w:val="00152A46"/>
    <w:rsid w:val="00337373"/>
    <w:rsid w:val="00383645"/>
    <w:rsid w:val="006178B1"/>
    <w:rsid w:val="00652310"/>
    <w:rsid w:val="00AC6D55"/>
    <w:rsid w:val="00B91197"/>
    <w:rsid w:val="00DA239A"/>
    <w:rsid w:val="00EA408D"/>
    <w:rsid w:val="00F3479E"/>
    <w:rsid w:val="00FE72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EDB0"/>
  <w15:chartTrackingRefBased/>
  <w15:docId w15:val="{CE5C6F0F-EC4B-469D-B285-D99371C4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99958">
      <w:bodyDiv w:val="1"/>
      <w:marLeft w:val="0"/>
      <w:marRight w:val="0"/>
      <w:marTop w:val="0"/>
      <w:marBottom w:val="0"/>
      <w:divBdr>
        <w:top w:val="none" w:sz="0" w:space="0" w:color="auto"/>
        <w:left w:val="none" w:sz="0" w:space="0" w:color="auto"/>
        <w:bottom w:val="none" w:sz="0" w:space="0" w:color="auto"/>
        <w:right w:val="none" w:sz="0" w:space="0" w:color="auto"/>
      </w:divBdr>
      <w:divsChild>
        <w:div w:id="1053432182">
          <w:marLeft w:val="0"/>
          <w:marRight w:val="0"/>
          <w:marTop w:val="0"/>
          <w:marBottom w:val="0"/>
          <w:divBdr>
            <w:top w:val="single" w:sz="2" w:space="0" w:color="E3E3E3"/>
            <w:left w:val="single" w:sz="2" w:space="0" w:color="E3E3E3"/>
            <w:bottom w:val="single" w:sz="2" w:space="0" w:color="E3E3E3"/>
            <w:right w:val="single" w:sz="2" w:space="0" w:color="E3E3E3"/>
          </w:divBdr>
          <w:divsChild>
            <w:div w:id="896090361">
              <w:marLeft w:val="0"/>
              <w:marRight w:val="0"/>
              <w:marTop w:val="100"/>
              <w:marBottom w:val="100"/>
              <w:divBdr>
                <w:top w:val="single" w:sz="2" w:space="0" w:color="E3E3E3"/>
                <w:left w:val="single" w:sz="2" w:space="0" w:color="E3E3E3"/>
                <w:bottom w:val="single" w:sz="2" w:space="0" w:color="E3E3E3"/>
                <w:right w:val="single" w:sz="2" w:space="0" w:color="E3E3E3"/>
              </w:divBdr>
              <w:divsChild>
                <w:div w:id="633677738">
                  <w:marLeft w:val="0"/>
                  <w:marRight w:val="0"/>
                  <w:marTop w:val="0"/>
                  <w:marBottom w:val="0"/>
                  <w:divBdr>
                    <w:top w:val="single" w:sz="2" w:space="0" w:color="E3E3E3"/>
                    <w:left w:val="single" w:sz="2" w:space="0" w:color="E3E3E3"/>
                    <w:bottom w:val="single" w:sz="2" w:space="0" w:color="E3E3E3"/>
                    <w:right w:val="single" w:sz="2" w:space="0" w:color="E3E3E3"/>
                  </w:divBdr>
                  <w:divsChild>
                    <w:div w:id="1677030022">
                      <w:marLeft w:val="0"/>
                      <w:marRight w:val="0"/>
                      <w:marTop w:val="0"/>
                      <w:marBottom w:val="0"/>
                      <w:divBdr>
                        <w:top w:val="single" w:sz="2" w:space="0" w:color="E3E3E3"/>
                        <w:left w:val="single" w:sz="2" w:space="0" w:color="E3E3E3"/>
                        <w:bottom w:val="single" w:sz="2" w:space="0" w:color="E3E3E3"/>
                        <w:right w:val="single" w:sz="2" w:space="0" w:color="E3E3E3"/>
                      </w:divBdr>
                      <w:divsChild>
                        <w:div w:id="1892810951">
                          <w:marLeft w:val="0"/>
                          <w:marRight w:val="0"/>
                          <w:marTop w:val="0"/>
                          <w:marBottom w:val="0"/>
                          <w:divBdr>
                            <w:top w:val="single" w:sz="2" w:space="0" w:color="E3E3E3"/>
                            <w:left w:val="single" w:sz="2" w:space="0" w:color="E3E3E3"/>
                            <w:bottom w:val="single" w:sz="2" w:space="0" w:color="E3E3E3"/>
                            <w:right w:val="single" w:sz="2" w:space="0" w:color="E3E3E3"/>
                          </w:divBdr>
                          <w:divsChild>
                            <w:div w:id="357851239">
                              <w:marLeft w:val="0"/>
                              <w:marRight w:val="0"/>
                              <w:marTop w:val="0"/>
                              <w:marBottom w:val="0"/>
                              <w:divBdr>
                                <w:top w:val="single" w:sz="2" w:space="0" w:color="E3E3E3"/>
                                <w:left w:val="single" w:sz="2" w:space="0" w:color="E3E3E3"/>
                                <w:bottom w:val="single" w:sz="2" w:space="0" w:color="E3E3E3"/>
                                <w:right w:val="single" w:sz="2" w:space="0" w:color="E3E3E3"/>
                              </w:divBdr>
                              <w:divsChild>
                                <w:div w:id="502010501">
                                  <w:marLeft w:val="0"/>
                                  <w:marRight w:val="0"/>
                                  <w:marTop w:val="0"/>
                                  <w:marBottom w:val="0"/>
                                  <w:divBdr>
                                    <w:top w:val="single" w:sz="2" w:space="0" w:color="E3E3E3"/>
                                    <w:left w:val="single" w:sz="2" w:space="0" w:color="E3E3E3"/>
                                    <w:bottom w:val="single" w:sz="2" w:space="0" w:color="E3E3E3"/>
                                    <w:right w:val="single" w:sz="2" w:space="0" w:color="E3E3E3"/>
                                  </w:divBdr>
                                  <w:divsChild>
                                    <w:div w:id="24087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Rafael Santosa</dc:creator>
  <cp:keywords/>
  <dc:description/>
  <cp:lastModifiedBy>Gregorius Rafael Santosa</cp:lastModifiedBy>
  <cp:revision>3</cp:revision>
  <dcterms:created xsi:type="dcterms:W3CDTF">2024-02-24T08:10:00Z</dcterms:created>
  <dcterms:modified xsi:type="dcterms:W3CDTF">2024-02-24T08:56:00Z</dcterms:modified>
</cp:coreProperties>
</file>