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Бобровский, С. Е. Машинное обучение и анализ данных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учебное пособие / С. Е. Бобровский. – Санкт-Петербург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Питер, 2021. – 352 с. – ISBN 978-5-4461-1906-4.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Каганов, А. М. Искусственный интеллект и большие данные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учебник / А. М. Каганов. – Москва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Юрайт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2022. – </w:t>
      </w:r>
      <w:r w:rsidR="00A8094F">
        <w:rPr>
          <w:rFonts w:ascii="Times New Roman" w:eastAsia="Times New Roman" w:hAnsi="Times New Roman" w:cs="Times New Roman"/>
          <w:sz w:val="24"/>
          <w:szCs w:val="24"/>
          <w:lang w:eastAsia="ru-RU"/>
        </w:rPr>
        <w:t>375 с. – ISBN 978-5-534-11139-2</w:t>
      </w: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Муров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И. В. Теория и практика машинного обучения / И. В.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Муров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. – Москва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КНОРУС, 2020. – 310 с. – ISBN 978-5-406-07798-7.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Geron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A. Hands-On Machine Learning with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Scikit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-Learn,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Keras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TensorFlow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A.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Geron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– 2nd ed. – 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Sebastopol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O’Reilly Media, 2019. – 851 p. – ISBN 978-1-4920-8295-2.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Чолан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К. В. Применение методов машинного обучения для анализа пользовательской активности в социальных сетях / К. В.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Чолан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, В. А. Погодин // Молодой ученый. – 2020. – № 6. – С. 142–145. – URL: https://moluch.ru/archive/295/67163/ (дата обращения: 21.05.2025).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Назаров, В. А. Методы интеллектуального анализа данных : учеб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особие / В. А. Назаров. – Москва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Академия, 2021. – 256 с. – ISBN 978-5-7695-9970-4.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Колесников, А. И. Основы работы с API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ВКонтакте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А. И. Колесников // Программные продукты и системы. – 2021. – № 2. – С. 45–49. – URL: https://elibrary.ru/item.asp?id=45678912 (дата обращения: 21.05.2025).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Федеральный государственный образовательный стандарт высшего образования. – Москва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Минобрнауки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России, 2018. – 58 с. – ISBN 978-5-7125-0820-5.</w:t>
      </w:r>
    </w:p>
    <w:p w:rsidR="00344656" w:rsidRPr="00EC7AE7" w:rsidRDefault="00A8094F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cikit</w:t>
      </w:r>
      <w:proofErr w:type="spellEnd"/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gramStart"/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learn :</w:t>
      </w:r>
      <w:proofErr w:type="gramEnd"/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Machine Learning in Python : 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– URL: </w:t>
      </w:r>
      <w:hyperlink r:id="rId6" w:tgtFrame="_new" w:history="1">
        <w:r w:rsidR="00344656" w:rsidRPr="003446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https://scikit-learn.org</w:t>
        </w:r>
      </w:hyperlink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21.05.2025).</w:t>
      </w:r>
    </w:p>
    <w:p w:rsidR="00344656" w:rsidRPr="00344656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ВКонтакте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разработчиков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сайт. – Санкт-Петербург, 2020 – . – URL: https://dev.vk.com (дата обращения: 21.05.2025).</w:t>
      </w:r>
    </w:p>
    <w:p w:rsidR="0073488E" w:rsidRDefault="0073488E"/>
    <w:p w:rsidR="00344656" w:rsidRDefault="00344656"/>
    <w:p w:rsidR="00344656" w:rsidRDefault="00344656">
      <w:bookmarkStart w:id="0" w:name="_GoBack"/>
      <w:bookmarkEnd w:id="0"/>
    </w:p>
    <w:p w:rsidR="00344656" w:rsidRPr="00344656" w:rsidRDefault="00344656">
      <w:pPr>
        <w:rPr>
          <w:b/>
        </w:rPr>
      </w:pPr>
      <w:r w:rsidRPr="00344656">
        <w:rPr>
          <w:b/>
        </w:rPr>
        <w:t>Примечание:</w:t>
      </w:r>
    </w:p>
    <w:p w:rsidR="00344656" w:rsidRDefault="00344656">
      <w:pPr>
        <w:rPr>
          <w:rStyle w:val="a6"/>
        </w:rPr>
      </w:pPr>
      <w:r w:rsidRPr="00344656">
        <w:rPr>
          <w:rStyle w:val="a5"/>
          <w:b w:val="0"/>
        </w:rPr>
        <w:t>Принцип группировки</w:t>
      </w:r>
      <w:r>
        <w:t xml:space="preserve"> — </w:t>
      </w:r>
      <w:r>
        <w:rPr>
          <w:rStyle w:val="a6"/>
        </w:rPr>
        <w:t>систематический с элементами логической последовательности</w:t>
      </w:r>
    </w:p>
    <w:p w:rsidR="00344656" w:rsidRPr="00EC7AE7" w:rsidRDefault="00344656">
      <w:pPr>
        <w:rPr>
          <w:i/>
          <w:iCs/>
        </w:rPr>
      </w:pPr>
      <w:r>
        <w:rPr>
          <w:rStyle w:val="a6"/>
        </w:rPr>
        <w:t xml:space="preserve">В 7,9 и 10 пункте используются ссылки, но </w:t>
      </w:r>
      <w:proofErr w:type="spellStart"/>
      <w:r>
        <w:rPr>
          <w:rStyle w:val="a6"/>
        </w:rPr>
        <w:t>Ворд</w:t>
      </w:r>
      <w:proofErr w:type="spellEnd"/>
      <w:r>
        <w:rPr>
          <w:rStyle w:val="a6"/>
        </w:rPr>
        <w:t xml:space="preserve"> делает </w:t>
      </w:r>
      <w:proofErr w:type="spellStart"/>
      <w:r>
        <w:rPr>
          <w:rStyle w:val="a6"/>
        </w:rPr>
        <w:t>кликабельной</w:t>
      </w:r>
      <w:proofErr w:type="spellEnd"/>
      <w:r>
        <w:rPr>
          <w:rStyle w:val="a6"/>
        </w:rPr>
        <w:t xml:space="preserve"> ссылку только в домене </w:t>
      </w:r>
      <w:r w:rsidRPr="00344656">
        <w:rPr>
          <w:rStyle w:val="a6"/>
        </w:rPr>
        <w:t>.</w:t>
      </w:r>
      <w:r>
        <w:rPr>
          <w:rStyle w:val="a6"/>
          <w:lang w:val="en-US"/>
        </w:rPr>
        <w:t>org</w:t>
      </w:r>
    </w:p>
    <w:sectPr w:rsidR="00344656" w:rsidRPr="00EC7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9A49C3"/>
    <w:multiLevelType w:val="hybridMultilevel"/>
    <w:tmpl w:val="E51ABB8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6638AA"/>
    <w:multiLevelType w:val="hybridMultilevel"/>
    <w:tmpl w:val="09A69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88E"/>
    <w:rsid w:val="00344656"/>
    <w:rsid w:val="0073488E"/>
    <w:rsid w:val="00A8094F"/>
    <w:rsid w:val="00EC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4465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44656"/>
    <w:pPr>
      <w:ind w:left="720"/>
      <w:contextualSpacing/>
    </w:pPr>
  </w:style>
  <w:style w:type="character" w:styleId="a5">
    <w:name w:val="Strong"/>
    <w:basedOn w:val="a0"/>
    <w:uiPriority w:val="22"/>
    <w:qFormat/>
    <w:rsid w:val="00344656"/>
    <w:rPr>
      <w:b/>
      <w:bCs/>
    </w:rPr>
  </w:style>
  <w:style w:type="character" w:styleId="a6">
    <w:name w:val="Emphasis"/>
    <w:basedOn w:val="a0"/>
    <w:uiPriority w:val="20"/>
    <w:qFormat/>
    <w:rsid w:val="0034465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4465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44656"/>
    <w:pPr>
      <w:ind w:left="720"/>
      <w:contextualSpacing/>
    </w:pPr>
  </w:style>
  <w:style w:type="character" w:styleId="a5">
    <w:name w:val="Strong"/>
    <w:basedOn w:val="a0"/>
    <w:uiPriority w:val="22"/>
    <w:qFormat/>
    <w:rsid w:val="00344656"/>
    <w:rPr>
      <w:b/>
      <w:bCs/>
    </w:rPr>
  </w:style>
  <w:style w:type="character" w:styleId="a6">
    <w:name w:val="Emphasis"/>
    <w:basedOn w:val="a0"/>
    <w:uiPriority w:val="20"/>
    <w:qFormat/>
    <w:rsid w:val="003446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2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Наталья</cp:lastModifiedBy>
  <cp:revision>4</cp:revision>
  <dcterms:created xsi:type="dcterms:W3CDTF">2025-05-21T14:17:00Z</dcterms:created>
  <dcterms:modified xsi:type="dcterms:W3CDTF">2025-05-22T15:32:00Z</dcterms:modified>
</cp:coreProperties>
</file>