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</w:rPr>
        <w:t>Федеральное государственное бюджетное образовательное</w:t>
      </w:r>
    </w:p>
    <w:p w14:paraId="00000002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учреждение высшего образования</w:t>
      </w:r>
    </w:p>
    <w:p w14:paraId="00000003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«РОССИЙСКАЯ АКАДЕМИЯ НАРОДНОГО ХОЗЯЙСТВА </w:t>
      </w:r>
      <w:r>
        <w:rPr>
          <w:rFonts w:ascii="Arial" w:eastAsia="Arial" w:hAnsi="Arial" w:cs="Arial"/>
          <w:b/>
        </w:rPr>
        <w:br/>
        <w:t xml:space="preserve">И ГОСУДАРСТВЕННОЙ СЛУЖБЫ </w:t>
      </w:r>
    </w:p>
    <w:p w14:paraId="00000004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ПРИ ПРЕЗИДЕНТЕ РОССИЙСКОЙ ФЕДЕРАЦИИ» </w:t>
      </w:r>
    </w:p>
    <w:p w14:paraId="00000005" w14:textId="77777777" w:rsidR="00043C5A" w:rsidRDefault="00043C5A">
      <w:pPr>
        <w:pBdr>
          <w:bottom w:val="single" w:sz="24" w:space="0" w:color="000000"/>
        </w:pBdr>
        <w:rPr>
          <w:rFonts w:ascii="Arial" w:eastAsia="Arial" w:hAnsi="Arial" w:cs="Arial"/>
        </w:rPr>
      </w:pPr>
    </w:p>
    <w:p w14:paraId="00000006" w14:textId="77777777" w:rsidR="00043C5A" w:rsidRDefault="00043C5A">
      <w:pPr>
        <w:ind w:right="-284"/>
        <w:jc w:val="center"/>
        <w:rPr>
          <w:rFonts w:ascii="Arial" w:eastAsia="Arial" w:hAnsi="Arial" w:cs="Arial"/>
          <w:b/>
        </w:rPr>
      </w:pPr>
    </w:p>
    <w:p w14:paraId="00000007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Институт Экономики Математики и Информационных технологий</w:t>
      </w:r>
    </w:p>
    <w:p w14:paraId="00000008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09.03.03 Прикладная информатика</w:t>
      </w:r>
    </w:p>
    <w:p w14:paraId="00000009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Образовательная программа «Анализ данных»</w:t>
      </w:r>
    </w:p>
    <w:p w14:paraId="0000000A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B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C" w14:textId="77777777" w:rsidR="00043C5A" w:rsidRDefault="00043C5A">
      <w:pPr>
        <w:rPr>
          <w:rFonts w:ascii="Arial" w:eastAsia="Arial" w:hAnsi="Arial" w:cs="Arial"/>
        </w:rPr>
      </w:pPr>
    </w:p>
    <w:p w14:paraId="0000000D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E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0F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0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1" w14:textId="2BBCF26D" w:rsidR="00043C5A" w:rsidRDefault="00684377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Контрольная</w:t>
      </w:r>
      <w:r w:rsidR="002E46DE">
        <w:rPr>
          <w:rFonts w:ascii="Arial" w:eastAsia="Arial" w:hAnsi="Arial" w:cs="Arial"/>
          <w:sz w:val="30"/>
          <w:szCs w:val="30"/>
        </w:rPr>
        <w:t xml:space="preserve"> работа</w:t>
      </w:r>
      <w:r w:rsidR="00A32D81">
        <w:rPr>
          <w:rFonts w:ascii="Arial" w:eastAsia="Arial" w:hAnsi="Arial" w:cs="Arial"/>
          <w:sz w:val="30"/>
          <w:szCs w:val="30"/>
        </w:rPr>
        <w:t xml:space="preserve"> №3</w:t>
      </w:r>
      <w:r w:rsidR="002E46DE">
        <w:rPr>
          <w:rFonts w:ascii="Arial" w:eastAsia="Arial" w:hAnsi="Arial" w:cs="Arial"/>
          <w:sz w:val="30"/>
          <w:szCs w:val="30"/>
        </w:rPr>
        <w:t xml:space="preserve"> по дисциплине “</w:t>
      </w:r>
      <w:r>
        <w:rPr>
          <w:rFonts w:ascii="Arial" w:eastAsia="Arial" w:hAnsi="Arial" w:cs="Arial"/>
          <w:sz w:val="30"/>
          <w:szCs w:val="30"/>
        </w:rPr>
        <w:t>Машинное обучение</w:t>
      </w:r>
      <w:r w:rsidR="002E46DE">
        <w:rPr>
          <w:rFonts w:ascii="Arial" w:eastAsia="Arial" w:hAnsi="Arial" w:cs="Arial"/>
          <w:sz w:val="30"/>
          <w:szCs w:val="30"/>
        </w:rPr>
        <w:t>”</w:t>
      </w:r>
    </w:p>
    <w:p w14:paraId="0000001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6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8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9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A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B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C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D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E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F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0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1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6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8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9" w14:textId="77777777" w:rsidR="00043C5A" w:rsidRDefault="002E46DE">
      <w:pPr>
        <w:jc w:val="right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Работу выполнил: Бондаренко Г.А.</w:t>
      </w:r>
    </w:p>
    <w:p w14:paraId="0000002A" w14:textId="77777777" w:rsidR="00043C5A" w:rsidRDefault="002E46DE">
      <w:pPr>
        <w:jc w:val="right"/>
        <w:rPr>
          <w:rFonts w:ascii="Arial" w:eastAsia="Arial" w:hAnsi="Arial" w:cs="Arial"/>
          <w:i/>
          <w:sz w:val="30"/>
          <w:szCs w:val="30"/>
        </w:rPr>
      </w:pPr>
      <w:r>
        <w:rPr>
          <w:rFonts w:ascii="Arial" w:eastAsia="Arial" w:hAnsi="Arial" w:cs="Arial"/>
          <w:i/>
          <w:sz w:val="30"/>
          <w:szCs w:val="30"/>
        </w:rPr>
        <w:t>Уч. группа: ОБ-АД-2023</w:t>
      </w:r>
    </w:p>
    <w:p w14:paraId="0000002B" w14:textId="77777777" w:rsidR="00043C5A" w:rsidRDefault="002E46DE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0000002C" w14:textId="77777777" w:rsidR="00043C5A" w:rsidRDefault="00043C5A">
      <w:pPr>
        <w:rPr>
          <w:rFonts w:ascii="Arial" w:eastAsia="Arial" w:hAnsi="Arial" w:cs="Arial"/>
        </w:rPr>
      </w:pPr>
    </w:p>
    <w:p w14:paraId="0000002D" w14:textId="77777777" w:rsidR="00043C5A" w:rsidRDefault="002E46DE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Москва</w:t>
      </w:r>
    </w:p>
    <w:p w14:paraId="0000002E" w14:textId="77777777" w:rsidR="00043C5A" w:rsidRDefault="002E46DE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2025</w:t>
      </w:r>
    </w:p>
    <w:p w14:paraId="00000098" w14:textId="68B76A53" w:rsidR="00043C5A" w:rsidRDefault="00043C5A">
      <w:pPr>
        <w:rPr>
          <w:rFonts w:ascii="Times New Roman" w:eastAsia="Times New Roman" w:hAnsi="Times New Roman" w:cs="Times New Roman"/>
        </w:rPr>
      </w:pPr>
    </w:p>
    <w:p w14:paraId="369C2FEC" w14:textId="77777777" w:rsidR="00684377" w:rsidRDefault="00684377">
      <w:pPr>
        <w:rPr>
          <w:rFonts w:ascii="Times New Roman" w:eastAsia="Times New Roman" w:hAnsi="Times New Roman" w:cs="Times New Roman"/>
        </w:rPr>
      </w:pPr>
    </w:p>
    <w:p w14:paraId="05E408CA" w14:textId="19B2AAD5" w:rsid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Практическая часть</w:t>
      </w:r>
    </w:p>
    <w:p w14:paraId="73442E57" w14:textId="77777777" w:rsidR="00FB1AD5" w:rsidRP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76505E27" w14:textId="1AF063E9" w:rsidR="00FB1AD5" w:rsidRP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4D39CD00" w14:textId="77777777" w:rsidR="00A32D81" w:rsidRDefault="00FB1AD5" w:rsidP="00A32D81">
      <w:r w:rsidRPr="00FB1AD5">
        <w:rPr>
          <w:rFonts w:ascii="Times New Roman" w:eastAsia="Times New Roman" w:hAnsi="Times New Roman" w:cs="Times New Roman"/>
          <w:b/>
          <w:sz w:val="32"/>
        </w:rPr>
        <w:t>Постановка задачи</w:t>
      </w:r>
      <w:r w:rsidRPr="00A32D81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="00A32D81" w:rsidRPr="00A32D81">
        <w:rPr>
          <w:rFonts w:ascii="Times New Roman" w:hAnsi="Times New Roman" w:cs="Times New Roman"/>
          <w:sz w:val="32"/>
          <w:szCs w:val="32"/>
        </w:rPr>
        <w:t xml:space="preserve">Построить алгоритм, позволяющий найти аппроксимирующую прямую, </w:t>
      </w:r>
      <w:proofErr w:type="spellStart"/>
      <w:r w:rsidR="00A32D81" w:rsidRPr="00A32D81">
        <w:rPr>
          <w:rFonts w:ascii="Times New Roman" w:hAnsi="Times New Roman" w:cs="Times New Roman"/>
          <w:sz w:val="32"/>
          <w:szCs w:val="32"/>
        </w:rPr>
        <w:t>минимизирующую</w:t>
      </w:r>
      <w:proofErr w:type="spellEnd"/>
      <w:r w:rsidR="00A32D81" w:rsidRPr="00A32D81">
        <w:rPr>
          <w:rFonts w:ascii="Times New Roman" w:hAnsi="Times New Roman" w:cs="Times New Roman"/>
          <w:sz w:val="32"/>
          <w:szCs w:val="32"/>
        </w:rPr>
        <w:t xml:space="preserve"> невязку по </w:t>
      </w:r>
      <w:proofErr w:type="spellStart"/>
      <w:r w:rsidR="00A32D81" w:rsidRPr="00A32D81">
        <w:rPr>
          <w:rFonts w:ascii="Times New Roman" w:hAnsi="Times New Roman" w:cs="Times New Roman"/>
          <w:sz w:val="32"/>
          <w:szCs w:val="32"/>
        </w:rPr>
        <w:t>Минковскому</w:t>
      </w:r>
      <w:proofErr w:type="spellEnd"/>
      <w:r w:rsidR="00A32D81" w:rsidRPr="00A32D81">
        <w:rPr>
          <w:rFonts w:ascii="Times New Roman" w:hAnsi="Times New Roman" w:cs="Times New Roman"/>
          <w:sz w:val="32"/>
          <w:szCs w:val="32"/>
        </w:rPr>
        <w:t xml:space="preserve"> с произвольной степенью.</w:t>
      </w:r>
    </w:p>
    <w:p w14:paraId="41DAE731" w14:textId="6044DF5D" w:rsidR="00FB1AD5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</w:p>
    <w:p w14:paraId="022A3FCE" w14:textId="77777777" w:rsidR="00FB1AD5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</w:p>
    <w:p w14:paraId="29DE857F" w14:textId="14342813" w:rsidR="00FB1AD5" w:rsidRDefault="00FB1AD5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  <w:r w:rsidRPr="00FB1AD5">
        <w:rPr>
          <w:rFonts w:ascii="Times New Roman" w:hAnsi="Times New Roman" w:cs="Times New Roman"/>
          <w:b/>
          <w:sz w:val="32"/>
          <w:shd w:val="clear" w:color="auto" w:fill="FFFFFF" w:themeFill="background1"/>
        </w:rPr>
        <w:t>Ход решения</w:t>
      </w:r>
    </w:p>
    <w:p w14:paraId="03D198BD" w14:textId="77777777" w:rsidR="00F20576" w:rsidRDefault="00F20576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1615B6D5" w14:textId="1ADD2C15" w:rsidR="00F20576" w:rsidRDefault="00F20576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  <w:r w:rsidRPr="00F20576">
        <w:rPr>
          <w:rFonts w:ascii="Times New Roman" w:hAnsi="Times New Roman" w:cs="Times New Roman"/>
        </w:rPr>
        <w:t xml:space="preserve">Невязка в норме </w:t>
      </w:r>
      <w:proofErr w:type="spellStart"/>
      <w:r w:rsidRPr="00F20576">
        <w:rPr>
          <w:rFonts w:ascii="Times New Roman" w:hAnsi="Times New Roman" w:cs="Times New Roman"/>
        </w:rPr>
        <w:t>Минковского</w:t>
      </w:r>
      <w:proofErr w:type="spellEnd"/>
      <w:r w:rsidRPr="00F20576">
        <w:rPr>
          <w:rFonts w:ascii="Times New Roman" w:hAnsi="Times New Roman" w:cs="Times New Roman"/>
        </w:rPr>
        <w:t xml:space="preserve"> (</w:t>
      </w:r>
      <w:proofErr w:type="spellStart"/>
      <w:r w:rsidRPr="00F20576">
        <w:rPr>
          <w:rFonts w:ascii="Times New Roman" w:hAnsi="Times New Roman" w:cs="Times New Roman"/>
        </w:rPr>
        <w:t>Lp</w:t>
      </w:r>
      <w:proofErr w:type="spellEnd"/>
      <w:r w:rsidRPr="00F20576">
        <w:rPr>
          <w:rFonts w:ascii="Times New Roman" w:hAnsi="Times New Roman" w:cs="Times New Roman"/>
        </w:rPr>
        <w:t>-норма)</w:t>
      </w:r>
    </w:p>
    <w:p w14:paraId="31F0EC8D" w14:textId="77777777" w:rsidR="00F20576" w:rsidRDefault="00F20576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28D10B6E" w14:textId="10BF4DBB" w:rsidR="00F20576" w:rsidRDefault="00F20576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  <w:r>
        <w:rPr>
          <w:noProof/>
        </w:rPr>
        <w:drawing>
          <wp:inline distT="0" distB="0" distL="0" distR="0" wp14:anchorId="105CD734" wp14:editId="54B8904D">
            <wp:extent cx="2400300" cy="594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D02F" w14:textId="77777777" w:rsid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</w:p>
    <w:p w14:paraId="7B3D856D" w14:textId="08AF0EA1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    Аппроксимация прямой y = a*x + b, </w:t>
      </w:r>
      <w:proofErr w:type="spellStart"/>
      <w:r w:rsidRPr="00F20576">
        <w:rPr>
          <w:rFonts w:ascii="Times New Roman" w:eastAsia="Times New Roman" w:hAnsi="Times New Roman" w:cs="Times New Roman"/>
          <w:sz w:val="23"/>
          <w:szCs w:val="23"/>
        </w:rPr>
        <w:t>ми</w:t>
      </w:r>
      <w:r>
        <w:rPr>
          <w:rFonts w:ascii="Times New Roman" w:eastAsia="Times New Roman" w:hAnsi="Times New Roman" w:cs="Times New Roman"/>
          <w:sz w:val="23"/>
          <w:szCs w:val="23"/>
        </w:rPr>
        <w:t>нимизирующая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невязку в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Lp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норме</w:t>
      </w:r>
    </w:p>
    <w:p w14:paraId="0234A036" w14:textId="77777777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    </w:t>
      </w:r>
    </w:p>
    <w:p w14:paraId="37F2E39A" w14:textId="77777777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>    Параметры:</w:t>
      </w:r>
    </w:p>
    <w:p w14:paraId="668694A7" w14:textId="25D7C718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>    x, y</w:t>
      </w:r>
      <w:proofErr w:type="gramStart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 :</w:t>
      </w:r>
      <w:proofErr w:type="gramEnd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0576">
        <w:rPr>
          <w:rFonts w:ascii="Times New Roman" w:eastAsia="Times New Roman" w:hAnsi="Times New Roman" w:cs="Times New Roman"/>
          <w:sz w:val="23"/>
          <w:szCs w:val="23"/>
        </w:rPr>
        <w:t>array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F20576">
        <w:rPr>
          <w:rFonts w:ascii="Times New Roman" w:eastAsia="Times New Roman" w:hAnsi="Times New Roman" w:cs="Times New Roman"/>
          <w:sz w:val="23"/>
          <w:szCs w:val="23"/>
        </w:rPr>
        <w:t>-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0576">
        <w:rPr>
          <w:rFonts w:ascii="Times New Roman" w:eastAsia="Times New Roman" w:hAnsi="Times New Roman" w:cs="Times New Roman"/>
          <w:sz w:val="23"/>
          <w:szCs w:val="23"/>
        </w:rPr>
        <w:t>like</w:t>
      </w:r>
      <w:proofErr w:type="spellEnd"/>
    </w:p>
    <w:p w14:paraId="5401B717" w14:textId="52C0C0AD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        Входные данные</w:t>
      </w:r>
    </w:p>
    <w:p w14:paraId="60D9C0D3" w14:textId="77777777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>    p</w:t>
      </w:r>
      <w:proofErr w:type="gramStart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 :</w:t>
      </w:r>
      <w:proofErr w:type="gramEnd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0576">
        <w:rPr>
          <w:rFonts w:ascii="Times New Roman" w:eastAsia="Times New Roman" w:hAnsi="Times New Roman" w:cs="Times New Roman"/>
          <w:sz w:val="23"/>
          <w:szCs w:val="23"/>
        </w:rPr>
        <w:t>float</w:t>
      </w:r>
      <w:proofErr w:type="spellEnd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F20576">
        <w:rPr>
          <w:rFonts w:ascii="Times New Roman" w:eastAsia="Times New Roman" w:hAnsi="Times New Roman" w:cs="Times New Roman"/>
          <w:sz w:val="23"/>
          <w:szCs w:val="23"/>
        </w:rPr>
        <w:t>optional</w:t>
      </w:r>
      <w:proofErr w:type="spellEnd"/>
    </w:p>
    <w:p w14:paraId="1CC745D5" w14:textId="0070CA77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        Степень нормы </w:t>
      </w:r>
      <w:proofErr w:type="spellStart"/>
      <w:r w:rsidRPr="00F20576">
        <w:rPr>
          <w:rFonts w:ascii="Times New Roman" w:eastAsia="Times New Roman" w:hAnsi="Times New Roman" w:cs="Times New Roman"/>
          <w:sz w:val="23"/>
          <w:szCs w:val="23"/>
        </w:rPr>
        <w:t>Минковского</w:t>
      </w:r>
      <w:proofErr w:type="spellEnd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 (p &gt;</w:t>
      </w:r>
      <w:r>
        <w:rPr>
          <w:rFonts w:ascii="Times New Roman" w:eastAsia="Times New Roman" w:hAnsi="Times New Roman" w:cs="Times New Roman"/>
          <w:sz w:val="23"/>
          <w:szCs w:val="23"/>
        </w:rPr>
        <w:t>= 1)</w:t>
      </w:r>
    </w:p>
    <w:p w14:paraId="23CEB46D" w14:textId="77777777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    </w:t>
      </w:r>
      <w:proofErr w:type="spellStart"/>
      <w:r w:rsidRPr="00F20576">
        <w:rPr>
          <w:rFonts w:ascii="Times New Roman" w:eastAsia="Times New Roman" w:hAnsi="Times New Roman" w:cs="Times New Roman"/>
          <w:sz w:val="23"/>
          <w:szCs w:val="23"/>
        </w:rPr>
        <w:t>method</w:t>
      </w:r>
      <w:proofErr w:type="spellEnd"/>
      <w:proofErr w:type="gramStart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 :</w:t>
      </w:r>
      <w:proofErr w:type="gramEnd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0576">
        <w:rPr>
          <w:rFonts w:ascii="Times New Roman" w:eastAsia="Times New Roman" w:hAnsi="Times New Roman" w:cs="Times New Roman"/>
          <w:sz w:val="23"/>
          <w:szCs w:val="23"/>
        </w:rPr>
        <w:t>str</w:t>
      </w:r>
      <w:proofErr w:type="spellEnd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F20576">
        <w:rPr>
          <w:rFonts w:ascii="Times New Roman" w:eastAsia="Times New Roman" w:hAnsi="Times New Roman" w:cs="Times New Roman"/>
          <w:sz w:val="23"/>
          <w:szCs w:val="23"/>
        </w:rPr>
        <w:t>optional</w:t>
      </w:r>
      <w:proofErr w:type="spellEnd"/>
    </w:p>
    <w:p w14:paraId="4BEC8E57" w14:textId="37D4F750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>        Метод оп</w:t>
      </w:r>
      <w:r>
        <w:rPr>
          <w:rFonts w:ascii="Times New Roman" w:eastAsia="Times New Roman" w:hAnsi="Times New Roman" w:cs="Times New Roman"/>
          <w:sz w:val="23"/>
          <w:szCs w:val="23"/>
        </w:rPr>
        <w:t>тимизации (по умолчанию 'BFGS')</w:t>
      </w:r>
    </w:p>
    <w:p w14:paraId="4D1D8A27" w14:textId="77777777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    </w:t>
      </w:r>
    </w:p>
    <w:p w14:paraId="0149DF40" w14:textId="77777777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>    Возвращает:</w:t>
      </w:r>
    </w:p>
    <w:p w14:paraId="2F11880C" w14:textId="77777777" w:rsidR="00F20576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F20576">
        <w:rPr>
          <w:rFonts w:ascii="Times New Roman" w:eastAsia="Times New Roman" w:hAnsi="Times New Roman" w:cs="Times New Roman"/>
          <w:sz w:val="23"/>
          <w:szCs w:val="23"/>
        </w:rPr>
        <w:t>    (a, b)</w:t>
      </w:r>
      <w:proofErr w:type="gramStart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 :</w:t>
      </w:r>
      <w:proofErr w:type="gramEnd"/>
      <w:r w:rsidRPr="00F2057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0576">
        <w:rPr>
          <w:rFonts w:ascii="Times New Roman" w:eastAsia="Times New Roman" w:hAnsi="Times New Roman" w:cs="Times New Roman"/>
          <w:sz w:val="23"/>
          <w:szCs w:val="23"/>
        </w:rPr>
        <w:t>tuple</w:t>
      </w:r>
      <w:proofErr w:type="spellEnd"/>
    </w:p>
    <w:p w14:paraId="74DBA9F3" w14:textId="5C0731D3" w:rsidR="00556289" w:rsidRPr="00F20576" w:rsidRDefault="00F20576" w:rsidP="00F20576">
      <w:pPr>
        <w:spacing w:line="300" w:lineRule="atLeast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        Коэффициенты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прямой</w:t>
      </w:r>
      <w:proofErr w:type="gramEnd"/>
    </w:p>
    <w:p w14:paraId="7770F38B" w14:textId="69F40BB1" w:rsidR="00556289" w:rsidRDefault="00556289" w:rsidP="00556289">
      <w:pPr>
        <w:spacing w:after="100" w:afterAutospacing="1"/>
        <w:rPr>
          <w:rFonts w:ascii="Times New Roman" w:eastAsia="Times New Roman" w:hAnsi="Times New Roman" w:cs="Times New Roman"/>
        </w:rPr>
      </w:pPr>
    </w:p>
    <w:p w14:paraId="61FD9D69" w14:textId="77777777" w:rsidR="00F20576" w:rsidRDefault="00F20576" w:rsidP="00556289">
      <w:pPr>
        <w:spacing w:after="100" w:afterAutospacing="1"/>
        <w:rPr>
          <w:rFonts w:ascii="Times New Roman" w:eastAsia="Times New Roman" w:hAnsi="Times New Roman" w:cs="Times New Roman"/>
        </w:rPr>
      </w:pPr>
    </w:p>
    <w:p w14:paraId="598CC01A" w14:textId="77777777" w:rsidR="00F20576" w:rsidRDefault="00F20576" w:rsidP="00556289">
      <w:pPr>
        <w:spacing w:after="100" w:afterAutospacing="1"/>
        <w:rPr>
          <w:rFonts w:ascii="Times New Roman" w:eastAsia="Times New Roman" w:hAnsi="Times New Roman" w:cs="Times New Roman"/>
        </w:rPr>
      </w:pPr>
    </w:p>
    <w:p w14:paraId="7895F697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20576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numpy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</w:p>
    <w:p w14:paraId="2C2202A8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20576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matplotlib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pyplot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proofErr w:type="spellEnd"/>
    </w:p>
    <w:p w14:paraId="2FCCADFD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20576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from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scipy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optimize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minimize</w:t>
      </w:r>
    </w:p>
    <w:p w14:paraId="5A3B9D46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3C0D6284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def</w:t>
      </w:r>
      <w:proofErr w:type="spellEnd"/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minkowski_fit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method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'BFGS'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688944DB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75237CC4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proofErr w:type="gramStart"/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def</w:t>
      </w:r>
      <w:proofErr w:type="spellEnd"/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loss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params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6D766B07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params</w:t>
      </w:r>
      <w:proofErr w:type="spellEnd"/>
    </w:p>
    <w:p w14:paraId="72F4E73F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residuals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85857E5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F20576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return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sum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abs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residuals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**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030B759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lastRenderedPageBreak/>
        <w:t xml:space="preserve">    </w:t>
      </w:r>
    </w:p>
    <w:p w14:paraId="57F68BED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#Начальное приближение (L2-решение)</w:t>
      </w:r>
    </w:p>
    <w:p w14:paraId="2862DE96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F20576">
        <w:rPr>
          <w:rFonts w:ascii="Consolas" w:eastAsia="Times New Roman" w:hAnsi="Consolas" w:cs="Times New Roman"/>
          <w:color w:val="4FC1FF"/>
          <w:sz w:val="23"/>
          <w:szCs w:val="23"/>
        </w:rPr>
        <w:t>A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</w:rPr>
        <w:t>np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</w:rPr>
        <w:t>vstack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([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</w:rPr>
        <w:t>np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</w:rPr>
        <w:t>ones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F20576">
        <w:rPr>
          <w:rFonts w:ascii="Consolas" w:eastAsia="Times New Roman" w:hAnsi="Consolas" w:cs="Times New Roman"/>
          <w:color w:val="DCDCAA"/>
          <w:sz w:val="23"/>
          <w:szCs w:val="23"/>
        </w:rPr>
        <w:t>len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))]).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</w:rPr>
        <w:t>T</w:t>
      </w:r>
    </w:p>
    <w:p w14:paraId="7401F203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a_l2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b_l2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linalg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lstsq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20576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A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rcond</w:t>
      </w:r>
      <w:proofErr w:type="spellEnd"/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None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)[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</w:t>
      </w:r>
    </w:p>
    <w:p w14:paraId="09AE4EE9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</w:p>
    <w:p w14:paraId="7F15F0D2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#Оптимизация</w:t>
      </w:r>
    </w:p>
    <w:p w14:paraId="07C4A0A1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result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minimize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loss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, [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a_l2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b_l2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method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method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1D52E92D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a_opt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b_opt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result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.x</w:t>
      </w:r>
      <w:proofErr w:type="spellEnd"/>
    </w:p>
    <w:p w14:paraId="10C82F07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</w:p>
    <w:p w14:paraId="6AC0E48D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F20576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return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a_opt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b_opt</w:t>
      </w:r>
      <w:proofErr w:type="spellEnd"/>
    </w:p>
    <w:p w14:paraId="050CDA3B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591CB737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# </w:t>
      </w:r>
      <w:proofErr w:type="spellStart"/>
      <w:proofErr w:type="gramStart"/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енерация</w:t>
      </w:r>
      <w:proofErr w:type="spellEnd"/>
      <w:proofErr w:type="gramEnd"/>
      <w:r w:rsidRPr="00F20576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данных</w:t>
      </w:r>
    </w:p>
    <w:p w14:paraId="3DAD9225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random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seed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42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6CC7520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20576">
        <w:rPr>
          <w:rFonts w:ascii="Consolas" w:eastAsia="Times New Roman" w:hAnsi="Consolas" w:cs="Times New Roman"/>
          <w:color w:val="9CDCFE"/>
          <w:sz w:val="23"/>
          <w:szCs w:val="23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</w:rPr>
        <w:t>np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</w:rPr>
        <w:t>linspace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</w:rPr>
        <w:t>4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</w:rPr>
        <w:t>20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2CB624BE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y_true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1.2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+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0.8</w:t>
      </w:r>
    </w:p>
    <w:p w14:paraId="62AC57E0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y_noise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y_true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+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random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normal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0.3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len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))</w:t>
      </w:r>
    </w:p>
    <w:p w14:paraId="08B417D3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0002BF44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</w:rPr>
        <w:t>y_noise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]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</w:rPr>
        <w:t>+=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</w:rPr>
        <w:t>3.0</w:t>
      </w:r>
    </w:p>
    <w:p w14:paraId="04703D5E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60EEF253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#Значения p для сравнения</w:t>
      </w:r>
    </w:p>
    <w:p w14:paraId="49D34426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p_values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[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1.5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5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</w:t>
      </w:r>
    </w:p>
    <w:p w14:paraId="48EA390D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colors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[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'red'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'green'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'blue'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'purple'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</w:t>
      </w:r>
    </w:p>
    <w:p w14:paraId="5C9B79FE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53A3F00C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График</w:t>
      </w:r>
    </w:p>
    <w:p w14:paraId="533CCFFA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figure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figsize</w:t>
      </w:r>
      <w:proofErr w:type="spellEnd"/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10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6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))</w:t>
      </w:r>
    </w:p>
    <w:p w14:paraId="5F039EEF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scatter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y_noise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'black'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label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Данные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(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с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выбросом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)'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zorder</w:t>
      </w:r>
      <w:proofErr w:type="spellEnd"/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3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8F50CFE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5C0041C4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Истинная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прямая</w:t>
      </w:r>
    </w:p>
    <w:p w14:paraId="10E7DFB6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plot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y_true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'--'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'gray'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label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Истинная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прямая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0.7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A7E04FD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3F921668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Аппроксимация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для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</w:rPr>
        <w:t>разных</w:t>
      </w:r>
      <w:r w:rsidRPr="00F20576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p</w:t>
      </w:r>
    </w:p>
    <w:p w14:paraId="62726BF8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20576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zip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p_values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colors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5AA50147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</w:t>
      </w:r>
      <w:proofErr w:type="gram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minkowski_fit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y_noise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072EE81F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y_fit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*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</w:t>
      </w:r>
    </w:p>
    <w:p w14:paraId="2D8BB33F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plot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y_fit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label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proofErr w:type="spellStart"/>
      <w:proofErr w:type="gramStart"/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'L</w:t>
      </w:r>
      <w:proofErr w:type="spellEnd"/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proofErr w:type="gramEnd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}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-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аппроксимация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: y = </w:t>
      </w:r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</w:t>
      </w:r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:.2f}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x + </w:t>
      </w:r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</w:t>
      </w:r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:.2f}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3684463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32147543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</w:rPr>
        <w:t>title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 xml:space="preserve">'Аппроксимация </w:t>
      </w:r>
      <w:proofErr w:type="gramStart"/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прямой</w:t>
      </w:r>
      <w:proofErr w:type="gramEnd"/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с разными нормами </w:t>
      </w:r>
      <w:proofErr w:type="spellStart"/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Минковского</w:t>
      </w:r>
      <w:proofErr w:type="spellEnd"/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55E36960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</w:rPr>
        <w:t>xlabel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'x'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104E6025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</w:rPr>
        <w:t>ylabel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</w:rPr>
        <w:t>'y'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29CB1DDF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20576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grid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20576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True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linestyle</w:t>
      </w:r>
      <w:proofErr w:type="spellEnd"/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'--'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20576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</w:t>
      </w:r>
      <w:r w:rsidRPr="00F20576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20576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0.5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045B0DA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</w:rPr>
        <w:t>legend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14:paraId="3C9E87EB" w14:textId="77777777" w:rsidR="00F20576" w:rsidRPr="00F20576" w:rsidRDefault="00F20576" w:rsidP="00F20576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20576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20576">
        <w:rPr>
          <w:rFonts w:ascii="Consolas" w:eastAsia="Times New Roman" w:hAnsi="Consolas" w:cs="Times New Roman"/>
          <w:color w:val="DCDCAA"/>
          <w:sz w:val="23"/>
          <w:szCs w:val="23"/>
        </w:rPr>
        <w:t>show</w:t>
      </w:r>
      <w:proofErr w:type="spellEnd"/>
      <w:r w:rsidRPr="00F20576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14:paraId="07B2820F" w14:textId="77777777" w:rsidR="00F20576" w:rsidRDefault="00F20576" w:rsidP="00556289">
      <w:pPr>
        <w:spacing w:after="100" w:afterAutospacing="1"/>
        <w:rPr>
          <w:rFonts w:ascii="Times New Roman" w:eastAsia="Times New Roman" w:hAnsi="Times New Roman" w:cs="Times New Roman"/>
        </w:rPr>
      </w:pPr>
    </w:p>
    <w:p w14:paraId="16879C7E" w14:textId="351BC98F" w:rsidR="009D0D9D" w:rsidRDefault="009D0D9D" w:rsidP="00FB1AD5">
      <w:pPr>
        <w:rPr>
          <w:rFonts w:ascii="Times New Roman" w:eastAsia="Times New Roman" w:hAnsi="Times New Roman" w:cs="Times New Roman"/>
        </w:rPr>
      </w:pPr>
    </w:p>
    <w:p w14:paraId="0BDF38E2" w14:textId="77777777" w:rsidR="003D3E88" w:rsidRDefault="003D3E88" w:rsidP="003D3E88">
      <w:pPr>
        <w:pStyle w:val="4"/>
        <w:shd w:val="clear" w:color="auto" w:fill="FFFFFF" w:themeFill="background1"/>
        <w:rPr>
          <w:rStyle w:val="a5"/>
          <w:rFonts w:ascii="Times New Roman" w:hAnsi="Times New Roman" w:cs="Times New Roman"/>
          <w:b/>
          <w:bCs w:val="0"/>
          <w:sz w:val="32"/>
        </w:rPr>
      </w:pPr>
      <w:r w:rsidRPr="003D3E88">
        <w:rPr>
          <w:rStyle w:val="a5"/>
          <w:rFonts w:ascii="Times New Roman" w:hAnsi="Times New Roman" w:cs="Times New Roman"/>
          <w:b/>
          <w:bCs w:val="0"/>
          <w:sz w:val="32"/>
        </w:rPr>
        <w:lastRenderedPageBreak/>
        <w:t>Вывод</w:t>
      </w:r>
    </w:p>
    <w:p w14:paraId="28C0E348" w14:textId="77777777" w:rsidR="00556289" w:rsidRPr="00556289" w:rsidRDefault="00556289" w:rsidP="00556289"/>
    <w:p w14:paraId="0D95EA1B" w14:textId="337F9BE3" w:rsidR="003D3E88" w:rsidRPr="00F20576" w:rsidRDefault="00F20576" w:rsidP="003D3E88">
      <w:pPr>
        <w:pStyle w:val="ds-markdown-paragraph"/>
        <w:shd w:val="clear" w:color="auto" w:fill="FFFFFF" w:themeFill="background1"/>
      </w:pPr>
      <w:proofErr w:type="gramStart"/>
      <w:r w:rsidRPr="00F20576">
        <w:t xml:space="preserve">В ходе работы были получены коэффициенты аппроксимирующих прямых для различных степеней p нормы </w:t>
      </w:r>
      <w:proofErr w:type="spellStart"/>
      <w:r w:rsidRPr="00F20576">
        <w:t>Минковского</w:t>
      </w:r>
      <w:proofErr w:type="spellEnd"/>
      <w:r w:rsidRPr="00F20576">
        <w:t xml:space="preserve"> (L1, L1.5, L2 и L5) и проведен их сравнительный анализ.</w:t>
      </w:r>
      <w:proofErr w:type="gramEnd"/>
      <w:r w:rsidRPr="00F20576">
        <w:t xml:space="preserve"> Для каждого случая вычислены параметры </w:t>
      </w:r>
      <w:proofErr w:type="gramStart"/>
      <w:r w:rsidRPr="00F20576">
        <w:t>оптимальной</w:t>
      </w:r>
      <w:proofErr w:type="gramEnd"/>
      <w:r w:rsidRPr="00F20576">
        <w:t xml:space="preserve"> прямой (угловой коэффициент a и свободный член b), </w:t>
      </w:r>
      <w:proofErr w:type="spellStart"/>
      <w:r w:rsidRPr="00F20576">
        <w:t>минимизирующей</w:t>
      </w:r>
      <w:proofErr w:type="spellEnd"/>
      <w:r w:rsidRPr="00F20576">
        <w:t xml:space="preserve"> соответствующую целевую функцию</w:t>
      </w:r>
      <w:bookmarkStart w:id="1" w:name="_GoBack"/>
      <w:bookmarkEnd w:id="1"/>
    </w:p>
    <w:p w14:paraId="3820C47D" w14:textId="77777777" w:rsidR="003D3E88" w:rsidRPr="00FC2497" w:rsidRDefault="003D3E88" w:rsidP="00FB1AD5">
      <w:pPr>
        <w:rPr>
          <w:rFonts w:ascii="Times New Roman" w:eastAsia="Times New Roman" w:hAnsi="Times New Roman" w:cs="Times New Roman"/>
        </w:rPr>
      </w:pPr>
    </w:p>
    <w:sectPr w:rsidR="003D3E88" w:rsidRPr="00FC2497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2DED72" w14:textId="77777777" w:rsidR="003249D9" w:rsidRDefault="003249D9">
      <w:r>
        <w:separator/>
      </w:r>
    </w:p>
  </w:endnote>
  <w:endnote w:type="continuationSeparator" w:id="0">
    <w:p w14:paraId="60513E27" w14:textId="77777777" w:rsidR="003249D9" w:rsidRDefault="00324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9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9A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B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F20576">
      <w:rPr>
        <w:rFonts w:ascii="Times New Roman" w:eastAsia="Times New Roman" w:hAnsi="Times New Roman" w:cs="Times New Roman"/>
        <w:noProof/>
        <w:color w:val="000000"/>
      </w:rPr>
      <w:t>4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09C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E6F77F" w14:textId="77777777" w:rsidR="003249D9" w:rsidRDefault="003249D9">
      <w:r>
        <w:separator/>
      </w:r>
    </w:p>
  </w:footnote>
  <w:footnote w:type="continuationSeparator" w:id="0">
    <w:p w14:paraId="16451280" w14:textId="77777777" w:rsidR="003249D9" w:rsidRDefault="00324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870"/>
    <w:multiLevelType w:val="multilevel"/>
    <w:tmpl w:val="88B2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8E64F2"/>
    <w:multiLevelType w:val="hybridMultilevel"/>
    <w:tmpl w:val="B11AD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7977F7"/>
    <w:multiLevelType w:val="multilevel"/>
    <w:tmpl w:val="09F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6748CD"/>
    <w:multiLevelType w:val="multilevel"/>
    <w:tmpl w:val="619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BC1A07"/>
    <w:multiLevelType w:val="multilevel"/>
    <w:tmpl w:val="54F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3B47BD"/>
    <w:multiLevelType w:val="multilevel"/>
    <w:tmpl w:val="AD38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16C1BF9"/>
    <w:multiLevelType w:val="multilevel"/>
    <w:tmpl w:val="BEE0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C548C3"/>
    <w:multiLevelType w:val="multilevel"/>
    <w:tmpl w:val="6602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940688E"/>
    <w:multiLevelType w:val="multilevel"/>
    <w:tmpl w:val="DA80E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6EB4E59"/>
    <w:multiLevelType w:val="multilevel"/>
    <w:tmpl w:val="039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9A253B"/>
    <w:multiLevelType w:val="hybridMultilevel"/>
    <w:tmpl w:val="12BC3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355F5"/>
    <w:multiLevelType w:val="multilevel"/>
    <w:tmpl w:val="C8388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D4E4B10"/>
    <w:multiLevelType w:val="multilevel"/>
    <w:tmpl w:val="C75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A525C7"/>
    <w:multiLevelType w:val="multilevel"/>
    <w:tmpl w:val="FF621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84E38DF"/>
    <w:multiLevelType w:val="multilevel"/>
    <w:tmpl w:val="2542B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B8D42B8"/>
    <w:multiLevelType w:val="hybridMultilevel"/>
    <w:tmpl w:val="969EB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EA16F5"/>
    <w:multiLevelType w:val="hybridMultilevel"/>
    <w:tmpl w:val="B582B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2D35E3"/>
    <w:multiLevelType w:val="hybridMultilevel"/>
    <w:tmpl w:val="F578B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704C5D"/>
    <w:multiLevelType w:val="multilevel"/>
    <w:tmpl w:val="97B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CE504C"/>
    <w:multiLevelType w:val="multilevel"/>
    <w:tmpl w:val="98989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4"/>
  </w:num>
  <w:num w:numId="3">
    <w:abstractNumId w:val="7"/>
  </w:num>
  <w:num w:numId="4">
    <w:abstractNumId w:val="19"/>
  </w:num>
  <w:num w:numId="5">
    <w:abstractNumId w:val="8"/>
  </w:num>
  <w:num w:numId="6">
    <w:abstractNumId w:val="13"/>
  </w:num>
  <w:num w:numId="7">
    <w:abstractNumId w:val="11"/>
  </w:num>
  <w:num w:numId="8">
    <w:abstractNumId w:val="18"/>
  </w:num>
  <w:num w:numId="9">
    <w:abstractNumId w:val="9"/>
  </w:num>
  <w:num w:numId="10">
    <w:abstractNumId w:val="2"/>
  </w:num>
  <w:num w:numId="11">
    <w:abstractNumId w:val="4"/>
  </w:num>
  <w:num w:numId="12">
    <w:abstractNumId w:val="15"/>
  </w:num>
  <w:num w:numId="13">
    <w:abstractNumId w:val="1"/>
  </w:num>
  <w:num w:numId="14">
    <w:abstractNumId w:val="10"/>
  </w:num>
  <w:num w:numId="15">
    <w:abstractNumId w:val="17"/>
  </w:num>
  <w:num w:numId="16">
    <w:abstractNumId w:val="16"/>
  </w:num>
  <w:num w:numId="17">
    <w:abstractNumId w:val="3"/>
  </w:num>
  <w:num w:numId="18">
    <w:abstractNumId w:val="12"/>
  </w:num>
  <w:num w:numId="19">
    <w:abstractNumId w:val="6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3C5A"/>
    <w:rsid w:val="00043C5A"/>
    <w:rsid w:val="000A1016"/>
    <w:rsid w:val="002E46DE"/>
    <w:rsid w:val="003249D9"/>
    <w:rsid w:val="003D3E88"/>
    <w:rsid w:val="00556289"/>
    <w:rsid w:val="005A104B"/>
    <w:rsid w:val="00671376"/>
    <w:rsid w:val="00684377"/>
    <w:rsid w:val="009C3632"/>
    <w:rsid w:val="009D0D9D"/>
    <w:rsid w:val="00A32D81"/>
    <w:rsid w:val="00D71F0A"/>
    <w:rsid w:val="00F20576"/>
    <w:rsid w:val="00FB1AD5"/>
    <w:rsid w:val="00FC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5628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5628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6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6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Наталья</cp:lastModifiedBy>
  <cp:revision>5</cp:revision>
  <dcterms:created xsi:type="dcterms:W3CDTF">2025-05-06T10:16:00Z</dcterms:created>
  <dcterms:modified xsi:type="dcterms:W3CDTF">2025-05-12T15:05:00Z</dcterms:modified>
</cp:coreProperties>
</file>