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jc w:val="center"/>
        <w:rPr>
          <w:b/>
          <w:b/>
          <w:bCs/>
        </w:rPr>
      </w:pPr>
      <w:r>
        <w:rPr>
          <w:b/>
          <w:bCs/>
        </w:rPr>
        <w:t xml:space="preserve">ДОГОВОР ОКАЗАНИЯ </w:t>
      </w:r>
      <w:r>
        <w:rPr>
          <w:b/>
          <w:bCs/>
          <w:i/>
        </w:rPr>
        <w:t>УСЛУГ</w:t>
      </w:r>
    </w:p>
    <w:p>
      <w:pPr>
        <w:pStyle w:val="11"/>
        <w:tabs>
          <w:tab w:val="clear" w:pos="720"/>
          <w:tab w:val="left" w:pos="0" w:leader="none"/>
          <w:tab w:val="left" w:pos="6797" w:leader="none"/>
        </w:tabs>
        <w:rPr/>
      </w:pPr>
      <w:r>
        <w:rPr/>
        <w:t>г._________________</w:t>
        <w:tab/>
        <w:t>"___" __________ 20 __ г.</w:t>
        <w:br/>
        <w:t>____________________________________________________________________________,</w:t>
      </w:r>
    </w:p>
    <w:p>
      <w:pPr>
        <w:pStyle w:val="Tip"/>
        <w:rPr/>
      </w:pPr>
      <w:r>
        <w:rPr/>
        <w:t>(наименование организации или ФИО)</w:t>
      </w:r>
    </w:p>
    <w:p>
      <w:pPr>
        <w:pStyle w:val="11"/>
        <w:rPr/>
      </w:pPr>
      <w:r>
        <w:rPr/>
        <w:t xml:space="preserve">действующее на основании ____________________________________________________________________, </w:t>
      </w:r>
    </w:p>
    <w:p>
      <w:pPr>
        <w:pStyle w:val="11"/>
        <w:rPr/>
      </w:pPr>
      <w:r>
        <w:rPr/>
        <w:t>именуемое в дальнейшем "</w:t>
      </w:r>
      <w:r>
        <w:rPr>
          <w:i/>
        </w:rPr>
        <w:t>Заказчик</w:t>
      </w:r>
      <w:r>
        <w:rPr/>
        <w:t>", и __________________________________________________________,</w:t>
      </w:r>
    </w:p>
    <w:p>
      <w:pPr>
        <w:pStyle w:val="Tip"/>
        <w:rPr/>
      </w:pPr>
      <w:r>
        <w:rPr/>
        <w:t>(наименование предприятия или ФИО)</w:t>
      </w:r>
    </w:p>
    <w:p>
      <w:pPr>
        <w:pStyle w:val="11"/>
        <w:rPr/>
      </w:pPr>
      <w:r>
        <w:rPr/>
        <w:t>действующее на основании ____________________________________________________,</w:t>
      </w:r>
    </w:p>
    <w:p>
      <w:pPr>
        <w:pStyle w:val="Tip"/>
        <w:rPr/>
      </w:pPr>
      <w:r>
        <w:rPr/>
        <w:t>(устава, положения, доверенности)</w:t>
      </w:r>
    </w:p>
    <w:p>
      <w:pPr>
        <w:pStyle w:val="11"/>
        <w:rPr/>
      </w:pPr>
      <w:r>
        <w:rPr/>
        <w:t>именуемое в дальнейшем "</w:t>
      </w:r>
      <w:r>
        <w:rPr>
          <w:i/>
        </w:rPr>
        <w:t>Исполнитель</w:t>
      </w:r>
      <w:r>
        <w:rPr/>
        <w:t>", заключили настоящий договор о нижеследующем.</w:t>
      </w:r>
    </w:p>
    <w:p>
      <w:pPr>
        <w:pStyle w:val="12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bCs/>
        </w:rPr>
      </w:pPr>
      <w:r>
        <w:rPr/>
        <w:t>Предмет договора</w:t>
      </w:r>
    </w:p>
    <w:p>
      <w:pPr>
        <w:pStyle w:val="11"/>
        <w:numPr>
          <w:ilvl w:val="1"/>
          <w:numId w:val="1"/>
        </w:numPr>
        <w:ind w:left="0" w:right="0" w:hanging="0"/>
        <w:rPr/>
      </w:pPr>
      <w:r>
        <w:rPr/>
        <w:t xml:space="preserve">По договору возмездного оказания </w:t>
      </w:r>
      <w:r>
        <w:rPr>
          <w:i/>
        </w:rPr>
        <w:t>услуг</w:t>
      </w:r>
      <w:r>
        <w:rPr/>
        <w:t xml:space="preserve"> </w:t>
      </w:r>
      <w:r>
        <w:rPr>
          <w:i/>
        </w:rPr>
        <w:t>Исполнитель</w:t>
      </w:r>
      <w:r>
        <w:rPr/>
        <w:t xml:space="preserve"> обязуется оказать </w:t>
      </w:r>
      <w:r>
        <w:rPr>
          <w:i/>
        </w:rPr>
        <w:t>Заказчику</w:t>
      </w:r>
      <w:r>
        <w:rPr/>
        <w:t xml:space="preserve"> </w:t>
      </w:r>
      <w:r>
        <w:rPr>
          <w:i/>
        </w:rPr>
        <w:t>услуги</w:t>
      </w:r>
      <w:r>
        <w:rPr/>
        <w:t xml:space="preserve">, указанные в п. 1.2 настоящего договора, а </w:t>
      </w:r>
      <w:r>
        <w:rPr>
          <w:i/>
        </w:rPr>
        <w:t>Заказчик</w:t>
      </w:r>
      <w:r>
        <w:rPr/>
        <w:t xml:space="preserve"> обязуется оплатить заказанные </w:t>
      </w:r>
      <w:r>
        <w:rPr>
          <w:i/>
        </w:rPr>
        <w:t>услуги</w:t>
      </w:r>
      <w:r>
        <w:rPr/>
        <w:t>.</w:t>
      </w:r>
    </w:p>
    <w:p>
      <w:pPr>
        <w:pStyle w:val="11"/>
        <w:numPr>
          <w:ilvl w:val="1"/>
          <w:numId w:val="1"/>
        </w:numPr>
        <w:ind w:left="0" w:right="0" w:hanging="0"/>
        <w:rPr/>
      </w:pPr>
      <w:r>
        <w:rPr>
          <w:i/>
        </w:rPr>
        <w:t>Исполнитель</w:t>
      </w:r>
      <w:r>
        <w:rPr/>
        <w:t xml:space="preserve"> обязуется оказать следующие </w:t>
      </w:r>
      <w:r>
        <w:rPr>
          <w:i/>
        </w:rPr>
        <w:t>услуги</w:t>
      </w:r>
      <w:r>
        <w:rPr/>
        <w:t xml:space="preserve">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95"/>
        <w:gridCol w:w="260"/>
      </w:tblGrid>
      <w:tr>
        <w:trPr/>
        <w:tc>
          <w:tcPr>
            <w:tcW w:w="9095" w:type="dxa"/>
            <w:tcBorders/>
          </w:tcPr>
          <w:p>
            <w:pPr>
              <w:pStyle w:val="TableContents"/>
              <w:rPr/>
            </w:pPr>
            <w:r>
              <w:rPr/>
              <w:t>__________________________________________________________________________________________</w:t>
            </w:r>
          </w:p>
        </w:tc>
        <w:tc>
          <w:tcPr>
            <w:tcW w:w="260" w:type="dxa"/>
            <w:tcBorders/>
          </w:tcPr>
          <w:p>
            <w:pPr>
              <w:pStyle w:val="TableContents"/>
              <w:rPr/>
            </w:pPr>
            <w:r>
              <w:rPr/>
              <w:t>,</w:t>
            </w:r>
          </w:p>
        </w:tc>
      </w:tr>
      <w:tr>
        <w:trPr/>
        <w:tc>
          <w:tcPr>
            <w:tcW w:w="9095" w:type="dxa"/>
            <w:tcBorders/>
          </w:tcPr>
          <w:p>
            <w:pPr>
              <w:pStyle w:val="TableContents"/>
              <w:rPr/>
            </w:pPr>
            <w:r>
              <w:rPr/>
              <w:t>__________________________________________________________________________________________</w:t>
            </w:r>
          </w:p>
        </w:tc>
        <w:tc>
          <w:tcPr>
            <w:tcW w:w="260" w:type="dxa"/>
            <w:tcBorders/>
          </w:tcPr>
          <w:p>
            <w:pPr>
              <w:pStyle w:val="TableContents"/>
              <w:rPr/>
            </w:pPr>
            <w:r>
              <w:rPr/>
              <w:t>,</w:t>
            </w:r>
          </w:p>
        </w:tc>
      </w:tr>
      <w:tr>
        <w:trPr/>
        <w:tc>
          <w:tcPr>
            <w:tcW w:w="9095" w:type="dxa"/>
            <w:tcBorders/>
          </w:tcPr>
          <w:p>
            <w:pPr>
              <w:pStyle w:val="TableContents"/>
              <w:rPr/>
            </w:pPr>
            <w:r>
              <w:rPr/>
              <w:t>__________________________________________________________________________________________</w:t>
            </w:r>
          </w:p>
        </w:tc>
        <w:tc>
          <w:tcPr>
            <w:tcW w:w="260" w:type="dxa"/>
            <w:tcBorders/>
          </w:tcPr>
          <w:p>
            <w:pPr>
              <w:pStyle w:val="TableContents"/>
              <w:rPr/>
            </w:pPr>
            <w:r>
              <w:rPr/>
              <w:t>,</w:t>
            </w:r>
          </w:p>
        </w:tc>
      </w:tr>
    </w:tbl>
    <w:p>
      <w:pPr>
        <w:pStyle w:val="11"/>
        <w:numPr>
          <w:ilvl w:val="0"/>
          <w:numId w:val="0"/>
        </w:numPr>
        <w:ind w:left="2880" w:right="0" w:hanging="0"/>
        <w:rPr/>
      </w:pPr>
      <w:r>
        <w:rPr/>
      </w:r>
    </w:p>
    <w:p>
      <w:pPr>
        <w:pStyle w:val="11"/>
        <w:numPr>
          <w:ilvl w:val="0"/>
          <w:numId w:val="0"/>
        </w:numPr>
        <w:ind w:left="1440" w:right="0" w:hanging="0"/>
        <w:rPr/>
      </w:pPr>
      <w:r>
        <w:rPr/>
        <w:t>именуемые в дальнейшем "</w:t>
      </w:r>
      <w:r>
        <w:rPr>
          <w:i/>
        </w:rPr>
        <w:t>Услуги</w:t>
      </w:r>
      <w:r>
        <w:rPr/>
        <w:t>".</w:t>
      </w:r>
    </w:p>
    <w:p>
      <w:pPr>
        <w:pStyle w:val="11"/>
        <w:numPr>
          <w:ilvl w:val="1"/>
          <w:numId w:val="1"/>
        </w:numPr>
        <w:ind w:left="0" w:right="0" w:hanging="0"/>
        <w:rPr/>
      </w:pPr>
      <w:r>
        <w:rPr/>
        <w:t xml:space="preserve">Срок выполнения работ с "__" ______ 20 __ г. до "__" ______ 20 _ г. </w:t>
      </w:r>
      <w:r>
        <w:rPr>
          <w:i/>
        </w:rPr>
        <w:t>Исполнитель</w:t>
      </w:r>
      <w:r>
        <w:rPr/>
        <w:t xml:space="preserve"> имеет право выполнить работы досрочно.</w:t>
      </w:r>
    </w:p>
    <w:p>
      <w:pPr>
        <w:pStyle w:val="11"/>
        <w:numPr>
          <w:ilvl w:val="1"/>
          <w:numId w:val="1"/>
        </w:numPr>
        <w:ind w:left="0" w:right="0" w:hanging="0"/>
        <w:rPr/>
      </w:pPr>
      <w:r>
        <w:rPr>
          <w:i/>
        </w:rPr>
        <w:t>Услуги</w:t>
      </w:r>
      <w:r>
        <w:rPr/>
        <w:t xml:space="preserve"> считаются оказанными после подписания акта приема-сдачи </w:t>
      </w:r>
      <w:r>
        <w:rPr>
          <w:i/>
        </w:rPr>
        <w:t>Услуг</w:t>
      </w:r>
      <w:r>
        <w:rPr/>
        <w:t xml:space="preserve"> </w:t>
      </w:r>
      <w:r>
        <w:rPr>
          <w:i/>
        </w:rPr>
        <w:t>Заказчиком</w:t>
      </w:r>
      <w:r>
        <w:rPr/>
        <w:t xml:space="preserve"> или его уполномоченным представителем.</w:t>
      </w:r>
    </w:p>
    <w:p>
      <w:pPr>
        <w:pStyle w:val="12"/>
        <w:numPr>
          <w:ilvl w:val="0"/>
          <w:numId w:val="1"/>
        </w:numPr>
        <w:ind w:left="0" w:right="0" w:hanging="0"/>
        <w:rPr/>
      </w:pPr>
      <w:r>
        <w:rPr/>
        <w:t>Права и обязанности сторон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>
          <w:i/>
        </w:rPr>
        <w:t>Исполнитель</w:t>
      </w:r>
      <w:r>
        <w:rPr/>
        <w:t xml:space="preserve"> обязуется:</w:t>
      </w:r>
    </w:p>
    <w:p>
      <w:pPr>
        <w:pStyle w:val="11"/>
        <w:numPr>
          <w:ilvl w:val="2"/>
          <w:numId w:val="1"/>
        </w:numPr>
        <w:ind w:left="0" w:right="0" w:hanging="0"/>
        <w:rPr/>
      </w:pPr>
      <w:r>
        <w:rPr/>
        <w:t xml:space="preserve">Оказать </w:t>
      </w:r>
      <w:r>
        <w:rPr>
          <w:i/>
        </w:rPr>
        <w:t>Услуги</w:t>
      </w:r>
      <w:r>
        <w:rPr/>
        <w:t xml:space="preserve"> надлежащего качества.</w:t>
      </w:r>
    </w:p>
    <w:p>
      <w:pPr>
        <w:pStyle w:val="11"/>
        <w:numPr>
          <w:ilvl w:val="2"/>
          <w:numId w:val="1"/>
        </w:numPr>
        <w:ind w:left="0" w:right="0" w:hanging="0"/>
        <w:rPr/>
      </w:pPr>
      <w:r>
        <w:rPr/>
        <w:t xml:space="preserve">Оказать </w:t>
      </w:r>
      <w:r>
        <w:rPr>
          <w:i/>
        </w:rPr>
        <w:t>Услуги</w:t>
      </w:r>
      <w:r>
        <w:rPr/>
        <w:t xml:space="preserve"> в полном объеме и в срок, указанный в п. 1.3. настоящего договора.</w:t>
      </w:r>
    </w:p>
    <w:p>
      <w:pPr>
        <w:pStyle w:val="11"/>
        <w:numPr>
          <w:ilvl w:val="2"/>
          <w:numId w:val="1"/>
        </w:numPr>
        <w:ind w:left="0" w:right="0" w:hanging="0"/>
        <w:rPr/>
      </w:pPr>
      <w:r>
        <w:rPr/>
        <w:t xml:space="preserve">По требованию </w:t>
      </w:r>
      <w:r>
        <w:rPr>
          <w:i/>
        </w:rPr>
        <w:t>Заказчика</w:t>
      </w:r>
      <w:r>
        <w:rPr/>
        <w:t xml:space="preserve"> безвозмездно исправить все выявленные недостатки, в течение ____ дней.</w:t>
      </w:r>
    </w:p>
    <w:p>
      <w:pPr>
        <w:pStyle w:val="11"/>
        <w:numPr>
          <w:ilvl w:val="2"/>
          <w:numId w:val="1"/>
        </w:numPr>
        <w:ind w:left="0" w:right="0" w:hanging="0"/>
        <w:rPr/>
      </w:pPr>
      <w:r>
        <w:rPr>
          <w:i/>
        </w:rPr>
        <w:t>Исполнитель</w:t>
      </w:r>
      <w:r>
        <w:rPr/>
        <w:t xml:space="preserve"> обязан выполнить работу лично. 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>
          <w:i/>
        </w:rPr>
        <w:t>Заказчик</w:t>
      </w:r>
      <w:r>
        <w:rPr/>
        <w:t xml:space="preserve"> обязан: </w:t>
      </w:r>
    </w:p>
    <w:p>
      <w:pPr>
        <w:pStyle w:val="11"/>
        <w:numPr>
          <w:ilvl w:val="2"/>
          <w:numId w:val="1"/>
        </w:numPr>
        <w:ind w:left="0" w:right="0" w:hanging="0"/>
        <w:rPr/>
      </w:pPr>
      <w:r>
        <w:rPr>
          <w:i/>
        </w:rPr>
        <w:t>Заказчик</w:t>
      </w:r>
      <w:r>
        <w:rPr/>
        <w:t xml:space="preserve"> обязан оплатить работу по цене, указанной в п. 3 настоящего договора, в течение _____ дней с момента подписания акта приема-сдачи </w:t>
      </w:r>
      <w:r>
        <w:rPr>
          <w:i/>
        </w:rPr>
        <w:t>Услуг</w:t>
      </w:r>
      <w:r>
        <w:rPr/>
        <w:t>.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>
          <w:i/>
        </w:rPr>
        <w:t>Заказчик</w:t>
      </w:r>
      <w:r>
        <w:rPr/>
        <w:t xml:space="preserve"> имеет право:</w:t>
      </w:r>
    </w:p>
    <w:p>
      <w:pPr>
        <w:pStyle w:val="11"/>
        <w:numPr>
          <w:ilvl w:val="2"/>
          <w:numId w:val="1"/>
        </w:numPr>
        <w:ind w:left="0" w:right="0" w:hanging="0"/>
        <w:rPr/>
      </w:pPr>
      <w:r>
        <w:rPr/>
        <w:t>Во всякое время проверять ход и качество работы, выполняемой Исполнителем, не вмешиваясь в его деятельность.</w:t>
      </w:r>
    </w:p>
    <w:p>
      <w:pPr>
        <w:pStyle w:val="11"/>
        <w:numPr>
          <w:ilvl w:val="2"/>
          <w:numId w:val="1"/>
        </w:numPr>
        <w:ind w:left="0" w:right="0" w:hanging="0"/>
        <w:rPr/>
      </w:pPr>
      <w:r>
        <w:rPr/>
        <w:t xml:space="preserve">Отказаться от исполнения договора в любое время до подписания акта, уплатив Исполнителю часть установленной цены пропорционально части оказанных </w:t>
      </w:r>
      <w:r>
        <w:rPr>
          <w:i/>
        </w:rPr>
        <w:t>Услуг</w:t>
      </w:r>
      <w:r>
        <w:rPr/>
        <w:t xml:space="preserve">, выполненных до получения извещения об отказе </w:t>
      </w:r>
      <w:r>
        <w:rPr>
          <w:i/>
        </w:rPr>
        <w:t>Заказчика</w:t>
      </w:r>
      <w:r>
        <w:rPr/>
        <w:t xml:space="preserve"> от исполнения договора.</w:t>
      </w:r>
    </w:p>
    <w:p>
      <w:pPr>
        <w:pStyle w:val="12"/>
        <w:numPr>
          <w:ilvl w:val="0"/>
          <w:numId w:val="1"/>
        </w:numPr>
        <w:ind w:left="0" w:right="0" w:hanging="0"/>
        <w:rPr/>
      </w:pPr>
      <w:r>
        <w:rPr/>
        <w:t>Цена договора и порядок расчетов</w:t>
      </w:r>
    </w:p>
    <w:p>
      <w:pPr>
        <w:pStyle w:val="11"/>
        <w:numPr>
          <w:ilvl w:val="1"/>
          <w:numId w:val="1"/>
        </w:numPr>
        <w:ind w:left="0" w:right="0" w:hanging="0"/>
        <w:rPr/>
      </w:pPr>
      <w:r>
        <w:rPr/>
        <w:t xml:space="preserve">Цена настоящего договора состоит из вознаграждения Исполнителю в размере _________ (____________) руб. И суммы издержек Исполнителя в размере _________ (____________) руб. </w:t>
      </w:r>
    </w:p>
    <w:p>
      <w:pPr>
        <w:pStyle w:val="11"/>
        <w:numPr>
          <w:ilvl w:val="1"/>
          <w:numId w:val="1"/>
        </w:numPr>
        <w:ind w:left="0" w:right="0" w:hanging="0"/>
        <w:rPr/>
      </w:pPr>
      <w:r>
        <w:rPr/>
        <w:t>Цена настоящего договора составляет: _________________________ руб.</w:t>
      </w:r>
    </w:p>
    <w:p>
      <w:pPr>
        <w:pStyle w:val="11"/>
        <w:numPr>
          <w:ilvl w:val="1"/>
          <w:numId w:val="1"/>
        </w:numPr>
        <w:ind w:left="0" w:right="0" w:hanging="0"/>
        <w:rPr/>
      </w:pPr>
      <w:r>
        <w:rPr/>
        <w:t xml:space="preserve">Уплата </w:t>
      </w:r>
      <w:r>
        <w:rPr>
          <w:i/>
        </w:rPr>
        <w:t>Заказчиком</w:t>
      </w:r>
      <w:r>
        <w:rPr/>
        <w:t xml:space="preserve"> Исполнителю цены договора осуществляется путем перечисления средств на расчетный счет Исполнителя, указанный в настоящем договоре.</w:t>
      </w:r>
    </w:p>
    <w:p>
      <w:pPr>
        <w:pStyle w:val="12"/>
        <w:numPr>
          <w:ilvl w:val="0"/>
          <w:numId w:val="1"/>
        </w:numPr>
        <w:ind w:left="0" w:right="0" w:hanging="0"/>
        <w:rPr/>
      </w:pPr>
      <w:r>
        <w:rPr/>
        <w:t>Ответственность сторон</w:t>
      </w:r>
    </w:p>
    <w:p>
      <w:pPr>
        <w:pStyle w:val="11"/>
        <w:numPr>
          <w:ilvl w:val="1"/>
          <w:numId w:val="1"/>
        </w:numPr>
        <w:ind w:left="0" w:right="0" w:hanging="0"/>
        <w:rPr/>
      </w:pPr>
      <w:r>
        <w:rPr/>
        <w:t xml:space="preserve">За нарушение срока оказания </w:t>
      </w:r>
      <w:r>
        <w:rPr>
          <w:i/>
        </w:rPr>
        <w:t>Услуг</w:t>
      </w:r>
      <w:r>
        <w:rPr/>
        <w:t xml:space="preserve">, указанного в п. 1.3 настоящего договора, </w:t>
      </w:r>
      <w:r>
        <w:rPr>
          <w:i/>
        </w:rPr>
        <w:t>Исполнитель</w:t>
      </w:r>
      <w:r>
        <w:rPr/>
        <w:t xml:space="preserve"> уплачивает </w:t>
      </w:r>
      <w:r>
        <w:rPr>
          <w:i/>
        </w:rPr>
        <w:t>Заказчику</w:t>
      </w:r>
      <w:r>
        <w:rPr/>
        <w:t xml:space="preserve"> штраф в размере ___% от суммы договора и пеню из расчета ___% от суммы договора за каждый день просрочки.</w:t>
      </w:r>
    </w:p>
    <w:p>
      <w:pPr>
        <w:pStyle w:val="11"/>
        <w:numPr>
          <w:ilvl w:val="1"/>
          <w:numId w:val="1"/>
        </w:numPr>
        <w:ind w:left="0" w:right="0" w:hanging="0"/>
        <w:rPr/>
      </w:pPr>
      <w:r>
        <w:rPr/>
        <w:t>Меры ответственности сторон, не предусмотренные в настоящем договоре, применяются в соответствии с нормами гражданского законодательства, действующего на территории России.</w:t>
      </w:r>
    </w:p>
    <w:p>
      <w:pPr>
        <w:pStyle w:val="11"/>
        <w:numPr>
          <w:ilvl w:val="1"/>
          <w:numId w:val="1"/>
        </w:numPr>
        <w:ind w:left="0" w:right="0" w:hanging="0"/>
        <w:rPr/>
      </w:pPr>
      <w:r>
        <w:rPr/>
        <w:t xml:space="preserve">Уплата неустойки не освобождает Исполнителя от выполнения лежащих на нем </w:t>
        <w:br/>
        <w:t>обязательств или устранения нарушений.</w:t>
      </w:r>
    </w:p>
    <w:p>
      <w:pPr>
        <w:pStyle w:val="12"/>
        <w:numPr>
          <w:ilvl w:val="0"/>
          <w:numId w:val="1"/>
        </w:numPr>
        <w:ind w:left="0" w:right="0" w:hanging="0"/>
        <w:rPr/>
      </w:pPr>
      <w:r>
        <w:rPr/>
        <w:t>Порядок разрешения споров</w:t>
      </w:r>
    </w:p>
    <w:p>
      <w:pPr>
        <w:pStyle w:val="11"/>
        <w:numPr>
          <w:ilvl w:val="1"/>
          <w:numId w:val="1"/>
        </w:numPr>
        <w:ind w:left="0" w:right="0" w:hanging="0"/>
        <w:rPr/>
      </w:pPr>
      <w:r>
        <w:rPr/>
        <w:t>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>
      <w:pPr>
        <w:pStyle w:val="11"/>
        <w:numPr>
          <w:ilvl w:val="1"/>
          <w:numId w:val="1"/>
        </w:numPr>
        <w:ind w:left="0" w:right="0" w:hanging="0"/>
        <w:rPr/>
      </w:pPr>
      <w:r>
        <w:rPr/>
        <w:t>В случае невозможности разрешения споров путем переговоров стороны после реализации предусмотренной законодательством процедуры досудебного урегулирования разногласий передают их на рассмотрение в ________________ суде.</w:t>
      </w:r>
    </w:p>
    <w:p>
      <w:pPr>
        <w:pStyle w:val="12"/>
        <w:numPr>
          <w:ilvl w:val="0"/>
          <w:numId w:val="1"/>
        </w:numPr>
        <w:ind w:left="0" w:right="0" w:hanging="0"/>
        <w:rPr/>
      </w:pPr>
      <w:r>
        <w:rPr/>
        <w:t>Заключительные положения</w:t>
      </w:r>
    </w:p>
    <w:p>
      <w:pPr>
        <w:pStyle w:val="11"/>
        <w:numPr>
          <w:ilvl w:val="1"/>
          <w:numId w:val="1"/>
        </w:numPr>
        <w:ind w:left="0" w:right="0" w:hanging="0"/>
        <w:rPr/>
      </w:pPr>
      <w:r>
        <w:rPr/>
        <w:t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>
      <w:pPr>
        <w:pStyle w:val="11"/>
        <w:numPr>
          <w:ilvl w:val="1"/>
          <w:numId w:val="1"/>
        </w:numPr>
        <w:ind w:left="0" w:right="0" w:hanging="0"/>
        <w:rPr/>
      </w:pPr>
      <w:r>
        <w:rPr/>
        <w:t>Настоящий договор составлен в двух экземплярах на русском языке. Оба экземпляра идентичны и имеют одинаковую силу. У каждой из сторон находится один экземпляр настоящего договора.</w:t>
      </w:r>
    </w:p>
    <w:p>
      <w:pPr>
        <w:pStyle w:val="12"/>
        <w:numPr>
          <w:ilvl w:val="0"/>
          <w:numId w:val="1"/>
        </w:numPr>
        <w:ind w:left="0" w:right="0" w:hanging="0"/>
        <w:rPr/>
      </w:pPr>
      <w:r>
        <w:rPr/>
        <w:t>Адреса, реквизиты и подписи сторон.</w:t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05"/>
        <w:gridCol w:w="640"/>
        <w:gridCol w:w="4310"/>
      </w:tblGrid>
      <w:tr>
        <w:trPr/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1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Заказчик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: 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Исполнитель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</w:tr>
      <w:tr>
        <w:trPr/>
        <w:tc>
          <w:tcPr>
            <w:tcW w:w="4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</w:tr>
      <w:tr>
        <w:trPr/>
        <w:tc>
          <w:tcPr>
            <w:tcW w:w="4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11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 xml:space="preserve">м.п. </w:t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м.п.</w:t>
            </w:r>
          </w:p>
        </w:tc>
      </w:tr>
    </w:tbl>
    <w:p>
      <w:pPr>
        <w:pStyle w:val="11"/>
        <w:rPr/>
      </w:pPr>
      <w:r>
        <w:rPr/>
      </w:r>
    </w:p>
    <w:sectPr>
      <w:type w:val="nextPage"/>
      <w:pgSz w:w="11906" w:h="16838"/>
      <w:pgMar w:left="1273" w:right="1273" w:gutter="0" w:header="0" w:top="850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zh-CN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1" w:customStyle="1">
    <w:name w:val="Основной шрифт абзаца1"/>
    <w:qFormat/>
    <w:rPr/>
  </w:style>
  <w:style w:type="character" w:styleId="Strong">
    <w:name w:val="Strong"/>
    <w:qFormat/>
    <w:rPr>
      <w:b/>
      <w:bCs/>
    </w:rPr>
  </w:style>
  <w:style w:type="character" w:styleId="Style14" w:customStyle="1">
    <w:name w:val="Верхний колонтитул Знак"/>
    <w:basedOn w:val="1"/>
    <w:qFormat/>
    <w:rPr/>
  </w:style>
  <w:style w:type="character" w:styleId="Style15" w:customStyle="1">
    <w:name w:val="Нижний колонтитул Знак"/>
    <w:basedOn w:val="1"/>
    <w:qFormat/>
    <w:rPr/>
  </w:style>
  <w:style w:type="character" w:styleId="InternetLink">
    <w:name w:val="Hyperlink"/>
    <w:rPr>
      <w:color w:val="0000FF"/>
      <w:u w:val="single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jc w:val="center"/>
    </w:pPr>
    <w:rPr>
      <w:b/>
      <w:sz w:val="24"/>
    </w:rPr>
  </w:style>
  <w:style w:type="paragraph" w:styleId="TextBody">
    <w:name w:val="Body Text"/>
    <w:basedOn w:val="Normal"/>
    <w:pPr/>
    <w:rPr>
      <w:sz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1" w:customStyle="1">
    <w:name w:val="Основной текст1"/>
    <w:basedOn w:val="Normal"/>
    <w:qFormat/>
    <w:pPr>
      <w:jc w:val="both"/>
    </w:pPr>
    <w:rPr/>
  </w:style>
  <w:style w:type="paragraph" w:styleId="Style16" w:customStyle="1">
    <w:name w:val="Название"/>
    <w:basedOn w:val="11"/>
    <w:qFormat/>
    <w:pPr>
      <w:ind w:left="239" w:right="239" w:hanging="0"/>
    </w:pPr>
    <w:rPr/>
  </w:style>
  <w:style w:type="paragraph" w:styleId="12" w:customStyle="1">
    <w:name w:val="Выделение 1"/>
    <w:basedOn w:val="11"/>
    <w:qFormat/>
    <w:pPr>
      <w:spacing w:before="119" w:after="119"/>
      <w:jc w:val="center"/>
    </w:pPr>
    <w:rPr>
      <w:b/>
      <w:bCs/>
    </w:rPr>
  </w:style>
  <w:style w:type="paragraph" w:styleId="2" w:customStyle="1">
    <w:name w:val="Выделение 2"/>
    <w:basedOn w:val="12"/>
    <w:qFormat/>
    <w:pPr>
      <w:jc w:val="left"/>
    </w:pPr>
    <w:rPr>
      <w:i/>
      <w:iCs/>
    </w:rPr>
  </w:style>
  <w:style w:type="paragraph" w:styleId="Tip">
    <w:name w:val="Tip"/>
    <w:basedOn w:val="11"/>
    <w:qFormat/>
    <w:pPr>
      <w:jc w:val="center"/>
    </w:pPr>
    <w:rPr>
      <w:sz w:val="28"/>
      <w:vertAlign w:val="superscript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LibreOffice/7.2.1.2$Linux_X86_64 LibreOffice_project/2c9f9a7aa7c967a1b7ec3448959cff87b32f6580</Application>
  <AppVersion>15.0000</AppVersion>
  <Pages>2</Pages>
  <Words>489</Words>
  <Characters>3755</Characters>
  <CharactersWithSpaces>4173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2021-10-31T11:54:00Z</dcterms:created>
  <dc:creator>Глория</dc:creator>
  <dc:description/>
  <dc:language>en-US</dc:language>
  <cp:lastModifiedBy/>
  <cp:lastPrinted>1601-01-01T00:00:00Z</cp:lastPrinted>
  <dcterms:modified xsi:type="dcterms:W3CDTF">2021-10-31T15:42:04Z</dcterms:modified>
  <cp:revision>7</cp:revision>
  <dc:subject/>
  <dc:title>ДОГОВОР ОКАЗАНИЯ УСЛУГ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