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4C6C" w:rsidRPr="0041712D" w:rsidRDefault="00144C6C" w:rsidP="00144C6C">
      <w:pPr>
        <w:pStyle w:val="1"/>
        <w:spacing w:before="240" w:line="288" w:lineRule="auto"/>
        <w:ind w:firstLine="0"/>
        <w:jc w:val="center"/>
        <w:rPr>
          <w:rFonts w:ascii="Times New Roman" w:hAnsi="Times New Roman" w:cs="Times New Roman"/>
          <w:color w:val="auto"/>
        </w:rPr>
      </w:pPr>
      <w:bookmarkStart w:id="0" w:name="_Toc402260297"/>
      <w:r>
        <w:rPr>
          <w:rFonts w:ascii="Times New Roman" w:hAnsi="Times New Roman" w:cs="Times New Roman"/>
          <w:color w:val="auto"/>
        </w:rPr>
        <w:t xml:space="preserve">Лабораторная </w:t>
      </w:r>
      <w:r w:rsidRPr="003B0415">
        <w:rPr>
          <w:rFonts w:ascii="Times New Roman" w:hAnsi="Times New Roman" w:cs="Times New Roman"/>
          <w:color w:val="auto"/>
        </w:rPr>
        <w:t>работа 4</w:t>
      </w:r>
      <w:r>
        <w:rPr>
          <w:rFonts w:ascii="Times New Roman" w:hAnsi="Times New Roman" w:cs="Times New Roman"/>
          <w:color w:val="auto"/>
        </w:rPr>
        <w:t xml:space="preserve">. </w:t>
      </w:r>
      <w:r w:rsidRPr="0041712D">
        <w:rPr>
          <w:rFonts w:ascii="Times New Roman" w:hAnsi="Times New Roman" w:cs="Times New Roman"/>
          <w:color w:val="auto"/>
        </w:rPr>
        <w:t>ИССЛЕДОВАНИЕ</w:t>
      </w:r>
      <w:r>
        <w:rPr>
          <w:rFonts w:ascii="Times New Roman" w:hAnsi="Times New Roman" w:cs="Times New Roman"/>
          <w:color w:val="auto"/>
        </w:rPr>
        <w:br/>
      </w:r>
      <w:r w:rsidRPr="0041712D">
        <w:rPr>
          <w:rFonts w:ascii="Times New Roman" w:hAnsi="Times New Roman" w:cs="Times New Roman"/>
          <w:color w:val="auto"/>
        </w:rPr>
        <w:t xml:space="preserve"> ЭЛЕКТРОСТАТИЧЕСКОГО ПОЛЯ ЗАРЯЖЕННЫХ ПРОВОДНИКОВ МЕТОДОМ МОДЕЛИРОВАНИЯ</w:t>
      </w:r>
      <w:bookmarkEnd w:id="0"/>
    </w:p>
    <w:p w:rsidR="00144C6C" w:rsidRPr="001A2213" w:rsidRDefault="00144C6C" w:rsidP="00144C6C">
      <w:pPr>
        <w:spacing w:after="240" w:line="288" w:lineRule="auto"/>
        <w:ind w:firstLine="0"/>
        <w:jc w:val="center"/>
        <w:rPr>
          <w:rFonts w:cs="Times New Roman"/>
          <w:b/>
          <w:sz w:val="28"/>
        </w:rPr>
      </w:pPr>
      <w:r w:rsidRPr="001A2213">
        <w:rPr>
          <w:rFonts w:cs="Times New Roman"/>
          <w:b/>
          <w:sz w:val="28"/>
        </w:rPr>
        <w:t>(электроемкость, энергия электрического поля)</w:t>
      </w:r>
    </w:p>
    <w:p w:rsidR="00144C6C" w:rsidRDefault="00144C6C" w:rsidP="00144C6C">
      <w:pPr>
        <w:spacing w:line="288" w:lineRule="auto"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-43180</wp:posOffset>
                </wp:positionH>
                <wp:positionV relativeFrom="margin">
                  <wp:posOffset>2654935</wp:posOffset>
                </wp:positionV>
                <wp:extent cx="2628900" cy="2483485"/>
                <wp:effectExtent l="0" t="2540" r="0" b="0"/>
                <wp:wrapSquare wrapText="bothSides"/>
                <wp:docPr id="2" name="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8900" cy="24834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44C6C" w:rsidRDefault="00144C6C" w:rsidP="00144C6C">
                            <w:pPr>
                              <w:spacing w:line="240" w:lineRule="auto"/>
                              <w:ind w:firstLine="0"/>
                              <w:jc w:val="left"/>
                              <w:rPr>
                                <w:rFonts w:cs="Times New Roman"/>
                                <w:szCs w:val="24"/>
                                <w:lang w:eastAsia="ru-RU"/>
                              </w:rPr>
                            </w:pPr>
                            <w:r>
                              <w:rPr>
                                <w:rFonts w:cs="Times New Roman"/>
                                <w:noProof/>
                                <w:szCs w:val="24"/>
                                <w:lang w:eastAsia="ru-RU"/>
                              </w:rPr>
                              <w:drawing>
                                <wp:inline distT="0" distB="0" distL="0" distR="0" wp14:anchorId="21E49062" wp14:editId="5883CD27">
                                  <wp:extent cx="2419350" cy="2085975"/>
                                  <wp:effectExtent l="19050" t="0" r="0" b="0"/>
                                  <wp:docPr id="80" name="Рисунок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26472" cy="209211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144C6C" w:rsidRPr="00543A89" w:rsidRDefault="00144C6C" w:rsidP="00144C6C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rFonts w:cs="Times New Roman"/>
                                <w:sz w:val="16"/>
                                <w:szCs w:val="16"/>
                                <w:lang w:val="en-US" w:eastAsia="ru-RU"/>
                              </w:rPr>
                            </w:pPr>
                          </w:p>
                          <w:p w:rsidR="00144C6C" w:rsidRPr="008B68C7" w:rsidRDefault="00144C6C" w:rsidP="00144C6C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rFonts w:cs="Times New Roman"/>
                                <w:szCs w:val="24"/>
                              </w:rPr>
                            </w:pPr>
                            <w:r>
                              <w:rPr>
                                <w:rFonts w:cs="Times New Roman"/>
                                <w:i/>
                                <w:szCs w:val="24"/>
                                <w:lang w:eastAsia="ru-RU"/>
                              </w:rPr>
                              <w:t>Рис. 4.1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2" o:spid="_x0000_s1026" type="#_x0000_t202" style="position:absolute;left:0;text-align:left;margin-left:-3.4pt;margin-top:209.05pt;width:207pt;height:195.5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" stroked="f">
                <v:textbox inset="0,0,0,0">
                  <w:txbxContent>
                    <w:p w:rsidR="00144C6C" w:rsidRDefault="00144C6C" w:rsidP="00144C6C">
                      <w:pPr>
                        <w:spacing w:line="240" w:lineRule="auto"/>
                        <w:ind w:firstLine="0"/>
                        <w:jc w:val="left"/>
                        <w:rPr>
                          <w:rFonts w:cs="Times New Roman"/>
                          <w:szCs w:val="24"/>
                          <w:lang w:eastAsia="ru-RU"/>
                        </w:rPr>
                      </w:pPr>
                      <w:r>
                        <w:rPr>
                          <w:rFonts w:cs="Times New Roman"/>
                          <w:noProof/>
                          <w:szCs w:val="24"/>
                          <w:lang w:eastAsia="ru-RU"/>
                        </w:rPr>
                        <w:drawing>
                          <wp:inline distT="0" distB="0" distL="0" distR="0" wp14:anchorId="21E49062" wp14:editId="5883CD27">
                            <wp:extent cx="2419350" cy="2085975"/>
                            <wp:effectExtent l="19050" t="0" r="0" b="0"/>
                            <wp:docPr id="80" name="Рисунок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26472" cy="209211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144C6C" w:rsidRPr="00543A89" w:rsidRDefault="00144C6C" w:rsidP="00144C6C">
                      <w:pPr>
                        <w:spacing w:line="240" w:lineRule="auto"/>
                        <w:ind w:firstLine="0"/>
                        <w:jc w:val="center"/>
                        <w:rPr>
                          <w:rFonts w:cs="Times New Roman"/>
                          <w:sz w:val="16"/>
                          <w:szCs w:val="16"/>
                          <w:lang w:val="en-US" w:eastAsia="ru-RU"/>
                        </w:rPr>
                      </w:pPr>
                    </w:p>
                    <w:p w:rsidR="00144C6C" w:rsidRPr="008B68C7" w:rsidRDefault="00144C6C" w:rsidP="00144C6C">
                      <w:pPr>
                        <w:spacing w:line="240" w:lineRule="auto"/>
                        <w:ind w:firstLine="0"/>
                        <w:jc w:val="center"/>
                        <w:rPr>
                          <w:rFonts w:cs="Times New Roman"/>
                          <w:szCs w:val="24"/>
                        </w:rPr>
                      </w:pPr>
                      <w:r>
                        <w:rPr>
                          <w:rFonts w:cs="Times New Roman"/>
                          <w:i/>
                          <w:szCs w:val="24"/>
                          <w:lang w:eastAsia="ru-RU"/>
                        </w:rPr>
                        <w:t>Рис. 4.1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Pr="00D97C72">
        <w:rPr>
          <w:rFonts w:cs="Times New Roman"/>
          <w:i/>
          <w:sz w:val="28"/>
          <w:szCs w:val="28"/>
        </w:rPr>
        <w:t>Цели работы</w:t>
      </w:r>
      <w:r>
        <w:rPr>
          <w:rFonts w:cs="Times New Roman"/>
          <w:sz w:val="28"/>
          <w:szCs w:val="28"/>
        </w:rPr>
        <w:t>: о</w:t>
      </w:r>
      <w:r w:rsidRPr="003B0415">
        <w:rPr>
          <w:rFonts w:cs="Times New Roman"/>
          <w:sz w:val="28"/>
          <w:szCs w:val="28"/>
        </w:rPr>
        <w:t>знакомление с методикой моделирования электростат</w:t>
      </w:r>
      <w:r w:rsidRPr="003B0415">
        <w:rPr>
          <w:rFonts w:cs="Times New Roman"/>
          <w:sz w:val="28"/>
          <w:szCs w:val="28"/>
        </w:rPr>
        <w:t>и</w:t>
      </w:r>
      <w:r w:rsidRPr="003B0415">
        <w:rPr>
          <w:rFonts w:cs="Times New Roman"/>
          <w:sz w:val="28"/>
          <w:szCs w:val="28"/>
        </w:rPr>
        <w:t>ческ</w:t>
      </w:r>
      <w:r>
        <w:rPr>
          <w:rFonts w:cs="Times New Roman"/>
          <w:sz w:val="28"/>
          <w:szCs w:val="28"/>
        </w:rPr>
        <w:t>ого поля в токопроводящей среде;</w:t>
      </w:r>
      <w:r w:rsidRPr="003B0415">
        <w:rPr>
          <w:rFonts w:cs="Times New Roman"/>
          <w:sz w:val="28"/>
          <w:szCs w:val="28"/>
        </w:rPr>
        <w:t xml:space="preserve"> исследование электростатического поля, соз</w:t>
      </w:r>
      <w:r>
        <w:rPr>
          <w:rFonts w:cs="Times New Roman"/>
          <w:sz w:val="28"/>
          <w:szCs w:val="28"/>
        </w:rPr>
        <w:t>данного системой проводящих тел;</w:t>
      </w:r>
      <w:r w:rsidRPr="003B0415">
        <w:rPr>
          <w:rFonts w:cs="Times New Roman"/>
          <w:sz w:val="28"/>
          <w:szCs w:val="28"/>
        </w:rPr>
        <w:t xml:space="preserve"> экспериментальное определение электроемкости системы проводников. </w:t>
      </w:r>
    </w:p>
    <w:p w:rsidR="00144C6C" w:rsidRDefault="00144C6C" w:rsidP="00144C6C">
      <w:pPr>
        <w:spacing w:line="288" w:lineRule="auto"/>
        <w:rPr>
          <w:rFonts w:cs="Times New Roman"/>
          <w:sz w:val="28"/>
          <w:szCs w:val="28"/>
        </w:rPr>
      </w:pPr>
      <w:r w:rsidRPr="00D97C72">
        <w:rPr>
          <w:rFonts w:cs="Times New Roman"/>
          <w:i/>
          <w:sz w:val="28"/>
          <w:szCs w:val="28"/>
        </w:rPr>
        <w:t>Приборы и принадлежности</w:t>
      </w:r>
      <w:r w:rsidRPr="003B0415">
        <w:rPr>
          <w:rFonts w:cs="Times New Roman"/>
          <w:sz w:val="28"/>
          <w:szCs w:val="28"/>
        </w:rPr>
        <w:t>: лаб</w:t>
      </w:r>
      <w:r w:rsidRPr="003B0415">
        <w:rPr>
          <w:rFonts w:cs="Times New Roman"/>
          <w:sz w:val="28"/>
          <w:szCs w:val="28"/>
        </w:rPr>
        <w:t>о</w:t>
      </w:r>
      <w:r w:rsidRPr="003B0415">
        <w:rPr>
          <w:rFonts w:cs="Times New Roman"/>
          <w:sz w:val="28"/>
          <w:szCs w:val="28"/>
        </w:rPr>
        <w:t>раторный макет установки для моделир</w:t>
      </w:r>
      <w:r w:rsidRPr="003B0415">
        <w:rPr>
          <w:rFonts w:cs="Times New Roman"/>
          <w:sz w:val="28"/>
          <w:szCs w:val="28"/>
        </w:rPr>
        <w:t>о</w:t>
      </w:r>
      <w:r w:rsidRPr="003B0415">
        <w:rPr>
          <w:rFonts w:cs="Times New Roman"/>
          <w:sz w:val="28"/>
          <w:szCs w:val="28"/>
        </w:rPr>
        <w:t xml:space="preserve">вания электростатического поля (рис. </w:t>
      </w:r>
      <w:r>
        <w:rPr>
          <w:rFonts w:cs="Times New Roman"/>
          <w:sz w:val="28"/>
          <w:szCs w:val="28"/>
        </w:rPr>
        <w:t>4.</w:t>
      </w:r>
      <w:r w:rsidRPr="003B0415">
        <w:rPr>
          <w:rFonts w:cs="Times New Roman"/>
          <w:sz w:val="28"/>
          <w:szCs w:val="28"/>
        </w:rPr>
        <w:t>1).</w:t>
      </w:r>
      <w:r>
        <w:rPr>
          <w:rFonts w:cs="Times New Roman"/>
          <w:sz w:val="28"/>
          <w:szCs w:val="28"/>
        </w:rPr>
        <w:t xml:space="preserve"> </w:t>
      </w:r>
    </w:p>
    <w:p w:rsidR="00144C6C" w:rsidRDefault="00144C6C" w:rsidP="00144C6C">
      <w:pPr>
        <w:spacing w:line="288" w:lineRule="auto"/>
        <w:rPr>
          <w:rFonts w:cs="Times New Roman"/>
          <w:sz w:val="28"/>
          <w:szCs w:val="28"/>
        </w:rPr>
      </w:pPr>
      <w:r w:rsidRPr="003B0415">
        <w:rPr>
          <w:rFonts w:cs="Times New Roman"/>
          <w:sz w:val="28"/>
          <w:szCs w:val="28"/>
        </w:rPr>
        <w:t>В работе используется план</w:t>
      </w:r>
      <w:r>
        <w:rPr>
          <w:rFonts w:cs="Times New Roman"/>
          <w:sz w:val="28"/>
          <w:szCs w:val="28"/>
        </w:rPr>
        <w:t xml:space="preserve">шет </w:t>
      </w:r>
      <w:r w:rsidRPr="00D97C72">
        <w:rPr>
          <w:rFonts w:cs="Times New Roman"/>
          <w:i/>
          <w:sz w:val="28"/>
          <w:szCs w:val="28"/>
        </w:rPr>
        <w:t>1</w:t>
      </w:r>
      <w:r w:rsidRPr="003B0415">
        <w:rPr>
          <w:rFonts w:cs="Times New Roman"/>
          <w:sz w:val="28"/>
          <w:szCs w:val="28"/>
        </w:rPr>
        <w:t>, покрытый проводящей бумагой, с нанесенными на него металличе</w:t>
      </w:r>
      <w:r>
        <w:rPr>
          <w:rFonts w:cs="Times New Roman"/>
          <w:sz w:val="28"/>
          <w:szCs w:val="28"/>
        </w:rPr>
        <w:t>скими эле</w:t>
      </w:r>
      <w:r>
        <w:rPr>
          <w:rFonts w:cs="Times New Roman"/>
          <w:sz w:val="28"/>
          <w:szCs w:val="28"/>
        </w:rPr>
        <w:t>к</w:t>
      </w:r>
      <w:r>
        <w:rPr>
          <w:rFonts w:cs="Times New Roman"/>
          <w:sz w:val="28"/>
          <w:szCs w:val="28"/>
        </w:rPr>
        <w:t xml:space="preserve">тродами </w:t>
      </w:r>
      <w:r w:rsidRPr="00D97C72">
        <w:rPr>
          <w:rFonts w:cs="Times New Roman"/>
          <w:i/>
          <w:sz w:val="28"/>
          <w:szCs w:val="28"/>
        </w:rPr>
        <w:t>2</w:t>
      </w:r>
      <w:r w:rsidRPr="003B0415">
        <w:rPr>
          <w:rFonts w:cs="Times New Roman"/>
          <w:sz w:val="28"/>
          <w:szCs w:val="28"/>
        </w:rPr>
        <w:t>. На планшете установлены две подвижные ли</w:t>
      </w:r>
      <w:r>
        <w:rPr>
          <w:rFonts w:cs="Times New Roman"/>
          <w:sz w:val="28"/>
          <w:szCs w:val="28"/>
        </w:rPr>
        <w:t xml:space="preserve">нейки </w:t>
      </w:r>
      <w:r w:rsidRPr="00D97C72">
        <w:rPr>
          <w:rFonts w:cs="Times New Roman"/>
          <w:i/>
          <w:sz w:val="28"/>
          <w:szCs w:val="28"/>
        </w:rPr>
        <w:t>3</w:t>
      </w:r>
      <w:r w:rsidRPr="003B0415">
        <w:rPr>
          <w:rFonts w:cs="Times New Roman"/>
          <w:sz w:val="28"/>
          <w:szCs w:val="28"/>
        </w:rPr>
        <w:t>, с помощью кот</w:t>
      </w:r>
      <w:r w:rsidRPr="003B0415">
        <w:rPr>
          <w:rFonts w:cs="Times New Roman"/>
          <w:sz w:val="28"/>
          <w:szCs w:val="28"/>
        </w:rPr>
        <w:t>о</w:t>
      </w:r>
      <w:r w:rsidRPr="003B0415">
        <w:rPr>
          <w:rFonts w:cs="Times New Roman"/>
          <w:sz w:val="28"/>
          <w:szCs w:val="28"/>
        </w:rPr>
        <w:t xml:space="preserve">рых </w:t>
      </w:r>
      <w:r>
        <w:rPr>
          <w:rFonts w:cs="Times New Roman"/>
          <w:sz w:val="28"/>
          <w:szCs w:val="28"/>
        </w:rPr>
        <w:t xml:space="preserve">определяются координаты щупа </w:t>
      </w:r>
      <w:r w:rsidRPr="00D97C72">
        <w:rPr>
          <w:rFonts w:cs="Times New Roman"/>
          <w:i/>
          <w:sz w:val="28"/>
          <w:szCs w:val="28"/>
        </w:rPr>
        <w:t>4</w:t>
      </w:r>
      <w:r w:rsidRPr="003B0415">
        <w:rPr>
          <w:rFonts w:cs="Times New Roman"/>
          <w:sz w:val="28"/>
          <w:szCs w:val="28"/>
        </w:rPr>
        <w:t>, подключенного к</w:t>
      </w:r>
      <w:r>
        <w:rPr>
          <w:rFonts w:cs="Times New Roman"/>
          <w:sz w:val="28"/>
          <w:szCs w:val="28"/>
        </w:rPr>
        <w:t xml:space="preserve"> </w:t>
      </w:r>
      <w:r w:rsidRPr="003B0415">
        <w:rPr>
          <w:rFonts w:cs="Times New Roman"/>
          <w:sz w:val="28"/>
          <w:szCs w:val="28"/>
        </w:rPr>
        <w:t xml:space="preserve">вольтметру </w:t>
      </w:r>
      <w:r>
        <w:rPr>
          <w:rFonts w:cs="Times New Roman"/>
          <w:i/>
          <w:sz w:val="28"/>
          <w:szCs w:val="28"/>
          <w:lang w:val="en-US"/>
        </w:rPr>
        <w:t>P</w:t>
      </w:r>
      <w:r w:rsidRPr="003B0415">
        <w:rPr>
          <w:rFonts w:cs="Times New Roman"/>
          <w:i/>
          <w:sz w:val="28"/>
          <w:szCs w:val="28"/>
          <w:lang w:val="en-US"/>
        </w:rPr>
        <w:t>V</w:t>
      </w:r>
      <w:r w:rsidRPr="003B0415">
        <w:rPr>
          <w:rFonts w:cs="Times New Roman"/>
          <w:sz w:val="28"/>
          <w:szCs w:val="28"/>
        </w:rPr>
        <w:t xml:space="preserve">. </w:t>
      </w:r>
    </w:p>
    <w:p w:rsidR="00144C6C" w:rsidRDefault="00144C6C" w:rsidP="00144C6C">
      <w:pPr>
        <w:spacing w:line="288" w:lineRule="auto"/>
        <w:rPr>
          <w:rFonts w:cs="Times New Roman"/>
          <w:sz w:val="28"/>
          <w:szCs w:val="28"/>
        </w:rPr>
      </w:pPr>
      <w:r w:rsidRPr="003B0415">
        <w:rPr>
          <w:rFonts w:cs="Times New Roman"/>
          <w:sz w:val="28"/>
          <w:szCs w:val="28"/>
        </w:rPr>
        <w:t xml:space="preserve">Помещая </w:t>
      </w:r>
      <w:proofErr w:type="gramStart"/>
      <w:r w:rsidRPr="003B0415">
        <w:rPr>
          <w:rFonts w:cs="Times New Roman"/>
          <w:sz w:val="28"/>
          <w:szCs w:val="28"/>
        </w:rPr>
        <w:t>щуп в различные точки план</w:t>
      </w:r>
      <w:r>
        <w:rPr>
          <w:rFonts w:cs="Times New Roman"/>
          <w:sz w:val="28"/>
          <w:szCs w:val="28"/>
        </w:rPr>
        <w:t>шета и</w:t>
      </w:r>
      <w:r w:rsidRPr="003B0415">
        <w:rPr>
          <w:rFonts w:cs="Times New Roman"/>
          <w:sz w:val="28"/>
          <w:szCs w:val="28"/>
        </w:rPr>
        <w:t xml:space="preserve"> измеряя</w:t>
      </w:r>
      <w:proofErr w:type="gramEnd"/>
      <w:r w:rsidRPr="003B0415">
        <w:rPr>
          <w:rFonts w:cs="Times New Roman"/>
          <w:sz w:val="28"/>
          <w:szCs w:val="28"/>
        </w:rPr>
        <w:t xml:space="preserve"> потенциал данной точки, можно построить картину исследуемого поля.</w:t>
      </w:r>
      <w:r>
        <w:rPr>
          <w:rFonts w:cs="Times New Roman"/>
          <w:sz w:val="28"/>
          <w:szCs w:val="28"/>
        </w:rPr>
        <w:t xml:space="preserve"> </w:t>
      </w:r>
    </w:p>
    <w:p w:rsidR="00144C6C" w:rsidRPr="00B961BE" w:rsidRDefault="00144C6C" w:rsidP="00144C6C">
      <w:pPr>
        <w:spacing w:before="240" w:after="240" w:line="288" w:lineRule="auto"/>
        <w:ind w:firstLine="0"/>
        <w:jc w:val="center"/>
        <w:rPr>
          <w:rFonts w:cs="Times New Roman"/>
          <w:sz w:val="28"/>
          <w:szCs w:val="28"/>
        </w:rPr>
      </w:pPr>
      <w:r w:rsidRPr="00B961BE">
        <w:rPr>
          <w:rFonts w:cs="Times New Roman"/>
          <w:b/>
          <w:sz w:val="28"/>
          <w:szCs w:val="28"/>
        </w:rPr>
        <w:t>Исследуемые закономерности</w:t>
      </w:r>
    </w:p>
    <w:p w:rsidR="00144C6C" w:rsidRPr="009123B1" w:rsidRDefault="00144C6C" w:rsidP="00144C6C">
      <w:pPr>
        <w:spacing w:line="288" w:lineRule="auto"/>
        <w:rPr>
          <w:rFonts w:cs="Times New Roman"/>
          <w:sz w:val="28"/>
          <w:szCs w:val="28"/>
        </w:rPr>
      </w:pPr>
      <w:r w:rsidRPr="00D97C72">
        <w:rPr>
          <w:rFonts w:cs="Times New Roman"/>
          <w:b/>
          <w:sz w:val="28"/>
          <w:szCs w:val="28"/>
        </w:rPr>
        <w:t>Модель электростатического поля</w:t>
      </w:r>
      <w:r w:rsidRPr="00B961BE">
        <w:rPr>
          <w:rFonts w:cs="Times New Roman"/>
          <w:b/>
          <w:i/>
          <w:sz w:val="28"/>
          <w:szCs w:val="28"/>
        </w:rPr>
        <w:t>.</w:t>
      </w:r>
      <w:r w:rsidRPr="003B0415">
        <w:rPr>
          <w:rFonts w:cs="Times New Roman"/>
          <w:i/>
          <w:sz w:val="28"/>
          <w:szCs w:val="28"/>
        </w:rPr>
        <w:t xml:space="preserve"> </w:t>
      </w:r>
      <w:r w:rsidRPr="003B0415">
        <w:rPr>
          <w:rFonts w:cs="Times New Roman"/>
          <w:sz w:val="28"/>
          <w:szCs w:val="28"/>
        </w:rPr>
        <w:t xml:space="preserve">В проводящей </w:t>
      </w:r>
      <w:proofErr w:type="gramStart"/>
      <w:r w:rsidRPr="003B0415">
        <w:rPr>
          <w:rFonts w:cs="Times New Roman"/>
          <w:sz w:val="28"/>
          <w:szCs w:val="28"/>
        </w:rPr>
        <w:t>среде</w:t>
      </w:r>
      <w:proofErr w:type="gramEnd"/>
      <w:r w:rsidRPr="003B0415">
        <w:rPr>
          <w:rFonts w:cs="Times New Roman"/>
          <w:sz w:val="28"/>
          <w:szCs w:val="28"/>
        </w:rPr>
        <w:t xml:space="preserve"> под действ</w:t>
      </w:r>
      <w:r w:rsidRPr="003B0415">
        <w:rPr>
          <w:rFonts w:cs="Times New Roman"/>
          <w:sz w:val="28"/>
          <w:szCs w:val="28"/>
        </w:rPr>
        <w:t>и</w:t>
      </w:r>
      <w:r w:rsidRPr="003B0415">
        <w:rPr>
          <w:rFonts w:cs="Times New Roman"/>
          <w:sz w:val="28"/>
          <w:szCs w:val="28"/>
        </w:rPr>
        <w:t>ем приложенной к электродам постоянной разности потенциалов происходит направленное движение заряженных час</w:t>
      </w:r>
      <w:r>
        <w:rPr>
          <w:rFonts w:cs="Times New Roman"/>
          <w:sz w:val="28"/>
          <w:szCs w:val="28"/>
        </w:rPr>
        <w:t>тиц, в результате чего</w:t>
      </w:r>
      <w:r w:rsidRPr="003B0415">
        <w:rPr>
          <w:rFonts w:cs="Times New Roman"/>
          <w:sz w:val="28"/>
          <w:szCs w:val="28"/>
        </w:rPr>
        <w:t xml:space="preserve"> в среде, окр</w:t>
      </w:r>
      <w:r w:rsidRPr="003B0415">
        <w:rPr>
          <w:rFonts w:cs="Times New Roman"/>
          <w:sz w:val="28"/>
          <w:szCs w:val="28"/>
        </w:rPr>
        <w:t>у</w:t>
      </w:r>
      <w:r w:rsidRPr="003B0415">
        <w:rPr>
          <w:rFonts w:cs="Times New Roman"/>
          <w:sz w:val="28"/>
          <w:szCs w:val="28"/>
        </w:rPr>
        <w:t>жающей электроды, устанавливается стационарное распределение потенци</w:t>
      </w:r>
      <w:r w:rsidRPr="003B0415">
        <w:rPr>
          <w:rFonts w:cs="Times New Roman"/>
          <w:sz w:val="28"/>
          <w:szCs w:val="28"/>
        </w:rPr>
        <w:t>а</w:t>
      </w:r>
      <w:r w:rsidRPr="003B0415">
        <w:rPr>
          <w:rFonts w:cs="Times New Roman"/>
          <w:sz w:val="28"/>
          <w:szCs w:val="28"/>
        </w:rPr>
        <w:t>ла, подобное распределению потенциала в диэлектрической среде вокруг з</w:t>
      </w:r>
      <w:r w:rsidRPr="003B0415">
        <w:rPr>
          <w:rFonts w:cs="Times New Roman"/>
          <w:sz w:val="28"/>
          <w:szCs w:val="28"/>
        </w:rPr>
        <w:t>а</w:t>
      </w:r>
      <w:r w:rsidRPr="003B0415">
        <w:rPr>
          <w:rFonts w:cs="Times New Roman"/>
          <w:sz w:val="28"/>
          <w:szCs w:val="28"/>
        </w:rPr>
        <w:t>ряженных проводящих тел, если форма и взаимное расположение последних аналогичны соответствующим параметрам электродов проводящей мо</w:t>
      </w:r>
      <w:r>
        <w:rPr>
          <w:rFonts w:cs="Times New Roman"/>
          <w:sz w:val="28"/>
          <w:szCs w:val="28"/>
        </w:rPr>
        <w:t xml:space="preserve">дели. </w:t>
      </w:r>
    </w:p>
    <w:p w:rsidR="00144C6C" w:rsidRPr="009123B1" w:rsidRDefault="00144C6C" w:rsidP="00144C6C">
      <w:pPr>
        <w:widowControl/>
        <w:spacing w:line="288" w:lineRule="auto"/>
        <w:rPr>
          <w:rFonts w:cs="Times New Roman"/>
          <w:sz w:val="28"/>
          <w:szCs w:val="28"/>
        </w:rPr>
      </w:pPr>
      <w:r w:rsidRPr="009123B1">
        <w:rPr>
          <w:rFonts w:cs="Times New Roman"/>
          <w:sz w:val="28"/>
          <w:szCs w:val="28"/>
        </w:rPr>
        <w:br w:type="page"/>
      </w:r>
    </w:p>
    <w:p w:rsidR="00144C6C" w:rsidRPr="003B0415" w:rsidRDefault="00144C6C" w:rsidP="00144C6C">
      <w:pPr>
        <w:spacing w:line="288" w:lineRule="auto"/>
        <w:rPr>
          <w:rFonts w:cs="Times New Roman"/>
          <w:sz w:val="28"/>
          <w:szCs w:val="28"/>
        </w:rPr>
      </w:pPr>
      <w:r w:rsidRPr="003B0415">
        <w:rPr>
          <w:rFonts w:cs="Times New Roman"/>
          <w:sz w:val="28"/>
          <w:szCs w:val="28"/>
        </w:rPr>
        <w:lastRenderedPageBreak/>
        <w:t>Сопоставление свойств электростатического поля и поля электрического тока в проводящей среде показывает, что если в электростатическом поле на помещенный в поле заряд действует сила</w:t>
      </w:r>
    </w:p>
    <w:p w:rsidR="00144C6C" w:rsidRPr="003B0415" w:rsidRDefault="00144C6C" w:rsidP="00144C6C">
      <w:pPr>
        <w:spacing w:line="288" w:lineRule="auto"/>
        <w:jc w:val="right"/>
        <w:rPr>
          <w:rFonts w:cs="Times New Roman"/>
          <w:sz w:val="28"/>
          <w:szCs w:val="28"/>
        </w:rPr>
      </w:pPr>
      <w:r w:rsidRPr="003B0415">
        <w:rPr>
          <w:rFonts w:cs="Times New Roman"/>
          <w:position w:val="-24"/>
          <w:sz w:val="28"/>
          <w:szCs w:val="28"/>
        </w:rPr>
        <w:object w:dxaOrig="204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2pt;height:30.75pt" o:ole="" fillcolor="window">
            <v:imagedata r:id="rId6" o:title=""/>
          </v:shape>
          <o:OLEObject Type="Embed" ProgID="Equation.DSMT4" ShapeID="_x0000_i1025" DrawAspect="Content" ObjectID="_1635617946" r:id="rId7"/>
        </w:object>
      </w:r>
      <w:r w:rsidRPr="003B0415">
        <w:rPr>
          <w:rFonts w:cs="Times New Roman"/>
          <w:sz w:val="28"/>
          <w:szCs w:val="28"/>
        </w:rPr>
        <w:t xml:space="preserve">         </w:t>
      </w:r>
      <w:r>
        <w:rPr>
          <w:rFonts w:cs="Times New Roman"/>
          <w:sz w:val="28"/>
          <w:szCs w:val="28"/>
        </w:rPr>
        <w:t xml:space="preserve">                </w:t>
      </w:r>
      <w:r w:rsidRPr="003B0415">
        <w:rPr>
          <w:rFonts w:cs="Times New Roman"/>
          <w:sz w:val="28"/>
          <w:szCs w:val="28"/>
        </w:rPr>
        <w:t xml:space="preserve">                      (</w:t>
      </w:r>
      <w:r>
        <w:rPr>
          <w:rFonts w:cs="Times New Roman"/>
          <w:sz w:val="28"/>
          <w:szCs w:val="28"/>
        </w:rPr>
        <w:t>4.</w:t>
      </w:r>
      <w:r w:rsidRPr="003B0415">
        <w:rPr>
          <w:rFonts w:cs="Times New Roman"/>
          <w:sz w:val="28"/>
          <w:szCs w:val="28"/>
        </w:rPr>
        <w:t>1)</w:t>
      </w:r>
    </w:p>
    <w:p w:rsidR="00144C6C" w:rsidRPr="003B0415" w:rsidRDefault="00144C6C" w:rsidP="00144C6C">
      <w:pPr>
        <w:spacing w:line="288" w:lineRule="auto"/>
        <w:ind w:firstLine="0"/>
        <w:rPr>
          <w:rFonts w:cs="Times New Roman"/>
          <w:sz w:val="28"/>
          <w:szCs w:val="28"/>
        </w:rPr>
      </w:pPr>
      <w:r w:rsidRPr="003B0415">
        <w:rPr>
          <w:rFonts w:cs="Times New Roman"/>
          <w:sz w:val="28"/>
          <w:szCs w:val="28"/>
        </w:rPr>
        <w:t xml:space="preserve">где </w:t>
      </w:r>
      <w:r w:rsidRPr="003B0415">
        <w:rPr>
          <w:rFonts w:cs="Times New Roman"/>
          <w:b/>
          <w:sz w:val="28"/>
          <w:szCs w:val="28"/>
          <w:lang w:val="en-US"/>
        </w:rPr>
        <w:t>n</w:t>
      </w:r>
      <w:r w:rsidRPr="003B0415">
        <w:rPr>
          <w:rFonts w:cs="Times New Roman"/>
          <w:sz w:val="28"/>
          <w:szCs w:val="28"/>
        </w:rPr>
        <w:t xml:space="preserve"> – единичный вектор в направлении максимального изменения потенц</w:t>
      </w:r>
      <w:r w:rsidRPr="003B0415">
        <w:rPr>
          <w:rFonts w:cs="Times New Roman"/>
          <w:sz w:val="28"/>
          <w:szCs w:val="28"/>
        </w:rPr>
        <w:t>и</w:t>
      </w:r>
      <w:r w:rsidRPr="003B0415">
        <w:rPr>
          <w:rFonts w:cs="Times New Roman"/>
          <w:sz w:val="28"/>
          <w:szCs w:val="28"/>
        </w:rPr>
        <w:t>ала, то в проводящей среде вектор плотности тока подчиняется вполне си</w:t>
      </w:r>
      <w:r w:rsidRPr="003B0415">
        <w:rPr>
          <w:rFonts w:cs="Times New Roman"/>
          <w:sz w:val="28"/>
          <w:szCs w:val="28"/>
        </w:rPr>
        <w:t>м</w:t>
      </w:r>
      <w:r w:rsidRPr="003B0415">
        <w:rPr>
          <w:rFonts w:cs="Times New Roman"/>
          <w:sz w:val="28"/>
          <w:szCs w:val="28"/>
        </w:rPr>
        <w:t>метричному соотношению</w:t>
      </w:r>
    </w:p>
    <w:p w:rsidR="00144C6C" w:rsidRPr="003B0415" w:rsidRDefault="00144C6C" w:rsidP="00144C6C">
      <w:pPr>
        <w:spacing w:line="288" w:lineRule="auto"/>
        <w:jc w:val="right"/>
        <w:rPr>
          <w:rFonts w:cs="Times New Roman"/>
          <w:sz w:val="28"/>
          <w:szCs w:val="28"/>
        </w:rPr>
      </w:pPr>
      <w:r w:rsidRPr="003B0415">
        <w:rPr>
          <w:rFonts w:cs="Times New Roman"/>
          <w:position w:val="-24"/>
          <w:sz w:val="28"/>
          <w:szCs w:val="28"/>
        </w:rPr>
        <w:object w:dxaOrig="1939" w:dyaOrig="620">
          <v:shape id="_x0000_i1026" type="#_x0000_t75" style="width:96.75pt;height:30.75pt" o:ole="" fillcolor="window">
            <v:imagedata r:id="rId8" o:title=""/>
          </v:shape>
          <o:OLEObject Type="Embed" ProgID="Equation.DSMT4" ShapeID="_x0000_i1026" DrawAspect="Content" ObjectID="_1635617947" r:id="rId9"/>
        </w:object>
      </w:r>
      <w:r w:rsidRPr="003B0415">
        <w:rPr>
          <w:rFonts w:cs="Times New Roman"/>
          <w:sz w:val="28"/>
          <w:szCs w:val="28"/>
        </w:rPr>
        <w:t xml:space="preserve">                            </w:t>
      </w:r>
      <w:r>
        <w:rPr>
          <w:rFonts w:cs="Times New Roman"/>
          <w:sz w:val="28"/>
          <w:szCs w:val="28"/>
        </w:rPr>
        <w:t xml:space="preserve">               </w:t>
      </w:r>
      <w:r w:rsidRPr="003B0415">
        <w:rPr>
          <w:rFonts w:cs="Times New Roman"/>
          <w:sz w:val="28"/>
          <w:szCs w:val="28"/>
        </w:rPr>
        <w:t xml:space="preserve">     (</w:t>
      </w:r>
      <w:r>
        <w:rPr>
          <w:rFonts w:cs="Times New Roman"/>
          <w:sz w:val="28"/>
          <w:szCs w:val="28"/>
        </w:rPr>
        <w:t>4.</w:t>
      </w:r>
      <w:r w:rsidRPr="003B0415">
        <w:rPr>
          <w:rFonts w:cs="Times New Roman"/>
          <w:sz w:val="28"/>
          <w:szCs w:val="28"/>
        </w:rPr>
        <w:t>2)</w:t>
      </w:r>
    </w:p>
    <w:p w:rsidR="00144C6C" w:rsidRPr="003B0415" w:rsidRDefault="00144C6C" w:rsidP="00144C6C">
      <w:pPr>
        <w:spacing w:line="288" w:lineRule="auto"/>
        <w:ind w:firstLine="0"/>
        <w:rPr>
          <w:rFonts w:cs="Times New Roman"/>
          <w:sz w:val="28"/>
          <w:szCs w:val="28"/>
        </w:rPr>
      </w:pPr>
      <w:r w:rsidRPr="003B0415">
        <w:rPr>
          <w:rFonts w:cs="Times New Roman"/>
          <w:sz w:val="28"/>
          <w:szCs w:val="28"/>
        </w:rPr>
        <w:t xml:space="preserve">где </w:t>
      </w:r>
      <w:r w:rsidRPr="008B2F94">
        <w:rPr>
          <w:rFonts w:cs="Times New Roman"/>
          <w:sz w:val="32"/>
          <w:szCs w:val="32"/>
        </w:rPr>
        <w:sym w:font="Symbol" w:char="F067"/>
      </w:r>
      <w:r>
        <w:rPr>
          <w:rFonts w:cs="Times New Roman"/>
          <w:sz w:val="28"/>
          <w:szCs w:val="28"/>
        </w:rPr>
        <w:t xml:space="preserve"> </w:t>
      </w:r>
      <w:r>
        <w:rPr>
          <w:rFonts w:cs="Times New Roman"/>
        </w:rPr>
        <w:t>–</w:t>
      </w:r>
      <w:r w:rsidRPr="003B0415">
        <w:rPr>
          <w:rFonts w:cs="Times New Roman"/>
          <w:sz w:val="28"/>
          <w:szCs w:val="28"/>
        </w:rPr>
        <w:t xml:space="preserve"> электропроводность среды (величина, обратная удельному сопроти</w:t>
      </w:r>
      <w:r w:rsidRPr="003B0415">
        <w:rPr>
          <w:rFonts w:cs="Times New Roman"/>
          <w:sz w:val="28"/>
          <w:szCs w:val="28"/>
        </w:rPr>
        <w:t>в</w:t>
      </w:r>
      <w:r w:rsidRPr="003B0415">
        <w:rPr>
          <w:rFonts w:cs="Times New Roman"/>
          <w:sz w:val="28"/>
          <w:szCs w:val="28"/>
        </w:rPr>
        <w:t>лению).</w:t>
      </w:r>
    </w:p>
    <w:p w:rsidR="00144C6C" w:rsidRPr="003B0415" w:rsidRDefault="00144C6C" w:rsidP="00144C6C">
      <w:pPr>
        <w:spacing w:line="288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Из сопоставления</w:t>
      </w:r>
      <w:r w:rsidRPr="003B0415">
        <w:rPr>
          <w:rFonts w:cs="Times New Roman"/>
          <w:sz w:val="28"/>
          <w:szCs w:val="28"/>
        </w:rPr>
        <w:t xml:space="preserve"> двух соотношений видно, что, во-п</w:t>
      </w:r>
      <w:r>
        <w:rPr>
          <w:rFonts w:cs="Times New Roman"/>
          <w:sz w:val="28"/>
          <w:szCs w:val="28"/>
        </w:rPr>
        <w:t>ервых, оба поля потенциальны</w:t>
      </w:r>
      <w:r w:rsidRPr="003B0415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(</w:t>
      </w:r>
      <w:r w:rsidRPr="003B0415">
        <w:rPr>
          <w:rFonts w:cs="Times New Roman"/>
          <w:sz w:val="28"/>
          <w:szCs w:val="28"/>
        </w:rPr>
        <w:t>не образуют вихрей в пространстве, окру</w:t>
      </w:r>
      <w:r>
        <w:rPr>
          <w:rFonts w:cs="Times New Roman"/>
          <w:sz w:val="28"/>
          <w:szCs w:val="28"/>
        </w:rPr>
        <w:t>жающем электроды), а</w:t>
      </w:r>
      <w:r w:rsidRPr="003B0415">
        <w:rPr>
          <w:rFonts w:cs="Times New Roman"/>
          <w:sz w:val="28"/>
          <w:szCs w:val="28"/>
        </w:rPr>
        <w:t xml:space="preserve"> во-вторых, как линии напряженности электростатического поля, так и л</w:t>
      </w:r>
      <w:r w:rsidRPr="003B0415">
        <w:rPr>
          <w:rFonts w:cs="Times New Roman"/>
          <w:sz w:val="28"/>
          <w:szCs w:val="28"/>
        </w:rPr>
        <w:t>и</w:t>
      </w:r>
      <w:r w:rsidRPr="003B0415">
        <w:rPr>
          <w:rFonts w:cs="Times New Roman"/>
          <w:sz w:val="28"/>
          <w:szCs w:val="28"/>
        </w:rPr>
        <w:t>нии тока перпендикулярны линиям или поверхностям равного потенциала.</w:t>
      </w:r>
    </w:p>
    <w:p w:rsidR="00144C6C" w:rsidRPr="0090790F" w:rsidRDefault="00144C6C" w:rsidP="00144C6C">
      <w:pPr>
        <w:spacing w:line="288" w:lineRule="auto"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3442970</wp:posOffset>
                </wp:positionH>
                <wp:positionV relativeFrom="margin">
                  <wp:posOffset>4883150</wp:posOffset>
                </wp:positionV>
                <wp:extent cx="2496185" cy="2703195"/>
                <wp:effectExtent l="0" t="1905" r="0" b="0"/>
                <wp:wrapSquare wrapText="bothSides"/>
                <wp:docPr id="1" name="Поле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6185" cy="27031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44C6C" w:rsidRDefault="00144C6C" w:rsidP="00144C6C">
                            <w:pPr>
                              <w:spacing w:line="240" w:lineRule="auto"/>
                              <w:ind w:firstLine="0"/>
                              <w:jc w:val="right"/>
                              <w:rPr>
                                <w:rFonts w:cs="Times New Roman"/>
                                <w:szCs w:val="24"/>
                                <w:lang w:eastAsia="ru-RU"/>
                              </w:rPr>
                            </w:pPr>
                          </w:p>
                          <w:p w:rsidR="00144C6C" w:rsidRDefault="00144C6C" w:rsidP="00144C6C">
                            <w:pPr>
                              <w:spacing w:line="240" w:lineRule="auto"/>
                              <w:ind w:firstLine="0"/>
                              <w:jc w:val="right"/>
                              <w:rPr>
                                <w:rFonts w:cs="Times New Roman"/>
                                <w:i/>
                                <w:szCs w:val="24"/>
                                <w:lang w:val="en-US" w:eastAsia="ru-RU"/>
                              </w:rPr>
                            </w:pPr>
                            <w:r w:rsidRPr="00CD6742">
                              <w:rPr>
                                <w:rFonts w:cs="Times New Roman"/>
                                <w:i/>
                                <w:noProof/>
                                <w:szCs w:val="24"/>
                                <w:lang w:eastAsia="ru-RU"/>
                              </w:rPr>
                              <w:drawing>
                                <wp:inline distT="0" distB="0" distL="0" distR="0" wp14:anchorId="3D666209" wp14:editId="1BCBDAD3">
                                  <wp:extent cx="2457450" cy="2133092"/>
                                  <wp:effectExtent l="19050" t="0" r="0" b="0"/>
                                  <wp:docPr id="9" name="Рисунок 7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57450" cy="213309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144C6C" w:rsidRPr="00CD6742" w:rsidRDefault="00144C6C" w:rsidP="00144C6C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rFonts w:cs="Times New Roman"/>
                                <w:sz w:val="16"/>
                                <w:szCs w:val="16"/>
                                <w:lang w:val="en-US" w:eastAsia="ru-RU"/>
                              </w:rPr>
                            </w:pPr>
                          </w:p>
                          <w:p w:rsidR="00144C6C" w:rsidRPr="008B68C7" w:rsidRDefault="00144C6C" w:rsidP="00144C6C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rFonts w:cs="Times New Roman"/>
                                <w:szCs w:val="24"/>
                              </w:rPr>
                            </w:pPr>
                            <w:r>
                              <w:rPr>
                                <w:rFonts w:cs="Times New Roman"/>
                                <w:i/>
                                <w:szCs w:val="24"/>
                                <w:lang w:eastAsia="ru-RU"/>
                              </w:rPr>
                              <w:t>Рис. 4.2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е 1" o:spid="_x0000_s1027" type="#_x0000_t202" style="position:absolute;left:0;text-align:left;margin-left:271.1pt;margin-top:384.5pt;width:196.55pt;height:212.8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" stroked="f">
                <v:textbox inset="0,0,0,0">
                  <w:txbxContent>
                    <w:p w:rsidR="00144C6C" w:rsidRDefault="00144C6C" w:rsidP="00144C6C">
                      <w:pPr>
                        <w:spacing w:line="240" w:lineRule="auto"/>
                        <w:ind w:firstLine="0"/>
                        <w:jc w:val="right"/>
                        <w:rPr>
                          <w:rFonts w:cs="Times New Roman"/>
                          <w:szCs w:val="24"/>
                          <w:lang w:eastAsia="ru-RU"/>
                        </w:rPr>
                      </w:pPr>
                    </w:p>
                    <w:p w:rsidR="00144C6C" w:rsidRDefault="00144C6C" w:rsidP="00144C6C">
                      <w:pPr>
                        <w:spacing w:line="240" w:lineRule="auto"/>
                        <w:ind w:firstLine="0"/>
                        <w:jc w:val="right"/>
                        <w:rPr>
                          <w:rFonts w:cs="Times New Roman"/>
                          <w:i/>
                          <w:szCs w:val="24"/>
                          <w:lang w:val="en-US" w:eastAsia="ru-RU"/>
                        </w:rPr>
                      </w:pPr>
                      <w:r w:rsidRPr="00CD6742">
                        <w:rPr>
                          <w:rFonts w:cs="Times New Roman"/>
                          <w:i/>
                          <w:noProof/>
                          <w:szCs w:val="24"/>
                          <w:lang w:eastAsia="ru-RU"/>
                        </w:rPr>
                        <w:drawing>
                          <wp:inline distT="0" distB="0" distL="0" distR="0" wp14:anchorId="3D666209" wp14:editId="1BCBDAD3">
                            <wp:extent cx="2457450" cy="2133092"/>
                            <wp:effectExtent l="19050" t="0" r="0" b="0"/>
                            <wp:docPr id="9" name="Рисунок 7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57450" cy="213309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144C6C" w:rsidRPr="00CD6742" w:rsidRDefault="00144C6C" w:rsidP="00144C6C">
                      <w:pPr>
                        <w:spacing w:line="240" w:lineRule="auto"/>
                        <w:ind w:firstLine="0"/>
                        <w:jc w:val="center"/>
                        <w:rPr>
                          <w:rFonts w:cs="Times New Roman"/>
                          <w:sz w:val="16"/>
                          <w:szCs w:val="16"/>
                          <w:lang w:val="en-US" w:eastAsia="ru-RU"/>
                        </w:rPr>
                      </w:pPr>
                    </w:p>
                    <w:p w:rsidR="00144C6C" w:rsidRPr="008B68C7" w:rsidRDefault="00144C6C" w:rsidP="00144C6C">
                      <w:pPr>
                        <w:spacing w:line="240" w:lineRule="auto"/>
                        <w:ind w:firstLine="0"/>
                        <w:jc w:val="center"/>
                        <w:rPr>
                          <w:rFonts w:cs="Times New Roman"/>
                          <w:szCs w:val="24"/>
                        </w:rPr>
                      </w:pPr>
                      <w:r>
                        <w:rPr>
                          <w:rFonts w:cs="Times New Roman"/>
                          <w:i/>
                          <w:szCs w:val="24"/>
                          <w:lang w:eastAsia="ru-RU"/>
                        </w:rPr>
                        <w:t>Рис. 4.2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rFonts w:cs="Times New Roman"/>
          <w:b/>
          <w:sz w:val="28"/>
          <w:szCs w:val="28"/>
        </w:rPr>
        <w:t xml:space="preserve">Поле длинной </w:t>
      </w:r>
      <w:r w:rsidRPr="00D97C72">
        <w:rPr>
          <w:rFonts w:cs="Times New Roman"/>
          <w:b/>
          <w:sz w:val="28"/>
          <w:szCs w:val="28"/>
        </w:rPr>
        <w:t>двухпроводной линии</w:t>
      </w:r>
      <w:r w:rsidRPr="003B0415">
        <w:rPr>
          <w:rFonts w:cs="Times New Roman"/>
          <w:i/>
          <w:sz w:val="28"/>
          <w:szCs w:val="28"/>
        </w:rPr>
        <w:t>.</w:t>
      </w:r>
      <w:r w:rsidRPr="003B0415">
        <w:rPr>
          <w:rFonts w:cs="Times New Roman"/>
          <w:sz w:val="28"/>
          <w:szCs w:val="28"/>
        </w:rPr>
        <w:t xml:space="preserve"> На планшете моделируются так называемые плоские поля, т.</w:t>
      </w:r>
      <w:r>
        <w:rPr>
          <w:rFonts w:cs="Times New Roman"/>
          <w:sz w:val="28"/>
          <w:szCs w:val="28"/>
        </w:rPr>
        <w:t xml:space="preserve"> </w:t>
      </w:r>
      <w:r w:rsidRPr="003B0415">
        <w:rPr>
          <w:rFonts w:cs="Times New Roman"/>
          <w:sz w:val="28"/>
          <w:szCs w:val="28"/>
        </w:rPr>
        <w:t>е. такие поля, картина которых остается неи</w:t>
      </w:r>
      <w:r w:rsidRPr="003B0415">
        <w:rPr>
          <w:rFonts w:cs="Times New Roman"/>
          <w:sz w:val="28"/>
          <w:szCs w:val="28"/>
        </w:rPr>
        <w:t>з</w:t>
      </w:r>
      <w:r w:rsidRPr="003B0415">
        <w:rPr>
          <w:rFonts w:cs="Times New Roman"/>
          <w:sz w:val="28"/>
          <w:szCs w:val="28"/>
        </w:rPr>
        <w:t>менной при параллельном переносе плоскости, в которой производится ис</w:t>
      </w:r>
      <w:r>
        <w:rPr>
          <w:rFonts w:cs="Times New Roman"/>
          <w:sz w:val="28"/>
          <w:szCs w:val="28"/>
        </w:rPr>
        <w:t xml:space="preserve">следование поля. Как правило, </w:t>
      </w:r>
      <w:r w:rsidRPr="003B0415">
        <w:rPr>
          <w:rFonts w:cs="Times New Roman"/>
          <w:sz w:val="28"/>
          <w:szCs w:val="28"/>
        </w:rPr>
        <w:t>это электростатические поля объектов, бесконечно протяженных в направлении, пе</w:t>
      </w:r>
      <w:r w:rsidRPr="003B0415">
        <w:rPr>
          <w:rFonts w:cs="Times New Roman"/>
          <w:sz w:val="28"/>
          <w:szCs w:val="28"/>
        </w:rPr>
        <w:t>р</w:t>
      </w:r>
      <w:r w:rsidRPr="003B0415">
        <w:rPr>
          <w:rFonts w:cs="Times New Roman"/>
          <w:sz w:val="28"/>
          <w:szCs w:val="28"/>
        </w:rPr>
        <w:t>пендикулярном секущей плоско</w:t>
      </w:r>
      <w:r>
        <w:rPr>
          <w:rFonts w:cs="Times New Roman"/>
          <w:sz w:val="28"/>
          <w:szCs w:val="28"/>
        </w:rPr>
        <w:t>сти. В</w:t>
      </w:r>
      <w:r w:rsidRPr="003B0415">
        <w:rPr>
          <w:rFonts w:cs="Times New Roman"/>
          <w:sz w:val="28"/>
          <w:szCs w:val="28"/>
        </w:rPr>
        <w:t xml:space="preserve"> работе исследуется поле двух длинных, п</w:t>
      </w:r>
      <w:r w:rsidRPr="003B0415">
        <w:rPr>
          <w:rFonts w:cs="Times New Roman"/>
          <w:sz w:val="28"/>
          <w:szCs w:val="28"/>
        </w:rPr>
        <w:t>а</w:t>
      </w:r>
      <w:r w:rsidRPr="003B0415">
        <w:rPr>
          <w:rFonts w:cs="Times New Roman"/>
          <w:sz w:val="28"/>
          <w:szCs w:val="28"/>
        </w:rPr>
        <w:t>раллельных, равномерно и разноименно заряженных проводящих цилиндров (дву</w:t>
      </w:r>
      <w:r w:rsidRPr="003B0415">
        <w:rPr>
          <w:rFonts w:cs="Times New Roman"/>
          <w:sz w:val="28"/>
          <w:szCs w:val="28"/>
        </w:rPr>
        <w:t>х</w:t>
      </w:r>
      <w:r w:rsidRPr="003B0415">
        <w:rPr>
          <w:rFonts w:cs="Times New Roman"/>
          <w:sz w:val="28"/>
          <w:szCs w:val="28"/>
        </w:rPr>
        <w:t>проводной линии).</w:t>
      </w:r>
    </w:p>
    <w:p w:rsidR="00144C6C" w:rsidRPr="003B0415" w:rsidRDefault="00144C6C" w:rsidP="00144C6C">
      <w:pPr>
        <w:spacing w:line="288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Если абсолютное значение</w:t>
      </w:r>
      <w:r w:rsidRPr="003B0415">
        <w:rPr>
          <w:rFonts w:cs="Times New Roman"/>
          <w:sz w:val="28"/>
          <w:szCs w:val="28"/>
        </w:rPr>
        <w:t xml:space="preserve"> линейной плотности заряда на цилиндрах </w:t>
      </w:r>
      <w:r w:rsidRPr="00F9267E">
        <w:rPr>
          <w:rFonts w:cs="Times New Roman"/>
          <w:sz w:val="32"/>
          <w:szCs w:val="32"/>
        </w:rPr>
        <w:sym w:font="Symbol" w:char="F074"/>
      </w:r>
      <w:r w:rsidRPr="003B0415">
        <w:rPr>
          <w:rFonts w:cs="Times New Roman"/>
          <w:sz w:val="28"/>
          <w:szCs w:val="28"/>
        </w:rPr>
        <w:t xml:space="preserve"> (Кл/м), то напряженность электростатического поля в произвольной точке секущей плоскости будет опред</w:t>
      </w:r>
      <w:r>
        <w:rPr>
          <w:rFonts w:cs="Times New Roman"/>
          <w:sz w:val="28"/>
          <w:szCs w:val="28"/>
        </w:rPr>
        <w:t xml:space="preserve">еляться геометрической </w:t>
      </w:r>
      <w:r w:rsidRPr="003B0415">
        <w:rPr>
          <w:rFonts w:cs="Times New Roman"/>
          <w:sz w:val="28"/>
          <w:szCs w:val="28"/>
        </w:rPr>
        <w:t>суммой напряженностей полей, создаваемых каждым цилиндром (принцип с</w:t>
      </w:r>
      <w:r w:rsidRPr="003B0415">
        <w:rPr>
          <w:rFonts w:cs="Times New Roman"/>
          <w:sz w:val="28"/>
          <w:szCs w:val="28"/>
        </w:rPr>
        <w:t>у</w:t>
      </w:r>
      <w:r w:rsidRPr="003B0415">
        <w:rPr>
          <w:rFonts w:cs="Times New Roman"/>
          <w:sz w:val="28"/>
          <w:szCs w:val="28"/>
        </w:rPr>
        <w:t>пер</w:t>
      </w:r>
      <w:r>
        <w:rPr>
          <w:rFonts w:cs="Times New Roman"/>
          <w:sz w:val="28"/>
          <w:szCs w:val="28"/>
        </w:rPr>
        <w:t>позиции). Для каждого цилиндра</w:t>
      </w:r>
      <w:r w:rsidRPr="003B0415">
        <w:rPr>
          <w:rFonts w:cs="Times New Roman"/>
          <w:sz w:val="28"/>
          <w:szCs w:val="28"/>
        </w:rPr>
        <w:t xml:space="preserve"> аб</w:t>
      </w:r>
      <w:r>
        <w:rPr>
          <w:rFonts w:cs="Times New Roman"/>
          <w:sz w:val="28"/>
          <w:szCs w:val="28"/>
        </w:rPr>
        <w:t>солютное значение</w:t>
      </w:r>
      <w:r w:rsidRPr="003B0415">
        <w:rPr>
          <w:rFonts w:cs="Times New Roman"/>
          <w:sz w:val="28"/>
          <w:szCs w:val="28"/>
        </w:rPr>
        <w:t xml:space="preserve"> напряженности поля</w:t>
      </w:r>
    </w:p>
    <w:p w:rsidR="00144C6C" w:rsidRPr="003B0415" w:rsidRDefault="00144C6C" w:rsidP="00144C6C">
      <w:pPr>
        <w:spacing w:line="288" w:lineRule="auto"/>
        <w:jc w:val="right"/>
        <w:rPr>
          <w:rFonts w:cs="Times New Roman"/>
          <w:sz w:val="28"/>
          <w:szCs w:val="28"/>
        </w:rPr>
      </w:pPr>
      <w:r w:rsidRPr="008B2F94">
        <w:rPr>
          <w:rFonts w:cs="Times New Roman"/>
          <w:position w:val="-36"/>
          <w:sz w:val="28"/>
          <w:szCs w:val="28"/>
        </w:rPr>
        <w:object w:dxaOrig="1440" w:dyaOrig="740">
          <v:shape id="_x0000_i1027" type="#_x0000_t75" style="width:72.75pt;height:37.5pt" o:ole="" fillcolor="window">
            <v:imagedata r:id="rId11" o:title=""/>
          </v:shape>
          <o:OLEObject Type="Embed" ProgID="Equation.DSMT4" ShapeID="_x0000_i1027" DrawAspect="Content" ObjectID="_1635617948" r:id="rId12"/>
        </w:object>
      </w:r>
      <w:r>
        <w:rPr>
          <w:rFonts w:cs="Times New Roman"/>
          <w:sz w:val="28"/>
          <w:szCs w:val="28"/>
        </w:rPr>
        <w:t xml:space="preserve">     </w:t>
      </w:r>
      <w:r w:rsidRPr="009123B1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 xml:space="preserve">                                          </w:t>
      </w:r>
      <w:r w:rsidRPr="003B0415">
        <w:rPr>
          <w:rFonts w:cs="Times New Roman"/>
          <w:sz w:val="28"/>
          <w:szCs w:val="28"/>
        </w:rPr>
        <w:t>(</w:t>
      </w:r>
      <w:r>
        <w:rPr>
          <w:rFonts w:cs="Times New Roman"/>
          <w:sz w:val="28"/>
          <w:szCs w:val="28"/>
        </w:rPr>
        <w:t>4.</w:t>
      </w:r>
      <w:r w:rsidRPr="003B0415">
        <w:rPr>
          <w:rFonts w:cs="Times New Roman"/>
          <w:sz w:val="28"/>
          <w:szCs w:val="28"/>
        </w:rPr>
        <w:t>3)</w:t>
      </w:r>
    </w:p>
    <w:p w:rsidR="00144C6C" w:rsidRPr="003B0415" w:rsidRDefault="00144C6C" w:rsidP="00144C6C">
      <w:pPr>
        <w:spacing w:line="288" w:lineRule="auto"/>
        <w:ind w:firstLine="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а значение</w:t>
      </w:r>
      <w:r w:rsidRPr="003B0415">
        <w:rPr>
          <w:rFonts w:cs="Times New Roman"/>
          <w:sz w:val="28"/>
          <w:szCs w:val="28"/>
        </w:rPr>
        <w:t xml:space="preserve"> и направление результирующего вектора напряженности поля </w:t>
      </w:r>
      <w:r w:rsidRPr="003B0415">
        <w:rPr>
          <w:rFonts w:cs="Times New Roman"/>
          <w:sz w:val="28"/>
          <w:szCs w:val="28"/>
        </w:rPr>
        <w:lastRenderedPageBreak/>
        <w:t xml:space="preserve">определяют по отношению к системе координат </w:t>
      </w:r>
      <w:r w:rsidRPr="003B0415">
        <w:rPr>
          <w:rFonts w:cs="Times New Roman"/>
          <w:i/>
          <w:sz w:val="28"/>
          <w:szCs w:val="28"/>
          <w:lang w:val="en-US"/>
        </w:rPr>
        <w:t>x</w:t>
      </w:r>
      <w:r w:rsidRPr="003B0415">
        <w:rPr>
          <w:rFonts w:cs="Times New Roman"/>
          <w:sz w:val="28"/>
          <w:szCs w:val="28"/>
        </w:rPr>
        <w:t>0</w:t>
      </w:r>
      <w:r w:rsidRPr="003B0415">
        <w:rPr>
          <w:rFonts w:cs="Times New Roman"/>
          <w:i/>
          <w:sz w:val="28"/>
          <w:szCs w:val="28"/>
          <w:lang w:val="en-US"/>
        </w:rPr>
        <w:t>y</w:t>
      </w:r>
      <w:r w:rsidRPr="003B0415">
        <w:rPr>
          <w:rFonts w:cs="Times New Roman"/>
          <w:sz w:val="28"/>
          <w:szCs w:val="28"/>
        </w:rPr>
        <w:t xml:space="preserve"> (рис.</w:t>
      </w:r>
      <w:r>
        <w:rPr>
          <w:rFonts w:cs="Times New Roman"/>
          <w:sz w:val="28"/>
          <w:szCs w:val="28"/>
        </w:rPr>
        <w:t xml:space="preserve"> 4.</w:t>
      </w:r>
      <w:r w:rsidRPr="003B0415">
        <w:rPr>
          <w:rFonts w:cs="Times New Roman"/>
          <w:sz w:val="28"/>
          <w:szCs w:val="28"/>
        </w:rPr>
        <w:t xml:space="preserve">2), </w:t>
      </w:r>
      <w:r>
        <w:rPr>
          <w:rFonts w:cs="Times New Roman"/>
          <w:sz w:val="28"/>
          <w:szCs w:val="28"/>
        </w:rPr>
        <w:t xml:space="preserve">которую </w:t>
      </w:r>
      <w:r w:rsidRPr="003B0415">
        <w:rPr>
          <w:rFonts w:cs="Times New Roman"/>
          <w:sz w:val="28"/>
          <w:szCs w:val="28"/>
        </w:rPr>
        <w:t>зад</w:t>
      </w:r>
      <w:r w:rsidRPr="003B0415">
        <w:rPr>
          <w:rFonts w:cs="Times New Roman"/>
          <w:sz w:val="28"/>
          <w:szCs w:val="28"/>
        </w:rPr>
        <w:t>а</w:t>
      </w:r>
      <w:r>
        <w:rPr>
          <w:rFonts w:cs="Times New Roman"/>
          <w:sz w:val="28"/>
          <w:szCs w:val="28"/>
        </w:rPr>
        <w:t>ет</w:t>
      </w:r>
      <w:r w:rsidRPr="003B0415">
        <w:rPr>
          <w:rFonts w:cs="Times New Roman"/>
          <w:sz w:val="28"/>
          <w:szCs w:val="28"/>
        </w:rPr>
        <w:t xml:space="preserve"> экспе</w:t>
      </w:r>
      <w:r>
        <w:rPr>
          <w:rFonts w:cs="Times New Roman"/>
          <w:sz w:val="28"/>
          <w:szCs w:val="28"/>
        </w:rPr>
        <w:t>риментатор</w:t>
      </w:r>
      <w:r w:rsidRPr="003B0415">
        <w:rPr>
          <w:rFonts w:cs="Times New Roman"/>
          <w:sz w:val="28"/>
          <w:szCs w:val="28"/>
        </w:rPr>
        <w:t>.</w:t>
      </w:r>
    </w:p>
    <w:p w:rsidR="00144C6C" w:rsidRPr="00BE3D3A" w:rsidRDefault="00144C6C" w:rsidP="00144C6C">
      <w:pPr>
        <w:spacing w:line="288" w:lineRule="auto"/>
        <w:rPr>
          <w:rFonts w:cs="Times New Roman"/>
          <w:sz w:val="28"/>
          <w:szCs w:val="28"/>
        </w:rPr>
      </w:pPr>
      <w:r w:rsidRPr="006C4E8D">
        <w:rPr>
          <w:rFonts w:cs="Times New Roman"/>
          <w:b/>
          <w:sz w:val="28"/>
          <w:szCs w:val="28"/>
        </w:rPr>
        <w:t>Напряженность поля и вектор индукции</w:t>
      </w:r>
      <w:r w:rsidRPr="00B961BE">
        <w:rPr>
          <w:rFonts w:cs="Times New Roman"/>
          <w:b/>
          <w:sz w:val="28"/>
          <w:szCs w:val="28"/>
        </w:rPr>
        <w:t>.</w:t>
      </w:r>
      <w:r>
        <w:rPr>
          <w:rFonts w:cs="Times New Roman"/>
          <w:sz w:val="28"/>
          <w:szCs w:val="28"/>
        </w:rPr>
        <w:t xml:space="preserve"> </w:t>
      </w:r>
      <w:r w:rsidRPr="003B0415">
        <w:rPr>
          <w:rFonts w:cs="Times New Roman"/>
          <w:sz w:val="28"/>
          <w:szCs w:val="28"/>
        </w:rPr>
        <w:t>Для электростатического поля справедливо след</w:t>
      </w:r>
      <w:r>
        <w:rPr>
          <w:rFonts w:cs="Times New Roman"/>
          <w:sz w:val="28"/>
          <w:szCs w:val="28"/>
        </w:rPr>
        <w:t>ующее соотношение между векторами</w:t>
      </w:r>
      <w:r w:rsidRPr="003B0415">
        <w:rPr>
          <w:rFonts w:cs="Times New Roman"/>
          <w:sz w:val="28"/>
          <w:szCs w:val="28"/>
        </w:rPr>
        <w:t xml:space="preserve"> напряженности по</w:t>
      </w:r>
      <w:r>
        <w:rPr>
          <w:rFonts w:cs="Times New Roman"/>
          <w:sz w:val="28"/>
          <w:szCs w:val="28"/>
        </w:rPr>
        <w:t>ля и</w:t>
      </w:r>
      <w:r w:rsidRPr="003B0415">
        <w:rPr>
          <w:rFonts w:cs="Times New Roman"/>
          <w:sz w:val="28"/>
          <w:szCs w:val="28"/>
        </w:rPr>
        <w:t xml:space="preserve"> электрической индукции</w:t>
      </w:r>
      <w:r>
        <w:rPr>
          <w:rFonts w:cs="Times New Roman"/>
          <w:sz w:val="28"/>
          <w:szCs w:val="28"/>
        </w:rPr>
        <w:t xml:space="preserve">: </w:t>
      </w:r>
    </w:p>
    <w:p w:rsidR="00144C6C" w:rsidRPr="003B0415" w:rsidRDefault="00144C6C" w:rsidP="00144C6C">
      <w:pPr>
        <w:spacing w:line="288" w:lineRule="auto"/>
        <w:jc w:val="right"/>
        <w:rPr>
          <w:rFonts w:cs="Times New Roman"/>
          <w:sz w:val="28"/>
          <w:szCs w:val="28"/>
        </w:rPr>
      </w:pPr>
      <w:r w:rsidRPr="00D711CC">
        <w:rPr>
          <w:rFonts w:cs="Times New Roman"/>
          <w:position w:val="-18"/>
          <w:sz w:val="28"/>
          <w:szCs w:val="28"/>
        </w:rPr>
        <w:object w:dxaOrig="1120" w:dyaOrig="420">
          <v:shape id="_x0000_i1028" type="#_x0000_t75" style="width:56.25pt;height:21pt" o:ole="" fillcolor="window">
            <v:imagedata r:id="rId13" o:title=""/>
          </v:shape>
          <o:OLEObject Type="Embed" ProgID="Equation.DSMT4" ShapeID="_x0000_i1028" DrawAspect="Content" ObjectID="_1635617949" r:id="rId14"/>
        </w:object>
      </w:r>
      <w:r w:rsidRPr="003B0415">
        <w:rPr>
          <w:rFonts w:cs="Times New Roman"/>
          <w:sz w:val="28"/>
          <w:szCs w:val="28"/>
        </w:rPr>
        <w:t xml:space="preserve">   </w:t>
      </w:r>
      <w:r>
        <w:rPr>
          <w:rFonts w:cs="Times New Roman"/>
          <w:sz w:val="28"/>
          <w:szCs w:val="28"/>
        </w:rPr>
        <w:t xml:space="preserve">                     </w:t>
      </w:r>
      <w:r w:rsidRPr="003B0415">
        <w:rPr>
          <w:rFonts w:cs="Times New Roman"/>
          <w:sz w:val="28"/>
          <w:szCs w:val="28"/>
        </w:rPr>
        <w:t xml:space="preserve">                              (</w:t>
      </w:r>
      <w:r>
        <w:rPr>
          <w:rFonts w:cs="Times New Roman"/>
          <w:sz w:val="28"/>
          <w:szCs w:val="28"/>
        </w:rPr>
        <w:t>4.</w:t>
      </w:r>
      <w:r w:rsidRPr="003B0415">
        <w:rPr>
          <w:rFonts w:cs="Times New Roman"/>
          <w:sz w:val="28"/>
          <w:szCs w:val="28"/>
        </w:rPr>
        <w:t>4)</w:t>
      </w:r>
    </w:p>
    <w:p w:rsidR="00144C6C" w:rsidRPr="003B0415" w:rsidRDefault="00144C6C" w:rsidP="00144C6C">
      <w:pPr>
        <w:spacing w:line="288" w:lineRule="auto"/>
        <w:rPr>
          <w:rFonts w:cs="Times New Roman"/>
          <w:sz w:val="28"/>
          <w:szCs w:val="28"/>
        </w:rPr>
      </w:pPr>
      <w:r w:rsidRPr="003B0415">
        <w:rPr>
          <w:rFonts w:cs="Times New Roman"/>
          <w:sz w:val="28"/>
          <w:szCs w:val="28"/>
        </w:rPr>
        <w:t>Особенность вектора электрической индукции состоит в том, что, оп</w:t>
      </w:r>
      <w:r w:rsidRPr="003B0415">
        <w:rPr>
          <w:rFonts w:cs="Times New Roman"/>
          <w:sz w:val="28"/>
          <w:szCs w:val="28"/>
        </w:rPr>
        <w:t>и</w:t>
      </w:r>
      <w:r w:rsidRPr="003B0415">
        <w:rPr>
          <w:rFonts w:cs="Times New Roman"/>
          <w:sz w:val="28"/>
          <w:szCs w:val="28"/>
        </w:rPr>
        <w:t>сывая с помощью этой физической величины электрическое поле, исследов</w:t>
      </w:r>
      <w:r w:rsidRPr="003B0415">
        <w:rPr>
          <w:rFonts w:cs="Times New Roman"/>
          <w:sz w:val="28"/>
          <w:szCs w:val="28"/>
        </w:rPr>
        <w:t>а</w:t>
      </w:r>
      <w:r w:rsidRPr="003B0415">
        <w:rPr>
          <w:rFonts w:cs="Times New Roman"/>
          <w:sz w:val="28"/>
          <w:szCs w:val="28"/>
        </w:rPr>
        <w:t>тель избавляется от необходимости учитывать связанные заряды, возника</w:t>
      </w:r>
      <w:r w:rsidRPr="003B0415">
        <w:rPr>
          <w:rFonts w:cs="Times New Roman"/>
          <w:sz w:val="28"/>
          <w:szCs w:val="28"/>
        </w:rPr>
        <w:t>ю</w:t>
      </w:r>
      <w:r w:rsidRPr="003B0415">
        <w:rPr>
          <w:rFonts w:cs="Times New Roman"/>
          <w:sz w:val="28"/>
          <w:szCs w:val="28"/>
        </w:rPr>
        <w:t>щие при поляризации среды.</w:t>
      </w:r>
    </w:p>
    <w:p w:rsidR="00144C6C" w:rsidRPr="003B0415" w:rsidRDefault="00144C6C" w:rsidP="00144C6C">
      <w:pPr>
        <w:spacing w:line="288" w:lineRule="auto"/>
        <w:rPr>
          <w:rFonts w:cs="Times New Roman"/>
          <w:sz w:val="28"/>
          <w:szCs w:val="28"/>
        </w:rPr>
      </w:pPr>
      <w:r w:rsidRPr="006C4E8D">
        <w:rPr>
          <w:rFonts w:cs="Times New Roman"/>
          <w:b/>
          <w:sz w:val="28"/>
          <w:szCs w:val="28"/>
        </w:rPr>
        <w:t>Поток вектора индукции электрического поля (теорема Гаусса)</w:t>
      </w:r>
      <w:r w:rsidRPr="00B961BE">
        <w:rPr>
          <w:rFonts w:cs="Times New Roman"/>
          <w:b/>
          <w:i/>
          <w:sz w:val="28"/>
          <w:szCs w:val="28"/>
        </w:rPr>
        <w:t>.</w:t>
      </w:r>
      <w:r w:rsidRPr="003B0415">
        <w:rPr>
          <w:rFonts w:cs="Times New Roman"/>
          <w:i/>
          <w:sz w:val="28"/>
          <w:szCs w:val="28"/>
        </w:rPr>
        <w:t xml:space="preserve"> </w:t>
      </w:r>
      <w:r w:rsidRPr="003B0415">
        <w:rPr>
          <w:rFonts w:cs="Times New Roman"/>
          <w:sz w:val="28"/>
          <w:szCs w:val="28"/>
        </w:rPr>
        <w:t>П</w:t>
      </w:r>
      <w:r w:rsidRPr="003B0415">
        <w:rPr>
          <w:rFonts w:cs="Times New Roman"/>
          <w:sz w:val="28"/>
          <w:szCs w:val="28"/>
        </w:rPr>
        <w:t>о</w:t>
      </w:r>
      <w:r w:rsidRPr="003B0415">
        <w:rPr>
          <w:rFonts w:cs="Times New Roman"/>
          <w:sz w:val="28"/>
          <w:szCs w:val="28"/>
        </w:rPr>
        <w:t>ток вектора индукции электрического поля определяется выражением</w:t>
      </w:r>
    </w:p>
    <w:p w:rsidR="00144C6C" w:rsidRPr="00A418D3" w:rsidRDefault="00144C6C" w:rsidP="00144C6C">
      <w:pPr>
        <w:spacing w:before="120" w:line="288" w:lineRule="auto"/>
        <w:jc w:val="right"/>
        <w:rPr>
          <w:rFonts w:cs="Times New Roman"/>
          <w:sz w:val="28"/>
          <w:szCs w:val="28"/>
        </w:rPr>
      </w:pPr>
      <w:r w:rsidRPr="001552D7">
        <w:rPr>
          <w:rFonts w:cs="Times New Roman"/>
          <w:position w:val="-36"/>
          <w:sz w:val="28"/>
          <w:szCs w:val="28"/>
        </w:rPr>
        <w:object w:dxaOrig="5500" w:dyaOrig="639">
          <v:shape id="_x0000_i1029" type="#_x0000_t75" style="width:275.25pt;height:32.25pt" o:ole="" fillcolor="window">
            <v:imagedata r:id="rId15" o:title=""/>
          </v:shape>
          <o:OLEObject Type="Embed" ProgID="Equation.DSMT4" ShapeID="_x0000_i1029" DrawAspect="Content" ObjectID="_1635617950" r:id="rId16"/>
        </w:object>
      </w:r>
      <w:r>
        <w:rPr>
          <w:rFonts w:cs="Times New Roman"/>
          <w:sz w:val="28"/>
          <w:szCs w:val="28"/>
        </w:rPr>
        <w:t xml:space="preserve">                        (4.5</w:t>
      </w:r>
      <w:r w:rsidRPr="00A418D3">
        <w:rPr>
          <w:rFonts w:cs="Times New Roman"/>
          <w:sz w:val="28"/>
          <w:szCs w:val="28"/>
        </w:rPr>
        <w:t>)</w:t>
      </w:r>
    </w:p>
    <w:p w:rsidR="00144C6C" w:rsidRPr="003B0415" w:rsidRDefault="00144C6C" w:rsidP="00144C6C">
      <w:pPr>
        <w:spacing w:line="288" w:lineRule="auto"/>
        <w:ind w:firstLine="0"/>
        <w:rPr>
          <w:rFonts w:cs="Times New Roman"/>
          <w:sz w:val="28"/>
          <w:szCs w:val="28"/>
        </w:rPr>
      </w:pPr>
      <w:r w:rsidRPr="003B0415">
        <w:rPr>
          <w:rFonts w:cs="Times New Roman"/>
          <w:sz w:val="28"/>
          <w:szCs w:val="28"/>
        </w:rPr>
        <w:t xml:space="preserve">где </w:t>
      </w:r>
      <w:r w:rsidRPr="003B0415">
        <w:rPr>
          <w:rFonts w:cs="Times New Roman"/>
          <w:i/>
          <w:sz w:val="28"/>
          <w:szCs w:val="28"/>
          <w:lang w:val="en-US"/>
        </w:rPr>
        <w:t>S</w:t>
      </w:r>
      <w:r w:rsidRPr="003B0415">
        <w:rPr>
          <w:rFonts w:cs="Times New Roman"/>
          <w:sz w:val="28"/>
          <w:szCs w:val="28"/>
        </w:rPr>
        <w:t xml:space="preserve"> – поверхность пр</w:t>
      </w:r>
      <w:r>
        <w:rPr>
          <w:rFonts w:cs="Times New Roman"/>
          <w:sz w:val="28"/>
          <w:szCs w:val="28"/>
        </w:rPr>
        <w:t>оизвольной формы в области поля;</w:t>
      </w:r>
      <w:r w:rsidRPr="003B0415">
        <w:rPr>
          <w:rFonts w:cs="Times New Roman"/>
          <w:sz w:val="28"/>
          <w:szCs w:val="28"/>
        </w:rPr>
        <w:t xml:space="preserve"> </w:t>
      </w:r>
      <w:r w:rsidRPr="003B0415">
        <w:rPr>
          <w:rFonts w:cs="Times New Roman"/>
          <w:b/>
          <w:sz w:val="28"/>
          <w:szCs w:val="28"/>
          <w:lang w:val="en-US"/>
        </w:rPr>
        <w:t>n</w:t>
      </w:r>
      <w:r w:rsidRPr="003B0415">
        <w:rPr>
          <w:rFonts w:cs="Times New Roman"/>
          <w:sz w:val="28"/>
          <w:szCs w:val="28"/>
        </w:rPr>
        <w:t xml:space="preserve"> – единичный вектор нормали в данной точке поверхности. Поток векто</w:t>
      </w:r>
      <w:r>
        <w:rPr>
          <w:rFonts w:cs="Times New Roman"/>
          <w:sz w:val="28"/>
          <w:szCs w:val="28"/>
        </w:rPr>
        <w:t>ра индукции поля служит</w:t>
      </w:r>
      <w:r w:rsidRPr="003B0415">
        <w:rPr>
          <w:rFonts w:cs="Times New Roman"/>
          <w:sz w:val="28"/>
          <w:szCs w:val="28"/>
        </w:rPr>
        <w:t xml:space="preserve"> характеристикой источников этого поля. Для электростатического поля справедлива теорема Гаусса</w:t>
      </w:r>
    </w:p>
    <w:p w:rsidR="00144C6C" w:rsidRPr="00A418D3" w:rsidRDefault="00144C6C" w:rsidP="00144C6C">
      <w:pPr>
        <w:spacing w:before="120" w:line="288" w:lineRule="auto"/>
        <w:jc w:val="right"/>
        <w:rPr>
          <w:rFonts w:cs="Times New Roman"/>
          <w:sz w:val="28"/>
          <w:szCs w:val="28"/>
        </w:rPr>
      </w:pPr>
      <w:r w:rsidRPr="001552D7">
        <w:rPr>
          <w:rFonts w:cs="Times New Roman"/>
          <w:position w:val="-36"/>
          <w:sz w:val="28"/>
          <w:szCs w:val="28"/>
        </w:rPr>
        <w:object w:dxaOrig="2400" w:dyaOrig="639">
          <v:shape id="_x0000_i1030" type="#_x0000_t75" style="width:120pt;height:32.25pt" o:ole="" fillcolor="window">
            <v:imagedata r:id="rId17" o:title=""/>
          </v:shape>
          <o:OLEObject Type="Embed" ProgID="Equation.DSMT4" ShapeID="_x0000_i1030" DrawAspect="Content" ObjectID="_1635617951" r:id="rId18"/>
        </w:object>
      </w:r>
      <w:r>
        <w:rPr>
          <w:rFonts w:cs="Times New Roman"/>
          <w:sz w:val="28"/>
          <w:szCs w:val="28"/>
        </w:rPr>
        <w:t xml:space="preserve">                                            (4.6</w:t>
      </w:r>
      <w:r w:rsidRPr="00A418D3">
        <w:rPr>
          <w:rFonts w:cs="Times New Roman"/>
          <w:sz w:val="28"/>
          <w:szCs w:val="28"/>
        </w:rPr>
        <w:t>)</w:t>
      </w:r>
    </w:p>
    <w:p w:rsidR="00144C6C" w:rsidRDefault="00144C6C" w:rsidP="00144C6C">
      <w:pPr>
        <w:spacing w:line="288" w:lineRule="auto"/>
        <w:ind w:firstLine="0"/>
        <w:rPr>
          <w:rFonts w:cs="Times New Roman"/>
          <w:sz w:val="28"/>
          <w:szCs w:val="28"/>
        </w:rPr>
      </w:pPr>
      <w:r w:rsidRPr="003B0415">
        <w:rPr>
          <w:rFonts w:cs="Times New Roman"/>
          <w:sz w:val="28"/>
          <w:szCs w:val="28"/>
        </w:rPr>
        <w:t xml:space="preserve">где </w:t>
      </w:r>
      <w:r w:rsidRPr="003B0415">
        <w:rPr>
          <w:rFonts w:cs="Times New Roman"/>
          <w:i/>
          <w:sz w:val="28"/>
          <w:szCs w:val="28"/>
          <w:lang w:val="en-US"/>
        </w:rPr>
        <w:t>S</w:t>
      </w:r>
      <w:r w:rsidRPr="003B0415">
        <w:rPr>
          <w:rFonts w:cs="Times New Roman"/>
          <w:sz w:val="28"/>
          <w:szCs w:val="28"/>
        </w:rPr>
        <w:t xml:space="preserve"> – произвольная замкн</w:t>
      </w:r>
      <w:r>
        <w:rPr>
          <w:rFonts w:cs="Times New Roman"/>
          <w:sz w:val="28"/>
          <w:szCs w:val="28"/>
        </w:rPr>
        <w:t>утая поверхность в области поля;</w:t>
      </w:r>
      <w:r w:rsidRPr="003B0415">
        <w:rPr>
          <w:rFonts w:cs="Times New Roman"/>
          <w:sz w:val="28"/>
          <w:szCs w:val="28"/>
        </w:rPr>
        <w:t xml:space="preserve"> </w:t>
      </w:r>
      <w:r w:rsidRPr="003B0415">
        <w:rPr>
          <w:rFonts w:cs="Times New Roman"/>
          <w:i/>
          <w:sz w:val="28"/>
          <w:szCs w:val="28"/>
          <w:lang w:val="en-US"/>
        </w:rPr>
        <w:t>V</w:t>
      </w:r>
      <w:r w:rsidRPr="003B0415">
        <w:rPr>
          <w:rFonts w:cs="Times New Roman"/>
          <w:sz w:val="28"/>
          <w:szCs w:val="28"/>
        </w:rPr>
        <w:t xml:space="preserve"> – объем обл</w:t>
      </w:r>
      <w:r w:rsidRPr="003B0415">
        <w:rPr>
          <w:rFonts w:cs="Times New Roman"/>
          <w:sz w:val="28"/>
          <w:szCs w:val="28"/>
        </w:rPr>
        <w:t>а</w:t>
      </w:r>
      <w:r w:rsidRPr="003B0415">
        <w:rPr>
          <w:rFonts w:cs="Times New Roman"/>
          <w:sz w:val="28"/>
          <w:szCs w:val="28"/>
        </w:rPr>
        <w:t xml:space="preserve">сти поля, ограниченный поверхностью </w:t>
      </w:r>
      <w:r w:rsidRPr="003B0415">
        <w:rPr>
          <w:rFonts w:cs="Times New Roman"/>
          <w:i/>
          <w:sz w:val="28"/>
          <w:szCs w:val="28"/>
          <w:lang w:val="en-US"/>
        </w:rPr>
        <w:t>S</w:t>
      </w:r>
      <w:r>
        <w:rPr>
          <w:rFonts w:cs="Times New Roman"/>
          <w:sz w:val="28"/>
          <w:szCs w:val="28"/>
        </w:rPr>
        <w:t>;</w:t>
      </w:r>
      <w:r w:rsidRPr="003B0415">
        <w:rPr>
          <w:rFonts w:cs="Times New Roman"/>
          <w:sz w:val="28"/>
          <w:szCs w:val="28"/>
        </w:rPr>
        <w:t xml:space="preserve"> </w:t>
      </w:r>
      <w:r w:rsidRPr="003B0415">
        <w:rPr>
          <w:rFonts w:cs="Times New Roman"/>
          <w:i/>
          <w:sz w:val="28"/>
          <w:szCs w:val="28"/>
          <w:lang w:val="en-US"/>
        </w:rPr>
        <w:t>Q</w:t>
      </w:r>
      <w:r w:rsidRPr="007E7A3A">
        <w:rPr>
          <w:rFonts w:cs="Times New Roman"/>
          <w:i/>
          <w:sz w:val="36"/>
          <w:szCs w:val="36"/>
          <w:vertAlign w:val="subscript"/>
          <w:lang w:val="en-US"/>
        </w:rPr>
        <w:t>V</w:t>
      </w:r>
      <w:r w:rsidRPr="007E7A3A">
        <w:rPr>
          <w:rFonts w:cs="Times New Roman"/>
          <w:sz w:val="36"/>
          <w:szCs w:val="36"/>
          <w:vertAlign w:val="subscript"/>
        </w:rPr>
        <w:t xml:space="preserve"> </w:t>
      </w:r>
      <w:r w:rsidRPr="003B0415">
        <w:rPr>
          <w:rFonts w:cs="Times New Roman"/>
          <w:sz w:val="28"/>
          <w:szCs w:val="28"/>
        </w:rPr>
        <w:t>– заряд, распределенный в об</w:t>
      </w:r>
      <w:r w:rsidRPr="003B0415">
        <w:rPr>
          <w:rFonts w:cs="Times New Roman"/>
          <w:sz w:val="28"/>
          <w:szCs w:val="28"/>
        </w:rPr>
        <w:t>ъ</w:t>
      </w:r>
      <w:r w:rsidRPr="003B0415">
        <w:rPr>
          <w:rFonts w:cs="Times New Roman"/>
          <w:sz w:val="28"/>
          <w:szCs w:val="28"/>
        </w:rPr>
        <w:t xml:space="preserve">еме </w:t>
      </w:r>
      <w:r w:rsidRPr="003B0415">
        <w:rPr>
          <w:rFonts w:cs="Times New Roman"/>
          <w:i/>
          <w:sz w:val="28"/>
          <w:szCs w:val="28"/>
          <w:lang w:val="en-US"/>
        </w:rPr>
        <w:t>V</w:t>
      </w:r>
      <w:r w:rsidRPr="003B0415">
        <w:rPr>
          <w:rFonts w:cs="Times New Roman"/>
          <w:sz w:val="28"/>
          <w:szCs w:val="28"/>
        </w:rPr>
        <w:t xml:space="preserve">. </w:t>
      </w:r>
    </w:p>
    <w:p w:rsidR="00144C6C" w:rsidRPr="003B0415" w:rsidRDefault="00144C6C" w:rsidP="00144C6C">
      <w:pPr>
        <w:spacing w:line="288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Это означает, что выражение (4.6</w:t>
      </w:r>
      <w:r w:rsidRPr="003B0415">
        <w:rPr>
          <w:rFonts w:cs="Times New Roman"/>
          <w:sz w:val="28"/>
          <w:szCs w:val="28"/>
        </w:rPr>
        <w:t xml:space="preserve">) следует понимать так: </w:t>
      </w:r>
      <w:r w:rsidRPr="003B0415">
        <w:rPr>
          <w:rFonts w:cs="Times New Roman"/>
          <w:i/>
          <w:sz w:val="28"/>
          <w:szCs w:val="28"/>
        </w:rPr>
        <w:t>поток вектора индукции электростатического поля через замкнутую поверхность прои</w:t>
      </w:r>
      <w:r w:rsidRPr="003B0415">
        <w:rPr>
          <w:rFonts w:cs="Times New Roman"/>
          <w:i/>
          <w:sz w:val="28"/>
          <w:szCs w:val="28"/>
        </w:rPr>
        <w:t>з</w:t>
      </w:r>
      <w:r w:rsidRPr="003B0415">
        <w:rPr>
          <w:rFonts w:cs="Times New Roman"/>
          <w:i/>
          <w:sz w:val="28"/>
          <w:szCs w:val="28"/>
        </w:rPr>
        <w:t>вольной формы равен суммарному заряду, заключенному в объеме, огран</w:t>
      </w:r>
      <w:r w:rsidRPr="003B0415">
        <w:rPr>
          <w:rFonts w:cs="Times New Roman"/>
          <w:i/>
          <w:sz w:val="28"/>
          <w:szCs w:val="28"/>
        </w:rPr>
        <w:t>и</w:t>
      </w:r>
      <w:r w:rsidRPr="003B0415">
        <w:rPr>
          <w:rFonts w:cs="Times New Roman"/>
          <w:i/>
          <w:sz w:val="28"/>
          <w:szCs w:val="28"/>
        </w:rPr>
        <w:t>ченном этой поверхностью, и не зависит от зарядов, расположенных вне данной поверхности</w:t>
      </w:r>
      <w:r w:rsidRPr="003B0415">
        <w:rPr>
          <w:rFonts w:cs="Times New Roman"/>
          <w:sz w:val="28"/>
          <w:szCs w:val="28"/>
        </w:rPr>
        <w:t>.</w:t>
      </w:r>
    </w:p>
    <w:p w:rsidR="00144C6C" w:rsidRPr="003B0415" w:rsidRDefault="00144C6C" w:rsidP="00144C6C">
      <w:pPr>
        <w:spacing w:line="288" w:lineRule="auto"/>
        <w:rPr>
          <w:rFonts w:cs="Times New Roman"/>
          <w:sz w:val="28"/>
          <w:szCs w:val="28"/>
        </w:rPr>
      </w:pPr>
      <w:r w:rsidRPr="00826EB0">
        <w:rPr>
          <w:rFonts w:cs="Times New Roman"/>
          <w:b/>
          <w:sz w:val="28"/>
          <w:szCs w:val="28"/>
        </w:rPr>
        <w:t>Электроемкость.</w:t>
      </w:r>
      <w:r w:rsidRPr="003B0415">
        <w:rPr>
          <w:rFonts w:cs="Times New Roman"/>
          <w:i/>
          <w:sz w:val="28"/>
          <w:szCs w:val="28"/>
        </w:rPr>
        <w:t xml:space="preserve"> </w:t>
      </w:r>
      <w:r w:rsidRPr="003B0415">
        <w:rPr>
          <w:rFonts w:cs="Times New Roman"/>
          <w:sz w:val="28"/>
          <w:szCs w:val="28"/>
        </w:rPr>
        <w:t>Часто источниками электростатического поля служат заряженные провод</w:t>
      </w:r>
      <w:r>
        <w:rPr>
          <w:rFonts w:cs="Times New Roman"/>
          <w:sz w:val="28"/>
          <w:szCs w:val="28"/>
        </w:rPr>
        <w:t>ящие тела. В этих случаях важно знать</w:t>
      </w:r>
      <w:r w:rsidRPr="003B0415">
        <w:rPr>
          <w:rFonts w:cs="Times New Roman"/>
          <w:sz w:val="28"/>
          <w:szCs w:val="28"/>
        </w:rPr>
        <w:t xml:space="preserve"> электроемкости тел, несущих электрические заряды. Электроемкость определяют как отн</w:t>
      </w:r>
      <w:r w:rsidRPr="003B0415">
        <w:rPr>
          <w:rFonts w:cs="Times New Roman"/>
          <w:sz w:val="28"/>
          <w:szCs w:val="28"/>
        </w:rPr>
        <w:t>о</w:t>
      </w:r>
      <w:r w:rsidRPr="003B0415">
        <w:rPr>
          <w:rFonts w:cs="Times New Roman"/>
          <w:sz w:val="28"/>
          <w:szCs w:val="28"/>
        </w:rPr>
        <w:t>шение заряда, находящегося на проводящем теле</w:t>
      </w:r>
      <w:r>
        <w:rPr>
          <w:rFonts w:cs="Times New Roman"/>
          <w:sz w:val="28"/>
          <w:szCs w:val="28"/>
        </w:rPr>
        <w:t>,</w:t>
      </w:r>
      <w:r w:rsidRPr="003B0415">
        <w:rPr>
          <w:rFonts w:cs="Times New Roman"/>
          <w:sz w:val="28"/>
          <w:szCs w:val="28"/>
        </w:rPr>
        <w:t xml:space="preserve"> к возникающему при этом потенциалу этого тела</w:t>
      </w:r>
      <w:proofErr w:type="gramStart"/>
      <w:r>
        <w:rPr>
          <w:rFonts w:cs="Times New Roman"/>
          <w:sz w:val="28"/>
          <w:szCs w:val="28"/>
        </w:rPr>
        <w:t>:</w:t>
      </w:r>
      <w:proofErr w:type="gramEnd"/>
    </w:p>
    <w:p w:rsidR="00144C6C" w:rsidRPr="003B0415" w:rsidRDefault="00144C6C" w:rsidP="00144C6C">
      <w:pPr>
        <w:spacing w:line="288" w:lineRule="auto"/>
        <w:ind w:firstLine="0"/>
        <w:jc w:val="center"/>
        <w:rPr>
          <w:rFonts w:cs="Times New Roman"/>
          <w:sz w:val="28"/>
          <w:szCs w:val="28"/>
        </w:rPr>
      </w:pPr>
      <w:r w:rsidRPr="008657E2">
        <w:rPr>
          <w:rFonts w:cs="Times New Roman"/>
          <w:position w:val="-30"/>
          <w:sz w:val="28"/>
          <w:szCs w:val="28"/>
        </w:rPr>
        <w:object w:dxaOrig="760" w:dyaOrig="700">
          <v:shape id="_x0000_i1031" type="#_x0000_t75" style="width:38.25pt;height:35.25pt" o:ole="" fillcolor="window">
            <v:imagedata r:id="rId19" o:title=""/>
          </v:shape>
          <o:OLEObject Type="Embed" ProgID="Equation.DSMT4" ShapeID="_x0000_i1031" DrawAspect="Content" ObjectID="_1635617952" r:id="rId20"/>
        </w:object>
      </w:r>
      <w:r w:rsidRPr="003B0415">
        <w:rPr>
          <w:rFonts w:cs="Times New Roman"/>
          <w:sz w:val="28"/>
          <w:szCs w:val="28"/>
        </w:rPr>
        <w:t>,</w:t>
      </w:r>
    </w:p>
    <w:p w:rsidR="00144C6C" w:rsidRPr="003B0415" w:rsidRDefault="00144C6C" w:rsidP="00144C6C">
      <w:pPr>
        <w:spacing w:line="288" w:lineRule="auto"/>
        <w:ind w:firstLine="0"/>
        <w:rPr>
          <w:rFonts w:cs="Times New Roman"/>
          <w:sz w:val="28"/>
          <w:szCs w:val="28"/>
        </w:rPr>
      </w:pPr>
      <w:r w:rsidRPr="003B0415">
        <w:rPr>
          <w:rFonts w:cs="Times New Roman"/>
          <w:sz w:val="28"/>
          <w:szCs w:val="28"/>
        </w:rPr>
        <w:t>или если речь идет о системе заряженных тел,</w:t>
      </w:r>
      <w:r>
        <w:rPr>
          <w:rFonts w:cs="Times New Roman"/>
          <w:sz w:val="28"/>
          <w:szCs w:val="28"/>
        </w:rPr>
        <w:t xml:space="preserve"> например о</w:t>
      </w:r>
      <w:r w:rsidRPr="003B0415">
        <w:rPr>
          <w:rFonts w:cs="Times New Roman"/>
          <w:sz w:val="28"/>
          <w:szCs w:val="28"/>
        </w:rPr>
        <w:t xml:space="preserve"> конденсаторе, то </w:t>
      </w:r>
      <w:r w:rsidRPr="003B0415">
        <w:rPr>
          <w:rFonts w:cs="Times New Roman"/>
          <w:sz w:val="28"/>
          <w:szCs w:val="28"/>
        </w:rPr>
        <w:lastRenderedPageBreak/>
        <w:t>электроемкость равна отношению заряда, переносимого с одного из тел на другое, к разности потенциалов, возникающей между этими телами</w:t>
      </w:r>
      <w:r>
        <w:rPr>
          <w:rFonts w:cs="Times New Roman"/>
          <w:sz w:val="28"/>
          <w:szCs w:val="28"/>
        </w:rPr>
        <w:t>:</w:t>
      </w:r>
    </w:p>
    <w:p w:rsidR="00144C6C" w:rsidRPr="003B0415" w:rsidRDefault="00144C6C" w:rsidP="00144C6C">
      <w:pPr>
        <w:spacing w:line="288" w:lineRule="auto"/>
        <w:ind w:firstLine="0"/>
        <w:jc w:val="center"/>
        <w:rPr>
          <w:rFonts w:cs="Times New Roman"/>
          <w:sz w:val="28"/>
          <w:szCs w:val="28"/>
        </w:rPr>
      </w:pPr>
      <w:r w:rsidRPr="008657E2">
        <w:rPr>
          <w:rFonts w:cs="Times New Roman"/>
          <w:position w:val="-30"/>
          <w:sz w:val="28"/>
          <w:szCs w:val="28"/>
        </w:rPr>
        <w:object w:dxaOrig="900" w:dyaOrig="700">
          <v:shape id="_x0000_i1032" type="#_x0000_t75" style="width:45pt;height:35.25pt" o:ole="" fillcolor="window">
            <v:imagedata r:id="rId21" o:title=""/>
          </v:shape>
          <o:OLEObject Type="Embed" ProgID="Equation.DSMT4" ShapeID="_x0000_i1032" DrawAspect="Content" ObjectID="_1635617953" r:id="rId22"/>
        </w:object>
      </w:r>
      <w:r w:rsidRPr="003B0415">
        <w:rPr>
          <w:rFonts w:cs="Times New Roman"/>
          <w:sz w:val="28"/>
          <w:szCs w:val="28"/>
        </w:rPr>
        <w:t>.</w:t>
      </w:r>
    </w:p>
    <w:p w:rsidR="00144C6C" w:rsidRPr="003B0415" w:rsidRDefault="00144C6C" w:rsidP="00144C6C">
      <w:pPr>
        <w:pStyle w:val="2"/>
        <w:spacing w:after="0" w:line="288" w:lineRule="auto"/>
        <w:ind w:left="0"/>
        <w:rPr>
          <w:rFonts w:cs="Times New Roman"/>
          <w:sz w:val="28"/>
          <w:szCs w:val="28"/>
        </w:rPr>
      </w:pPr>
      <w:r w:rsidRPr="003B0415">
        <w:rPr>
          <w:rFonts w:cs="Times New Roman"/>
          <w:sz w:val="28"/>
          <w:szCs w:val="28"/>
        </w:rPr>
        <w:t>В конденсаторе электрическое поле полностью локализовано в объеме конденсат</w:t>
      </w:r>
      <w:r>
        <w:rPr>
          <w:rFonts w:cs="Times New Roman"/>
          <w:sz w:val="28"/>
          <w:szCs w:val="28"/>
        </w:rPr>
        <w:t>ора. Электроемкость измеряют в ф</w:t>
      </w:r>
      <w:r w:rsidRPr="003B0415">
        <w:rPr>
          <w:rFonts w:cs="Times New Roman"/>
          <w:sz w:val="28"/>
          <w:szCs w:val="28"/>
        </w:rPr>
        <w:t>арадах (Ф). Электроемкость проводников зависит от размеров тел и их взаимного расположения. Напр</w:t>
      </w:r>
      <w:r w:rsidRPr="003B0415">
        <w:rPr>
          <w:rFonts w:cs="Times New Roman"/>
          <w:sz w:val="28"/>
          <w:szCs w:val="28"/>
        </w:rPr>
        <w:t>и</w:t>
      </w:r>
      <w:r w:rsidRPr="003B0415">
        <w:rPr>
          <w:rFonts w:cs="Times New Roman"/>
          <w:sz w:val="28"/>
          <w:szCs w:val="28"/>
        </w:rPr>
        <w:t>мер, электроемкость уеди</w:t>
      </w:r>
      <w:r>
        <w:rPr>
          <w:rFonts w:cs="Times New Roman"/>
          <w:sz w:val="28"/>
          <w:szCs w:val="28"/>
        </w:rPr>
        <w:t>ненного проводящего шара радиусом</w:t>
      </w:r>
      <w:r w:rsidRPr="003B0415">
        <w:rPr>
          <w:rFonts w:cs="Times New Roman"/>
          <w:sz w:val="28"/>
          <w:szCs w:val="28"/>
        </w:rPr>
        <w:t xml:space="preserve"> </w:t>
      </w:r>
      <w:r w:rsidRPr="003B0415">
        <w:rPr>
          <w:rFonts w:cs="Times New Roman"/>
          <w:i/>
          <w:sz w:val="28"/>
          <w:szCs w:val="28"/>
          <w:lang w:val="en-US"/>
        </w:rPr>
        <w:t>R</w:t>
      </w:r>
    </w:p>
    <w:p w:rsidR="00144C6C" w:rsidRPr="003B0415" w:rsidRDefault="00144C6C" w:rsidP="00144C6C">
      <w:pPr>
        <w:pStyle w:val="2"/>
        <w:spacing w:after="0" w:line="288" w:lineRule="auto"/>
        <w:ind w:left="0" w:firstLine="0"/>
        <w:jc w:val="center"/>
        <w:rPr>
          <w:rFonts w:cs="Times New Roman"/>
          <w:sz w:val="28"/>
          <w:szCs w:val="28"/>
        </w:rPr>
      </w:pPr>
      <w:r w:rsidRPr="008657E2">
        <w:rPr>
          <w:rFonts w:cs="Times New Roman"/>
          <w:position w:val="-18"/>
          <w:sz w:val="28"/>
          <w:szCs w:val="28"/>
        </w:rPr>
        <w:object w:dxaOrig="1420" w:dyaOrig="420">
          <v:shape id="_x0000_i1033" type="#_x0000_t75" style="width:70.5pt;height:21pt" o:ole="" fillcolor="window">
            <v:imagedata r:id="rId23" o:title=""/>
          </v:shape>
          <o:OLEObject Type="Embed" ProgID="Equation.DSMT4" ShapeID="_x0000_i1033" DrawAspect="Content" ObjectID="_1635617954" r:id="rId24"/>
        </w:object>
      </w:r>
    </w:p>
    <w:p w:rsidR="00144C6C" w:rsidRPr="003B0415" w:rsidRDefault="00144C6C" w:rsidP="00144C6C">
      <w:pPr>
        <w:spacing w:line="288" w:lineRule="auto"/>
        <w:rPr>
          <w:rFonts w:cs="Times New Roman"/>
          <w:sz w:val="28"/>
          <w:szCs w:val="28"/>
        </w:rPr>
      </w:pPr>
      <w:r w:rsidRPr="003B0415">
        <w:rPr>
          <w:rFonts w:cs="Times New Roman"/>
          <w:sz w:val="28"/>
          <w:szCs w:val="28"/>
        </w:rPr>
        <w:t>Для плоского, цилиндрического и сферического конденсаторов их электроемкости определяются, соответственно, как</w:t>
      </w:r>
    </w:p>
    <w:p w:rsidR="00144C6C" w:rsidRPr="003B0415" w:rsidRDefault="00144C6C" w:rsidP="00144C6C">
      <w:pPr>
        <w:spacing w:line="288" w:lineRule="auto"/>
        <w:ind w:firstLine="0"/>
        <w:jc w:val="center"/>
        <w:rPr>
          <w:rFonts w:cs="Times New Roman"/>
          <w:sz w:val="28"/>
          <w:szCs w:val="28"/>
        </w:rPr>
      </w:pPr>
      <w:r>
        <w:rPr>
          <w:rFonts w:cs="Times New Roman"/>
          <w:position w:val="-24"/>
          <w:sz w:val="28"/>
          <w:szCs w:val="28"/>
        </w:rPr>
        <w:t xml:space="preserve"> </w:t>
      </w:r>
      <w:r w:rsidRPr="003B0415">
        <w:rPr>
          <w:rFonts w:cs="Times New Roman"/>
          <w:position w:val="-24"/>
          <w:sz w:val="28"/>
          <w:szCs w:val="28"/>
        </w:rPr>
        <w:object w:dxaOrig="1140" w:dyaOrig="639">
          <v:shape id="_x0000_i1034" type="#_x0000_t75" style="width:57pt;height:31.5pt" o:ole="" fillcolor="window">
            <v:imagedata r:id="rId25" o:title=""/>
          </v:shape>
          <o:OLEObject Type="Embed" ProgID="Equation.DSMT4" ShapeID="_x0000_i1034" DrawAspect="Content" ObjectID="_1635617955" r:id="rId26"/>
        </w:object>
      </w:r>
      <w:r>
        <w:rPr>
          <w:rFonts w:cs="Times New Roman"/>
          <w:sz w:val="28"/>
          <w:szCs w:val="28"/>
        </w:rPr>
        <w:t xml:space="preserve">,    </w:t>
      </w:r>
      <w:r w:rsidRPr="00883A75">
        <w:rPr>
          <w:rFonts w:cs="Times New Roman"/>
          <w:position w:val="-66"/>
          <w:sz w:val="28"/>
          <w:szCs w:val="28"/>
        </w:rPr>
        <w:object w:dxaOrig="1840" w:dyaOrig="1060">
          <v:shape id="_x0000_i1035" type="#_x0000_t75" style="width:92.25pt;height:53.25pt" o:ole="" fillcolor="window">
            <v:imagedata r:id="rId27" o:title=""/>
          </v:shape>
          <o:OLEObject Type="Embed" ProgID="Equation.DSMT4" ShapeID="_x0000_i1035" DrawAspect="Content" ObjectID="_1635617956" r:id="rId28"/>
        </w:object>
      </w:r>
      <w:r>
        <w:rPr>
          <w:rFonts w:cs="Times New Roman"/>
          <w:sz w:val="28"/>
          <w:szCs w:val="28"/>
        </w:rPr>
        <w:t xml:space="preserve">,   </w:t>
      </w:r>
      <w:r w:rsidRPr="003B0415">
        <w:rPr>
          <w:rFonts w:cs="Times New Roman"/>
          <w:sz w:val="28"/>
          <w:szCs w:val="28"/>
        </w:rPr>
        <w:t xml:space="preserve"> </w:t>
      </w:r>
      <w:r w:rsidRPr="009B366B">
        <w:rPr>
          <w:rFonts w:cs="Times New Roman"/>
          <w:position w:val="-34"/>
          <w:sz w:val="28"/>
          <w:szCs w:val="28"/>
        </w:rPr>
        <w:object w:dxaOrig="2040" w:dyaOrig="780">
          <v:shape id="_x0000_i1036" type="#_x0000_t75" style="width:102pt;height:39pt" o:ole="" fillcolor="window">
            <v:imagedata r:id="rId29" o:title=""/>
          </v:shape>
          <o:OLEObject Type="Embed" ProgID="Equation.DSMT4" ShapeID="_x0000_i1036" DrawAspect="Content" ObjectID="_1635617957" r:id="rId30"/>
        </w:object>
      </w:r>
      <w:r w:rsidRPr="003B0415">
        <w:rPr>
          <w:rFonts w:cs="Times New Roman"/>
          <w:sz w:val="28"/>
          <w:szCs w:val="28"/>
        </w:rPr>
        <w:t>,</w:t>
      </w:r>
    </w:p>
    <w:p w:rsidR="00144C6C" w:rsidRPr="003B0415" w:rsidRDefault="00144C6C" w:rsidP="00144C6C">
      <w:pPr>
        <w:spacing w:line="288" w:lineRule="auto"/>
        <w:ind w:firstLine="0"/>
        <w:rPr>
          <w:rFonts w:cs="Times New Roman"/>
          <w:sz w:val="28"/>
          <w:szCs w:val="28"/>
        </w:rPr>
      </w:pPr>
      <w:proofErr w:type="gramStart"/>
      <w:r w:rsidRPr="003B0415">
        <w:rPr>
          <w:rFonts w:cs="Times New Roman"/>
          <w:sz w:val="28"/>
          <w:szCs w:val="28"/>
        </w:rPr>
        <w:t xml:space="preserve">где </w:t>
      </w:r>
      <w:r w:rsidRPr="003B0415">
        <w:rPr>
          <w:rFonts w:cs="Times New Roman"/>
          <w:i/>
          <w:sz w:val="28"/>
          <w:szCs w:val="28"/>
          <w:lang w:val="en-US"/>
        </w:rPr>
        <w:t>S</w:t>
      </w:r>
      <w:r w:rsidRPr="003B0415">
        <w:rPr>
          <w:rFonts w:cs="Times New Roman"/>
          <w:sz w:val="28"/>
          <w:szCs w:val="28"/>
        </w:rPr>
        <w:t xml:space="preserve"> – площадь</w:t>
      </w:r>
      <w:r>
        <w:rPr>
          <w:rFonts w:cs="Times New Roman"/>
          <w:sz w:val="28"/>
          <w:szCs w:val="28"/>
        </w:rPr>
        <w:t xml:space="preserve"> пластины плоского конденсатора;</w:t>
      </w:r>
      <w:r w:rsidRPr="003B0415">
        <w:rPr>
          <w:rFonts w:cs="Times New Roman"/>
          <w:sz w:val="28"/>
          <w:szCs w:val="28"/>
        </w:rPr>
        <w:t xml:space="preserve"> </w:t>
      </w:r>
      <w:r w:rsidRPr="003B0415">
        <w:rPr>
          <w:rFonts w:cs="Times New Roman"/>
          <w:i/>
          <w:sz w:val="28"/>
          <w:szCs w:val="28"/>
          <w:lang w:val="en-US"/>
        </w:rPr>
        <w:t>d</w:t>
      </w:r>
      <w:r w:rsidRPr="003B0415">
        <w:rPr>
          <w:rFonts w:cs="Times New Roman"/>
          <w:sz w:val="28"/>
          <w:szCs w:val="28"/>
        </w:rPr>
        <w:t xml:space="preserve"> – расстояние между пл</w:t>
      </w:r>
      <w:r w:rsidRPr="003B0415">
        <w:rPr>
          <w:rFonts w:cs="Times New Roman"/>
          <w:sz w:val="28"/>
          <w:szCs w:val="28"/>
        </w:rPr>
        <w:t>а</w:t>
      </w:r>
      <w:r>
        <w:rPr>
          <w:rFonts w:cs="Times New Roman"/>
          <w:sz w:val="28"/>
          <w:szCs w:val="28"/>
        </w:rPr>
        <w:t>стинами;</w:t>
      </w:r>
      <w:r w:rsidRPr="003B0415">
        <w:rPr>
          <w:rFonts w:cs="Times New Roman"/>
          <w:sz w:val="28"/>
          <w:szCs w:val="28"/>
        </w:rPr>
        <w:t xml:space="preserve"> </w:t>
      </w:r>
      <w:r w:rsidRPr="003B0415">
        <w:rPr>
          <w:rFonts w:cs="Times New Roman"/>
          <w:i/>
          <w:sz w:val="28"/>
          <w:szCs w:val="28"/>
          <w:lang w:val="en-US"/>
        </w:rPr>
        <w:t>l</w:t>
      </w:r>
      <w:r w:rsidRPr="003B0415">
        <w:rPr>
          <w:rFonts w:cs="Times New Roman"/>
          <w:sz w:val="28"/>
          <w:szCs w:val="28"/>
        </w:rPr>
        <w:t xml:space="preserve"> – длина цилиндрического </w:t>
      </w:r>
      <w:r>
        <w:rPr>
          <w:rFonts w:cs="Times New Roman"/>
          <w:sz w:val="28"/>
          <w:szCs w:val="28"/>
        </w:rPr>
        <w:t>конденсатора;</w:t>
      </w:r>
      <w:r w:rsidRPr="003B0415">
        <w:rPr>
          <w:rFonts w:cs="Times New Roman"/>
          <w:sz w:val="28"/>
          <w:szCs w:val="28"/>
        </w:rPr>
        <w:t xml:space="preserve"> </w:t>
      </w:r>
      <w:r w:rsidRPr="003B0415">
        <w:rPr>
          <w:rFonts w:cs="Times New Roman"/>
          <w:i/>
          <w:sz w:val="28"/>
          <w:szCs w:val="28"/>
          <w:lang w:val="en-US"/>
        </w:rPr>
        <w:t>R</w:t>
      </w:r>
      <w:r w:rsidRPr="009B366B">
        <w:rPr>
          <w:rFonts w:cs="Times New Roman"/>
          <w:i/>
          <w:sz w:val="36"/>
          <w:szCs w:val="36"/>
          <w:vertAlign w:val="subscript"/>
          <w:lang w:val="en-US"/>
        </w:rPr>
        <w:t>e</w:t>
      </w:r>
      <w:r w:rsidRPr="003B0415">
        <w:rPr>
          <w:rFonts w:cs="Times New Roman"/>
          <w:sz w:val="28"/>
          <w:szCs w:val="28"/>
        </w:rPr>
        <w:t xml:space="preserve">, </w:t>
      </w:r>
      <w:proofErr w:type="spellStart"/>
      <w:r w:rsidRPr="003B0415">
        <w:rPr>
          <w:rFonts w:cs="Times New Roman"/>
          <w:i/>
          <w:sz w:val="28"/>
          <w:szCs w:val="28"/>
          <w:lang w:val="en-US"/>
        </w:rPr>
        <w:t>R</w:t>
      </w:r>
      <w:r w:rsidRPr="009B366B">
        <w:rPr>
          <w:rFonts w:cs="Times New Roman"/>
          <w:i/>
          <w:sz w:val="36"/>
          <w:szCs w:val="36"/>
          <w:vertAlign w:val="subscript"/>
          <w:lang w:val="en-US"/>
        </w:rPr>
        <w:t>i</w:t>
      </w:r>
      <w:proofErr w:type="spellEnd"/>
      <w:r>
        <w:rPr>
          <w:rFonts w:cs="Times New Roman"/>
          <w:sz w:val="28"/>
          <w:szCs w:val="28"/>
        </w:rPr>
        <w:t xml:space="preserve"> –</w:t>
      </w:r>
      <w:r w:rsidRPr="003B0415">
        <w:rPr>
          <w:rFonts w:cs="Times New Roman"/>
          <w:sz w:val="28"/>
          <w:szCs w:val="28"/>
        </w:rPr>
        <w:t xml:space="preserve"> радиус</w:t>
      </w:r>
      <w:r>
        <w:rPr>
          <w:rFonts w:cs="Times New Roman"/>
          <w:sz w:val="28"/>
          <w:szCs w:val="28"/>
        </w:rPr>
        <w:t>ы внешней и внутренней обкладок</w:t>
      </w:r>
      <w:r w:rsidRPr="003B0415">
        <w:rPr>
          <w:rFonts w:cs="Times New Roman"/>
          <w:sz w:val="28"/>
          <w:szCs w:val="28"/>
        </w:rPr>
        <w:t xml:space="preserve"> цилиндрического или сферического конденсато</w:t>
      </w:r>
      <w:r>
        <w:rPr>
          <w:rFonts w:cs="Times New Roman"/>
          <w:sz w:val="28"/>
          <w:szCs w:val="28"/>
        </w:rPr>
        <w:t>ров</w:t>
      </w:r>
      <w:r w:rsidRPr="00BE3D3A">
        <w:rPr>
          <w:rFonts w:cs="Times New Roman"/>
          <w:sz w:val="28"/>
          <w:szCs w:val="28"/>
        </w:rPr>
        <w:t xml:space="preserve"> </w:t>
      </w:r>
      <w:r w:rsidRPr="003B0415">
        <w:rPr>
          <w:rFonts w:cs="Times New Roman"/>
          <w:sz w:val="28"/>
          <w:szCs w:val="28"/>
        </w:rPr>
        <w:t>соответственно.</w:t>
      </w:r>
      <w:proofErr w:type="gramEnd"/>
    </w:p>
    <w:p w:rsidR="00144C6C" w:rsidRPr="003B0415" w:rsidRDefault="00144C6C" w:rsidP="00144C6C">
      <w:pPr>
        <w:spacing w:line="288" w:lineRule="auto"/>
        <w:rPr>
          <w:rFonts w:cs="Times New Roman"/>
          <w:sz w:val="28"/>
          <w:szCs w:val="28"/>
        </w:rPr>
      </w:pPr>
      <w:r w:rsidRPr="00826EB0">
        <w:rPr>
          <w:rFonts w:cs="Times New Roman"/>
          <w:b/>
          <w:sz w:val="28"/>
          <w:szCs w:val="28"/>
        </w:rPr>
        <w:t>Энергия электрического поля</w:t>
      </w:r>
      <w:r w:rsidRPr="003B0415">
        <w:rPr>
          <w:rFonts w:cs="Times New Roman"/>
          <w:i/>
          <w:sz w:val="28"/>
          <w:szCs w:val="28"/>
        </w:rPr>
        <w:t xml:space="preserve">. </w:t>
      </w:r>
      <w:r>
        <w:rPr>
          <w:rFonts w:cs="Times New Roman"/>
          <w:sz w:val="28"/>
          <w:szCs w:val="28"/>
        </w:rPr>
        <w:t xml:space="preserve">Конденсаторы </w:t>
      </w:r>
      <w:r w:rsidRPr="003B0415">
        <w:rPr>
          <w:rFonts w:cs="Times New Roman"/>
          <w:sz w:val="28"/>
          <w:szCs w:val="28"/>
        </w:rPr>
        <w:t>– накопители электрич</w:t>
      </w:r>
      <w:r w:rsidRPr="003B0415">
        <w:rPr>
          <w:rFonts w:cs="Times New Roman"/>
          <w:sz w:val="28"/>
          <w:szCs w:val="28"/>
        </w:rPr>
        <w:t>е</w:t>
      </w:r>
      <w:r>
        <w:rPr>
          <w:rFonts w:cs="Times New Roman"/>
          <w:sz w:val="28"/>
          <w:szCs w:val="28"/>
        </w:rPr>
        <w:t>ской энергии. Э</w:t>
      </w:r>
      <w:r w:rsidRPr="003B0415">
        <w:rPr>
          <w:rFonts w:cs="Times New Roman"/>
          <w:sz w:val="28"/>
          <w:szCs w:val="28"/>
        </w:rPr>
        <w:t>нергия заряженного конденсатора определяется эквивален</w:t>
      </w:r>
      <w:r w:rsidRPr="003B0415">
        <w:rPr>
          <w:rFonts w:cs="Times New Roman"/>
          <w:sz w:val="28"/>
          <w:szCs w:val="28"/>
        </w:rPr>
        <w:t>т</w:t>
      </w:r>
      <w:r w:rsidRPr="003B0415">
        <w:rPr>
          <w:rFonts w:cs="Times New Roman"/>
          <w:sz w:val="28"/>
          <w:szCs w:val="28"/>
        </w:rPr>
        <w:t>ными соотношениями</w:t>
      </w:r>
    </w:p>
    <w:p w:rsidR="00144C6C" w:rsidRPr="003B0415" w:rsidRDefault="00144C6C" w:rsidP="00144C6C">
      <w:pPr>
        <w:spacing w:line="288" w:lineRule="auto"/>
        <w:ind w:firstLine="0"/>
        <w:jc w:val="center"/>
        <w:rPr>
          <w:rFonts w:cs="Times New Roman"/>
          <w:sz w:val="28"/>
          <w:szCs w:val="28"/>
        </w:rPr>
      </w:pPr>
      <w:r w:rsidRPr="003B0415">
        <w:rPr>
          <w:rFonts w:cs="Times New Roman"/>
          <w:position w:val="-24"/>
          <w:sz w:val="28"/>
          <w:szCs w:val="28"/>
        </w:rPr>
        <w:object w:dxaOrig="2980" w:dyaOrig="780">
          <v:shape id="_x0000_i1037" type="#_x0000_t75" style="width:149.25pt;height:39.75pt" o:ole="" fillcolor="window">
            <v:imagedata r:id="rId31" o:title=""/>
          </v:shape>
          <o:OLEObject Type="Embed" ProgID="Equation.DSMT4" ShapeID="_x0000_i1037" DrawAspect="Content" ObjectID="_1635617958" r:id="rId32"/>
        </w:object>
      </w:r>
      <w:r w:rsidRPr="003B0415">
        <w:rPr>
          <w:rFonts w:cs="Times New Roman"/>
          <w:sz w:val="28"/>
          <w:szCs w:val="28"/>
        </w:rPr>
        <w:t>.</w:t>
      </w:r>
    </w:p>
    <w:p w:rsidR="00144C6C" w:rsidRPr="003B0415" w:rsidRDefault="00144C6C" w:rsidP="00144C6C">
      <w:pPr>
        <w:spacing w:line="288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Объемная плотность</w:t>
      </w:r>
      <w:r w:rsidRPr="003B0415">
        <w:rPr>
          <w:rFonts w:cs="Times New Roman"/>
          <w:sz w:val="28"/>
          <w:szCs w:val="28"/>
        </w:rPr>
        <w:t xml:space="preserve"> энергии электрического поля выраж</w:t>
      </w:r>
      <w:r>
        <w:rPr>
          <w:rFonts w:cs="Times New Roman"/>
          <w:sz w:val="28"/>
          <w:szCs w:val="28"/>
        </w:rPr>
        <w:t>ается</w:t>
      </w:r>
    </w:p>
    <w:p w:rsidR="00144C6C" w:rsidRPr="003B0415" w:rsidRDefault="00144C6C" w:rsidP="00144C6C">
      <w:pPr>
        <w:spacing w:line="288" w:lineRule="auto"/>
        <w:ind w:firstLine="0"/>
        <w:jc w:val="center"/>
        <w:rPr>
          <w:rFonts w:cs="Times New Roman"/>
          <w:sz w:val="28"/>
          <w:szCs w:val="28"/>
        </w:rPr>
      </w:pPr>
      <w:r w:rsidRPr="009B366B">
        <w:rPr>
          <w:rFonts w:cs="Times New Roman"/>
          <w:position w:val="-36"/>
          <w:sz w:val="28"/>
          <w:szCs w:val="28"/>
        </w:rPr>
        <w:object w:dxaOrig="2760" w:dyaOrig="900">
          <v:shape id="_x0000_i1038" type="#_x0000_t75" style="width:138pt;height:45pt" o:ole="" fillcolor="window">
            <v:imagedata r:id="rId33" o:title=""/>
          </v:shape>
          <o:OLEObject Type="Embed" ProgID="Equation.DSMT4" ShapeID="_x0000_i1038" DrawAspect="Content" ObjectID="_1635617959" r:id="rId34"/>
        </w:object>
      </w:r>
      <w:r w:rsidRPr="003B0415">
        <w:rPr>
          <w:rFonts w:cs="Times New Roman"/>
          <w:sz w:val="28"/>
          <w:szCs w:val="28"/>
        </w:rPr>
        <w:t>.</w:t>
      </w:r>
    </w:p>
    <w:p w:rsidR="00144C6C" w:rsidRPr="00B961BE" w:rsidRDefault="00144C6C" w:rsidP="00144C6C">
      <w:pPr>
        <w:spacing w:before="240" w:after="240" w:line="288" w:lineRule="auto"/>
        <w:ind w:firstLine="0"/>
        <w:jc w:val="center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>Задание на подготовку к работе</w:t>
      </w:r>
      <w:r w:rsidRPr="00B961BE">
        <w:rPr>
          <w:rFonts w:cs="Times New Roman"/>
          <w:b/>
          <w:bCs/>
          <w:sz w:val="28"/>
          <w:szCs w:val="28"/>
        </w:rPr>
        <w:t xml:space="preserve"> (оформить на отдельном листе)</w:t>
      </w:r>
    </w:p>
    <w:p w:rsidR="00144C6C" w:rsidRPr="003B0415" w:rsidRDefault="00144C6C" w:rsidP="00144C6C">
      <w:pPr>
        <w:widowControl/>
        <w:spacing w:line="288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1. </w:t>
      </w:r>
      <w:r w:rsidRPr="003B0415">
        <w:rPr>
          <w:rFonts w:cs="Times New Roman"/>
          <w:sz w:val="28"/>
          <w:szCs w:val="28"/>
        </w:rPr>
        <w:t>Сформулируйте цель работы.</w:t>
      </w:r>
    </w:p>
    <w:p w:rsidR="00144C6C" w:rsidRPr="003B0415" w:rsidRDefault="00144C6C" w:rsidP="00144C6C">
      <w:pPr>
        <w:widowControl/>
        <w:spacing w:line="288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2. </w:t>
      </w:r>
      <w:r w:rsidRPr="003B0415">
        <w:rPr>
          <w:rFonts w:cs="Times New Roman"/>
          <w:sz w:val="28"/>
          <w:szCs w:val="28"/>
        </w:rPr>
        <w:t xml:space="preserve">Для данной модели двухпроводной линии выведите выражение для электроемкости единицы длины линии и найдите ее численное значение. </w:t>
      </w:r>
    </w:p>
    <w:p w:rsidR="00144C6C" w:rsidRPr="003B0415" w:rsidRDefault="00144C6C" w:rsidP="00144C6C">
      <w:pPr>
        <w:widowControl/>
        <w:spacing w:line="288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3. </w:t>
      </w:r>
      <w:r w:rsidRPr="003B0415">
        <w:rPr>
          <w:rFonts w:cs="Times New Roman"/>
          <w:sz w:val="28"/>
          <w:szCs w:val="28"/>
        </w:rPr>
        <w:t>Можно ли двухпроводную линию назвать конденсатором? Пояснить.</w:t>
      </w:r>
    </w:p>
    <w:p w:rsidR="00144C6C" w:rsidRPr="003B0415" w:rsidRDefault="00144C6C" w:rsidP="00144C6C">
      <w:pPr>
        <w:widowControl/>
        <w:spacing w:line="288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4. </w:t>
      </w:r>
      <w:r w:rsidRPr="003B0415">
        <w:rPr>
          <w:rFonts w:cs="Times New Roman"/>
          <w:sz w:val="28"/>
          <w:szCs w:val="28"/>
        </w:rPr>
        <w:t xml:space="preserve">Если соединить одноименные обкладки двух заряженных плоских конденсаторов, </w:t>
      </w:r>
      <w:proofErr w:type="gramStart"/>
      <w:r w:rsidRPr="003B0415">
        <w:rPr>
          <w:rFonts w:cs="Times New Roman"/>
          <w:sz w:val="28"/>
          <w:szCs w:val="28"/>
        </w:rPr>
        <w:t>то</w:t>
      </w:r>
      <w:proofErr w:type="gramEnd"/>
      <w:r w:rsidRPr="003B0415">
        <w:rPr>
          <w:rFonts w:cs="Times New Roman"/>
          <w:sz w:val="28"/>
          <w:szCs w:val="28"/>
        </w:rPr>
        <w:t xml:space="preserve"> как изменится их общая энергия? Пояснить. </w:t>
      </w:r>
    </w:p>
    <w:p w:rsidR="00144C6C" w:rsidRPr="003B0415" w:rsidRDefault="00144C6C" w:rsidP="00144C6C">
      <w:pPr>
        <w:widowControl/>
        <w:spacing w:line="288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lastRenderedPageBreak/>
        <w:t xml:space="preserve">5. </w:t>
      </w:r>
      <w:r w:rsidRPr="003B0415">
        <w:rPr>
          <w:rFonts w:cs="Times New Roman"/>
          <w:sz w:val="28"/>
          <w:szCs w:val="28"/>
        </w:rPr>
        <w:t>Выведите выражение для энергии электрического поля, заключенного внутри равномерно заряженного с объемной плотностью</w:t>
      </w:r>
      <w:r>
        <w:rPr>
          <w:rFonts w:cs="Times New Roman"/>
          <w:sz w:val="28"/>
          <w:szCs w:val="28"/>
        </w:rPr>
        <w:t xml:space="preserve"> </w:t>
      </w:r>
      <w:r w:rsidRPr="003B0415">
        <w:rPr>
          <w:rFonts w:cs="Times New Roman"/>
          <w:sz w:val="28"/>
          <w:szCs w:val="28"/>
        </w:rPr>
        <w:t xml:space="preserve"> </w:t>
      </w:r>
      <w:r w:rsidRPr="009B366B">
        <w:rPr>
          <w:rFonts w:cs="Times New Roman"/>
          <w:bCs/>
          <w:sz w:val="28"/>
          <w:szCs w:val="28"/>
        </w:rPr>
        <w:sym w:font="Symbol" w:char="F072"/>
      </w:r>
      <w:r w:rsidRPr="003B0415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 xml:space="preserve"> </w:t>
      </w:r>
      <w:r w:rsidRPr="003B0415">
        <w:rPr>
          <w:rFonts w:cs="Times New Roman"/>
          <w:sz w:val="28"/>
          <w:szCs w:val="28"/>
        </w:rPr>
        <w:t>шара</w:t>
      </w:r>
      <w:r>
        <w:rPr>
          <w:rFonts w:cs="Times New Roman"/>
          <w:sz w:val="28"/>
          <w:szCs w:val="28"/>
        </w:rPr>
        <w:t>, имеющего</w:t>
      </w:r>
      <w:r w:rsidRPr="003B0415">
        <w:rPr>
          <w:rFonts w:cs="Times New Roman"/>
          <w:sz w:val="28"/>
          <w:szCs w:val="28"/>
        </w:rPr>
        <w:t xml:space="preserve"> радиу</w:t>
      </w:r>
      <w:r>
        <w:rPr>
          <w:rFonts w:cs="Times New Roman"/>
          <w:sz w:val="28"/>
          <w:szCs w:val="28"/>
        </w:rPr>
        <w:t>с</w:t>
      </w:r>
      <w:r w:rsidRPr="003B0415">
        <w:rPr>
          <w:rFonts w:cs="Times New Roman"/>
          <w:sz w:val="28"/>
          <w:szCs w:val="28"/>
        </w:rPr>
        <w:t xml:space="preserve"> </w:t>
      </w:r>
      <w:r w:rsidRPr="00826EB0">
        <w:rPr>
          <w:rFonts w:cs="Times New Roman"/>
          <w:bCs/>
          <w:i/>
          <w:sz w:val="28"/>
          <w:szCs w:val="28"/>
          <w:lang w:val="en-GB"/>
        </w:rPr>
        <w:t>R</w:t>
      </w:r>
      <w:r>
        <w:rPr>
          <w:rFonts w:cs="Times New Roman"/>
          <w:sz w:val="28"/>
          <w:szCs w:val="28"/>
        </w:rPr>
        <w:t xml:space="preserve"> и диэлектрическую проницаемость</w:t>
      </w:r>
      <w:r w:rsidRPr="003B0415">
        <w:rPr>
          <w:rFonts w:cs="Times New Roman"/>
          <w:sz w:val="28"/>
          <w:szCs w:val="28"/>
        </w:rPr>
        <w:t xml:space="preserve"> </w:t>
      </w:r>
      <w:r w:rsidRPr="001F2925">
        <w:rPr>
          <w:rFonts w:cs="Times New Roman"/>
          <w:bCs/>
          <w:sz w:val="28"/>
          <w:szCs w:val="28"/>
        </w:rPr>
        <w:sym w:font="Symbol" w:char="F065"/>
      </w:r>
      <w:r w:rsidRPr="003B0415">
        <w:rPr>
          <w:rFonts w:cs="Times New Roman"/>
          <w:sz w:val="28"/>
          <w:szCs w:val="28"/>
        </w:rPr>
        <w:t xml:space="preserve">. </w:t>
      </w:r>
    </w:p>
    <w:p w:rsidR="00144C6C" w:rsidRPr="003B0415" w:rsidRDefault="00144C6C" w:rsidP="00144C6C">
      <w:pPr>
        <w:spacing w:before="240" w:after="240" w:line="288" w:lineRule="auto"/>
        <w:ind w:firstLine="0"/>
        <w:jc w:val="center"/>
        <w:rPr>
          <w:rFonts w:cs="Times New Roman"/>
          <w:b/>
          <w:sz w:val="28"/>
          <w:szCs w:val="28"/>
        </w:rPr>
      </w:pPr>
      <w:r w:rsidRPr="003B0415">
        <w:rPr>
          <w:rFonts w:cs="Times New Roman"/>
          <w:b/>
          <w:sz w:val="28"/>
          <w:szCs w:val="28"/>
        </w:rPr>
        <w:t>Указания по выполнению наблюдений</w:t>
      </w:r>
    </w:p>
    <w:p w:rsidR="00144C6C" w:rsidRPr="003B0415" w:rsidRDefault="00144C6C" w:rsidP="00144C6C">
      <w:pPr>
        <w:widowControl/>
        <w:spacing w:line="288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1. </w:t>
      </w:r>
      <w:r w:rsidRPr="003B0415">
        <w:rPr>
          <w:rFonts w:cs="Times New Roman"/>
          <w:sz w:val="28"/>
          <w:szCs w:val="28"/>
        </w:rPr>
        <w:t>Выполнить эскиз модели. Для этого, пользуясь подвижными лине</w:t>
      </w:r>
      <w:r w:rsidRPr="003B0415">
        <w:rPr>
          <w:rFonts w:cs="Times New Roman"/>
          <w:sz w:val="28"/>
          <w:szCs w:val="28"/>
        </w:rPr>
        <w:t>й</w:t>
      </w:r>
      <w:r w:rsidRPr="003B0415">
        <w:rPr>
          <w:rFonts w:cs="Times New Roman"/>
          <w:sz w:val="28"/>
          <w:szCs w:val="28"/>
        </w:rPr>
        <w:t xml:space="preserve">ками планшета, определить координаты и размеры электродов модели. </w:t>
      </w:r>
      <w:r>
        <w:rPr>
          <w:rFonts w:cs="Times New Roman"/>
          <w:sz w:val="28"/>
          <w:szCs w:val="28"/>
        </w:rPr>
        <w:t>Н</w:t>
      </w:r>
      <w:r w:rsidRPr="003B0415">
        <w:rPr>
          <w:rFonts w:cs="Times New Roman"/>
          <w:sz w:val="28"/>
          <w:szCs w:val="28"/>
        </w:rPr>
        <w:t>ан</w:t>
      </w:r>
      <w:r w:rsidRPr="003B0415">
        <w:rPr>
          <w:rFonts w:cs="Times New Roman"/>
          <w:sz w:val="28"/>
          <w:szCs w:val="28"/>
        </w:rPr>
        <w:t>е</w:t>
      </w:r>
      <w:r w:rsidRPr="003B0415">
        <w:rPr>
          <w:rFonts w:cs="Times New Roman"/>
          <w:sz w:val="28"/>
          <w:szCs w:val="28"/>
        </w:rPr>
        <w:t>сти изображения электродов и оси координат на подготовленный бланк (лист миллиметровой бумаги формата А</w:t>
      </w:r>
      <w:proofErr w:type="gramStart"/>
      <w:r w:rsidRPr="003B0415">
        <w:rPr>
          <w:rFonts w:cs="Times New Roman"/>
          <w:sz w:val="28"/>
          <w:szCs w:val="28"/>
        </w:rPr>
        <w:t>4</w:t>
      </w:r>
      <w:proofErr w:type="gramEnd"/>
      <w:r w:rsidRPr="003B0415">
        <w:rPr>
          <w:rFonts w:cs="Times New Roman"/>
          <w:sz w:val="28"/>
          <w:szCs w:val="28"/>
        </w:rPr>
        <w:t>), определить масштаб, в котором будет изображена исследуе</w:t>
      </w:r>
      <w:r>
        <w:rPr>
          <w:rFonts w:cs="Times New Roman"/>
          <w:sz w:val="28"/>
          <w:szCs w:val="28"/>
        </w:rPr>
        <w:t xml:space="preserve">мая модель, оцифровать </w:t>
      </w:r>
      <w:r w:rsidRPr="003B0415">
        <w:rPr>
          <w:rFonts w:cs="Times New Roman"/>
          <w:sz w:val="28"/>
          <w:szCs w:val="28"/>
        </w:rPr>
        <w:t>коорди</w:t>
      </w:r>
      <w:r>
        <w:rPr>
          <w:rFonts w:cs="Times New Roman"/>
          <w:sz w:val="28"/>
          <w:szCs w:val="28"/>
        </w:rPr>
        <w:t>натные оси</w:t>
      </w:r>
      <w:r w:rsidRPr="003B0415">
        <w:rPr>
          <w:rFonts w:cs="Times New Roman"/>
          <w:sz w:val="28"/>
          <w:szCs w:val="28"/>
        </w:rPr>
        <w:t>.</w:t>
      </w:r>
    </w:p>
    <w:p w:rsidR="00144C6C" w:rsidRPr="003B0415" w:rsidRDefault="00144C6C" w:rsidP="00144C6C">
      <w:pPr>
        <w:widowControl/>
        <w:spacing w:line="288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2. </w:t>
      </w:r>
      <w:r w:rsidRPr="003B0415">
        <w:rPr>
          <w:rFonts w:cs="Times New Roman"/>
          <w:sz w:val="28"/>
          <w:szCs w:val="28"/>
        </w:rPr>
        <w:t>Измерить разность потенциалов между электродами.</w:t>
      </w:r>
    </w:p>
    <w:p w:rsidR="00144C6C" w:rsidRPr="003B0415" w:rsidRDefault="00144C6C" w:rsidP="00144C6C">
      <w:pPr>
        <w:widowControl/>
        <w:spacing w:line="288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3. </w:t>
      </w:r>
      <w:r w:rsidRPr="003B0415">
        <w:rPr>
          <w:rFonts w:cs="Times New Roman"/>
          <w:sz w:val="28"/>
          <w:szCs w:val="28"/>
        </w:rPr>
        <w:t>Установить одну из линеек таким образом, чтобы щуп перемещался вдоль линии, соединяющей центры электродов. Перемещая другую линейку, измерить потенциал в двух различных точках модели</w:t>
      </w:r>
      <w:r>
        <w:rPr>
          <w:rFonts w:cs="Times New Roman"/>
          <w:sz w:val="28"/>
          <w:szCs w:val="28"/>
        </w:rPr>
        <w:t>, расположенных на расстоянии 0.</w:t>
      </w:r>
      <w:r w:rsidRPr="003B0415">
        <w:rPr>
          <w:rFonts w:cs="Times New Roman"/>
          <w:sz w:val="28"/>
          <w:szCs w:val="28"/>
        </w:rPr>
        <w:t xml:space="preserve">5 см вдоль этой линии. </w:t>
      </w:r>
    </w:p>
    <w:p w:rsidR="00144C6C" w:rsidRPr="003B0415" w:rsidRDefault="00144C6C" w:rsidP="00144C6C">
      <w:pPr>
        <w:widowControl/>
        <w:spacing w:line="288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4. </w:t>
      </w:r>
      <w:proofErr w:type="gramStart"/>
      <w:r w:rsidRPr="003B0415">
        <w:rPr>
          <w:rFonts w:cs="Times New Roman"/>
          <w:sz w:val="28"/>
          <w:szCs w:val="28"/>
        </w:rPr>
        <w:t>Наметить на эскизе модели произвольный контур, охватывающий электроды, таким образом, чтобы разме</w:t>
      </w:r>
      <w:r>
        <w:rPr>
          <w:rFonts w:cs="Times New Roman"/>
          <w:sz w:val="28"/>
          <w:szCs w:val="28"/>
        </w:rPr>
        <w:t>ры контура на модели составляли примерно</w:t>
      </w:r>
      <w:r w:rsidRPr="003B0415">
        <w:rPr>
          <w:rFonts w:cs="Times New Roman"/>
          <w:sz w:val="28"/>
          <w:szCs w:val="28"/>
        </w:rPr>
        <w:t xml:space="preserve"> 3</w:t>
      </w:r>
      <w:r>
        <w:rPr>
          <w:rFonts w:cs="Times New Roman"/>
          <w:sz w:val="28"/>
          <w:szCs w:val="28"/>
          <w:vertAlign w:val="superscript"/>
        </w:rPr>
        <w:t xml:space="preserve"> </w:t>
      </w:r>
      <w:r w:rsidRPr="008B061E">
        <w:rPr>
          <w:rFonts w:cs="Times New Roman"/>
          <w:sz w:val="28"/>
          <w:szCs w:val="28"/>
        </w:rPr>
        <w:t>×</w:t>
      </w:r>
      <w:r>
        <w:rPr>
          <w:rFonts w:cs="Times New Roman"/>
          <w:sz w:val="28"/>
          <w:szCs w:val="28"/>
          <w:vertAlign w:val="superscript"/>
        </w:rPr>
        <w:t xml:space="preserve"> </w:t>
      </w:r>
      <w:r w:rsidRPr="003B0415">
        <w:rPr>
          <w:rFonts w:cs="Times New Roman"/>
          <w:sz w:val="28"/>
          <w:szCs w:val="28"/>
        </w:rPr>
        <w:t>6 см. Разбить контур на отрезки, длина которых на исследуе</w:t>
      </w:r>
      <w:r>
        <w:rPr>
          <w:rFonts w:cs="Times New Roman"/>
          <w:sz w:val="28"/>
          <w:szCs w:val="28"/>
        </w:rPr>
        <w:t>мой модели составит</w:t>
      </w:r>
      <w:r w:rsidRPr="003B0415">
        <w:rPr>
          <w:rFonts w:cs="Times New Roman"/>
          <w:sz w:val="28"/>
          <w:szCs w:val="28"/>
        </w:rPr>
        <w:t xml:space="preserve"> около </w:t>
      </w:r>
      <w:smartTag w:uri="urn:schemas-microsoft-com:office:smarttags" w:element="metricconverter">
        <w:smartTagPr>
          <w:attr w:name="ProductID" w:val="0.5 см"/>
        </w:smartTagPr>
        <w:r w:rsidRPr="003B0415">
          <w:rPr>
            <w:rFonts w:cs="Times New Roman"/>
            <w:sz w:val="28"/>
            <w:szCs w:val="28"/>
          </w:rPr>
          <w:t>0.5 см</w:t>
        </w:r>
      </w:smartTag>
      <w:r w:rsidRPr="003B0415">
        <w:rPr>
          <w:rFonts w:cs="Times New Roman"/>
          <w:sz w:val="28"/>
          <w:szCs w:val="28"/>
        </w:rPr>
        <w:t>. Рассчитать координаты середины каждого о</w:t>
      </w:r>
      <w:r w:rsidRPr="003B0415">
        <w:rPr>
          <w:rFonts w:cs="Times New Roman"/>
          <w:sz w:val="28"/>
          <w:szCs w:val="28"/>
        </w:rPr>
        <w:t>т</w:t>
      </w:r>
      <w:r w:rsidRPr="003B0415">
        <w:rPr>
          <w:rFonts w:cs="Times New Roman"/>
          <w:sz w:val="28"/>
          <w:szCs w:val="28"/>
        </w:rPr>
        <w:t xml:space="preserve">резка на исследуемой модели, после чего, пользуясь подвижными линейками, измерить потенциалы в середине каждого отрезка и на расстоянии примерно </w:t>
      </w:r>
      <w:smartTag w:uri="urn:schemas-microsoft-com:office:smarttags" w:element="metricconverter">
        <w:smartTagPr>
          <w:attr w:name="ProductID" w:val="0.5 см"/>
        </w:smartTagPr>
        <w:r w:rsidRPr="003B0415">
          <w:rPr>
            <w:rFonts w:cs="Times New Roman"/>
            <w:sz w:val="28"/>
            <w:szCs w:val="28"/>
          </w:rPr>
          <w:t>0.5 см</w:t>
        </w:r>
      </w:smartTag>
      <w:r w:rsidRPr="003B0415">
        <w:rPr>
          <w:rFonts w:cs="Times New Roman"/>
          <w:sz w:val="28"/>
          <w:szCs w:val="28"/>
        </w:rPr>
        <w:t xml:space="preserve"> в направлении</w:t>
      </w:r>
      <w:proofErr w:type="gramEnd"/>
      <w:r w:rsidRPr="003B0415">
        <w:rPr>
          <w:rFonts w:cs="Times New Roman"/>
          <w:sz w:val="28"/>
          <w:szCs w:val="28"/>
        </w:rPr>
        <w:t xml:space="preserve">, </w:t>
      </w:r>
      <w:proofErr w:type="gramStart"/>
      <w:r w:rsidRPr="003B0415">
        <w:rPr>
          <w:rFonts w:cs="Times New Roman"/>
          <w:sz w:val="28"/>
          <w:szCs w:val="28"/>
        </w:rPr>
        <w:t>перпенди</w:t>
      </w:r>
      <w:r>
        <w:rPr>
          <w:rFonts w:cs="Times New Roman"/>
          <w:sz w:val="28"/>
          <w:szCs w:val="28"/>
        </w:rPr>
        <w:t>кулярном</w:t>
      </w:r>
      <w:proofErr w:type="gramEnd"/>
      <w:r>
        <w:rPr>
          <w:rFonts w:cs="Times New Roman"/>
          <w:sz w:val="28"/>
          <w:szCs w:val="28"/>
        </w:rPr>
        <w:t xml:space="preserve"> данному отрезку. Т</w:t>
      </w:r>
      <w:r w:rsidRPr="003B0415">
        <w:rPr>
          <w:rFonts w:cs="Times New Roman"/>
          <w:sz w:val="28"/>
          <w:szCs w:val="28"/>
        </w:rPr>
        <w:t xml:space="preserve">аким </w:t>
      </w:r>
      <w:proofErr w:type="gramStart"/>
      <w:r w:rsidRPr="003B0415">
        <w:rPr>
          <w:rFonts w:cs="Times New Roman"/>
          <w:sz w:val="28"/>
          <w:szCs w:val="28"/>
        </w:rPr>
        <w:t>образом</w:t>
      </w:r>
      <w:proofErr w:type="gramEnd"/>
      <w:r w:rsidRPr="003B0415">
        <w:rPr>
          <w:rFonts w:cs="Times New Roman"/>
          <w:sz w:val="28"/>
          <w:szCs w:val="28"/>
        </w:rPr>
        <w:t xml:space="preserve"> реализуется измерение нормальных составляющих вектора напряженности для каждого из отрезков.</w:t>
      </w:r>
    </w:p>
    <w:p w:rsidR="00144C6C" w:rsidRPr="003B0415" w:rsidRDefault="00144C6C" w:rsidP="00144C6C">
      <w:pPr>
        <w:spacing w:before="240" w:after="240" w:line="288" w:lineRule="auto"/>
        <w:ind w:firstLine="0"/>
        <w:jc w:val="center"/>
        <w:rPr>
          <w:rFonts w:cs="Times New Roman"/>
          <w:b/>
          <w:sz w:val="28"/>
          <w:szCs w:val="28"/>
        </w:rPr>
      </w:pPr>
      <w:r w:rsidRPr="003B0415">
        <w:rPr>
          <w:rFonts w:cs="Times New Roman"/>
          <w:b/>
          <w:sz w:val="28"/>
          <w:szCs w:val="28"/>
        </w:rPr>
        <w:t>Задание на</w:t>
      </w:r>
      <w:r>
        <w:rPr>
          <w:rFonts w:cs="Times New Roman"/>
          <w:b/>
          <w:sz w:val="28"/>
          <w:szCs w:val="28"/>
        </w:rPr>
        <w:t xml:space="preserve"> подготовку к проведению работы</w:t>
      </w:r>
    </w:p>
    <w:p w:rsidR="00144C6C" w:rsidRPr="003B0415" w:rsidRDefault="00144C6C" w:rsidP="00144C6C">
      <w:pPr>
        <w:widowControl/>
        <w:spacing w:line="288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1. </w:t>
      </w:r>
      <w:r w:rsidRPr="003B0415">
        <w:rPr>
          <w:rFonts w:cs="Times New Roman"/>
          <w:sz w:val="28"/>
          <w:szCs w:val="28"/>
        </w:rPr>
        <w:t>Выполните индивидуальное домашнее задание</w:t>
      </w:r>
      <w:r w:rsidRPr="00B961BE">
        <w:rPr>
          <w:rFonts w:cs="Times New Roman"/>
          <w:sz w:val="28"/>
          <w:szCs w:val="28"/>
        </w:rPr>
        <w:t>.</w:t>
      </w:r>
    </w:p>
    <w:p w:rsidR="00144C6C" w:rsidRPr="003B0415" w:rsidRDefault="00144C6C" w:rsidP="00144C6C">
      <w:pPr>
        <w:widowControl/>
        <w:spacing w:line="288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2. </w:t>
      </w:r>
      <w:r w:rsidRPr="003B0415">
        <w:rPr>
          <w:rFonts w:cs="Times New Roman"/>
          <w:sz w:val="28"/>
          <w:szCs w:val="28"/>
        </w:rPr>
        <w:t>Изучите описание лабораторной работы.</w:t>
      </w:r>
    </w:p>
    <w:p w:rsidR="00144C6C" w:rsidRPr="003B0415" w:rsidRDefault="00144C6C" w:rsidP="00144C6C">
      <w:pPr>
        <w:widowControl/>
        <w:spacing w:line="288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3. </w:t>
      </w:r>
      <w:r w:rsidRPr="003B0415">
        <w:rPr>
          <w:rFonts w:cs="Times New Roman"/>
          <w:sz w:val="28"/>
          <w:szCs w:val="28"/>
        </w:rPr>
        <w:t>Подготовьте лист м</w:t>
      </w:r>
      <w:r>
        <w:rPr>
          <w:rFonts w:cs="Times New Roman"/>
          <w:sz w:val="28"/>
          <w:szCs w:val="28"/>
        </w:rPr>
        <w:t>иллиметровой бумаги формата А</w:t>
      </w:r>
      <w:proofErr w:type="gramStart"/>
      <w:r>
        <w:rPr>
          <w:rFonts w:cs="Times New Roman"/>
          <w:sz w:val="28"/>
          <w:szCs w:val="28"/>
        </w:rPr>
        <w:t>4</w:t>
      </w:r>
      <w:proofErr w:type="gramEnd"/>
      <w:r>
        <w:rPr>
          <w:rFonts w:cs="Times New Roman"/>
          <w:sz w:val="28"/>
          <w:szCs w:val="28"/>
        </w:rPr>
        <w:t xml:space="preserve"> </w:t>
      </w:r>
      <w:r w:rsidRPr="003B0415">
        <w:rPr>
          <w:rFonts w:cs="Times New Roman"/>
          <w:sz w:val="28"/>
          <w:szCs w:val="28"/>
        </w:rPr>
        <w:t>для изображ</w:t>
      </w:r>
      <w:r w:rsidRPr="003B0415">
        <w:rPr>
          <w:rFonts w:cs="Times New Roman"/>
          <w:sz w:val="28"/>
          <w:szCs w:val="28"/>
        </w:rPr>
        <w:t>е</w:t>
      </w:r>
      <w:r w:rsidRPr="003B0415">
        <w:rPr>
          <w:rFonts w:cs="Times New Roman"/>
          <w:sz w:val="28"/>
          <w:szCs w:val="28"/>
        </w:rPr>
        <w:t>ния электродов исследуемой модели, координатных осей и основных хара</w:t>
      </w:r>
      <w:r w:rsidRPr="003B0415">
        <w:rPr>
          <w:rFonts w:cs="Times New Roman"/>
          <w:sz w:val="28"/>
          <w:szCs w:val="28"/>
        </w:rPr>
        <w:t>к</w:t>
      </w:r>
      <w:r w:rsidRPr="003B0415">
        <w:rPr>
          <w:rFonts w:cs="Times New Roman"/>
          <w:sz w:val="28"/>
          <w:szCs w:val="28"/>
        </w:rPr>
        <w:t>теристик поля.</w:t>
      </w:r>
    </w:p>
    <w:p w:rsidR="00144C6C" w:rsidRPr="003B0415" w:rsidRDefault="00144C6C" w:rsidP="00144C6C">
      <w:pPr>
        <w:widowControl/>
        <w:spacing w:line="288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4. </w:t>
      </w:r>
      <w:r w:rsidRPr="003B0415">
        <w:rPr>
          <w:rFonts w:cs="Times New Roman"/>
          <w:sz w:val="28"/>
          <w:szCs w:val="28"/>
        </w:rPr>
        <w:t>Подготовьте таблицы для записи результато</w:t>
      </w:r>
      <w:r>
        <w:rPr>
          <w:rFonts w:cs="Times New Roman"/>
          <w:sz w:val="28"/>
          <w:szCs w:val="28"/>
        </w:rPr>
        <w:t xml:space="preserve">в измерений, описанных в </w:t>
      </w:r>
      <w:proofErr w:type="spellStart"/>
      <w:r>
        <w:rPr>
          <w:rFonts w:cs="Times New Roman"/>
          <w:sz w:val="28"/>
          <w:szCs w:val="28"/>
        </w:rPr>
        <w:t>пп</w:t>
      </w:r>
      <w:proofErr w:type="spellEnd"/>
      <w:r>
        <w:rPr>
          <w:rFonts w:cs="Times New Roman"/>
          <w:sz w:val="28"/>
          <w:szCs w:val="28"/>
        </w:rPr>
        <w:t>.</w:t>
      </w:r>
      <w:r w:rsidRPr="003B0415">
        <w:rPr>
          <w:rFonts w:cs="Times New Roman"/>
          <w:sz w:val="28"/>
          <w:szCs w:val="28"/>
        </w:rPr>
        <w:t xml:space="preserve"> 2–</w:t>
      </w:r>
      <w:r>
        <w:rPr>
          <w:rFonts w:cs="Times New Roman"/>
          <w:sz w:val="28"/>
          <w:szCs w:val="28"/>
        </w:rPr>
        <w:t>4 «Указаний</w:t>
      </w:r>
      <w:r w:rsidRPr="003B0415">
        <w:rPr>
          <w:rFonts w:cs="Times New Roman"/>
          <w:sz w:val="28"/>
          <w:szCs w:val="28"/>
        </w:rPr>
        <w:t xml:space="preserve"> по проведению наблюдений».</w:t>
      </w:r>
    </w:p>
    <w:p w:rsidR="00144C6C" w:rsidRPr="003B0415" w:rsidRDefault="00144C6C" w:rsidP="00144C6C">
      <w:pPr>
        <w:widowControl/>
        <w:spacing w:line="288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5. </w:t>
      </w:r>
      <w:r w:rsidRPr="003B0415">
        <w:rPr>
          <w:rFonts w:cs="Times New Roman"/>
          <w:sz w:val="28"/>
          <w:szCs w:val="28"/>
        </w:rPr>
        <w:t>Выведите формулы для определения значений проекций и модуля напряженности поля, ориентируясь на подготовленные таблицы.</w:t>
      </w:r>
    </w:p>
    <w:p w:rsidR="00144C6C" w:rsidRPr="003B0415" w:rsidRDefault="00144C6C" w:rsidP="00144C6C">
      <w:pPr>
        <w:widowControl/>
        <w:spacing w:line="288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lastRenderedPageBreak/>
        <w:t xml:space="preserve">6. </w:t>
      </w:r>
      <w:r w:rsidRPr="003B0415">
        <w:rPr>
          <w:rFonts w:cs="Times New Roman"/>
          <w:sz w:val="28"/>
          <w:szCs w:val="28"/>
        </w:rPr>
        <w:t xml:space="preserve">Выведите формулы для </w:t>
      </w:r>
      <w:r>
        <w:rPr>
          <w:rFonts w:cs="Times New Roman"/>
          <w:sz w:val="28"/>
          <w:szCs w:val="28"/>
        </w:rPr>
        <w:t>определения погрешностей</w:t>
      </w:r>
      <w:r w:rsidRPr="003B0415">
        <w:rPr>
          <w:rFonts w:cs="Times New Roman"/>
          <w:sz w:val="28"/>
          <w:szCs w:val="28"/>
        </w:rPr>
        <w:t xml:space="preserve"> проекций и модуля напряженност</w:t>
      </w:r>
      <w:r>
        <w:rPr>
          <w:rFonts w:cs="Times New Roman"/>
          <w:sz w:val="28"/>
          <w:szCs w:val="28"/>
        </w:rPr>
        <w:t>и поля, основываясь на значениях</w:t>
      </w:r>
      <w:r w:rsidRPr="003B0415">
        <w:rPr>
          <w:rFonts w:cs="Times New Roman"/>
          <w:sz w:val="28"/>
          <w:szCs w:val="28"/>
        </w:rPr>
        <w:t xml:space="preserve"> инструментальных п</w:t>
      </w:r>
      <w:r w:rsidRPr="003B0415">
        <w:rPr>
          <w:rFonts w:cs="Times New Roman"/>
          <w:sz w:val="28"/>
          <w:szCs w:val="28"/>
        </w:rPr>
        <w:t>о</w:t>
      </w:r>
      <w:r w:rsidRPr="003B0415">
        <w:rPr>
          <w:rFonts w:cs="Times New Roman"/>
          <w:sz w:val="28"/>
          <w:szCs w:val="28"/>
        </w:rPr>
        <w:t>грешностей измерения потенциала и координат.</w:t>
      </w:r>
    </w:p>
    <w:p w:rsidR="00144C6C" w:rsidRPr="003B0415" w:rsidRDefault="00144C6C" w:rsidP="00144C6C">
      <w:pPr>
        <w:widowControl/>
        <w:spacing w:line="288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7. Подготовьте протокол</w:t>
      </w:r>
      <w:r w:rsidRPr="003B0415">
        <w:rPr>
          <w:rFonts w:cs="Times New Roman"/>
          <w:sz w:val="28"/>
          <w:szCs w:val="28"/>
        </w:rPr>
        <w:t xml:space="preserve"> наблюдений с соответствующими таблицами.</w:t>
      </w:r>
    </w:p>
    <w:p w:rsidR="00144C6C" w:rsidRPr="003B0415" w:rsidRDefault="00144C6C" w:rsidP="00144C6C">
      <w:pPr>
        <w:spacing w:before="240" w:after="240" w:line="288" w:lineRule="auto"/>
        <w:ind w:firstLine="0"/>
        <w:jc w:val="center"/>
        <w:rPr>
          <w:rFonts w:cs="Times New Roman"/>
          <w:b/>
          <w:sz w:val="28"/>
          <w:szCs w:val="28"/>
        </w:rPr>
      </w:pPr>
      <w:r w:rsidRPr="003B0415">
        <w:rPr>
          <w:rFonts w:cs="Times New Roman"/>
          <w:b/>
          <w:sz w:val="28"/>
          <w:szCs w:val="28"/>
        </w:rPr>
        <w:t>З</w:t>
      </w:r>
      <w:r>
        <w:rPr>
          <w:rFonts w:cs="Times New Roman"/>
          <w:b/>
          <w:sz w:val="28"/>
          <w:szCs w:val="28"/>
        </w:rPr>
        <w:t>адание по обработке результатов</w:t>
      </w:r>
    </w:p>
    <w:p w:rsidR="00144C6C" w:rsidRPr="003B0415" w:rsidRDefault="00144C6C" w:rsidP="00144C6C">
      <w:pPr>
        <w:widowControl/>
        <w:spacing w:line="288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1. В соответствии с измерениями</w:t>
      </w:r>
      <w:r w:rsidRPr="003B0415">
        <w:rPr>
          <w:rFonts w:cs="Times New Roman"/>
          <w:sz w:val="28"/>
          <w:szCs w:val="28"/>
        </w:rPr>
        <w:t xml:space="preserve"> п. 3 </w:t>
      </w:r>
      <w:r>
        <w:rPr>
          <w:rFonts w:cs="Times New Roman"/>
          <w:sz w:val="28"/>
          <w:szCs w:val="28"/>
        </w:rPr>
        <w:t>«Указаний</w:t>
      </w:r>
      <w:r w:rsidRPr="003B0415">
        <w:rPr>
          <w:rFonts w:cs="Times New Roman"/>
          <w:sz w:val="28"/>
          <w:szCs w:val="28"/>
        </w:rPr>
        <w:t xml:space="preserve"> по проведению набл</w:t>
      </w:r>
      <w:r w:rsidRPr="003B0415">
        <w:rPr>
          <w:rFonts w:cs="Times New Roman"/>
          <w:sz w:val="28"/>
          <w:szCs w:val="28"/>
        </w:rPr>
        <w:t>ю</w:t>
      </w:r>
      <w:r w:rsidRPr="003B0415">
        <w:rPr>
          <w:rFonts w:cs="Times New Roman"/>
          <w:sz w:val="28"/>
          <w:szCs w:val="28"/>
        </w:rPr>
        <w:t>дений»</w:t>
      </w:r>
      <w:r>
        <w:rPr>
          <w:rFonts w:cs="Times New Roman"/>
          <w:sz w:val="28"/>
          <w:szCs w:val="28"/>
        </w:rPr>
        <w:t xml:space="preserve"> </w:t>
      </w:r>
      <w:r w:rsidRPr="003B0415">
        <w:rPr>
          <w:rFonts w:cs="Times New Roman"/>
          <w:sz w:val="28"/>
          <w:szCs w:val="28"/>
        </w:rPr>
        <w:t>рассчитайте и изобразите на подготовленном бланке векторы, изо</w:t>
      </w:r>
      <w:r w:rsidRPr="003B0415">
        <w:rPr>
          <w:rFonts w:cs="Times New Roman"/>
          <w:sz w:val="28"/>
          <w:szCs w:val="28"/>
        </w:rPr>
        <w:t>б</w:t>
      </w:r>
      <w:r w:rsidRPr="003B0415">
        <w:rPr>
          <w:rFonts w:cs="Times New Roman"/>
          <w:sz w:val="28"/>
          <w:szCs w:val="28"/>
        </w:rPr>
        <w:t>ражающие составляющие и пол</w:t>
      </w:r>
      <w:r>
        <w:rPr>
          <w:rFonts w:cs="Times New Roman"/>
          <w:sz w:val="28"/>
          <w:szCs w:val="28"/>
        </w:rPr>
        <w:t>ную</w:t>
      </w:r>
      <w:r w:rsidRPr="003B0415">
        <w:rPr>
          <w:rFonts w:cs="Times New Roman"/>
          <w:sz w:val="28"/>
          <w:szCs w:val="28"/>
        </w:rPr>
        <w:t xml:space="preserve"> напряженнос</w:t>
      </w:r>
      <w:r>
        <w:rPr>
          <w:rFonts w:cs="Times New Roman"/>
          <w:sz w:val="28"/>
          <w:szCs w:val="28"/>
        </w:rPr>
        <w:t>ть в исследованной области (5–</w:t>
      </w:r>
      <w:r w:rsidRPr="003B0415">
        <w:rPr>
          <w:rFonts w:cs="Times New Roman"/>
          <w:sz w:val="28"/>
          <w:szCs w:val="28"/>
        </w:rPr>
        <w:t>6 точек). Рядом с каждым вектором укажите значение напряженности и погрешность.</w:t>
      </w:r>
    </w:p>
    <w:p w:rsidR="00144C6C" w:rsidRPr="003B0415" w:rsidRDefault="00144C6C" w:rsidP="00144C6C">
      <w:pPr>
        <w:widowControl/>
        <w:spacing w:line="288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2. Счит</w:t>
      </w:r>
      <w:r w:rsidRPr="003B0415">
        <w:rPr>
          <w:rFonts w:cs="Times New Roman"/>
          <w:sz w:val="28"/>
          <w:szCs w:val="28"/>
        </w:rPr>
        <w:t xml:space="preserve">ая диэлектрическую проницаемость моделируемой области </w:t>
      </w:r>
      <w:r w:rsidRPr="001F2925">
        <w:rPr>
          <w:rFonts w:cs="Times New Roman"/>
          <w:sz w:val="28"/>
          <w:szCs w:val="28"/>
        </w:rPr>
        <w:sym w:font="Symbol" w:char="F065"/>
      </w:r>
      <w:r>
        <w:rPr>
          <w:rFonts w:cs="Times New Roman"/>
          <w:sz w:val="28"/>
          <w:szCs w:val="28"/>
        </w:rPr>
        <w:t xml:space="preserve"> </w:t>
      </w:r>
      <w:r w:rsidRPr="003B0415">
        <w:rPr>
          <w:rFonts w:cs="Times New Roman"/>
          <w:sz w:val="28"/>
          <w:szCs w:val="28"/>
        </w:rPr>
        <w:t>=</w:t>
      </w:r>
      <w:r>
        <w:rPr>
          <w:rFonts w:cs="Times New Roman"/>
          <w:sz w:val="28"/>
          <w:szCs w:val="28"/>
        </w:rPr>
        <w:t xml:space="preserve"> </w:t>
      </w:r>
      <w:r w:rsidRPr="003B0415">
        <w:rPr>
          <w:rFonts w:cs="Times New Roman"/>
          <w:sz w:val="28"/>
          <w:szCs w:val="28"/>
        </w:rPr>
        <w:t xml:space="preserve">1, определите из экспериментальных данных (п. 3 </w:t>
      </w:r>
      <w:r>
        <w:rPr>
          <w:rFonts w:cs="Times New Roman"/>
          <w:sz w:val="28"/>
          <w:szCs w:val="28"/>
        </w:rPr>
        <w:t>«Указаний</w:t>
      </w:r>
      <w:r w:rsidRPr="003B0415">
        <w:rPr>
          <w:rFonts w:cs="Times New Roman"/>
          <w:sz w:val="28"/>
          <w:szCs w:val="28"/>
        </w:rPr>
        <w:t xml:space="preserve"> по проведению наблюдений»</w:t>
      </w:r>
      <w:r>
        <w:rPr>
          <w:rFonts w:cs="Times New Roman"/>
          <w:sz w:val="28"/>
          <w:szCs w:val="28"/>
        </w:rPr>
        <w:t>) значение</w:t>
      </w:r>
      <w:r w:rsidRPr="003B0415">
        <w:rPr>
          <w:rFonts w:cs="Times New Roman"/>
          <w:sz w:val="28"/>
          <w:szCs w:val="28"/>
        </w:rPr>
        <w:t xml:space="preserve"> моделируемого заряда (линейную плотность), а з</w:t>
      </w:r>
      <w:r w:rsidRPr="003B0415">
        <w:rPr>
          <w:rFonts w:cs="Times New Roman"/>
          <w:sz w:val="28"/>
          <w:szCs w:val="28"/>
        </w:rPr>
        <w:t>а</w:t>
      </w:r>
      <w:r w:rsidRPr="003B0415">
        <w:rPr>
          <w:rFonts w:cs="Times New Roman"/>
          <w:sz w:val="28"/>
          <w:szCs w:val="28"/>
        </w:rPr>
        <w:t>тем, используя значение разности потенциалов, измеренное в п.</w:t>
      </w:r>
      <w:r>
        <w:rPr>
          <w:rFonts w:cs="Times New Roman"/>
          <w:sz w:val="28"/>
          <w:szCs w:val="28"/>
        </w:rPr>
        <w:t xml:space="preserve"> </w:t>
      </w:r>
      <w:r w:rsidRPr="003B0415">
        <w:rPr>
          <w:rFonts w:cs="Times New Roman"/>
          <w:sz w:val="28"/>
          <w:szCs w:val="28"/>
        </w:rPr>
        <w:t xml:space="preserve">2 </w:t>
      </w:r>
      <w:r>
        <w:rPr>
          <w:rFonts w:cs="Times New Roman"/>
          <w:sz w:val="28"/>
          <w:szCs w:val="28"/>
        </w:rPr>
        <w:t>«Указаний</w:t>
      </w:r>
      <w:r w:rsidRPr="003B0415">
        <w:rPr>
          <w:rFonts w:cs="Times New Roman"/>
          <w:sz w:val="28"/>
          <w:szCs w:val="28"/>
        </w:rPr>
        <w:t xml:space="preserve"> по выполнению наблюдений</w:t>
      </w:r>
      <w:r>
        <w:rPr>
          <w:rFonts w:cs="Times New Roman"/>
          <w:sz w:val="28"/>
          <w:szCs w:val="28"/>
        </w:rPr>
        <w:t>»</w:t>
      </w:r>
      <w:r w:rsidRPr="003B0415">
        <w:rPr>
          <w:rFonts w:cs="Times New Roman"/>
          <w:sz w:val="28"/>
          <w:szCs w:val="28"/>
        </w:rPr>
        <w:t>, рассчитайте электроемкость.</w:t>
      </w:r>
    </w:p>
    <w:p w:rsidR="00144C6C" w:rsidRPr="003B0415" w:rsidRDefault="00144C6C" w:rsidP="00144C6C">
      <w:pPr>
        <w:widowControl/>
        <w:spacing w:line="288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3. В соответствии с измерениями</w:t>
      </w:r>
      <w:r w:rsidRPr="003B0415">
        <w:rPr>
          <w:rFonts w:cs="Times New Roman"/>
          <w:sz w:val="28"/>
          <w:szCs w:val="28"/>
        </w:rPr>
        <w:t xml:space="preserve"> п. 4 </w:t>
      </w:r>
      <w:r>
        <w:rPr>
          <w:rFonts w:cs="Times New Roman"/>
          <w:sz w:val="28"/>
          <w:szCs w:val="28"/>
        </w:rPr>
        <w:t>«Указаний</w:t>
      </w:r>
      <w:r w:rsidRPr="003B0415">
        <w:rPr>
          <w:rFonts w:cs="Times New Roman"/>
          <w:sz w:val="28"/>
          <w:szCs w:val="28"/>
        </w:rPr>
        <w:t xml:space="preserve"> по выполнению набл</w:t>
      </w:r>
      <w:r w:rsidRPr="003B0415">
        <w:rPr>
          <w:rFonts w:cs="Times New Roman"/>
          <w:sz w:val="28"/>
          <w:szCs w:val="28"/>
        </w:rPr>
        <w:t>ю</w:t>
      </w:r>
      <w:r w:rsidRPr="003B0415">
        <w:rPr>
          <w:rFonts w:cs="Times New Roman"/>
          <w:sz w:val="28"/>
          <w:szCs w:val="28"/>
        </w:rPr>
        <w:t>дений</w:t>
      </w:r>
      <w:r>
        <w:rPr>
          <w:rFonts w:cs="Times New Roman"/>
          <w:sz w:val="28"/>
          <w:szCs w:val="28"/>
        </w:rPr>
        <w:t xml:space="preserve">» </w:t>
      </w:r>
      <w:r w:rsidRPr="003B0415">
        <w:rPr>
          <w:rFonts w:cs="Times New Roman"/>
          <w:sz w:val="28"/>
          <w:szCs w:val="28"/>
        </w:rPr>
        <w:t>рассчитайте нормальную составляющую напряженности на каждом отрезке выбранного контура. Изобр</w:t>
      </w:r>
      <w:r>
        <w:rPr>
          <w:rFonts w:cs="Times New Roman"/>
          <w:sz w:val="28"/>
          <w:szCs w:val="28"/>
        </w:rPr>
        <w:t>азите на контуре несколько (6–</w:t>
      </w:r>
      <w:r w:rsidRPr="003B0415">
        <w:rPr>
          <w:rFonts w:cs="Times New Roman"/>
          <w:sz w:val="28"/>
          <w:szCs w:val="28"/>
        </w:rPr>
        <w:t>8) соста</w:t>
      </w:r>
      <w:r w:rsidRPr="003B0415">
        <w:rPr>
          <w:rFonts w:cs="Times New Roman"/>
          <w:sz w:val="28"/>
          <w:szCs w:val="28"/>
        </w:rPr>
        <w:t>в</w:t>
      </w:r>
      <w:r w:rsidRPr="003B0415">
        <w:rPr>
          <w:rFonts w:cs="Times New Roman"/>
          <w:sz w:val="28"/>
          <w:szCs w:val="28"/>
        </w:rPr>
        <w:t>ляющих напряженности поля с указанием погрешности. Если предположить, что исследуемая модель представляет собой два длинных заряженных ц</w:t>
      </w:r>
      <w:r w:rsidRPr="003B0415">
        <w:rPr>
          <w:rFonts w:cs="Times New Roman"/>
          <w:sz w:val="28"/>
          <w:szCs w:val="28"/>
        </w:rPr>
        <w:t>и</w:t>
      </w:r>
      <w:r w:rsidRPr="003B0415">
        <w:rPr>
          <w:rFonts w:cs="Times New Roman"/>
          <w:sz w:val="28"/>
          <w:szCs w:val="28"/>
        </w:rPr>
        <w:t>линдра, то в вертикальном направлении значение напряженности поля м</w:t>
      </w:r>
      <w:r w:rsidRPr="003B0415">
        <w:rPr>
          <w:rFonts w:cs="Times New Roman"/>
          <w:sz w:val="28"/>
          <w:szCs w:val="28"/>
        </w:rPr>
        <w:t>е</w:t>
      </w:r>
      <w:r w:rsidRPr="003B0415">
        <w:rPr>
          <w:rFonts w:cs="Times New Roman"/>
          <w:sz w:val="28"/>
          <w:szCs w:val="28"/>
        </w:rPr>
        <w:t>н</w:t>
      </w:r>
      <w:r>
        <w:rPr>
          <w:rFonts w:cs="Times New Roman"/>
          <w:sz w:val="28"/>
          <w:szCs w:val="28"/>
        </w:rPr>
        <w:t>яться не будет. Тогда в</w:t>
      </w:r>
      <w:r w:rsidRPr="003B0415">
        <w:rPr>
          <w:rFonts w:cs="Times New Roman"/>
          <w:sz w:val="28"/>
          <w:szCs w:val="28"/>
        </w:rPr>
        <w:t>ыбранный контур можно считать основанием цили</w:t>
      </w:r>
      <w:r w:rsidRPr="003B0415">
        <w:rPr>
          <w:rFonts w:cs="Times New Roman"/>
          <w:sz w:val="28"/>
          <w:szCs w:val="28"/>
        </w:rPr>
        <w:t>н</w:t>
      </w:r>
      <w:r w:rsidRPr="003B0415">
        <w:rPr>
          <w:rFonts w:cs="Times New Roman"/>
          <w:sz w:val="28"/>
          <w:szCs w:val="28"/>
        </w:rPr>
        <w:t xml:space="preserve">дра высотой </w:t>
      </w:r>
      <w:r w:rsidRPr="003B0415">
        <w:rPr>
          <w:rFonts w:cs="Times New Roman"/>
          <w:i/>
          <w:sz w:val="28"/>
          <w:szCs w:val="28"/>
          <w:lang w:val="en-US"/>
        </w:rPr>
        <w:t>h</w:t>
      </w:r>
      <w:r>
        <w:rPr>
          <w:rFonts w:cs="Times New Roman"/>
          <w:sz w:val="28"/>
          <w:szCs w:val="28"/>
        </w:rPr>
        <w:t>. Задав</w:t>
      </w:r>
      <w:r w:rsidRPr="003B0415">
        <w:rPr>
          <w:rFonts w:cs="Times New Roman"/>
          <w:sz w:val="28"/>
          <w:szCs w:val="28"/>
        </w:rPr>
        <w:t xml:space="preserve"> </w:t>
      </w:r>
      <w:proofErr w:type="gramStart"/>
      <w:r w:rsidRPr="003B0415">
        <w:rPr>
          <w:rFonts w:cs="Times New Roman"/>
          <w:sz w:val="28"/>
          <w:szCs w:val="28"/>
        </w:rPr>
        <w:t>значени</w:t>
      </w:r>
      <w:r>
        <w:rPr>
          <w:rFonts w:cs="Times New Roman"/>
          <w:sz w:val="28"/>
          <w:szCs w:val="28"/>
        </w:rPr>
        <w:t>е</w:t>
      </w:r>
      <w:r w:rsidRPr="003B0415">
        <w:rPr>
          <w:rFonts w:cs="Times New Roman"/>
          <w:sz w:val="28"/>
          <w:szCs w:val="28"/>
        </w:rPr>
        <w:t xml:space="preserve"> выс</w:t>
      </w:r>
      <w:r>
        <w:rPr>
          <w:rFonts w:cs="Times New Roman"/>
          <w:sz w:val="28"/>
          <w:szCs w:val="28"/>
        </w:rPr>
        <w:t xml:space="preserve">оты и </w:t>
      </w:r>
      <w:r w:rsidRPr="003B0415">
        <w:rPr>
          <w:rFonts w:cs="Times New Roman"/>
          <w:sz w:val="28"/>
          <w:szCs w:val="28"/>
        </w:rPr>
        <w:t>воспользовавшись</w:t>
      </w:r>
      <w:proofErr w:type="gramEnd"/>
      <w:r w:rsidRPr="003B0415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одним из выр</w:t>
      </w:r>
      <w:r>
        <w:rPr>
          <w:rFonts w:cs="Times New Roman"/>
          <w:sz w:val="28"/>
          <w:szCs w:val="28"/>
        </w:rPr>
        <w:t>а</w:t>
      </w:r>
      <w:r>
        <w:rPr>
          <w:rFonts w:cs="Times New Roman"/>
          <w:sz w:val="28"/>
          <w:szCs w:val="28"/>
        </w:rPr>
        <w:t>жений (4.6</w:t>
      </w:r>
      <w:r w:rsidRPr="003B0415">
        <w:rPr>
          <w:rFonts w:cs="Times New Roman"/>
          <w:sz w:val="28"/>
          <w:szCs w:val="28"/>
        </w:rPr>
        <w:t>)</w:t>
      </w:r>
      <w:r>
        <w:rPr>
          <w:rFonts w:cs="Times New Roman"/>
          <w:sz w:val="28"/>
          <w:szCs w:val="28"/>
        </w:rPr>
        <w:t>,</w:t>
      </w:r>
      <w:r w:rsidRPr="003B0415">
        <w:rPr>
          <w:rFonts w:cs="Times New Roman"/>
          <w:sz w:val="28"/>
          <w:szCs w:val="28"/>
        </w:rPr>
        <w:t xml:space="preserve"> рассчитайте значение потока вектора индукции в данной обл</w:t>
      </w:r>
      <w:r w:rsidRPr="003B0415">
        <w:rPr>
          <w:rFonts w:cs="Times New Roman"/>
          <w:sz w:val="28"/>
          <w:szCs w:val="28"/>
        </w:rPr>
        <w:t>а</w:t>
      </w:r>
      <w:r w:rsidRPr="003B0415">
        <w:rPr>
          <w:rFonts w:cs="Times New Roman"/>
          <w:sz w:val="28"/>
          <w:szCs w:val="28"/>
        </w:rPr>
        <w:t>сти, исходя из того, что диэлектрическая проницаемость моделируемой обл</w:t>
      </w:r>
      <w:r w:rsidRPr="003B0415">
        <w:rPr>
          <w:rFonts w:cs="Times New Roman"/>
          <w:sz w:val="28"/>
          <w:szCs w:val="28"/>
        </w:rPr>
        <w:t>а</w:t>
      </w:r>
      <w:r w:rsidRPr="003B0415">
        <w:rPr>
          <w:rFonts w:cs="Times New Roman"/>
          <w:sz w:val="28"/>
          <w:szCs w:val="28"/>
        </w:rPr>
        <w:t xml:space="preserve">сти </w:t>
      </w:r>
      <w:r w:rsidRPr="001F2925">
        <w:rPr>
          <w:rFonts w:cs="Times New Roman"/>
          <w:sz w:val="28"/>
          <w:szCs w:val="28"/>
        </w:rPr>
        <w:sym w:font="Symbol" w:char="F065"/>
      </w:r>
      <w:r>
        <w:rPr>
          <w:rFonts w:cs="Times New Roman"/>
          <w:sz w:val="28"/>
          <w:szCs w:val="28"/>
        </w:rPr>
        <w:t xml:space="preserve"> </w:t>
      </w:r>
      <w:r w:rsidRPr="003B0415">
        <w:rPr>
          <w:rFonts w:cs="Times New Roman"/>
          <w:sz w:val="28"/>
          <w:szCs w:val="28"/>
        </w:rPr>
        <w:t>=</w:t>
      </w:r>
      <w:r>
        <w:rPr>
          <w:rFonts w:cs="Times New Roman"/>
          <w:sz w:val="28"/>
          <w:szCs w:val="28"/>
        </w:rPr>
        <w:t xml:space="preserve"> </w:t>
      </w:r>
      <w:r w:rsidRPr="003B0415">
        <w:rPr>
          <w:rFonts w:cs="Times New Roman"/>
          <w:sz w:val="28"/>
          <w:szCs w:val="28"/>
        </w:rPr>
        <w:t>1. Вы</w:t>
      </w:r>
      <w:r>
        <w:rPr>
          <w:rFonts w:cs="Times New Roman"/>
          <w:sz w:val="28"/>
          <w:szCs w:val="28"/>
        </w:rPr>
        <w:t>числите значение</w:t>
      </w:r>
      <w:r w:rsidRPr="003B0415">
        <w:rPr>
          <w:rFonts w:cs="Times New Roman"/>
          <w:sz w:val="28"/>
          <w:szCs w:val="28"/>
        </w:rPr>
        <w:t xml:space="preserve"> моделируемого заряда (линейную плотность), используя известное значение разности потенциалов между электродами, рассчитайте электроемкость. </w:t>
      </w:r>
      <w:proofErr w:type="gramStart"/>
      <w:r w:rsidRPr="003B0415">
        <w:rPr>
          <w:rFonts w:cs="Times New Roman"/>
          <w:sz w:val="28"/>
          <w:szCs w:val="28"/>
        </w:rPr>
        <w:t>Сравните полученное</w:t>
      </w:r>
      <w:r>
        <w:rPr>
          <w:rFonts w:cs="Times New Roman"/>
          <w:sz w:val="28"/>
          <w:szCs w:val="28"/>
        </w:rPr>
        <w:t xml:space="preserve"> значение с рассчитанным в п. 2 «Указаний</w:t>
      </w:r>
      <w:r w:rsidRPr="003B0415">
        <w:rPr>
          <w:rFonts w:cs="Times New Roman"/>
          <w:sz w:val="28"/>
          <w:szCs w:val="28"/>
        </w:rPr>
        <w:t xml:space="preserve"> по выполнению наблюдений</w:t>
      </w:r>
      <w:r>
        <w:rPr>
          <w:rFonts w:cs="Times New Roman"/>
          <w:sz w:val="28"/>
          <w:szCs w:val="28"/>
        </w:rPr>
        <w:t>»</w:t>
      </w:r>
      <w:r w:rsidRPr="003B0415">
        <w:rPr>
          <w:rFonts w:cs="Times New Roman"/>
          <w:sz w:val="28"/>
          <w:szCs w:val="28"/>
        </w:rPr>
        <w:t xml:space="preserve">, а </w:t>
      </w:r>
      <w:r>
        <w:rPr>
          <w:rFonts w:cs="Times New Roman"/>
          <w:sz w:val="28"/>
          <w:szCs w:val="28"/>
        </w:rPr>
        <w:t>также с результатом вычи</w:t>
      </w:r>
      <w:r>
        <w:rPr>
          <w:rFonts w:cs="Times New Roman"/>
          <w:sz w:val="28"/>
          <w:szCs w:val="28"/>
        </w:rPr>
        <w:t>с</w:t>
      </w:r>
      <w:r>
        <w:rPr>
          <w:rFonts w:cs="Times New Roman"/>
          <w:sz w:val="28"/>
          <w:szCs w:val="28"/>
        </w:rPr>
        <w:t>лений</w:t>
      </w:r>
      <w:r w:rsidRPr="003B0415">
        <w:rPr>
          <w:rFonts w:cs="Times New Roman"/>
          <w:sz w:val="28"/>
          <w:szCs w:val="28"/>
        </w:rPr>
        <w:t xml:space="preserve"> п.</w:t>
      </w:r>
      <w:r>
        <w:rPr>
          <w:rFonts w:cs="Times New Roman"/>
          <w:sz w:val="28"/>
          <w:szCs w:val="28"/>
        </w:rPr>
        <w:t xml:space="preserve"> </w:t>
      </w:r>
      <w:r w:rsidRPr="003B0415">
        <w:rPr>
          <w:rFonts w:cs="Times New Roman"/>
          <w:sz w:val="28"/>
          <w:szCs w:val="28"/>
        </w:rPr>
        <w:t>2</w:t>
      </w:r>
      <w:r>
        <w:rPr>
          <w:rFonts w:cs="Times New Roman"/>
          <w:sz w:val="28"/>
          <w:szCs w:val="28"/>
        </w:rPr>
        <w:t xml:space="preserve"> «</w:t>
      </w:r>
      <w:r w:rsidRPr="003B0415">
        <w:rPr>
          <w:rFonts w:cs="Times New Roman"/>
          <w:sz w:val="28"/>
          <w:szCs w:val="28"/>
        </w:rPr>
        <w:t>Задания на подготовку к работе</w:t>
      </w:r>
      <w:r>
        <w:rPr>
          <w:rFonts w:cs="Times New Roman"/>
          <w:sz w:val="28"/>
          <w:szCs w:val="28"/>
        </w:rPr>
        <w:t>»</w:t>
      </w:r>
      <w:r w:rsidRPr="003B0415">
        <w:rPr>
          <w:rFonts w:cs="Times New Roman"/>
          <w:sz w:val="28"/>
          <w:szCs w:val="28"/>
        </w:rPr>
        <w:t>.</w:t>
      </w:r>
      <w:proofErr w:type="gramEnd"/>
    </w:p>
    <w:p w:rsidR="00144C6C" w:rsidRPr="003B0415" w:rsidRDefault="00144C6C" w:rsidP="00144C6C">
      <w:pPr>
        <w:widowControl/>
        <w:spacing w:line="288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4. </w:t>
      </w:r>
      <w:r w:rsidRPr="003B0415">
        <w:rPr>
          <w:rFonts w:cs="Times New Roman"/>
          <w:sz w:val="28"/>
          <w:szCs w:val="28"/>
        </w:rPr>
        <w:t>Сформулируйте выводы по проведенному исследованию.</w:t>
      </w:r>
    </w:p>
    <w:p w:rsidR="00DE1827" w:rsidRDefault="00DE1827">
      <w:bookmarkStart w:id="1" w:name="_GoBack"/>
      <w:bookmarkEnd w:id="1"/>
    </w:p>
    <w:sectPr w:rsidR="00DE18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4FC8"/>
    <w:rsid w:val="00065C01"/>
    <w:rsid w:val="00144C6C"/>
    <w:rsid w:val="003B093A"/>
    <w:rsid w:val="009770BA"/>
    <w:rsid w:val="00A94FC8"/>
    <w:rsid w:val="00C153C5"/>
    <w:rsid w:val="00D516BE"/>
    <w:rsid w:val="00DE1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4C6C"/>
    <w:pPr>
      <w:widowControl w:val="0"/>
      <w:spacing w:after="0"/>
      <w:ind w:firstLine="567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144C6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44C6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Body Text Indent 2"/>
    <w:basedOn w:val="a"/>
    <w:link w:val="20"/>
    <w:uiPriority w:val="99"/>
    <w:semiHidden/>
    <w:unhideWhenUsed/>
    <w:rsid w:val="00144C6C"/>
    <w:pPr>
      <w:spacing w:after="120" w:line="480" w:lineRule="auto"/>
      <w:ind w:left="283"/>
    </w:pPr>
  </w:style>
  <w:style w:type="character" w:customStyle="1" w:styleId="20">
    <w:name w:val="Основной текст с отступом 2 Знак"/>
    <w:basedOn w:val="a0"/>
    <w:link w:val="2"/>
    <w:uiPriority w:val="99"/>
    <w:semiHidden/>
    <w:rsid w:val="00144C6C"/>
    <w:rPr>
      <w:rFonts w:ascii="Times New Roman" w:hAnsi="Times New Roman"/>
      <w:sz w:val="24"/>
    </w:rPr>
  </w:style>
  <w:style w:type="paragraph" w:styleId="a3">
    <w:name w:val="Balloon Text"/>
    <w:basedOn w:val="a"/>
    <w:link w:val="a4"/>
    <w:uiPriority w:val="99"/>
    <w:semiHidden/>
    <w:unhideWhenUsed/>
    <w:rsid w:val="00144C6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44C6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4C6C"/>
    <w:pPr>
      <w:widowControl w:val="0"/>
      <w:spacing w:after="0"/>
      <w:ind w:firstLine="567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144C6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44C6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Body Text Indent 2"/>
    <w:basedOn w:val="a"/>
    <w:link w:val="20"/>
    <w:uiPriority w:val="99"/>
    <w:semiHidden/>
    <w:unhideWhenUsed/>
    <w:rsid w:val="00144C6C"/>
    <w:pPr>
      <w:spacing w:after="120" w:line="480" w:lineRule="auto"/>
      <w:ind w:left="283"/>
    </w:pPr>
  </w:style>
  <w:style w:type="character" w:customStyle="1" w:styleId="20">
    <w:name w:val="Основной текст с отступом 2 Знак"/>
    <w:basedOn w:val="a0"/>
    <w:link w:val="2"/>
    <w:uiPriority w:val="99"/>
    <w:semiHidden/>
    <w:rsid w:val="00144C6C"/>
    <w:rPr>
      <w:rFonts w:ascii="Times New Roman" w:hAnsi="Times New Roman"/>
      <w:sz w:val="24"/>
    </w:rPr>
  </w:style>
  <w:style w:type="paragraph" w:styleId="a3">
    <w:name w:val="Balloon Text"/>
    <w:basedOn w:val="a"/>
    <w:link w:val="a4"/>
    <w:uiPriority w:val="99"/>
    <w:semiHidden/>
    <w:unhideWhenUsed/>
    <w:rsid w:val="00144C6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44C6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" Type="http://schemas.openxmlformats.org/officeDocument/2006/relationships/settings" Target="settings.xml"/><Relationship Id="rId21" Type="http://schemas.openxmlformats.org/officeDocument/2006/relationships/image" Target="media/image10.wmf"/><Relationship Id="rId34" Type="http://schemas.openxmlformats.org/officeDocument/2006/relationships/oleObject" Target="embeddings/oleObject14.bin"/><Relationship Id="rId7" Type="http://schemas.openxmlformats.org/officeDocument/2006/relationships/oleObject" Target="embeddings/oleObject1.bin"/><Relationship Id="rId12" Type="http://schemas.openxmlformats.org/officeDocument/2006/relationships/oleObject" Target="embeddings/oleObject3.bin"/><Relationship Id="rId17" Type="http://schemas.openxmlformats.org/officeDocument/2006/relationships/image" Target="media/image8.wmf"/><Relationship Id="rId25" Type="http://schemas.openxmlformats.org/officeDocument/2006/relationships/image" Target="media/image12.wmf"/><Relationship Id="rId33" Type="http://schemas.openxmlformats.org/officeDocument/2006/relationships/image" Target="media/image16.wmf"/><Relationship Id="rId2" Type="http://schemas.microsoft.com/office/2007/relationships/stylesWithEffects" Target="stylesWithEffect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image" Target="media/image14.wmf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image" Target="media/image5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5" Type="http://schemas.openxmlformats.org/officeDocument/2006/relationships/image" Target="media/image1.png"/><Relationship Id="rId15" Type="http://schemas.openxmlformats.org/officeDocument/2006/relationships/image" Target="media/image7.wmf"/><Relationship Id="rId23" Type="http://schemas.openxmlformats.org/officeDocument/2006/relationships/image" Target="media/image11.wmf"/><Relationship Id="rId28" Type="http://schemas.openxmlformats.org/officeDocument/2006/relationships/oleObject" Target="embeddings/oleObject11.bin"/><Relationship Id="rId36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9.wmf"/><Relationship Id="rId31" Type="http://schemas.openxmlformats.org/officeDocument/2006/relationships/image" Target="media/image15.wmf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3.wmf"/><Relationship Id="rId30" Type="http://schemas.openxmlformats.org/officeDocument/2006/relationships/oleObject" Target="embeddings/oleObject12.bin"/><Relationship Id="rId35" Type="http://schemas.openxmlformats.org/officeDocument/2006/relationships/fontTable" Target="fontTable.xml"/><Relationship Id="rId8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1584</Words>
  <Characters>9033</Characters>
  <Application>Microsoft Office Word</Application>
  <DocSecurity>0</DocSecurity>
  <Lines>75</Lines>
  <Paragraphs>21</Paragraphs>
  <ScaleCrop>false</ScaleCrop>
  <Company/>
  <LinksUpToDate>false</LinksUpToDate>
  <CharactersWithSpaces>10596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Козлов</dc:creator>
  <cp:keywords/>
  <dc:description/>
  <cp:lastModifiedBy>Дмитрий Козлов</cp:lastModifiedBy>
  <cp:revision>2</cp:revision>
  <dcterms:created xsi:type="dcterms:W3CDTF">2019-11-18T18:29:00Z</dcterms:created>
  <dcterms:modified xsi:type="dcterms:W3CDTF">2019-11-18T18:30:00Z</dcterms:modified>
</cp:coreProperties>
</file>