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19C19" w14:textId="77777777" w:rsidR="00FE7A0E" w:rsidRPr="00041690" w:rsidRDefault="001D67ED" w:rsidP="00041690">
      <w:pPr>
        <w:jc w:val="center"/>
        <w:rPr>
          <w:b/>
        </w:rPr>
      </w:pPr>
      <w:r w:rsidRPr="00041690">
        <w:rPr>
          <w:b/>
        </w:rPr>
        <w:t>МИНОБРНАУКИ РОССИИ</w:t>
      </w:r>
    </w:p>
    <w:p w14:paraId="472E2DD8" w14:textId="77777777" w:rsidR="00FE7A0E" w:rsidRPr="00041690" w:rsidRDefault="001D67ED" w:rsidP="00041690">
      <w:pPr>
        <w:jc w:val="center"/>
        <w:rPr>
          <w:b/>
        </w:rPr>
      </w:pPr>
      <w:r w:rsidRPr="00041690">
        <w:rPr>
          <w:b/>
        </w:rPr>
        <w:t>САНКТ-ПЕТЕРБУРГСКИЙ ГОСУДАРСТВЕННЫЙ</w:t>
      </w:r>
    </w:p>
    <w:p w14:paraId="51A18B3D" w14:textId="77777777" w:rsidR="00FE7A0E" w:rsidRPr="00041690" w:rsidRDefault="001D67ED" w:rsidP="00041690">
      <w:pPr>
        <w:jc w:val="center"/>
        <w:rPr>
          <w:b/>
        </w:rPr>
      </w:pPr>
      <w:r w:rsidRPr="00041690">
        <w:rPr>
          <w:b/>
        </w:rPr>
        <w:t>ЭЛЕКТРОТЕХНИЧЕСКИЙ УНИВЕРСИТЕТ</w:t>
      </w:r>
    </w:p>
    <w:p w14:paraId="3D6796DA" w14:textId="77777777" w:rsidR="00FE7A0E" w:rsidRPr="00041690" w:rsidRDefault="001D67ED" w:rsidP="00041690">
      <w:pPr>
        <w:jc w:val="center"/>
        <w:rPr>
          <w:b/>
        </w:rPr>
      </w:pPr>
      <w:r w:rsidRPr="00041690">
        <w:rPr>
          <w:b/>
        </w:rPr>
        <w:t>«ЛЭТИ» ИМ. В.И. УЛЬЯНОВА (ЛЕНИНА)</w:t>
      </w:r>
    </w:p>
    <w:p w14:paraId="4A12EE0E" w14:textId="77777777" w:rsidR="00FE7A0E" w:rsidRPr="00041690" w:rsidRDefault="001D67ED" w:rsidP="00041690">
      <w:pPr>
        <w:jc w:val="center"/>
        <w:rPr>
          <w:b/>
        </w:rPr>
      </w:pPr>
      <w:r w:rsidRPr="00041690">
        <w:rPr>
          <w:b/>
        </w:rPr>
        <w:t>Кафедра САПР</w:t>
      </w:r>
    </w:p>
    <w:p w14:paraId="53436627" w14:textId="77777777" w:rsidR="00FE7A0E" w:rsidRPr="00041690" w:rsidRDefault="00FE7A0E" w:rsidP="00041690">
      <w:pPr>
        <w:jc w:val="center"/>
        <w:rPr>
          <w:b/>
        </w:rPr>
      </w:pPr>
    </w:p>
    <w:p w14:paraId="3DC6D8BA" w14:textId="77777777" w:rsidR="00FE7A0E" w:rsidRPr="00041690" w:rsidRDefault="00FE7A0E" w:rsidP="00041690">
      <w:pPr>
        <w:jc w:val="center"/>
        <w:rPr>
          <w:b/>
        </w:rPr>
      </w:pPr>
    </w:p>
    <w:p w14:paraId="1075329D" w14:textId="77777777" w:rsidR="00FE7A0E" w:rsidRPr="00041690" w:rsidRDefault="00FE7A0E" w:rsidP="00041690">
      <w:pPr>
        <w:jc w:val="center"/>
        <w:rPr>
          <w:b/>
        </w:rPr>
      </w:pPr>
    </w:p>
    <w:p w14:paraId="7B2358BE" w14:textId="77777777" w:rsidR="00FE7A0E" w:rsidRPr="00450B3C" w:rsidRDefault="00FE7A0E" w:rsidP="00041690">
      <w:pPr>
        <w:jc w:val="center"/>
        <w:rPr>
          <w:b/>
        </w:rPr>
      </w:pPr>
    </w:p>
    <w:p w14:paraId="16107B92" w14:textId="77777777" w:rsidR="00FE7A0E" w:rsidRPr="00041690" w:rsidRDefault="001D67ED" w:rsidP="00041690">
      <w:pPr>
        <w:jc w:val="center"/>
        <w:rPr>
          <w:b/>
        </w:rPr>
      </w:pPr>
      <w:r w:rsidRPr="00041690">
        <w:rPr>
          <w:b/>
        </w:rPr>
        <w:t>ОТЧЕТ</w:t>
      </w:r>
    </w:p>
    <w:p w14:paraId="11613DF9" w14:textId="46E47BAB" w:rsidR="00FE7A0E" w:rsidRPr="00237229" w:rsidRDefault="00467081" w:rsidP="00041690">
      <w:pPr>
        <w:jc w:val="center"/>
        <w:rPr>
          <w:b/>
        </w:rPr>
      </w:pPr>
      <w:r w:rsidRPr="00041690">
        <w:rPr>
          <w:b/>
        </w:rPr>
        <w:t>по лабораторн</w:t>
      </w:r>
      <w:r w:rsidR="00A25F21">
        <w:rPr>
          <w:b/>
        </w:rPr>
        <w:t>ой</w:t>
      </w:r>
      <w:r w:rsidR="00B1705D">
        <w:rPr>
          <w:b/>
        </w:rPr>
        <w:t xml:space="preserve"> работ</w:t>
      </w:r>
      <w:r w:rsidR="00A25F21">
        <w:rPr>
          <w:b/>
        </w:rPr>
        <w:t>е №</w:t>
      </w:r>
      <w:r w:rsidR="00677A26" w:rsidRPr="00237229">
        <w:rPr>
          <w:b/>
        </w:rPr>
        <w:t>6</w:t>
      </w:r>
    </w:p>
    <w:p w14:paraId="5A933A32" w14:textId="665AB503" w:rsidR="00DF0966" w:rsidRDefault="001D67ED" w:rsidP="00DF0966">
      <w:pPr>
        <w:jc w:val="center"/>
        <w:rPr>
          <w:b/>
          <w:color w:val="000000"/>
        </w:rPr>
      </w:pPr>
      <w:r w:rsidRPr="00041690">
        <w:rPr>
          <w:b/>
        </w:rPr>
        <w:t xml:space="preserve">по дисциплине </w:t>
      </w:r>
      <w:r w:rsidRPr="00041690">
        <w:rPr>
          <w:b/>
          <w:color w:val="000000"/>
        </w:rPr>
        <w:t>«</w:t>
      </w:r>
      <w:r w:rsidR="00A378B3">
        <w:rPr>
          <w:b/>
        </w:rPr>
        <w:t>Методы схемотехнического моделирования</w:t>
      </w:r>
      <w:r w:rsidRPr="00041690">
        <w:rPr>
          <w:b/>
          <w:color w:val="000000"/>
        </w:rPr>
        <w:t>»</w:t>
      </w:r>
    </w:p>
    <w:p w14:paraId="4C605281" w14:textId="0184CF0F" w:rsidR="00A25F21" w:rsidRPr="00677A26" w:rsidRDefault="00A25F21" w:rsidP="00DF0966">
      <w:pPr>
        <w:jc w:val="center"/>
        <w:rPr>
          <w:b/>
        </w:rPr>
      </w:pPr>
      <w:r>
        <w:rPr>
          <w:b/>
          <w:color w:val="000000"/>
        </w:rPr>
        <w:t xml:space="preserve">Тема: </w:t>
      </w:r>
      <w:r w:rsidR="0075123F">
        <w:rPr>
          <w:b/>
        </w:rPr>
        <w:t xml:space="preserve">Изучение возможностей </w:t>
      </w:r>
      <w:r w:rsidR="00677A26">
        <w:rPr>
          <w:b/>
        </w:rPr>
        <w:t>оптимизации параметров элементов при моделировании частотно-корректирующих цепей</w:t>
      </w:r>
    </w:p>
    <w:p w14:paraId="5D2C679B" w14:textId="77777777" w:rsidR="00DF0966" w:rsidRDefault="00DF0966" w:rsidP="00DF0966">
      <w:pPr>
        <w:ind w:right="-1"/>
        <w:jc w:val="center"/>
      </w:pPr>
    </w:p>
    <w:p w14:paraId="0B8F7E2D" w14:textId="77777777" w:rsidR="00DF0966" w:rsidRDefault="00DF0966" w:rsidP="00DF0966">
      <w:pPr>
        <w:ind w:right="-1"/>
        <w:jc w:val="center"/>
      </w:pPr>
    </w:p>
    <w:p w14:paraId="2F7FCF7B" w14:textId="77777777" w:rsidR="00A378B3" w:rsidRDefault="00A378B3" w:rsidP="00DF0966">
      <w:pPr>
        <w:ind w:right="-1"/>
        <w:jc w:val="center"/>
      </w:pPr>
    </w:p>
    <w:p w14:paraId="25A0C9CA" w14:textId="77777777" w:rsidR="00A378B3" w:rsidRDefault="00A378B3" w:rsidP="00DF0966">
      <w:pPr>
        <w:ind w:right="-1"/>
        <w:jc w:val="center"/>
      </w:pPr>
    </w:p>
    <w:p w14:paraId="5BD42382" w14:textId="77777777" w:rsidR="00EF441D" w:rsidRDefault="00EF441D" w:rsidP="00DF0966">
      <w:pPr>
        <w:ind w:right="-1"/>
        <w:jc w:val="center"/>
      </w:pPr>
    </w:p>
    <w:p w14:paraId="02D4A308" w14:textId="77777777" w:rsidR="00A25F21" w:rsidRPr="00BE4534" w:rsidRDefault="00A25F21" w:rsidP="00DF0966">
      <w:pPr>
        <w:ind w:right="-1"/>
        <w:jc w:val="center"/>
      </w:pPr>
    </w:p>
    <w:tbl>
      <w:tblPr>
        <w:tblW w:w="4993" w:type="pct"/>
        <w:tblLook w:val="04A0" w:firstRow="1" w:lastRow="0" w:firstColumn="1" w:lastColumn="0" w:noHBand="0" w:noVBand="1"/>
      </w:tblPr>
      <w:tblGrid>
        <w:gridCol w:w="3573"/>
        <w:gridCol w:w="2610"/>
        <w:gridCol w:w="3159"/>
      </w:tblGrid>
      <w:tr w:rsidR="00DF0966" w:rsidRPr="005D4E65" w14:paraId="57372D66" w14:textId="77777777" w:rsidTr="00DF0966">
        <w:trPr>
          <w:trHeight w:val="573"/>
        </w:trPr>
        <w:tc>
          <w:tcPr>
            <w:tcW w:w="1912" w:type="pct"/>
            <w:vAlign w:val="bottom"/>
          </w:tcPr>
          <w:p w14:paraId="5C250F21" w14:textId="58445B4A" w:rsidR="00DF0966" w:rsidRPr="005D4E65" w:rsidRDefault="00DF0966" w:rsidP="00F87FAD">
            <w:pPr>
              <w:ind w:right="-1"/>
            </w:pPr>
            <w:r w:rsidRPr="453A34F5">
              <w:t xml:space="preserve">Студент гр. </w:t>
            </w:r>
            <w:r w:rsidRPr="453A34F5">
              <w:rPr>
                <w:lang w:val="en-US"/>
              </w:rPr>
              <w:t>1302</w:t>
            </w:r>
          </w:p>
        </w:tc>
        <w:tc>
          <w:tcPr>
            <w:tcW w:w="1397" w:type="pct"/>
            <w:tcBorders>
              <w:bottom w:val="single" w:sz="4" w:space="0" w:color="auto"/>
            </w:tcBorders>
            <w:vAlign w:val="bottom"/>
          </w:tcPr>
          <w:p w14:paraId="14C254B6" w14:textId="77777777" w:rsidR="00DF0966" w:rsidRPr="005D4E65" w:rsidRDefault="00DF0966" w:rsidP="00F87FAD">
            <w:pPr>
              <w:ind w:right="-1"/>
              <w:rPr>
                <w:lang w:val="en-US"/>
              </w:rPr>
            </w:pPr>
          </w:p>
        </w:tc>
        <w:tc>
          <w:tcPr>
            <w:tcW w:w="1691" w:type="pct"/>
            <w:vAlign w:val="bottom"/>
          </w:tcPr>
          <w:p w14:paraId="7E3876EC" w14:textId="68C084C9" w:rsidR="00DF0966" w:rsidRPr="005D4E65" w:rsidRDefault="000B4EC4" w:rsidP="00F87FAD">
            <w:pPr>
              <w:ind w:left="233" w:right="321"/>
            </w:pPr>
            <w:r>
              <w:t>Новиков Г.В</w:t>
            </w:r>
            <w:r w:rsidR="00B1705D">
              <w:t>.</w:t>
            </w:r>
          </w:p>
        </w:tc>
      </w:tr>
      <w:tr w:rsidR="00DF0966" w:rsidRPr="005D4E65" w14:paraId="0231A743" w14:textId="77777777" w:rsidTr="00DF0966">
        <w:trPr>
          <w:trHeight w:val="613"/>
        </w:trPr>
        <w:tc>
          <w:tcPr>
            <w:tcW w:w="1912" w:type="pct"/>
            <w:vAlign w:val="bottom"/>
          </w:tcPr>
          <w:p w14:paraId="56F6C331" w14:textId="77777777" w:rsidR="00DF0966" w:rsidRPr="005D4E65" w:rsidRDefault="00DF0966" w:rsidP="00F87FAD">
            <w:pPr>
              <w:ind w:right="-1"/>
            </w:pPr>
            <w:r w:rsidRPr="453A34F5">
              <w:t>Преподаватель</w:t>
            </w:r>
          </w:p>
        </w:tc>
        <w:tc>
          <w:tcPr>
            <w:tcW w:w="139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3AB1959" w14:textId="77777777" w:rsidR="00DF0966" w:rsidRPr="005D4E65" w:rsidRDefault="00DF0966" w:rsidP="00F87FAD">
            <w:pPr>
              <w:ind w:right="-1"/>
            </w:pPr>
          </w:p>
        </w:tc>
        <w:tc>
          <w:tcPr>
            <w:tcW w:w="1691" w:type="pct"/>
            <w:vAlign w:val="bottom"/>
          </w:tcPr>
          <w:p w14:paraId="65F85069" w14:textId="00BC908D" w:rsidR="00DF0966" w:rsidRPr="005D4E65" w:rsidRDefault="00A378B3" w:rsidP="00F87FAD">
            <w:pPr>
              <w:ind w:left="233" w:right="-1"/>
            </w:pPr>
            <w:r>
              <w:t>Боброва Ю.О</w:t>
            </w:r>
            <w:r w:rsidR="00A25F21">
              <w:t>.</w:t>
            </w:r>
          </w:p>
        </w:tc>
      </w:tr>
    </w:tbl>
    <w:p w14:paraId="338C3821" w14:textId="77777777" w:rsidR="00A378B3" w:rsidRDefault="00A378B3" w:rsidP="00DF0966">
      <w:pPr>
        <w:ind w:right="-1"/>
        <w:jc w:val="center"/>
      </w:pPr>
    </w:p>
    <w:p w14:paraId="57B47609" w14:textId="77777777" w:rsidR="00A378B3" w:rsidRDefault="00A378B3" w:rsidP="00DF0966">
      <w:pPr>
        <w:ind w:right="-1"/>
        <w:jc w:val="center"/>
      </w:pPr>
    </w:p>
    <w:p w14:paraId="15BA7EDE" w14:textId="77777777" w:rsidR="00A378B3" w:rsidRDefault="00A378B3" w:rsidP="00DF0966">
      <w:pPr>
        <w:ind w:right="-1"/>
        <w:jc w:val="center"/>
      </w:pPr>
    </w:p>
    <w:p w14:paraId="0197C3FA" w14:textId="77777777" w:rsidR="00DF0966" w:rsidRPr="005D4E65" w:rsidRDefault="00DF0966" w:rsidP="00DF0966">
      <w:pPr>
        <w:ind w:right="-1"/>
        <w:jc w:val="center"/>
      </w:pPr>
      <w:r w:rsidRPr="453A34F5">
        <w:t>Санкт-Петербург</w:t>
      </w:r>
    </w:p>
    <w:p w14:paraId="10EA5410" w14:textId="74631A13" w:rsidR="00015DCA" w:rsidRPr="00EF441D" w:rsidRDefault="00DF0966" w:rsidP="00EF441D">
      <w:pPr>
        <w:ind w:right="-1"/>
        <w:jc w:val="center"/>
        <w:rPr>
          <w:b/>
          <w:bCs/>
          <w:caps/>
        </w:rPr>
      </w:pPr>
      <w:r w:rsidRPr="453A34F5">
        <w:t>202</w:t>
      </w:r>
      <w:bookmarkStart w:id="0" w:name="_heading=h.gjdgxs" w:colFirst="0" w:colLast="0"/>
      <w:bookmarkEnd w:id="0"/>
      <w:r w:rsidR="00A25F21" w:rsidRPr="003828E9">
        <w:t>4</w:t>
      </w:r>
    </w:p>
    <w:p w14:paraId="5208B729" w14:textId="40E0F380" w:rsidR="00A25F21" w:rsidRPr="00312ADE" w:rsidRDefault="00A25F21" w:rsidP="00312ADE">
      <w:pPr>
        <w:spacing w:before="0"/>
        <w:ind w:firstLine="720"/>
        <w:rPr>
          <w:b/>
          <w:bCs/>
          <w:caps/>
          <w:highlight w:val="yellow"/>
        </w:rPr>
      </w:pPr>
      <w:r w:rsidRPr="00312ADE">
        <w:rPr>
          <w:b/>
        </w:rPr>
        <w:lastRenderedPageBreak/>
        <w:t>Цель работы</w:t>
      </w:r>
    </w:p>
    <w:p w14:paraId="5C81B462" w14:textId="5828C032" w:rsidR="00A25F21" w:rsidRPr="00312ADE" w:rsidRDefault="00A44D94" w:rsidP="00312ADE">
      <w:pPr>
        <w:spacing w:before="0"/>
        <w:ind w:firstLine="720"/>
      </w:pPr>
      <w:r>
        <w:t>И</w:t>
      </w:r>
      <w:r w:rsidRPr="00A44D94">
        <w:t xml:space="preserve">зучить возможности </w:t>
      </w:r>
      <w:r w:rsidR="00FF2A0E" w:rsidRPr="00FF2A0E">
        <w:t>оптимизации параметров пассивных элементов (</w:t>
      </w:r>
      <w:r w:rsidR="00FF2A0E" w:rsidRPr="00FF2A0E">
        <w:rPr>
          <w:lang w:val="en-US"/>
        </w:rPr>
        <w:t>R </w:t>
      </w:r>
      <w:r w:rsidR="00FF2A0E" w:rsidRPr="00FF2A0E">
        <w:t>и </w:t>
      </w:r>
      <w:r w:rsidR="00FF2A0E" w:rsidRPr="00FF2A0E">
        <w:rPr>
          <w:lang w:val="en-US"/>
        </w:rPr>
        <w:t>C</w:t>
      </w:r>
      <w:r w:rsidR="00FF2A0E" w:rsidRPr="00FF2A0E">
        <w:t>) при моделировании частотно-корректирующих цепей на примере полосового фильтра</w:t>
      </w:r>
      <w:r w:rsidR="00ED2E2B" w:rsidRPr="00ED2E2B">
        <w:t>.</w:t>
      </w:r>
    </w:p>
    <w:p w14:paraId="28770CC6" w14:textId="77777777" w:rsidR="00A25F21" w:rsidRDefault="00A25F21" w:rsidP="00312ADE">
      <w:pPr>
        <w:spacing w:before="0"/>
        <w:ind w:firstLine="720"/>
        <w:rPr>
          <w:color w:val="111111"/>
          <w:shd w:val="clear" w:color="auto" w:fill="FFFFFF"/>
          <w:lang w:eastAsia="ja-JP"/>
        </w:rPr>
      </w:pPr>
    </w:p>
    <w:p w14:paraId="0038FCB9" w14:textId="6116C546" w:rsidR="0084181F" w:rsidRDefault="006855F1" w:rsidP="00312ADE">
      <w:pPr>
        <w:spacing w:before="0"/>
        <w:ind w:firstLine="720"/>
        <w:rPr>
          <w:color w:val="111111"/>
          <w:shd w:val="clear" w:color="auto" w:fill="FFFFFF"/>
          <w:lang w:eastAsia="ja-JP"/>
        </w:rPr>
      </w:pPr>
      <w:r>
        <w:rPr>
          <w:b/>
          <w:bCs/>
          <w:color w:val="111111"/>
          <w:shd w:val="clear" w:color="auto" w:fill="FFFFFF"/>
          <w:lang w:eastAsia="ja-JP"/>
        </w:rPr>
        <w:t xml:space="preserve">Общие </w:t>
      </w:r>
      <w:r w:rsidR="00EC35EE">
        <w:rPr>
          <w:b/>
          <w:bCs/>
          <w:color w:val="111111"/>
          <w:shd w:val="clear" w:color="auto" w:fill="FFFFFF"/>
          <w:lang w:eastAsia="ja-JP"/>
        </w:rPr>
        <w:t xml:space="preserve">вопросы </w:t>
      </w:r>
      <w:r w:rsidR="00DD5084">
        <w:rPr>
          <w:b/>
          <w:bCs/>
          <w:color w:val="111111"/>
          <w:shd w:val="clear" w:color="auto" w:fill="FFFFFF"/>
          <w:lang w:eastAsia="ja-JP"/>
        </w:rPr>
        <w:t>параметрической оптимизации</w:t>
      </w:r>
    </w:p>
    <w:p w14:paraId="35E30917" w14:textId="2056D5FB" w:rsidR="0016305A" w:rsidRPr="0016305A" w:rsidRDefault="0016305A" w:rsidP="0016305A">
      <w:pPr>
        <w:rPr>
          <w:color w:val="111111"/>
          <w:shd w:val="clear" w:color="auto" w:fill="FFFFFF"/>
          <w:lang w:eastAsia="ja-JP"/>
        </w:rPr>
      </w:pPr>
      <w:r w:rsidRPr="0016305A">
        <w:rPr>
          <w:color w:val="111111"/>
          <w:shd w:val="clear" w:color="auto" w:fill="FFFFFF"/>
          <w:lang w:eastAsia="ja-JP"/>
        </w:rPr>
        <w:t>Параметрическая оптимизация может выполняться в программе Micro-Cap при проведении любого вида анализа. Метод Пауэлла наиболее подходит для решения задач оптимизации электронных схем. Также можно использовать другие методы поиска оптимальных значений – метод Левенберга-Марквардта, Хука-Дживса, дифференциальной эволюции.</w:t>
      </w:r>
    </w:p>
    <w:p w14:paraId="61E083B5" w14:textId="6D6D34AA" w:rsidR="0016305A" w:rsidRPr="0016305A" w:rsidRDefault="0016305A" w:rsidP="00F13252">
      <w:pPr>
        <w:rPr>
          <w:color w:val="111111"/>
          <w:shd w:val="clear" w:color="auto" w:fill="FFFFFF"/>
          <w:lang w:eastAsia="ja-JP"/>
        </w:rPr>
      </w:pPr>
      <w:r w:rsidRPr="0016305A">
        <w:rPr>
          <w:color w:val="111111"/>
          <w:shd w:val="clear" w:color="auto" w:fill="FFFFFF"/>
          <w:lang w:eastAsia="ja-JP"/>
        </w:rPr>
        <w:t xml:space="preserve">Оптимизатор в Micro-Cap упорядоченным образом (согласно алгоритму поиска экстремума) меняет значения параметров схемы в пределах областей, заданных </w:t>
      </w:r>
      <w:r w:rsidR="00FC7FE6" w:rsidRPr="0016305A">
        <w:rPr>
          <w:color w:val="111111"/>
          <w:shd w:val="clear" w:color="auto" w:fill="FFFFFF"/>
          <w:lang w:eastAsia="ja-JP"/>
        </w:rPr>
        <w:t>пользователем, для того чтобы</w:t>
      </w:r>
      <w:r w:rsidRPr="0016305A">
        <w:rPr>
          <w:color w:val="111111"/>
          <w:shd w:val="clear" w:color="auto" w:fill="FFFFFF"/>
          <w:lang w:eastAsia="ja-JP"/>
        </w:rPr>
        <w:t xml:space="preserve"> добиться минимума, максимума, равенства определенному значению заданной характеристики схемы. Он вызывается из любого режима анализа (за исключением Sensitivity и Transfer Function), позволяя оптимизировать искажения, характеристики во временной области, малосигнальные частотные характеристики и характеристики на постоянном токе.</w:t>
      </w:r>
    </w:p>
    <w:p w14:paraId="7D29941C" w14:textId="77777777" w:rsidR="0016305A" w:rsidRPr="0016305A" w:rsidRDefault="0016305A" w:rsidP="0016305A">
      <w:pPr>
        <w:rPr>
          <w:color w:val="111111"/>
          <w:shd w:val="clear" w:color="auto" w:fill="FFFFFF"/>
          <w:lang w:eastAsia="ja-JP"/>
        </w:rPr>
      </w:pPr>
      <w:r w:rsidRPr="0016305A">
        <w:rPr>
          <w:color w:val="111111"/>
          <w:shd w:val="clear" w:color="auto" w:fill="FFFFFF"/>
          <w:lang w:eastAsia="ja-JP"/>
        </w:rPr>
        <w:t>Синтаксис задания поиска оптимального решения следующий. Находится значение параметра, при которой заданная характеристика схемы минимальна (максимальна или равна заданному значению) при соблюдении заданных ограничений в виде логических выражений.</w:t>
      </w:r>
    </w:p>
    <w:p w14:paraId="237F98B9" w14:textId="77777777" w:rsidR="006C3B18" w:rsidRPr="0016305A" w:rsidRDefault="006C3B18" w:rsidP="00312ADE">
      <w:pPr>
        <w:spacing w:before="0"/>
        <w:ind w:firstLine="720"/>
        <w:rPr>
          <w:color w:val="111111"/>
          <w:shd w:val="clear" w:color="auto" w:fill="FFFFFF"/>
          <w:lang w:eastAsia="ja-JP"/>
        </w:rPr>
      </w:pPr>
    </w:p>
    <w:p w14:paraId="76F20D5B" w14:textId="2D5C18F4" w:rsidR="00A25F21" w:rsidRDefault="0016305A" w:rsidP="00312ADE">
      <w:pPr>
        <w:spacing w:before="0"/>
        <w:ind w:firstLine="720"/>
        <w:rPr>
          <w:b/>
          <w:bCs/>
          <w:color w:val="111111"/>
          <w:shd w:val="clear" w:color="auto" w:fill="FFFFFF"/>
          <w:lang w:eastAsia="ja-JP"/>
        </w:rPr>
      </w:pPr>
      <w:r>
        <w:rPr>
          <w:b/>
          <w:bCs/>
          <w:color w:val="111111"/>
          <w:shd w:val="clear" w:color="auto" w:fill="FFFFFF"/>
          <w:lang w:eastAsia="ja-JP"/>
        </w:rPr>
        <w:t>Диалоговое окно настройки параметров оптимизации</w:t>
      </w:r>
    </w:p>
    <w:p w14:paraId="51494851" w14:textId="77777777" w:rsidR="00F80924" w:rsidRPr="00F80924" w:rsidRDefault="00F80924" w:rsidP="00F80924">
      <w:pPr>
        <w:spacing w:before="0"/>
        <w:ind w:firstLine="720"/>
        <w:rPr>
          <w:color w:val="111111"/>
          <w:shd w:val="clear" w:color="auto" w:fill="FFFFFF"/>
          <w:lang w:eastAsia="ja-JP"/>
        </w:rPr>
      </w:pPr>
      <w:r w:rsidRPr="00F80924">
        <w:rPr>
          <w:color w:val="111111"/>
          <w:shd w:val="clear" w:color="auto" w:fill="FFFFFF"/>
          <w:lang w:eastAsia="ja-JP"/>
        </w:rPr>
        <w:t>Диалоговое окно параметров оптимизации содержит следующие панели.</w:t>
      </w:r>
    </w:p>
    <w:p w14:paraId="03681A7B" w14:textId="77777777" w:rsidR="00F80924" w:rsidRPr="00F80924" w:rsidRDefault="00F80924" w:rsidP="00F80924">
      <w:pPr>
        <w:spacing w:before="0"/>
        <w:ind w:firstLine="720"/>
        <w:rPr>
          <w:color w:val="111111"/>
          <w:shd w:val="clear" w:color="auto" w:fill="FFFFFF"/>
          <w:lang w:eastAsia="ja-JP"/>
        </w:rPr>
      </w:pPr>
      <w:r w:rsidRPr="00F80924">
        <w:rPr>
          <w:b/>
          <w:bCs/>
          <w:i/>
          <w:iCs/>
          <w:color w:val="111111"/>
          <w:shd w:val="clear" w:color="auto" w:fill="FFFFFF"/>
          <w:lang w:eastAsia="ja-JP"/>
        </w:rPr>
        <w:lastRenderedPageBreak/>
        <w:t>Find</w:t>
      </w:r>
      <w:r w:rsidRPr="00F80924">
        <w:rPr>
          <w:color w:val="111111"/>
          <w:shd w:val="clear" w:color="auto" w:fill="FFFFFF"/>
          <w:lang w:eastAsia="ja-JP"/>
        </w:rPr>
        <w:t>. Указываются параметры элементов схемы, для которых проводится оптимизация. Содержит следующие поля.</w:t>
      </w:r>
    </w:p>
    <w:p w14:paraId="4BCC85FF" w14:textId="77777777" w:rsidR="00F80924" w:rsidRPr="00F80924" w:rsidRDefault="00F80924" w:rsidP="00F80924">
      <w:pPr>
        <w:spacing w:before="0"/>
        <w:ind w:firstLine="720"/>
        <w:rPr>
          <w:color w:val="111111"/>
          <w:shd w:val="clear" w:color="auto" w:fill="FFFFFF"/>
          <w:lang w:eastAsia="ja-JP"/>
        </w:rPr>
      </w:pPr>
      <w:r w:rsidRPr="00F80924">
        <w:rPr>
          <w:color w:val="111111"/>
          <w:shd w:val="clear" w:color="auto" w:fill="FFFFFF"/>
          <w:lang w:eastAsia="ja-JP"/>
        </w:rPr>
        <w:t>Parameter. Указывает элемент, параметр которого оптимизируется. Для выбора возможного варианта можно нажать кнопку GET. Выбор в этом поле аналогичен выбору варьируемого параметра в диалоговом окне Stepping.</w:t>
      </w:r>
    </w:p>
    <w:p w14:paraId="003D7303" w14:textId="77777777" w:rsidR="00F80924" w:rsidRPr="00F80924" w:rsidRDefault="00F80924" w:rsidP="00F80924">
      <w:pPr>
        <w:spacing w:before="0"/>
        <w:ind w:firstLine="720"/>
        <w:rPr>
          <w:color w:val="111111"/>
          <w:shd w:val="clear" w:color="auto" w:fill="FFFFFF"/>
          <w:lang w:eastAsia="ja-JP"/>
        </w:rPr>
      </w:pPr>
      <w:r w:rsidRPr="00F80924">
        <w:rPr>
          <w:color w:val="111111"/>
          <w:shd w:val="clear" w:color="auto" w:fill="FFFFFF"/>
          <w:lang w:eastAsia="ja-JP"/>
        </w:rPr>
        <w:t>Low – нижний предел значения параметра элемента.</w:t>
      </w:r>
    </w:p>
    <w:p w14:paraId="5071F8BB" w14:textId="0692ED46" w:rsidR="00F80924" w:rsidRPr="00F80924" w:rsidRDefault="00F80924" w:rsidP="00F80924">
      <w:pPr>
        <w:spacing w:before="0"/>
        <w:ind w:firstLine="720"/>
        <w:rPr>
          <w:color w:val="111111"/>
          <w:shd w:val="clear" w:color="auto" w:fill="FFFFFF"/>
          <w:lang w:eastAsia="ja-JP"/>
        </w:rPr>
      </w:pPr>
      <w:r w:rsidRPr="00F80924">
        <w:rPr>
          <w:color w:val="111111"/>
          <w:shd w:val="clear" w:color="auto" w:fill="FFFFFF"/>
          <w:lang w:eastAsia="ja-JP"/>
        </w:rPr>
        <w:t>High – верхний предел значения параметра элемента.</w:t>
      </w:r>
    </w:p>
    <w:p w14:paraId="3F5FF214" w14:textId="77777777" w:rsidR="00F80924" w:rsidRPr="00F80924" w:rsidRDefault="00F80924" w:rsidP="00F80924">
      <w:pPr>
        <w:spacing w:before="0"/>
        <w:ind w:firstLine="720"/>
        <w:rPr>
          <w:color w:val="111111"/>
          <w:shd w:val="clear" w:color="auto" w:fill="FFFFFF"/>
          <w:lang w:eastAsia="ja-JP"/>
        </w:rPr>
      </w:pPr>
      <w:r w:rsidRPr="00F80924">
        <w:rPr>
          <w:color w:val="111111"/>
          <w:shd w:val="clear" w:color="auto" w:fill="FFFFFF"/>
          <w:lang w:eastAsia="ja-JP"/>
        </w:rPr>
        <w:t>Step – шаг приращения при использовании метода прямого пассивного поиска.</w:t>
      </w:r>
    </w:p>
    <w:p w14:paraId="5ED6D0D1" w14:textId="77777777" w:rsidR="00F80924" w:rsidRPr="00F80924" w:rsidRDefault="00F80924" w:rsidP="00F80924">
      <w:pPr>
        <w:spacing w:before="0"/>
        <w:ind w:firstLine="720"/>
        <w:rPr>
          <w:color w:val="111111"/>
          <w:shd w:val="clear" w:color="auto" w:fill="FFFFFF"/>
          <w:lang w:eastAsia="ja-JP"/>
        </w:rPr>
      </w:pPr>
      <w:r w:rsidRPr="00F80924">
        <w:rPr>
          <w:color w:val="111111"/>
          <w:shd w:val="clear" w:color="auto" w:fill="FFFFFF"/>
          <w:lang w:eastAsia="ja-JP"/>
        </w:rPr>
        <w:t>Current – текущее значение оптимизируемого параметра во время выполнения процесса оптимизации.</w:t>
      </w:r>
    </w:p>
    <w:p w14:paraId="7215BCD0" w14:textId="77777777" w:rsidR="00F80924" w:rsidRPr="00F80924" w:rsidRDefault="00F80924" w:rsidP="00F80924">
      <w:pPr>
        <w:spacing w:before="0"/>
        <w:ind w:firstLine="720"/>
        <w:rPr>
          <w:color w:val="111111"/>
          <w:shd w:val="clear" w:color="auto" w:fill="FFFFFF"/>
          <w:lang w:eastAsia="ja-JP"/>
        </w:rPr>
      </w:pPr>
      <w:r w:rsidRPr="00F80924">
        <w:rPr>
          <w:color w:val="111111"/>
          <w:shd w:val="clear" w:color="auto" w:fill="FFFFFF"/>
          <w:lang w:eastAsia="ja-JP"/>
        </w:rPr>
        <w:t>Optimized – оптимальное значение параметра по текущим результатам выполняемой оптимизации.</w:t>
      </w:r>
    </w:p>
    <w:p w14:paraId="46F95E10" w14:textId="77777777" w:rsidR="00F80924" w:rsidRPr="00F80924" w:rsidRDefault="00F80924" w:rsidP="00F80924">
      <w:pPr>
        <w:spacing w:before="0"/>
        <w:ind w:firstLine="720"/>
        <w:rPr>
          <w:color w:val="111111"/>
          <w:shd w:val="clear" w:color="auto" w:fill="FFFFFF"/>
          <w:lang w:eastAsia="ja-JP"/>
        </w:rPr>
      </w:pPr>
      <w:r w:rsidRPr="00F80924">
        <w:rPr>
          <w:b/>
          <w:bCs/>
          <w:i/>
          <w:iCs/>
          <w:color w:val="111111"/>
          <w:shd w:val="clear" w:color="auto" w:fill="FFFFFF"/>
          <w:lang w:eastAsia="ja-JP"/>
        </w:rPr>
        <w:t>That</w:t>
      </w:r>
      <w:r w:rsidRPr="00F80924">
        <w:rPr>
          <w:color w:val="111111"/>
          <w:shd w:val="clear" w:color="auto" w:fill="FFFFFF"/>
          <w:lang w:eastAsia="ja-JP"/>
        </w:rPr>
        <w:t>. Указывается цель проведения оптимизации, включая критерий оптимизации (максимум, минимум, определенное значение) и целевую функцию, выбираемую как правило из списка функций. Целевая функция – это функция (или комплекс функций), которая в результате проведения оптимизации должна принять заданное оптимальное значение (множество значений).</w:t>
      </w:r>
    </w:p>
    <w:p w14:paraId="679A783B" w14:textId="77777777" w:rsidR="00F80924" w:rsidRPr="00F80924" w:rsidRDefault="00F80924" w:rsidP="00F80924">
      <w:pPr>
        <w:spacing w:before="0"/>
        <w:ind w:firstLine="720"/>
        <w:rPr>
          <w:color w:val="111111"/>
          <w:shd w:val="clear" w:color="auto" w:fill="FFFFFF"/>
          <w:lang w:eastAsia="ja-JP"/>
        </w:rPr>
      </w:pPr>
      <w:r w:rsidRPr="00F80924">
        <w:rPr>
          <w:color w:val="111111"/>
          <w:shd w:val="clear" w:color="auto" w:fill="FFFFFF"/>
          <w:lang w:eastAsia="ja-JP"/>
        </w:rPr>
        <w:t>Maximizes, Minimizes, Equates – поля выбора критериев оптимизации. Можно задать достижение функцией максимального или минимального значения, заданного значения (Equates). Функция указывается в следующем поле справа, с помощью кнопки GET.</w:t>
      </w:r>
    </w:p>
    <w:p w14:paraId="2C036945" w14:textId="77777777" w:rsidR="00F80924" w:rsidRPr="00F80924" w:rsidRDefault="00F80924" w:rsidP="00F80924">
      <w:pPr>
        <w:spacing w:before="0"/>
        <w:ind w:firstLine="720"/>
        <w:rPr>
          <w:color w:val="111111"/>
          <w:shd w:val="clear" w:color="auto" w:fill="FFFFFF"/>
          <w:lang w:eastAsia="ja-JP"/>
        </w:rPr>
      </w:pPr>
      <w:r w:rsidRPr="00F80924">
        <w:rPr>
          <w:b/>
          <w:bCs/>
          <w:color w:val="111111"/>
          <w:shd w:val="clear" w:color="auto" w:fill="FFFFFF"/>
          <w:lang w:eastAsia="ja-JP"/>
        </w:rPr>
        <w:t>–</w:t>
      </w:r>
      <w:r w:rsidRPr="00F80924">
        <w:rPr>
          <w:color w:val="111111"/>
          <w:shd w:val="clear" w:color="auto" w:fill="FFFFFF"/>
          <w:lang w:eastAsia="ja-JP"/>
        </w:rPr>
        <w:t> – удаляет критерий оптимизации из текущей строки.</w:t>
      </w:r>
    </w:p>
    <w:p w14:paraId="19EA3CE2" w14:textId="77777777" w:rsidR="00F80924" w:rsidRPr="00F80924" w:rsidRDefault="00F80924" w:rsidP="00F80924">
      <w:pPr>
        <w:spacing w:before="0"/>
        <w:ind w:firstLine="720"/>
        <w:rPr>
          <w:color w:val="111111"/>
          <w:shd w:val="clear" w:color="auto" w:fill="FFFFFF"/>
          <w:lang w:eastAsia="ja-JP"/>
        </w:rPr>
      </w:pPr>
      <w:r w:rsidRPr="00F80924">
        <w:rPr>
          <w:b/>
          <w:bCs/>
          <w:color w:val="111111"/>
          <w:shd w:val="clear" w:color="auto" w:fill="FFFFFF"/>
          <w:lang w:eastAsia="ja-JP"/>
        </w:rPr>
        <w:t>+</w:t>
      </w:r>
      <w:r w:rsidRPr="00F80924">
        <w:rPr>
          <w:color w:val="111111"/>
          <w:shd w:val="clear" w:color="auto" w:fill="FFFFFF"/>
          <w:lang w:eastAsia="ja-JP"/>
        </w:rPr>
        <w:t> – добавляет новый критерий оптимизации в конец списка функций.</w:t>
      </w:r>
    </w:p>
    <w:p w14:paraId="4A2E6226" w14:textId="77777777" w:rsidR="00F80924" w:rsidRPr="00F80924" w:rsidRDefault="00F80924" w:rsidP="00F80924">
      <w:pPr>
        <w:spacing w:before="0"/>
        <w:ind w:firstLine="720"/>
        <w:rPr>
          <w:color w:val="111111"/>
          <w:shd w:val="clear" w:color="auto" w:fill="FFFFFF"/>
          <w:lang w:eastAsia="ja-JP"/>
        </w:rPr>
      </w:pPr>
      <w:r w:rsidRPr="00F80924">
        <w:rPr>
          <w:color w:val="111111"/>
          <w:shd w:val="clear" w:color="auto" w:fill="FFFFFF"/>
          <w:lang w:eastAsia="ja-JP"/>
        </w:rPr>
        <w:t>Можно задавать несколько критериев оптимизации, но нельзя комбинировать критерии maximize/minimize с критериями equate. Все критерии имеют равную значимость.</w:t>
      </w:r>
    </w:p>
    <w:p w14:paraId="7078208C" w14:textId="2E3BAC32" w:rsidR="00F80924" w:rsidRPr="00F80924" w:rsidRDefault="00F80924" w:rsidP="00F80924">
      <w:pPr>
        <w:spacing w:before="0"/>
        <w:ind w:firstLine="720"/>
        <w:rPr>
          <w:color w:val="111111"/>
          <w:shd w:val="clear" w:color="auto" w:fill="FFFFFF"/>
          <w:lang w:eastAsia="ja-JP"/>
        </w:rPr>
      </w:pPr>
      <w:r w:rsidRPr="00F80924">
        <w:rPr>
          <w:color w:val="111111"/>
          <w:shd w:val="clear" w:color="auto" w:fill="FFFFFF"/>
          <w:lang w:eastAsia="ja-JP"/>
        </w:rPr>
        <w:lastRenderedPageBreak/>
        <w:t>Get – позволяет выбрать функцию для заданного режима анализа и указать ее параметры.</w:t>
      </w:r>
    </w:p>
    <w:p w14:paraId="4B858568" w14:textId="77777777" w:rsidR="00F80924" w:rsidRPr="00F80924" w:rsidRDefault="00F80924" w:rsidP="00F80924">
      <w:pPr>
        <w:spacing w:before="0"/>
        <w:ind w:firstLine="720"/>
        <w:rPr>
          <w:color w:val="111111"/>
          <w:shd w:val="clear" w:color="auto" w:fill="FFFFFF"/>
          <w:lang w:eastAsia="ja-JP"/>
        </w:rPr>
      </w:pPr>
      <w:r w:rsidRPr="00F80924">
        <w:rPr>
          <w:color w:val="111111"/>
          <w:shd w:val="clear" w:color="auto" w:fill="FFFFFF"/>
          <w:lang w:eastAsia="ja-JP"/>
        </w:rPr>
        <w:t>To – значение, которого оптимизатор будет добиваться для целевой функции, если выбран критерий Equate.</w:t>
      </w:r>
    </w:p>
    <w:p w14:paraId="5C5BCC02" w14:textId="77777777" w:rsidR="00F80924" w:rsidRPr="00F80924" w:rsidRDefault="00F80924" w:rsidP="00F80924">
      <w:pPr>
        <w:spacing w:before="0"/>
        <w:ind w:firstLine="720"/>
        <w:rPr>
          <w:color w:val="111111"/>
          <w:shd w:val="clear" w:color="auto" w:fill="FFFFFF"/>
          <w:lang w:eastAsia="ja-JP"/>
        </w:rPr>
      </w:pPr>
      <w:r w:rsidRPr="00F80924">
        <w:rPr>
          <w:color w:val="111111"/>
          <w:shd w:val="clear" w:color="auto" w:fill="FFFFFF"/>
          <w:lang w:eastAsia="ja-JP"/>
        </w:rPr>
        <w:t>Current – текущее значение целевой функции.</w:t>
      </w:r>
    </w:p>
    <w:p w14:paraId="48AE51C7" w14:textId="77777777" w:rsidR="00F80924" w:rsidRPr="00F80924" w:rsidRDefault="00F80924" w:rsidP="00F80924">
      <w:pPr>
        <w:spacing w:before="0"/>
        <w:ind w:firstLine="720"/>
        <w:rPr>
          <w:color w:val="111111"/>
          <w:shd w:val="clear" w:color="auto" w:fill="FFFFFF"/>
          <w:lang w:eastAsia="ja-JP"/>
        </w:rPr>
      </w:pPr>
      <w:r w:rsidRPr="00F80924">
        <w:rPr>
          <w:color w:val="111111"/>
          <w:shd w:val="clear" w:color="auto" w:fill="FFFFFF"/>
          <w:lang w:eastAsia="ja-JP"/>
        </w:rPr>
        <w:t>Optimized – наиболее оптимальное значение функции, найденное в процессе текущей неоконченной оптимизации. После окончания процесса показывает оптимальное значение целевой функции.</w:t>
      </w:r>
    </w:p>
    <w:p w14:paraId="62840C18" w14:textId="77777777" w:rsidR="00F80924" w:rsidRPr="00F80924" w:rsidRDefault="00F80924" w:rsidP="00F80924">
      <w:pPr>
        <w:spacing w:before="0"/>
        <w:ind w:firstLine="720"/>
        <w:rPr>
          <w:color w:val="111111"/>
          <w:shd w:val="clear" w:color="auto" w:fill="FFFFFF"/>
          <w:lang w:eastAsia="ja-JP"/>
        </w:rPr>
      </w:pPr>
      <w:r w:rsidRPr="00F80924">
        <w:rPr>
          <w:color w:val="111111"/>
          <w:shd w:val="clear" w:color="auto" w:fill="FFFFFF"/>
          <w:lang w:eastAsia="ja-JP"/>
        </w:rPr>
        <w:t>Error – показывает отклонения от заданных значений при выборе критериев оптимизации вида Equate.</w:t>
      </w:r>
    </w:p>
    <w:p w14:paraId="7ED0D586" w14:textId="77777777" w:rsidR="00F80924" w:rsidRPr="00F80924" w:rsidRDefault="00F80924" w:rsidP="00F80924">
      <w:pPr>
        <w:spacing w:before="0"/>
        <w:ind w:firstLine="720"/>
        <w:rPr>
          <w:color w:val="111111"/>
          <w:shd w:val="clear" w:color="auto" w:fill="FFFFFF"/>
          <w:lang w:eastAsia="ja-JP"/>
        </w:rPr>
      </w:pPr>
      <w:r w:rsidRPr="00F80924">
        <w:rPr>
          <w:b/>
          <w:bCs/>
          <w:i/>
          <w:iCs/>
          <w:color w:val="111111"/>
          <w:shd w:val="clear" w:color="auto" w:fill="FFFFFF"/>
          <w:lang w:eastAsia="ja-JP"/>
        </w:rPr>
        <w:t>Start With.</w:t>
      </w:r>
      <w:r w:rsidRPr="00F80924">
        <w:rPr>
          <w:color w:val="111111"/>
          <w:shd w:val="clear" w:color="auto" w:fill="FFFFFF"/>
          <w:lang w:eastAsia="ja-JP"/>
        </w:rPr>
        <w:t> Позволяется выбрать начальные значения оптимизируемых параметров:</w:t>
      </w:r>
    </w:p>
    <w:p w14:paraId="2C9C6998" w14:textId="77777777" w:rsidR="00F80924" w:rsidRPr="00F80924" w:rsidRDefault="00F80924" w:rsidP="00F80924">
      <w:pPr>
        <w:spacing w:before="0"/>
        <w:ind w:firstLine="720"/>
        <w:rPr>
          <w:color w:val="111111"/>
          <w:shd w:val="clear" w:color="auto" w:fill="FFFFFF"/>
          <w:lang w:eastAsia="ja-JP"/>
        </w:rPr>
      </w:pPr>
      <w:r w:rsidRPr="00F80924">
        <w:rPr>
          <w:color w:val="111111"/>
          <w:shd w:val="clear" w:color="auto" w:fill="FFFFFF"/>
          <w:lang w:eastAsia="ja-JP"/>
        </w:rPr>
        <w:t>Initial. Начальные значения берется равными нижнем пределам областей изменения параметров при каждом нового запуске оптимизации. Оптимизированные значения параметров, полученные ранее, не принимаются во внимание.</w:t>
      </w:r>
    </w:p>
    <w:p w14:paraId="078BC610" w14:textId="77777777" w:rsidR="00F80924" w:rsidRPr="00F80924" w:rsidRDefault="00F80924" w:rsidP="00F80924">
      <w:pPr>
        <w:spacing w:before="0"/>
        <w:ind w:firstLine="720"/>
        <w:rPr>
          <w:color w:val="111111"/>
          <w:shd w:val="clear" w:color="auto" w:fill="FFFFFF"/>
          <w:lang w:eastAsia="ja-JP"/>
        </w:rPr>
      </w:pPr>
      <w:r w:rsidRPr="00F80924">
        <w:rPr>
          <w:color w:val="111111"/>
          <w:shd w:val="clear" w:color="auto" w:fill="FFFFFF"/>
          <w:lang w:eastAsia="ja-JP"/>
        </w:rPr>
        <w:t>Existing. Начальные значения берутся равным значениям, достигнутым в конце предыдущего сеанса оптимизации. Все методы (кроме метода Пауэлла) при этом быстрее и надежнее сходятся.</w:t>
      </w:r>
    </w:p>
    <w:p w14:paraId="1839FF20" w14:textId="77777777" w:rsidR="00F80924" w:rsidRPr="00F80924" w:rsidRDefault="00F80924" w:rsidP="00F80924">
      <w:pPr>
        <w:spacing w:before="0"/>
        <w:ind w:firstLine="720"/>
        <w:rPr>
          <w:color w:val="111111"/>
          <w:shd w:val="clear" w:color="auto" w:fill="FFFFFF"/>
          <w:lang w:eastAsia="ja-JP"/>
        </w:rPr>
      </w:pPr>
      <w:r w:rsidRPr="00F80924">
        <w:rPr>
          <w:b/>
          <w:bCs/>
          <w:i/>
          <w:iCs/>
          <w:color w:val="111111"/>
          <w:shd w:val="clear" w:color="auto" w:fill="FFFFFF"/>
          <w:lang w:eastAsia="ja-JP"/>
        </w:rPr>
        <w:t>Update Plot</w:t>
      </w:r>
      <w:r w:rsidRPr="00F80924">
        <w:rPr>
          <w:color w:val="111111"/>
          <w:shd w:val="clear" w:color="auto" w:fill="FFFFFF"/>
          <w:lang w:eastAsia="ja-JP"/>
        </w:rPr>
        <w:t> – обновляет график, построенный в одном из режимов анализа, на основе которого производится оптимизация. Позволяет при длительном процессе отслеживать прогресс в поиске оптимального решения.</w:t>
      </w:r>
    </w:p>
    <w:p w14:paraId="03FD21A8" w14:textId="77777777" w:rsidR="00F80924" w:rsidRPr="00F80924" w:rsidRDefault="00F80924" w:rsidP="00F80924">
      <w:pPr>
        <w:spacing w:before="0"/>
        <w:ind w:firstLine="720"/>
        <w:rPr>
          <w:color w:val="111111"/>
          <w:shd w:val="clear" w:color="auto" w:fill="FFFFFF"/>
          <w:lang w:eastAsia="ja-JP"/>
        </w:rPr>
      </w:pPr>
      <w:r w:rsidRPr="00F80924">
        <w:rPr>
          <w:b/>
          <w:bCs/>
          <w:i/>
          <w:iCs/>
          <w:color w:val="111111"/>
          <w:shd w:val="clear" w:color="auto" w:fill="FFFFFF"/>
          <w:lang w:eastAsia="ja-JP"/>
        </w:rPr>
        <w:t>Time</w:t>
      </w:r>
      <w:r w:rsidRPr="00F80924">
        <w:rPr>
          <w:color w:val="111111"/>
          <w:shd w:val="clear" w:color="auto" w:fill="FFFFFF"/>
          <w:lang w:eastAsia="ja-JP"/>
        </w:rPr>
        <w:t>. Поле показывает полное время, затраченное на данный сеанс оптимизации.</w:t>
      </w:r>
    </w:p>
    <w:p w14:paraId="2100D1E5" w14:textId="77777777" w:rsidR="00F80924" w:rsidRPr="00F80924" w:rsidRDefault="00F80924" w:rsidP="00F80924">
      <w:pPr>
        <w:spacing w:before="0"/>
        <w:ind w:firstLine="720"/>
        <w:rPr>
          <w:color w:val="111111"/>
          <w:shd w:val="clear" w:color="auto" w:fill="FFFFFF"/>
          <w:lang w:eastAsia="ja-JP"/>
        </w:rPr>
      </w:pPr>
      <w:r w:rsidRPr="00F80924">
        <w:rPr>
          <w:b/>
          <w:bCs/>
          <w:i/>
          <w:iCs/>
          <w:color w:val="111111"/>
          <w:shd w:val="clear" w:color="auto" w:fill="FFFFFF"/>
          <w:lang w:eastAsia="ja-JP"/>
        </w:rPr>
        <w:t>RMS Error</w:t>
      </w:r>
      <w:r w:rsidRPr="00F80924">
        <w:rPr>
          <w:color w:val="111111"/>
          <w:shd w:val="clear" w:color="auto" w:fill="FFFFFF"/>
          <w:lang w:eastAsia="ja-JP"/>
        </w:rPr>
        <w:t>. При использовании критериев оптимизации типа Equate, в этом поле выводится среднеквадратическое отклонение целевой функции (комплекса функций) от заданных значений – корень квадратный из суммы квадратов отклонений текущих значений функций от заданных значений.</w:t>
      </w:r>
    </w:p>
    <w:p w14:paraId="378109F2" w14:textId="77777777" w:rsidR="00F80924" w:rsidRDefault="00F80924" w:rsidP="00F80924">
      <w:pPr>
        <w:spacing w:before="0"/>
        <w:ind w:firstLine="720"/>
        <w:rPr>
          <w:color w:val="111111"/>
          <w:shd w:val="clear" w:color="auto" w:fill="FFFFFF"/>
          <w:lang w:eastAsia="ja-JP"/>
        </w:rPr>
      </w:pPr>
      <w:r w:rsidRPr="00F80924">
        <w:rPr>
          <w:b/>
          <w:bCs/>
          <w:i/>
          <w:iCs/>
          <w:color w:val="111111"/>
          <w:shd w:val="clear" w:color="auto" w:fill="FFFFFF"/>
          <w:lang w:val="en-US" w:eastAsia="ja-JP"/>
        </w:rPr>
        <w:lastRenderedPageBreak/>
        <w:t>Percent Error</w:t>
      </w:r>
      <w:r w:rsidRPr="00F80924">
        <w:rPr>
          <w:color w:val="111111"/>
          <w:shd w:val="clear" w:color="auto" w:fill="FFFFFF"/>
          <w:lang w:eastAsia="ja-JP"/>
        </w:rPr>
        <w:t>. При оптимизации на совпадение (</w:t>
      </w:r>
      <w:r w:rsidRPr="00F80924">
        <w:rPr>
          <w:color w:val="111111"/>
          <w:shd w:val="clear" w:color="auto" w:fill="FFFFFF"/>
          <w:lang w:val="en-US" w:eastAsia="ja-JP"/>
        </w:rPr>
        <w:t>E</w:t>
      </w:r>
      <w:r w:rsidRPr="00F80924">
        <w:rPr>
          <w:color w:val="111111"/>
          <w:shd w:val="clear" w:color="auto" w:fill="FFFFFF"/>
          <w:lang w:eastAsia="ja-JP"/>
        </w:rPr>
        <w:t>quate) показывает среднюю относительную ошибку в %.</w:t>
      </w:r>
    </w:p>
    <w:p w14:paraId="256DFB01" w14:textId="77777777" w:rsidR="008D7639" w:rsidRPr="00F80924" w:rsidRDefault="008D7639" w:rsidP="00F80924">
      <w:pPr>
        <w:spacing w:before="0"/>
        <w:ind w:firstLine="720"/>
        <w:rPr>
          <w:color w:val="111111"/>
          <w:shd w:val="clear" w:color="auto" w:fill="FFFFFF"/>
          <w:lang w:eastAsia="ja-JP"/>
        </w:rPr>
      </w:pPr>
    </w:p>
    <w:p w14:paraId="6209D6F5" w14:textId="35D83576" w:rsidR="006E2F46" w:rsidRPr="00820A2D" w:rsidRDefault="006E2F46" w:rsidP="00ED3E12">
      <w:pPr>
        <w:spacing w:before="0"/>
        <w:ind w:firstLine="0"/>
        <w:rPr>
          <w:b/>
          <w:bCs/>
        </w:rPr>
      </w:pPr>
      <w:r>
        <w:tab/>
      </w:r>
      <w:r w:rsidR="008D7639">
        <w:rPr>
          <w:b/>
          <w:bCs/>
        </w:rPr>
        <w:t>Схема полосового фильтра для изучения оптимизации параметров элементов</w:t>
      </w:r>
    </w:p>
    <w:p w14:paraId="25E1A7B5" w14:textId="58D1E0B9" w:rsidR="00820A2D" w:rsidRDefault="008D7639" w:rsidP="00F847DE">
      <w:pPr>
        <w:spacing w:before="0"/>
        <w:ind w:firstLine="720"/>
      </w:pPr>
      <w:r w:rsidRPr="008D7639">
        <w:t>На рис. 1 представлена схема полосового фильтра, предназначенная для исследования возможности оптимизации параметров элементов при моделировании частотно-корректирующих цепей</w:t>
      </w:r>
      <w:r>
        <w:t>.</w:t>
      </w:r>
    </w:p>
    <w:p w14:paraId="6E5D72B6" w14:textId="52DEA150" w:rsidR="00A5126B" w:rsidRDefault="00FB0221" w:rsidP="00A5126B">
      <w:pPr>
        <w:keepNext/>
        <w:spacing w:before="0"/>
        <w:ind w:firstLine="0"/>
        <w:jc w:val="center"/>
      </w:pPr>
      <w:r w:rsidRPr="00FB0221">
        <w:rPr>
          <w:noProof/>
        </w:rPr>
        <w:drawing>
          <wp:inline distT="0" distB="0" distL="0" distR="0" wp14:anchorId="41DF4AE9" wp14:editId="4D30F1F9">
            <wp:extent cx="3558540" cy="3086097"/>
            <wp:effectExtent l="0" t="0" r="3810" b="635"/>
            <wp:docPr id="1426004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047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7904" cy="309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0571" w14:textId="2CA6EA08" w:rsidR="00A5126B" w:rsidRPr="00DA6568" w:rsidRDefault="00A5126B" w:rsidP="00A5126B">
      <w:pPr>
        <w:pStyle w:val="af4"/>
        <w:rPr>
          <w:sz w:val="24"/>
          <w:szCs w:val="24"/>
        </w:rPr>
      </w:pPr>
      <w:r w:rsidRPr="00DA6568">
        <w:rPr>
          <w:sz w:val="24"/>
          <w:szCs w:val="24"/>
        </w:rPr>
        <w:t xml:space="preserve">Рис. </w:t>
      </w:r>
      <w:r w:rsidR="004C4405" w:rsidRPr="00DA6568">
        <w:rPr>
          <w:sz w:val="24"/>
          <w:szCs w:val="24"/>
        </w:rPr>
        <w:fldChar w:fldCharType="begin"/>
      </w:r>
      <w:r w:rsidR="004C4405" w:rsidRPr="00DA6568">
        <w:rPr>
          <w:sz w:val="24"/>
          <w:szCs w:val="24"/>
        </w:rPr>
        <w:instrText xml:space="preserve"> SEQ Рис. \* ARABIC </w:instrText>
      </w:r>
      <w:r w:rsidR="004C4405" w:rsidRPr="00DA6568">
        <w:rPr>
          <w:sz w:val="24"/>
          <w:szCs w:val="24"/>
        </w:rPr>
        <w:fldChar w:fldCharType="separate"/>
      </w:r>
      <w:r w:rsidR="00BA51F9">
        <w:rPr>
          <w:noProof/>
          <w:sz w:val="24"/>
          <w:szCs w:val="24"/>
        </w:rPr>
        <w:t>1</w:t>
      </w:r>
      <w:r w:rsidR="004C4405" w:rsidRPr="00DA6568">
        <w:rPr>
          <w:noProof/>
          <w:sz w:val="24"/>
          <w:szCs w:val="24"/>
        </w:rPr>
        <w:fldChar w:fldCharType="end"/>
      </w:r>
      <w:r w:rsidRPr="00DA6568">
        <w:rPr>
          <w:sz w:val="24"/>
          <w:szCs w:val="24"/>
        </w:rPr>
        <w:t xml:space="preserve">. </w:t>
      </w:r>
      <w:r w:rsidR="009311C5" w:rsidRPr="009311C5">
        <w:rPr>
          <w:sz w:val="24"/>
          <w:szCs w:val="24"/>
        </w:rPr>
        <w:t>Схема для изучения оптимизации параметров элементов при моделировании</w:t>
      </w:r>
      <w:r w:rsidR="009311C5">
        <w:rPr>
          <w:sz w:val="24"/>
          <w:szCs w:val="24"/>
        </w:rPr>
        <w:t xml:space="preserve"> </w:t>
      </w:r>
      <w:r w:rsidR="009311C5" w:rsidRPr="009311C5">
        <w:rPr>
          <w:sz w:val="24"/>
          <w:szCs w:val="24"/>
        </w:rPr>
        <w:t>частотно-корректирующих цепей</w:t>
      </w:r>
    </w:p>
    <w:p w14:paraId="74DF2544" w14:textId="77777777" w:rsidR="00A5126B" w:rsidRDefault="00A5126B" w:rsidP="00ED3E12">
      <w:pPr>
        <w:spacing w:before="0"/>
        <w:ind w:firstLine="0"/>
      </w:pPr>
    </w:p>
    <w:p w14:paraId="40D18DB9" w14:textId="4C55BA37" w:rsidR="006A15D2" w:rsidRPr="00864F21" w:rsidRDefault="00221B23" w:rsidP="002F2266">
      <w:pPr>
        <w:spacing w:before="0"/>
        <w:ind w:firstLine="720"/>
      </w:pPr>
      <w:r w:rsidRPr="00221B23">
        <w:t>Источник (</w:t>
      </w:r>
      <w:r w:rsidRPr="00221B23">
        <w:rPr>
          <w:lang w:val="en-US"/>
        </w:rPr>
        <w:t>V</w:t>
      </w:r>
      <w:r w:rsidRPr="00221B23">
        <w:t>1) создает синусоидальный сигнал, поступающий на вход ПФ. Элементы </w:t>
      </w:r>
      <w:r w:rsidRPr="00221B23">
        <w:rPr>
          <w:lang w:val="en-US"/>
        </w:rPr>
        <w:t>C</w:t>
      </w:r>
      <w:r w:rsidRPr="00221B23">
        <w:t>1, </w:t>
      </w:r>
      <w:r w:rsidRPr="00221B23">
        <w:rPr>
          <w:lang w:val="en-US"/>
        </w:rPr>
        <w:t>C</w:t>
      </w:r>
      <w:r w:rsidRPr="00221B23">
        <w:t>2, </w:t>
      </w:r>
      <w:r w:rsidRPr="00221B23">
        <w:rPr>
          <w:lang w:val="en-US"/>
        </w:rPr>
        <w:t>R</w:t>
      </w:r>
      <w:r w:rsidRPr="00221B23">
        <w:t>1 и </w:t>
      </w:r>
      <w:r w:rsidRPr="00221B23">
        <w:rPr>
          <w:lang w:val="en-US"/>
        </w:rPr>
        <w:t>R</w:t>
      </w:r>
      <w:r w:rsidRPr="00221B23">
        <w:t>2 задают значение резонансной частоты фильтры </w:t>
      </w:r>
      <w:r w:rsidRPr="00221B23">
        <w:rPr>
          <w:i/>
          <w:iCs/>
          <w:lang w:val="en-US"/>
        </w:rPr>
        <w:t>f</w:t>
      </w:r>
      <w:r w:rsidRPr="00221B23">
        <w:rPr>
          <w:vertAlign w:val="subscript"/>
        </w:rPr>
        <w:t>РЕЗ</w:t>
      </w:r>
      <w:r w:rsidRPr="00221B23">
        <w:t>, соотношение элементов </w:t>
      </w:r>
      <w:r w:rsidRPr="00221B23">
        <w:rPr>
          <w:lang w:val="en-US"/>
        </w:rPr>
        <w:t>R</w:t>
      </w:r>
      <w:r w:rsidRPr="00221B23">
        <w:t>3 и </w:t>
      </w:r>
      <w:r w:rsidRPr="00221B23">
        <w:rPr>
          <w:lang w:val="en-US"/>
        </w:rPr>
        <w:t>R</w:t>
      </w:r>
      <w:r w:rsidRPr="00221B23">
        <w:t>4 задает значения коэффициента передачи на резонансной частоте </w:t>
      </w:r>
      <w:r w:rsidRPr="00221B23">
        <w:rPr>
          <w:i/>
          <w:iCs/>
          <w:lang w:val="en-US"/>
        </w:rPr>
        <w:t>K</w:t>
      </w:r>
      <w:r w:rsidRPr="00221B23">
        <w:rPr>
          <w:vertAlign w:val="subscript"/>
        </w:rPr>
        <w:t>РЕЗ</w:t>
      </w:r>
      <w:r w:rsidRPr="00221B23">
        <w:t> и добротности фильтры </w:t>
      </w:r>
      <w:r w:rsidRPr="00221B23">
        <w:rPr>
          <w:i/>
          <w:iCs/>
          <w:lang w:val="en-US"/>
        </w:rPr>
        <w:t>Q</w:t>
      </w:r>
      <w:r w:rsidRPr="00221B23">
        <w:t>.</w:t>
      </w:r>
    </w:p>
    <w:p w14:paraId="44F7CE04" w14:textId="77777777" w:rsidR="001722DA" w:rsidRPr="001722DA" w:rsidRDefault="001722DA" w:rsidP="00ED3E12">
      <w:pPr>
        <w:spacing w:before="0"/>
        <w:ind w:firstLine="0"/>
      </w:pPr>
    </w:p>
    <w:p w14:paraId="1435179D" w14:textId="01479598" w:rsidR="00A55FEB" w:rsidRPr="00C37BDE" w:rsidRDefault="002F2266" w:rsidP="00A55FEB">
      <w:pPr>
        <w:ind w:firstLine="720"/>
        <w:rPr>
          <w:b/>
          <w:bCs/>
        </w:rPr>
      </w:pPr>
      <w:r>
        <w:rPr>
          <w:b/>
          <w:bCs/>
        </w:rPr>
        <w:t xml:space="preserve">Изучение возможностей оптимизации параметров элементов </w:t>
      </w:r>
      <w:r w:rsidR="00D67A1C">
        <w:rPr>
          <w:b/>
          <w:bCs/>
        </w:rPr>
        <w:t>для получения,</w:t>
      </w:r>
      <w:r>
        <w:rPr>
          <w:b/>
          <w:bCs/>
        </w:rPr>
        <w:t xml:space="preserve"> заданного резонансной частоты фильтра</w:t>
      </w:r>
    </w:p>
    <w:p w14:paraId="651C5AAC" w14:textId="23BDBAA8" w:rsidR="001E3259" w:rsidRDefault="00D67A1C" w:rsidP="009E74F7">
      <w:pPr>
        <w:ind w:firstLine="720"/>
      </w:pPr>
      <w:r w:rsidRPr="00D67A1C">
        <w:lastRenderedPageBreak/>
        <w:t>Оператор </w:t>
      </w:r>
      <w:r w:rsidRPr="00D67A1C">
        <w:rPr>
          <w:lang w:val="en-US"/>
        </w:rPr>
        <w:t>D </w:t>
      </w:r>
      <w:r w:rsidRPr="00D67A1C">
        <w:t>используется для вывода на экран цифровых сигналов, амплитуда которых их не имеет значения при моделировании.</w:t>
      </w:r>
    </w:p>
    <w:p w14:paraId="690F58C4" w14:textId="64768A7F" w:rsidR="00CA7A3D" w:rsidRDefault="00B54505" w:rsidP="00CA7A3D">
      <w:pPr>
        <w:keepNext/>
        <w:ind w:firstLine="0"/>
        <w:jc w:val="center"/>
      </w:pPr>
      <w:r w:rsidRPr="00B54505">
        <w:rPr>
          <w:noProof/>
        </w:rPr>
        <w:drawing>
          <wp:inline distT="0" distB="0" distL="0" distR="0" wp14:anchorId="32AC223F" wp14:editId="08D4D1A8">
            <wp:extent cx="5940425" cy="1972945"/>
            <wp:effectExtent l="0" t="0" r="3175" b="8255"/>
            <wp:docPr id="1651400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009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9993" w14:textId="62E8F1EB" w:rsidR="00CA7A3D" w:rsidRPr="00F2522E" w:rsidRDefault="00CA7A3D" w:rsidP="00CA7A3D">
      <w:pPr>
        <w:pStyle w:val="af4"/>
        <w:rPr>
          <w:sz w:val="24"/>
          <w:szCs w:val="24"/>
        </w:rPr>
      </w:pPr>
      <w:r w:rsidRPr="00F2522E">
        <w:rPr>
          <w:sz w:val="24"/>
          <w:szCs w:val="24"/>
        </w:rPr>
        <w:t xml:space="preserve">Рис. </w:t>
      </w:r>
      <w:r w:rsidRPr="00F2522E">
        <w:rPr>
          <w:sz w:val="24"/>
          <w:szCs w:val="24"/>
        </w:rPr>
        <w:fldChar w:fldCharType="begin"/>
      </w:r>
      <w:r w:rsidRPr="00F2522E">
        <w:rPr>
          <w:sz w:val="24"/>
          <w:szCs w:val="24"/>
        </w:rPr>
        <w:instrText xml:space="preserve"> SEQ Рис. \* ARABIC </w:instrText>
      </w:r>
      <w:r w:rsidRPr="00F2522E">
        <w:rPr>
          <w:sz w:val="24"/>
          <w:szCs w:val="24"/>
        </w:rPr>
        <w:fldChar w:fldCharType="separate"/>
      </w:r>
      <w:r w:rsidR="00BA51F9">
        <w:rPr>
          <w:noProof/>
          <w:sz w:val="24"/>
          <w:szCs w:val="24"/>
        </w:rPr>
        <w:t>2</w:t>
      </w:r>
      <w:r w:rsidRPr="00F2522E">
        <w:rPr>
          <w:sz w:val="24"/>
          <w:szCs w:val="24"/>
        </w:rPr>
        <w:fldChar w:fldCharType="end"/>
      </w:r>
      <w:r w:rsidRPr="00F2522E">
        <w:rPr>
          <w:sz w:val="24"/>
          <w:szCs w:val="24"/>
        </w:rPr>
        <w:t xml:space="preserve">. </w:t>
      </w:r>
      <w:r w:rsidR="00D67A1C" w:rsidRPr="00D67A1C">
        <w:rPr>
          <w:sz w:val="24"/>
          <w:szCs w:val="24"/>
        </w:rPr>
        <w:t>Параметры </w:t>
      </w:r>
      <w:r w:rsidR="00D67A1C" w:rsidRPr="00D67A1C">
        <w:rPr>
          <w:sz w:val="24"/>
          <w:szCs w:val="24"/>
          <w:lang w:val="en-US"/>
        </w:rPr>
        <w:t>AC Analysis</w:t>
      </w:r>
    </w:p>
    <w:p w14:paraId="6C8058C6" w14:textId="77777777" w:rsidR="00CA7A3D" w:rsidRDefault="00CA7A3D" w:rsidP="008E5755">
      <w:pPr>
        <w:ind w:firstLine="720"/>
      </w:pPr>
    </w:p>
    <w:p w14:paraId="32713924" w14:textId="684A1EC9" w:rsidR="00E157EE" w:rsidRPr="00237229" w:rsidRDefault="00E157EE" w:rsidP="00E877E2">
      <w:pPr>
        <w:ind w:firstLine="720"/>
      </w:pPr>
      <w:r w:rsidRPr="00E157EE">
        <w:t>В результате на графике должна быть получена АЧХ ПФ (рис. 3). Из рисунка видно, что </w:t>
      </w:r>
      <w:r w:rsidRPr="00E157EE">
        <w:rPr>
          <w:i/>
          <w:iCs/>
          <w:lang w:val="en-US"/>
        </w:rPr>
        <w:t>f</w:t>
      </w:r>
      <w:r w:rsidRPr="00E157EE">
        <w:rPr>
          <w:vertAlign w:val="subscript"/>
        </w:rPr>
        <w:t>РЕЗ</w:t>
      </w:r>
      <w:r w:rsidRPr="00E157EE">
        <w:t> = 1 Гц, коэффициент передачи на резонансной частоте </w:t>
      </w:r>
      <w:r w:rsidRPr="00E157EE">
        <w:rPr>
          <w:i/>
          <w:iCs/>
          <w:lang w:val="en-US"/>
        </w:rPr>
        <w:t>K</w:t>
      </w:r>
      <w:r w:rsidRPr="00E157EE">
        <w:rPr>
          <w:vertAlign w:val="subscript"/>
        </w:rPr>
        <w:t>РЕЗ</w:t>
      </w:r>
      <w:r w:rsidRPr="00E157EE">
        <w:t> = 0 дБ.</w:t>
      </w:r>
    </w:p>
    <w:p w14:paraId="7F4FF160" w14:textId="7B1B7251" w:rsidR="00F2522E" w:rsidRDefault="00E877E2" w:rsidP="00F2522E">
      <w:pPr>
        <w:keepNext/>
        <w:ind w:firstLine="0"/>
        <w:jc w:val="center"/>
      </w:pPr>
      <w:r w:rsidRPr="00E877E2">
        <w:rPr>
          <w:noProof/>
        </w:rPr>
        <w:drawing>
          <wp:inline distT="0" distB="0" distL="0" distR="0" wp14:anchorId="66FD81B6" wp14:editId="1704C0EF">
            <wp:extent cx="5940425" cy="2164080"/>
            <wp:effectExtent l="0" t="0" r="3175" b="7620"/>
            <wp:docPr id="194091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122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FEC4" w14:textId="39FE699B" w:rsidR="00F2522E" w:rsidRPr="00F2522E" w:rsidRDefault="00F2522E" w:rsidP="00F2522E">
      <w:pPr>
        <w:pStyle w:val="af4"/>
        <w:rPr>
          <w:sz w:val="24"/>
          <w:szCs w:val="24"/>
        </w:rPr>
      </w:pPr>
      <w:r w:rsidRPr="00F2522E">
        <w:rPr>
          <w:sz w:val="24"/>
          <w:szCs w:val="24"/>
        </w:rPr>
        <w:t xml:space="preserve">Рис. </w:t>
      </w:r>
      <w:r w:rsidRPr="00F2522E">
        <w:rPr>
          <w:sz w:val="24"/>
          <w:szCs w:val="24"/>
        </w:rPr>
        <w:fldChar w:fldCharType="begin"/>
      </w:r>
      <w:r w:rsidRPr="00F2522E">
        <w:rPr>
          <w:sz w:val="24"/>
          <w:szCs w:val="24"/>
        </w:rPr>
        <w:instrText xml:space="preserve"> SEQ Рис. \* ARABIC </w:instrText>
      </w:r>
      <w:r w:rsidRPr="00F2522E">
        <w:rPr>
          <w:sz w:val="24"/>
          <w:szCs w:val="24"/>
        </w:rPr>
        <w:fldChar w:fldCharType="separate"/>
      </w:r>
      <w:r w:rsidR="00BA51F9">
        <w:rPr>
          <w:noProof/>
          <w:sz w:val="24"/>
          <w:szCs w:val="24"/>
        </w:rPr>
        <w:t>3</w:t>
      </w:r>
      <w:r w:rsidRPr="00F2522E">
        <w:rPr>
          <w:sz w:val="24"/>
          <w:szCs w:val="24"/>
        </w:rPr>
        <w:fldChar w:fldCharType="end"/>
      </w:r>
      <w:r w:rsidRPr="00F2522E">
        <w:rPr>
          <w:sz w:val="24"/>
          <w:szCs w:val="24"/>
        </w:rPr>
        <w:t xml:space="preserve">. </w:t>
      </w:r>
      <w:r w:rsidR="00003B83" w:rsidRPr="00003B83">
        <w:rPr>
          <w:sz w:val="24"/>
          <w:szCs w:val="24"/>
        </w:rPr>
        <w:t>АЧХ ПФ</w:t>
      </w:r>
    </w:p>
    <w:p w14:paraId="40821C4E" w14:textId="77777777" w:rsidR="00F2522E" w:rsidRDefault="00F2522E" w:rsidP="008E5755">
      <w:pPr>
        <w:ind w:firstLine="720"/>
      </w:pPr>
    </w:p>
    <w:p w14:paraId="1C78CE27" w14:textId="0BF74523" w:rsidR="00003B83" w:rsidRPr="00F2522E" w:rsidRDefault="00003B83" w:rsidP="008E5755">
      <w:pPr>
        <w:ind w:firstLine="720"/>
      </w:pPr>
      <w:r w:rsidRPr="00003B83">
        <w:t>Однако, при использовании инструмента </w:t>
      </w:r>
      <w:r w:rsidRPr="00003B83">
        <w:rPr>
          <w:lang w:val="en-US"/>
        </w:rPr>
        <w:t>Peak </w:t>
      </w:r>
      <w:r w:rsidRPr="00003B83">
        <w:t>(точная установка курсора на максимум) видно, что </w:t>
      </w:r>
      <w:r w:rsidRPr="00003B83">
        <w:rPr>
          <w:i/>
          <w:iCs/>
          <w:lang w:val="en-US"/>
        </w:rPr>
        <w:t>f</w:t>
      </w:r>
      <w:r w:rsidRPr="00003B83">
        <w:rPr>
          <w:vertAlign w:val="subscript"/>
        </w:rPr>
        <w:t>РЕЗ</w:t>
      </w:r>
      <w:r w:rsidRPr="00003B83">
        <w:t> = 0,995 Гц, а </w:t>
      </w:r>
      <w:r w:rsidRPr="00003B83">
        <w:rPr>
          <w:i/>
          <w:iCs/>
          <w:lang w:val="en-US"/>
        </w:rPr>
        <w:t>K</w:t>
      </w:r>
      <w:r w:rsidRPr="00003B83">
        <w:rPr>
          <w:vertAlign w:val="subscript"/>
        </w:rPr>
        <w:t>РЕЗ</w:t>
      </w:r>
      <w:r w:rsidRPr="00003B83">
        <w:t> = -</w:t>
      </w:r>
      <w:r w:rsidR="00D6776A" w:rsidRPr="00D6776A">
        <w:t>40</w:t>
      </w:r>
      <w:r w:rsidRPr="00003B83">
        <w:t xml:space="preserve"> мкдБ.</w:t>
      </w:r>
    </w:p>
    <w:p w14:paraId="0A9BF88E" w14:textId="7C63DEEF" w:rsidR="00F2522E" w:rsidRDefault="00A916D1" w:rsidP="00F2522E">
      <w:pPr>
        <w:keepNext/>
        <w:ind w:firstLine="0"/>
        <w:jc w:val="center"/>
      </w:pPr>
      <w:r w:rsidRPr="00A916D1">
        <w:rPr>
          <w:noProof/>
        </w:rPr>
        <w:lastRenderedPageBreak/>
        <w:drawing>
          <wp:inline distT="0" distB="0" distL="0" distR="0" wp14:anchorId="1E6C65F2" wp14:editId="687E8B2F">
            <wp:extent cx="5940425" cy="2147570"/>
            <wp:effectExtent l="0" t="0" r="3175" b="5080"/>
            <wp:docPr id="1831338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388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1B62" w14:textId="29A3BFDE" w:rsidR="00F2522E" w:rsidRPr="00F2522E" w:rsidRDefault="00F2522E" w:rsidP="00F2522E">
      <w:pPr>
        <w:pStyle w:val="af4"/>
        <w:rPr>
          <w:sz w:val="24"/>
          <w:szCs w:val="24"/>
        </w:rPr>
      </w:pPr>
      <w:r w:rsidRPr="00F2522E">
        <w:rPr>
          <w:sz w:val="24"/>
          <w:szCs w:val="24"/>
        </w:rPr>
        <w:t xml:space="preserve">Рис. </w:t>
      </w:r>
      <w:r w:rsidRPr="00F2522E">
        <w:rPr>
          <w:sz w:val="24"/>
          <w:szCs w:val="24"/>
        </w:rPr>
        <w:fldChar w:fldCharType="begin"/>
      </w:r>
      <w:r w:rsidRPr="00F2522E">
        <w:rPr>
          <w:sz w:val="24"/>
          <w:szCs w:val="24"/>
        </w:rPr>
        <w:instrText xml:space="preserve"> SEQ Рис. \* ARABIC </w:instrText>
      </w:r>
      <w:r w:rsidRPr="00F2522E">
        <w:rPr>
          <w:sz w:val="24"/>
          <w:szCs w:val="24"/>
        </w:rPr>
        <w:fldChar w:fldCharType="separate"/>
      </w:r>
      <w:r w:rsidR="00BA51F9">
        <w:rPr>
          <w:noProof/>
          <w:sz w:val="24"/>
          <w:szCs w:val="24"/>
        </w:rPr>
        <w:t>4</w:t>
      </w:r>
      <w:r w:rsidRPr="00F2522E">
        <w:rPr>
          <w:sz w:val="24"/>
          <w:szCs w:val="24"/>
        </w:rPr>
        <w:fldChar w:fldCharType="end"/>
      </w:r>
      <w:r w:rsidRPr="00F2522E">
        <w:rPr>
          <w:sz w:val="24"/>
          <w:szCs w:val="24"/>
        </w:rPr>
        <w:t xml:space="preserve">. </w:t>
      </w:r>
      <w:r w:rsidR="00471C87" w:rsidRPr="00471C87">
        <w:rPr>
          <w:sz w:val="24"/>
          <w:szCs w:val="24"/>
        </w:rPr>
        <w:t> АЧХ ПФ с точными значениями </w:t>
      </w:r>
      <w:r w:rsidR="00471C87" w:rsidRPr="00471C87">
        <w:rPr>
          <w:i/>
          <w:iCs/>
          <w:sz w:val="24"/>
          <w:szCs w:val="24"/>
          <w:lang w:val="en-US"/>
        </w:rPr>
        <w:t>f</w:t>
      </w:r>
      <w:r w:rsidR="00471C87" w:rsidRPr="00471C87">
        <w:rPr>
          <w:sz w:val="24"/>
          <w:szCs w:val="24"/>
          <w:vertAlign w:val="subscript"/>
        </w:rPr>
        <w:t>РЕЗ</w:t>
      </w:r>
      <w:r w:rsidR="00471C87" w:rsidRPr="00471C87">
        <w:rPr>
          <w:sz w:val="24"/>
          <w:szCs w:val="24"/>
        </w:rPr>
        <w:t> и </w:t>
      </w:r>
      <w:r w:rsidR="00471C87" w:rsidRPr="00471C87">
        <w:rPr>
          <w:i/>
          <w:iCs/>
          <w:sz w:val="24"/>
          <w:szCs w:val="24"/>
          <w:lang w:val="en-US"/>
        </w:rPr>
        <w:t>K</w:t>
      </w:r>
      <w:r w:rsidR="00471C87" w:rsidRPr="00471C87">
        <w:rPr>
          <w:sz w:val="24"/>
          <w:szCs w:val="24"/>
          <w:vertAlign w:val="subscript"/>
        </w:rPr>
        <w:t>РЕЗ</w:t>
      </w:r>
      <w:r w:rsidR="00471C87" w:rsidRPr="00471C87">
        <w:rPr>
          <w:sz w:val="24"/>
          <w:szCs w:val="24"/>
        </w:rPr>
        <w:t>.</w:t>
      </w:r>
    </w:p>
    <w:p w14:paraId="097C8F8E" w14:textId="77777777" w:rsidR="00F2522E" w:rsidRDefault="00F2522E" w:rsidP="008E5755">
      <w:pPr>
        <w:ind w:firstLine="720"/>
      </w:pPr>
    </w:p>
    <w:p w14:paraId="0EEBD895" w14:textId="1125F522" w:rsidR="00471C87" w:rsidRPr="00F2522E" w:rsidRDefault="00471C87" w:rsidP="008E5755">
      <w:pPr>
        <w:ind w:firstLine="720"/>
      </w:pPr>
      <w:r w:rsidRPr="00471C87">
        <w:t>Чтобы задать </w:t>
      </w:r>
      <w:r w:rsidRPr="00471C87">
        <w:rPr>
          <w:i/>
          <w:iCs/>
          <w:lang w:val="en-US"/>
        </w:rPr>
        <w:t>f</w:t>
      </w:r>
      <w:r w:rsidRPr="00471C87">
        <w:rPr>
          <w:vertAlign w:val="subscript"/>
        </w:rPr>
        <w:t>РЕЗ</w:t>
      </w:r>
      <w:r w:rsidRPr="00471C87">
        <w:t> = 1 Гц воспользуйтесь функцией оптимизации. Для этого запустите </w:t>
      </w:r>
      <w:r w:rsidRPr="00471C87">
        <w:rPr>
          <w:lang w:val="en-US"/>
        </w:rPr>
        <w:t>AC Analysis</w:t>
      </w:r>
      <w:r w:rsidRPr="00471C87">
        <w:t>. После появления графика АЧХ ПФ нажмите в меню </w:t>
      </w:r>
      <w:r w:rsidRPr="00471C87">
        <w:rPr>
          <w:lang w:val="en-US"/>
        </w:rPr>
        <w:t>AC</w:t>
      </w:r>
      <w:r w:rsidRPr="00471C87">
        <w:t> –&gt; </w:t>
      </w:r>
      <w:r w:rsidRPr="00471C87">
        <w:rPr>
          <w:lang w:val="en-US"/>
        </w:rPr>
        <w:t>Optimize</w:t>
      </w:r>
      <w:r w:rsidRPr="00471C87">
        <w:t>… Настройте оптимизацию в соответствии с рисунком 5</w:t>
      </w:r>
      <w:r w:rsidR="00763484" w:rsidRPr="000B4EC4">
        <w:t>-6</w:t>
      </w:r>
      <w:r w:rsidRPr="00471C87">
        <w:t>. Установите в поле «</w:t>
      </w:r>
      <w:r w:rsidRPr="00471C87">
        <w:rPr>
          <w:lang w:val="en-US"/>
        </w:rPr>
        <w:t>Find</w:t>
      </w:r>
      <w:r w:rsidRPr="00471C87">
        <w:t>» что оптимизировать (какой параметр изменять): значение емкости конденсатора </w:t>
      </w:r>
      <w:r w:rsidRPr="00471C87">
        <w:rPr>
          <w:lang w:val="en-US"/>
        </w:rPr>
        <w:t>C</w:t>
      </w:r>
      <w:r w:rsidRPr="00471C87">
        <w:t>1 в пределах от 15 до 17 мкФ; в поле «</w:t>
      </w:r>
      <w:r w:rsidRPr="00471C87">
        <w:rPr>
          <w:lang w:val="en-US"/>
        </w:rPr>
        <w:t>That</w:t>
      </w:r>
      <w:r w:rsidRPr="00471C87">
        <w:t>» критерий оптимизации: </w:t>
      </w:r>
      <w:r w:rsidRPr="00471C87">
        <w:rPr>
          <w:lang w:val="en-US"/>
        </w:rPr>
        <w:t>Peak</w:t>
      </w:r>
      <w:r w:rsidRPr="00471C87">
        <w:t>_</w:t>
      </w:r>
      <w:r w:rsidRPr="00471C87">
        <w:rPr>
          <w:lang w:val="en-US"/>
        </w:rPr>
        <w:t>X</w:t>
      </w:r>
      <w:r w:rsidRPr="00471C87">
        <w:t> – значение </w:t>
      </w:r>
      <w:r w:rsidRPr="00471C87">
        <w:rPr>
          <w:lang w:val="en-US"/>
        </w:rPr>
        <w:t>X </w:t>
      </w:r>
      <w:r w:rsidRPr="00471C87">
        <w:t>(частоты) первого локального пика </w:t>
      </w:r>
      <w:r w:rsidRPr="00471C87">
        <w:rPr>
          <w:lang w:val="en-US"/>
        </w:rPr>
        <w:t>Y</w:t>
      </w:r>
      <w:r w:rsidRPr="00471C87">
        <w:t>. Он должен быть равен (</w:t>
      </w:r>
      <w:r w:rsidRPr="00471C87">
        <w:rPr>
          <w:lang w:val="en-US"/>
        </w:rPr>
        <w:t>Equetes</w:t>
      </w:r>
      <w:r w:rsidRPr="00471C87">
        <w:t>) 1. Нажав кнопку «</w:t>
      </w:r>
      <w:r w:rsidRPr="00471C87">
        <w:rPr>
          <w:lang w:val="en-US"/>
        </w:rPr>
        <w:t>Setting</w:t>
      </w:r>
      <w:r w:rsidRPr="00471C87">
        <w:t>» оставьте только один метод оптимизации – </w:t>
      </w:r>
      <w:r w:rsidRPr="00471C87">
        <w:rPr>
          <w:lang w:val="en-US"/>
        </w:rPr>
        <w:t>Powell</w:t>
      </w:r>
      <w:r w:rsidRPr="00471C87">
        <w:t>.</w:t>
      </w:r>
    </w:p>
    <w:p w14:paraId="24235D95" w14:textId="5BE8594C" w:rsidR="00F2522E" w:rsidRDefault="007F438D" w:rsidP="00F2522E">
      <w:pPr>
        <w:keepNext/>
        <w:ind w:firstLine="0"/>
        <w:jc w:val="center"/>
      </w:pPr>
      <w:r w:rsidRPr="007F438D">
        <w:rPr>
          <w:noProof/>
        </w:rPr>
        <w:drawing>
          <wp:inline distT="0" distB="0" distL="0" distR="0" wp14:anchorId="7BB6A853" wp14:editId="5154EE8E">
            <wp:extent cx="5940425" cy="2090420"/>
            <wp:effectExtent l="0" t="0" r="3175" b="5080"/>
            <wp:docPr id="1665297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978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F5B1" w14:textId="23746B0B" w:rsidR="00F2522E" w:rsidRPr="00F2522E" w:rsidRDefault="00F2522E" w:rsidP="00F2522E">
      <w:pPr>
        <w:pStyle w:val="af4"/>
        <w:rPr>
          <w:sz w:val="24"/>
          <w:szCs w:val="24"/>
        </w:rPr>
      </w:pPr>
      <w:r w:rsidRPr="00F2522E">
        <w:rPr>
          <w:sz w:val="24"/>
          <w:szCs w:val="24"/>
        </w:rPr>
        <w:t xml:space="preserve">Рис. </w:t>
      </w:r>
      <w:r w:rsidRPr="00F2522E">
        <w:rPr>
          <w:sz w:val="24"/>
          <w:szCs w:val="24"/>
        </w:rPr>
        <w:fldChar w:fldCharType="begin"/>
      </w:r>
      <w:r w:rsidRPr="00F2522E">
        <w:rPr>
          <w:sz w:val="24"/>
          <w:szCs w:val="24"/>
        </w:rPr>
        <w:instrText xml:space="preserve"> SEQ Рис. \* ARABIC </w:instrText>
      </w:r>
      <w:r w:rsidRPr="00F2522E">
        <w:rPr>
          <w:sz w:val="24"/>
          <w:szCs w:val="24"/>
        </w:rPr>
        <w:fldChar w:fldCharType="separate"/>
      </w:r>
      <w:r w:rsidR="00BA51F9">
        <w:rPr>
          <w:noProof/>
          <w:sz w:val="24"/>
          <w:szCs w:val="24"/>
        </w:rPr>
        <w:t>5</w:t>
      </w:r>
      <w:r w:rsidRPr="00F2522E">
        <w:rPr>
          <w:sz w:val="24"/>
          <w:szCs w:val="24"/>
        </w:rPr>
        <w:fldChar w:fldCharType="end"/>
      </w:r>
      <w:r w:rsidRPr="00F2522E">
        <w:rPr>
          <w:sz w:val="24"/>
          <w:szCs w:val="24"/>
        </w:rPr>
        <w:t xml:space="preserve">. </w:t>
      </w:r>
      <w:r w:rsidR="00471C87" w:rsidRPr="00471C87">
        <w:rPr>
          <w:sz w:val="24"/>
          <w:szCs w:val="24"/>
        </w:rPr>
        <w:t>Параметры </w:t>
      </w:r>
      <w:r w:rsidR="00471C87" w:rsidRPr="00471C87">
        <w:rPr>
          <w:sz w:val="24"/>
          <w:szCs w:val="24"/>
          <w:lang w:val="en-US"/>
        </w:rPr>
        <w:t>Optimize</w:t>
      </w:r>
    </w:p>
    <w:p w14:paraId="2957B0B8" w14:textId="77777777" w:rsidR="00F2522E" w:rsidRDefault="00F2522E" w:rsidP="008E5755">
      <w:pPr>
        <w:ind w:firstLine="720"/>
        <w:rPr>
          <w:lang w:val="en-US"/>
        </w:rPr>
      </w:pPr>
    </w:p>
    <w:p w14:paraId="135C8C51" w14:textId="77777777" w:rsidR="00390A2D" w:rsidRDefault="00390A2D" w:rsidP="00390A2D">
      <w:pPr>
        <w:keepNext/>
        <w:ind w:firstLine="720"/>
        <w:jc w:val="center"/>
      </w:pPr>
      <w:r w:rsidRPr="00390A2D">
        <w:rPr>
          <w:noProof/>
          <w:lang w:val="en-US"/>
        </w:rPr>
        <w:lastRenderedPageBreak/>
        <w:drawing>
          <wp:inline distT="0" distB="0" distL="0" distR="0" wp14:anchorId="5232AC22" wp14:editId="114FF7A6">
            <wp:extent cx="2826188" cy="3185160"/>
            <wp:effectExtent l="0" t="0" r="0" b="0"/>
            <wp:docPr id="348768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689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9131" cy="318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4C57" w14:textId="53C45FA9" w:rsidR="00390A2D" w:rsidRPr="000B4EC4" w:rsidRDefault="00390A2D" w:rsidP="00390A2D">
      <w:pPr>
        <w:pStyle w:val="af4"/>
        <w:rPr>
          <w:sz w:val="24"/>
          <w:szCs w:val="22"/>
        </w:rPr>
      </w:pPr>
      <w:r w:rsidRPr="00390A2D">
        <w:rPr>
          <w:sz w:val="24"/>
          <w:szCs w:val="22"/>
        </w:rPr>
        <w:t xml:space="preserve">Рис. </w:t>
      </w:r>
      <w:r w:rsidRPr="00390A2D">
        <w:rPr>
          <w:sz w:val="24"/>
          <w:szCs w:val="22"/>
        </w:rPr>
        <w:fldChar w:fldCharType="begin"/>
      </w:r>
      <w:r w:rsidRPr="00390A2D">
        <w:rPr>
          <w:sz w:val="24"/>
          <w:szCs w:val="22"/>
        </w:rPr>
        <w:instrText xml:space="preserve"> SEQ Рис. \* ARABIC </w:instrText>
      </w:r>
      <w:r w:rsidRPr="00390A2D">
        <w:rPr>
          <w:sz w:val="24"/>
          <w:szCs w:val="22"/>
        </w:rPr>
        <w:fldChar w:fldCharType="separate"/>
      </w:r>
      <w:r w:rsidR="00BA51F9">
        <w:rPr>
          <w:noProof/>
          <w:sz w:val="24"/>
          <w:szCs w:val="22"/>
        </w:rPr>
        <w:t>6</w:t>
      </w:r>
      <w:r w:rsidRPr="00390A2D">
        <w:rPr>
          <w:sz w:val="24"/>
          <w:szCs w:val="22"/>
        </w:rPr>
        <w:fldChar w:fldCharType="end"/>
      </w:r>
      <w:r w:rsidRPr="000B4EC4">
        <w:rPr>
          <w:sz w:val="24"/>
          <w:szCs w:val="22"/>
        </w:rPr>
        <w:t xml:space="preserve">. </w:t>
      </w:r>
      <w:r w:rsidRPr="00471C87">
        <w:rPr>
          <w:sz w:val="24"/>
          <w:szCs w:val="24"/>
        </w:rPr>
        <w:t>Параметры</w:t>
      </w:r>
      <w:r w:rsidRPr="00237229">
        <w:rPr>
          <w:sz w:val="24"/>
          <w:szCs w:val="24"/>
          <w:lang w:val="en-US"/>
        </w:rPr>
        <w:t> </w:t>
      </w:r>
      <w:r w:rsidRPr="00471C87">
        <w:rPr>
          <w:sz w:val="24"/>
          <w:szCs w:val="24"/>
          <w:lang w:val="en-US"/>
        </w:rPr>
        <w:t>Optimize</w:t>
      </w:r>
      <w:r w:rsidRPr="000B4EC4">
        <w:rPr>
          <w:sz w:val="24"/>
          <w:szCs w:val="24"/>
        </w:rPr>
        <w:t xml:space="preserve"> -&gt; </w:t>
      </w:r>
      <w:r>
        <w:rPr>
          <w:sz w:val="24"/>
          <w:szCs w:val="24"/>
          <w:lang w:val="en-US"/>
        </w:rPr>
        <w:t>Settings</w:t>
      </w:r>
    </w:p>
    <w:p w14:paraId="63F89DEC" w14:textId="5ADDF7A2" w:rsidR="00476ABF" w:rsidRPr="00F2522E" w:rsidRDefault="00476ABF" w:rsidP="008E5755">
      <w:pPr>
        <w:ind w:firstLine="720"/>
      </w:pPr>
      <w:r w:rsidRPr="00476ABF">
        <w:t>Запустите</w:t>
      </w:r>
      <w:r w:rsidRPr="000B4EC4">
        <w:t xml:space="preserve"> </w:t>
      </w:r>
      <w:r w:rsidRPr="00476ABF">
        <w:t>оптимизацию</w:t>
      </w:r>
      <w:r w:rsidRPr="000B4EC4">
        <w:t xml:space="preserve">, </w:t>
      </w:r>
      <w:r w:rsidRPr="00476ABF">
        <w:t>нажав</w:t>
      </w:r>
      <w:r w:rsidRPr="000B4EC4">
        <w:t xml:space="preserve"> </w:t>
      </w:r>
      <w:r w:rsidRPr="00476ABF">
        <w:t>кнопку</w:t>
      </w:r>
      <w:r w:rsidRPr="00237229">
        <w:rPr>
          <w:lang w:val="en-US"/>
        </w:rPr>
        <w:t> </w:t>
      </w:r>
      <w:r w:rsidRPr="00476ABF">
        <w:rPr>
          <w:lang w:val="en-US"/>
        </w:rPr>
        <w:t>Optimize</w:t>
      </w:r>
      <w:r w:rsidRPr="000B4EC4">
        <w:t xml:space="preserve">. </w:t>
      </w:r>
      <w:r w:rsidRPr="00476ABF">
        <w:t xml:space="preserve">В результате должны получиться значения, показанные на рисунке </w:t>
      </w:r>
      <w:r w:rsidR="00065695" w:rsidRPr="00065695">
        <w:t>7</w:t>
      </w:r>
      <w:r w:rsidRPr="00476ABF">
        <w:t>. Значение емкости конденсатора </w:t>
      </w:r>
      <w:r w:rsidRPr="00476ABF">
        <w:rPr>
          <w:lang w:val="en-US"/>
        </w:rPr>
        <w:t>C</w:t>
      </w:r>
      <w:r w:rsidRPr="00476ABF">
        <w:t>1 равно 15,8</w:t>
      </w:r>
      <w:r w:rsidR="00C04E60" w:rsidRPr="00C04E60">
        <w:t>15229</w:t>
      </w:r>
      <w:r w:rsidRPr="00476ABF">
        <w:t xml:space="preserve"> мкФ, время расчета </w:t>
      </w:r>
      <w:r w:rsidR="00C04E60" w:rsidRPr="00C04E60">
        <w:t>0,64</w:t>
      </w:r>
      <w:r w:rsidR="00C04E60" w:rsidRPr="00BE7BD4">
        <w:t>1</w:t>
      </w:r>
      <w:r w:rsidRPr="00476ABF">
        <w:t xml:space="preserve"> с (может отличаться в зависимости от вычислительной мощности ПК), ошибка порядка десяти пикопроцентов.</w:t>
      </w:r>
    </w:p>
    <w:p w14:paraId="51C59764" w14:textId="4EF48E67" w:rsidR="00F2522E" w:rsidRDefault="000E2772" w:rsidP="00F2522E">
      <w:pPr>
        <w:keepNext/>
        <w:ind w:firstLine="0"/>
        <w:jc w:val="center"/>
      </w:pPr>
      <w:r w:rsidRPr="000E2772">
        <w:rPr>
          <w:noProof/>
        </w:rPr>
        <w:lastRenderedPageBreak/>
        <w:drawing>
          <wp:inline distT="0" distB="0" distL="0" distR="0" wp14:anchorId="1707D42C" wp14:editId="1D576EF5">
            <wp:extent cx="5940425" cy="3517265"/>
            <wp:effectExtent l="0" t="0" r="3175" b="6985"/>
            <wp:docPr id="1153519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199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C6B6" w14:textId="5690016B" w:rsidR="00F2522E" w:rsidRPr="00F2522E" w:rsidRDefault="00F2522E" w:rsidP="00F2522E">
      <w:pPr>
        <w:pStyle w:val="af4"/>
        <w:rPr>
          <w:sz w:val="24"/>
          <w:szCs w:val="24"/>
        </w:rPr>
      </w:pPr>
      <w:r w:rsidRPr="00F2522E">
        <w:rPr>
          <w:sz w:val="24"/>
          <w:szCs w:val="24"/>
        </w:rPr>
        <w:t xml:space="preserve">Рис. </w:t>
      </w:r>
      <w:r w:rsidRPr="00F2522E">
        <w:rPr>
          <w:sz w:val="24"/>
          <w:szCs w:val="24"/>
        </w:rPr>
        <w:fldChar w:fldCharType="begin"/>
      </w:r>
      <w:r w:rsidRPr="00F2522E">
        <w:rPr>
          <w:sz w:val="24"/>
          <w:szCs w:val="24"/>
        </w:rPr>
        <w:instrText xml:space="preserve"> SEQ Рис. \* ARABIC </w:instrText>
      </w:r>
      <w:r w:rsidRPr="00F2522E">
        <w:rPr>
          <w:sz w:val="24"/>
          <w:szCs w:val="24"/>
        </w:rPr>
        <w:fldChar w:fldCharType="separate"/>
      </w:r>
      <w:r w:rsidR="00BA51F9">
        <w:rPr>
          <w:noProof/>
          <w:sz w:val="24"/>
          <w:szCs w:val="24"/>
        </w:rPr>
        <w:t>7</w:t>
      </w:r>
      <w:r w:rsidRPr="00F2522E">
        <w:rPr>
          <w:sz w:val="24"/>
          <w:szCs w:val="24"/>
        </w:rPr>
        <w:fldChar w:fldCharType="end"/>
      </w:r>
      <w:r w:rsidRPr="00F2522E">
        <w:rPr>
          <w:sz w:val="24"/>
          <w:szCs w:val="24"/>
        </w:rPr>
        <w:t>.</w:t>
      </w:r>
      <w:r w:rsidR="00875EB2" w:rsidRPr="00875EB2">
        <w:rPr>
          <w:sz w:val="24"/>
          <w:szCs w:val="24"/>
        </w:rPr>
        <w:t> Результаты оптимизации значения </w:t>
      </w:r>
      <w:r w:rsidR="00875EB2" w:rsidRPr="00875EB2">
        <w:rPr>
          <w:sz w:val="24"/>
          <w:szCs w:val="24"/>
          <w:lang w:val="en-US"/>
        </w:rPr>
        <w:t>C</w:t>
      </w:r>
      <w:r w:rsidR="00875EB2" w:rsidRPr="00875EB2">
        <w:rPr>
          <w:sz w:val="24"/>
          <w:szCs w:val="24"/>
        </w:rPr>
        <w:t>1</w:t>
      </w:r>
    </w:p>
    <w:p w14:paraId="0B2CD3CA" w14:textId="77777777" w:rsidR="00F2522E" w:rsidRDefault="00F2522E" w:rsidP="008E5755">
      <w:pPr>
        <w:ind w:firstLine="720"/>
      </w:pPr>
    </w:p>
    <w:p w14:paraId="5C2820F6" w14:textId="77777777" w:rsidR="00F04FAA" w:rsidRPr="00F04FAA" w:rsidRDefault="00F04FAA" w:rsidP="00F04FAA">
      <w:pPr>
        <w:ind w:firstLine="720"/>
      </w:pPr>
      <w:r w:rsidRPr="00F04FAA">
        <w:t>При нажатии кнопки «</w:t>
      </w:r>
      <w:r w:rsidRPr="00F04FAA">
        <w:rPr>
          <w:lang w:val="en-US"/>
        </w:rPr>
        <w:t>Apply</w:t>
      </w:r>
      <w:r w:rsidRPr="00F04FAA">
        <w:t>» полученное значение емкости конденсатора </w:t>
      </w:r>
      <w:r w:rsidRPr="00F04FAA">
        <w:rPr>
          <w:lang w:val="en-US"/>
        </w:rPr>
        <w:t>C</w:t>
      </w:r>
      <w:r w:rsidRPr="00F04FAA">
        <w:t>1 будет применено к моделируемой схеме.</w:t>
      </w:r>
    </w:p>
    <w:p w14:paraId="132B7253" w14:textId="31919ED3" w:rsidR="00F04FAA" w:rsidRPr="00B91308" w:rsidRDefault="00F04FAA" w:rsidP="000E2772">
      <w:pPr>
        <w:ind w:firstLine="720"/>
      </w:pPr>
      <w:r w:rsidRPr="00F04FAA">
        <w:t>Снова запустите </w:t>
      </w:r>
      <w:r w:rsidRPr="00F04FAA">
        <w:rPr>
          <w:lang w:val="en-US"/>
        </w:rPr>
        <w:t>AC Analysis</w:t>
      </w:r>
      <w:r w:rsidRPr="00F04FAA">
        <w:t> и с помощью инструмента </w:t>
      </w:r>
      <w:r w:rsidRPr="00F04FAA">
        <w:rPr>
          <w:lang w:val="en-US"/>
        </w:rPr>
        <w:t>Peak </w:t>
      </w:r>
      <w:r w:rsidRPr="00F04FAA">
        <w:t xml:space="preserve">определите точные значения. По графику на рисунке </w:t>
      </w:r>
      <w:r w:rsidR="00065695" w:rsidRPr="00065695">
        <w:t>8</w:t>
      </w:r>
      <w:r w:rsidRPr="00F04FAA">
        <w:t xml:space="preserve"> видно, что </w:t>
      </w:r>
      <w:r w:rsidRPr="00F04FAA">
        <w:rPr>
          <w:i/>
          <w:iCs/>
          <w:lang w:val="en-US"/>
        </w:rPr>
        <w:t>f</w:t>
      </w:r>
      <w:r w:rsidRPr="00F04FAA">
        <w:rPr>
          <w:vertAlign w:val="subscript"/>
        </w:rPr>
        <w:t>РЕЗ</w:t>
      </w:r>
      <w:r w:rsidRPr="00F04FAA">
        <w:t> = 1,000 Гц, а </w:t>
      </w:r>
      <w:r w:rsidRPr="00F04FAA">
        <w:rPr>
          <w:i/>
          <w:iCs/>
          <w:lang w:val="en-US"/>
        </w:rPr>
        <w:t>K</w:t>
      </w:r>
      <w:r w:rsidRPr="00F04FAA">
        <w:rPr>
          <w:vertAlign w:val="subscript"/>
        </w:rPr>
        <w:t>РЕЗ</w:t>
      </w:r>
      <w:r w:rsidRPr="00F04FAA">
        <w:t> = </w:t>
      </w:r>
      <w:r w:rsidRPr="00F04FAA">
        <w:noBreakHyphen/>
        <w:t>6</w:t>
      </w:r>
      <w:r w:rsidR="00B91308" w:rsidRPr="00B91308">
        <w:t>7</w:t>
      </w:r>
      <w:r w:rsidRPr="00F04FAA">
        <w:t> мдБ.</w:t>
      </w:r>
    </w:p>
    <w:p w14:paraId="2FC71D2D" w14:textId="027F601A" w:rsidR="00F2522E" w:rsidRDefault="000E2772" w:rsidP="00F2522E">
      <w:pPr>
        <w:keepNext/>
        <w:ind w:firstLine="0"/>
        <w:jc w:val="center"/>
      </w:pPr>
      <w:r w:rsidRPr="000E2772">
        <w:rPr>
          <w:noProof/>
        </w:rPr>
        <w:drawing>
          <wp:inline distT="0" distB="0" distL="0" distR="0" wp14:anchorId="6B968249" wp14:editId="6352110B">
            <wp:extent cx="5940425" cy="2178685"/>
            <wp:effectExtent l="0" t="0" r="3175" b="0"/>
            <wp:docPr id="1113065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650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1341" w14:textId="10471261" w:rsidR="00F2522E" w:rsidRPr="00F2522E" w:rsidRDefault="00F2522E" w:rsidP="00F2522E">
      <w:pPr>
        <w:pStyle w:val="af4"/>
        <w:rPr>
          <w:sz w:val="24"/>
          <w:szCs w:val="24"/>
        </w:rPr>
      </w:pPr>
      <w:r w:rsidRPr="00F2522E">
        <w:rPr>
          <w:sz w:val="24"/>
          <w:szCs w:val="24"/>
        </w:rPr>
        <w:t xml:space="preserve">Рис. </w:t>
      </w:r>
      <w:r w:rsidRPr="00F2522E">
        <w:rPr>
          <w:sz w:val="24"/>
          <w:szCs w:val="24"/>
        </w:rPr>
        <w:fldChar w:fldCharType="begin"/>
      </w:r>
      <w:r w:rsidRPr="00F2522E">
        <w:rPr>
          <w:sz w:val="24"/>
          <w:szCs w:val="24"/>
        </w:rPr>
        <w:instrText xml:space="preserve"> SEQ Рис. \* ARABIC </w:instrText>
      </w:r>
      <w:r w:rsidRPr="00F2522E">
        <w:rPr>
          <w:sz w:val="24"/>
          <w:szCs w:val="24"/>
        </w:rPr>
        <w:fldChar w:fldCharType="separate"/>
      </w:r>
      <w:r w:rsidR="00BA51F9">
        <w:rPr>
          <w:noProof/>
          <w:sz w:val="24"/>
          <w:szCs w:val="24"/>
        </w:rPr>
        <w:t>8</w:t>
      </w:r>
      <w:r w:rsidRPr="00F2522E">
        <w:rPr>
          <w:sz w:val="24"/>
          <w:szCs w:val="24"/>
        </w:rPr>
        <w:fldChar w:fldCharType="end"/>
      </w:r>
      <w:r w:rsidRPr="00F2522E">
        <w:rPr>
          <w:sz w:val="24"/>
          <w:szCs w:val="24"/>
        </w:rPr>
        <w:t xml:space="preserve">. </w:t>
      </w:r>
      <w:r w:rsidR="000B1AE7" w:rsidRPr="000B1AE7">
        <w:rPr>
          <w:sz w:val="24"/>
          <w:szCs w:val="24"/>
        </w:rPr>
        <w:t>АЧХ ПФ с точными значениями </w:t>
      </w:r>
      <w:r w:rsidR="000B1AE7" w:rsidRPr="000B1AE7">
        <w:rPr>
          <w:i/>
          <w:iCs/>
          <w:sz w:val="24"/>
          <w:szCs w:val="24"/>
          <w:lang w:val="en-US"/>
        </w:rPr>
        <w:t>f</w:t>
      </w:r>
      <w:r w:rsidR="000B1AE7" w:rsidRPr="000B1AE7">
        <w:rPr>
          <w:sz w:val="24"/>
          <w:szCs w:val="24"/>
          <w:vertAlign w:val="subscript"/>
        </w:rPr>
        <w:t>РЕЗ</w:t>
      </w:r>
      <w:r w:rsidR="000B1AE7" w:rsidRPr="000B1AE7">
        <w:rPr>
          <w:sz w:val="24"/>
          <w:szCs w:val="24"/>
        </w:rPr>
        <w:t> и </w:t>
      </w:r>
      <w:r w:rsidR="000B1AE7" w:rsidRPr="000B1AE7">
        <w:rPr>
          <w:i/>
          <w:iCs/>
          <w:sz w:val="24"/>
          <w:szCs w:val="24"/>
          <w:lang w:val="en-US"/>
        </w:rPr>
        <w:t>K</w:t>
      </w:r>
      <w:r w:rsidR="000B1AE7" w:rsidRPr="000B1AE7">
        <w:rPr>
          <w:sz w:val="24"/>
          <w:szCs w:val="24"/>
          <w:vertAlign w:val="subscript"/>
        </w:rPr>
        <w:t>РЕЗ</w:t>
      </w:r>
      <w:r w:rsidR="000B1AE7" w:rsidRPr="000B1AE7">
        <w:rPr>
          <w:sz w:val="24"/>
          <w:szCs w:val="24"/>
        </w:rPr>
        <w:t> при оптимизации С1</w:t>
      </w:r>
    </w:p>
    <w:p w14:paraId="4CDB7689" w14:textId="77777777" w:rsidR="00C6371C" w:rsidRDefault="00C6371C" w:rsidP="00A642D6">
      <w:pPr>
        <w:rPr>
          <w:b/>
          <w:bCs/>
        </w:rPr>
      </w:pPr>
    </w:p>
    <w:p w14:paraId="3E6F7178" w14:textId="23155EE7" w:rsidR="00F65B19" w:rsidRDefault="00C6371C" w:rsidP="00A642D6">
      <w:pPr>
        <w:rPr>
          <w:b/>
          <w:bCs/>
        </w:rPr>
      </w:pPr>
      <w:r>
        <w:rPr>
          <w:b/>
          <w:bCs/>
        </w:rPr>
        <w:t>Изучение возможностей оптимизации параметров элементов для получения заданного коэффициента передачи фильтра</w:t>
      </w:r>
    </w:p>
    <w:p w14:paraId="77699B2C" w14:textId="77777777" w:rsidR="009E26A5" w:rsidRPr="009E26A5" w:rsidRDefault="009E26A5" w:rsidP="009E26A5">
      <w:r w:rsidRPr="009E26A5">
        <w:t>Чтобы задать </w:t>
      </w:r>
      <w:r w:rsidRPr="009E26A5">
        <w:rPr>
          <w:i/>
          <w:iCs/>
          <w:lang w:val="en-US"/>
        </w:rPr>
        <w:t>K</w:t>
      </w:r>
      <w:r w:rsidRPr="009E26A5">
        <w:rPr>
          <w:vertAlign w:val="subscript"/>
        </w:rPr>
        <w:t>РЕЗ</w:t>
      </w:r>
      <w:r w:rsidRPr="009E26A5">
        <w:rPr>
          <w:i/>
          <w:iCs/>
        </w:rPr>
        <w:t> </w:t>
      </w:r>
      <w:r w:rsidRPr="009E26A5">
        <w:t>= 0 дБ снова воспользуйтесь функцией оптимизации. Установите в поле «</w:t>
      </w:r>
      <w:r w:rsidRPr="009E26A5">
        <w:rPr>
          <w:lang w:val="en-US"/>
        </w:rPr>
        <w:t>Find</w:t>
      </w:r>
      <w:r w:rsidRPr="009E26A5">
        <w:t>»: значение сопротивления резистора </w:t>
      </w:r>
      <w:r w:rsidRPr="009E26A5">
        <w:rPr>
          <w:lang w:val="en-US"/>
        </w:rPr>
        <w:t>R</w:t>
      </w:r>
      <w:r w:rsidRPr="009E26A5">
        <w:t>3 в пределах от 1 до 4 кОм; в поле «</w:t>
      </w:r>
      <w:r w:rsidRPr="009E26A5">
        <w:rPr>
          <w:lang w:val="en-US"/>
        </w:rPr>
        <w:t>That</w:t>
      </w:r>
      <w:r w:rsidRPr="009E26A5">
        <w:t>»: </w:t>
      </w:r>
      <w:r w:rsidRPr="009E26A5">
        <w:rPr>
          <w:lang w:val="en-US"/>
        </w:rPr>
        <w:t>Peak</w:t>
      </w:r>
      <w:r w:rsidRPr="009E26A5">
        <w:t>_</w:t>
      </w:r>
      <w:r w:rsidRPr="009E26A5">
        <w:rPr>
          <w:lang w:val="en-US"/>
        </w:rPr>
        <w:t>Y</w:t>
      </w:r>
      <w:r w:rsidRPr="009E26A5">
        <w:t> – значение </w:t>
      </w:r>
      <w:r w:rsidRPr="009E26A5">
        <w:rPr>
          <w:lang w:val="en-US"/>
        </w:rPr>
        <w:t>Y </w:t>
      </w:r>
      <w:r w:rsidRPr="009E26A5">
        <w:t>(</w:t>
      </w:r>
      <w:r w:rsidRPr="009E26A5">
        <w:rPr>
          <w:i/>
          <w:iCs/>
          <w:lang w:val="en-US"/>
        </w:rPr>
        <w:t>K</w:t>
      </w:r>
      <w:r w:rsidRPr="009E26A5">
        <w:rPr>
          <w:vertAlign w:val="subscript"/>
        </w:rPr>
        <w:t>РЕЗ</w:t>
      </w:r>
      <w:r w:rsidRPr="009E26A5">
        <w:t>) первого локального пика </w:t>
      </w:r>
      <w:r w:rsidRPr="009E26A5">
        <w:rPr>
          <w:lang w:val="en-US"/>
        </w:rPr>
        <w:t>X</w:t>
      </w:r>
      <w:r w:rsidRPr="009E26A5">
        <w:t>. Он должен быть равен (</w:t>
      </w:r>
      <w:r w:rsidRPr="009E26A5">
        <w:rPr>
          <w:lang w:val="en-US"/>
        </w:rPr>
        <w:t>Equetes</w:t>
      </w:r>
      <w:r w:rsidRPr="009E26A5">
        <w:t>) 0.</w:t>
      </w:r>
    </w:p>
    <w:p w14:paraId="2972E83D" w14:textId="3943573E" w:rsidR="009E26A5" w:rsidRPr="009E26A5" w:rsidRDefault="009E26A5" w:rsidP="009E26A5">
      <w:r w:rsidRPr="009E26A5">
        <w:t xml:space="preserve">В результате должны получиться значения, показанные на рисунке </w:t>
      </w:r>
      <w:r w:rsidR="00065695" w:rsidRPr="00065695">
        <w:t>9</w:t>
      </w:r>
      <w:r w:rsidRPr="009E26A5">
        <w:t>. Значение сопротивления резистора </w:t>
      </w:r>
      <w:r w:rsidRPr="009E26A5">
        <w:rPr>
          <w:lang w:val="en-US"/>
        </w:rPr>
        <w:t>R</w:t>
      </w:r>
      <w:r w:rsidRPr="009E26A5">
        <w:t>3 равно 1,97</w:t>
      </w:r>
      <w:r w:rsidR="00BE7BD4">
        <w:rPr>
          <w:lang w:val="en-US"/>
        </w:rPr>
        <w:t>689</w:t>
      </w:r>
      <w:r w:rsidRPr="009E26A5">
        <w:t xml:space="preserve"> кОм.</w:t>
      </w:r>
    </w:p>
    <w:p w14:paraId="4E4FC072" w14:textId="29D40020" w:rsidR="001E6902" w:rsidRDefault="00B47ED1" w:rsidP="001E6902">
      <w:pPr>
        <w:keepNext/>
        <w:jc w:val="center"/>
      </w:pPr>
      <w:r w:rsidRPr="00B47ED1">
        <w:rPr>
          <w:noProof/>
        </w:rPr>
        <w:drawing>
          <wp:inline distT="0" distB="0" distL="0" distR="0" wp14:anchorId="45158EEA" wp14:editId="387123B1">
            <wp:extent cx="5940425" cy="3535045"/>
            <wp:effectExtent l="0" t="0" r="3175" b="8255"/>
            <wp:docPr id="29427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75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126B" w14:textId="565FBC11" w:rsidR="001E6902" w:rsidRPr="001E6902" w:rsidRDefault="001E6902" w:rsidP="001E6902">
      <w:pPr>
        <w:pStyle w:val="af4"/>
        <w:rPr>
          <w:sz w:val="24"/>
          <w:szCs w:val="22"/>
        </w:rPr>
      </w:pPr>
      <w:r w:rsidRPr="001E6902">
        <w:rPr>
          <w:sz w:val="24"/>
          <w:szCs w:val="22"/>
        </w:rPr>
        <w:t xml:space="preserve">Рис. </w:t>
      </w:r>
      <w:r w:rsidRPr="001E6902">
        <w:rPr>
          <w:sz w:val="24"/>
          <w:szCs w:val="22"/>
        </w:rPr>
        <w:fldChar w:fldCharType="begin"/>
      </w:r>
      <w:r w:rsidRPr="001E6902">
        <w:rPr>
          <w:sz w:val="24"/>
          <w:szCs w:val="22"/>
        </w:rPr>
        <w:instrText xml:space="preserve"> SEQ Рис. \* ARABIC </w:instrText>
      </w:r>
      <w:r w:rsidRPr="001E6902">
        <w:rPr>
          <w:sz w:val="24"/>
          <w:szCs w:val="22"/>
        </w:rPr>
        <w:fldChar w:fldCharType="separate"/>
      </w:r>
      <w:r w:rsidR="00BA51F9">
        <w:rPr>
          <w:noProof/>
          <w:sz w:val="24"/>
          <w:szCs w:val="22"/>
        </w:rPr>
        <w:t>9</w:t>
      </w:r>
      <w:r w:rsidRPr="001E6902">
        <w:rPr>
          <w:sz w:val="24"/>
          <w:szCs w:val="22"/>
        </w:rPr>
        <w:fldChar w:fldCharType="end"/>
      </w:r>
      <w:r w:rsidRPr="001E6902">
        <w:rPr>
          <w:sz w:val="24"/>
          <w:szCs w:val="22"/>
        </w:rPr>
        <w:t>.</w:t>
      </w:r>
      <w:r w:rsidRPr="001E6902">
        <w:rPr>
          <w:rFonts w:ascii="Arial" w:hAnsi="Arial" w:cs="Arial"/>
          <w:bCs w:val="0"/>
          <w:color w:val="000000"/>
          <w:sz w:val="36"/>
          <w:szCs w:val="36"/>
        </w:rPr>
        <w:t xml:space="preserve"> </w:t>
      </w:r>
      <w:r w:rsidR="000B6622" w:rsidRPr="000B6622">
        <w:rPr>
          <w:sz w:val="24"/>
          <w:szCs w:val="22"/>
        </w:rPr>
        <w:t>Результаты оптимизации значения </w:t>
      </w:r>
      <w:r w:rsidR="000B6622" w:rsidRPr="000B6622">
        <w:rPr>
          <w:sz w:val="24"/>
          <w:szCs w:val="22"/>
          <w:lang w:val="en-US"/>
        </w:rPr>
        <w:t>R</w:t>
      </w:r>
      <w:r w:rsidR="008B2A25" w:rsidRPr="00237229">
        <w:rPr>
          <w:sz w:val="24"/>
          <w:szCs w:val="22"/>
        </w:rPr>
        <w:t>3</w:t>
      </w:r>
    </w:p>
    <w:p w14:paraId="127EEB57" w14:textId="77777777" w:rsidR="00A712C0" w:rsidRDefault="00A712C0" w:rsidP="00A712C0">
      <w:pPr>
        <w:ind w:firstLine="0"/>
      </w:pPr>
    </w:p>
    <w:p w14:paraId="2EF5C120" w14:textId="631C8506" w:rsidR="00761C14" w:rsidRDefault="00761C14" w:rsidP="00A712C0">
      <w:pPr>
        <w:ind w:firstLine="0"/>
      </w:pPr>
      <w:r>
        <w:tab/>
      </w:r>
      <w:r w:rsidRPr="00761C14">
        <w:t>Нажмите «</w:t>
      </w:r>
      <w:r w:rsidRPr="00761C14">
        <w:rPr>
          <w:lang w:val="en-US"/>
        </w:rPr>
        <w:t>Apply</w:t>
      </w:r>
      <w:r w:rsidRPr="00761C14">
        <w:t>», запустите </w:t>
      </w:r>
      <w:r w:rsidRPr="00761C14">
        <w:rPr>
          <w:lang w:val="en-US"/>
        </w:rPr>
        <w:t>AC Analysis</w:t>
      </w:r>
      <w:r w:rsidRPr="00761C14">
        <w:t> и с помощью инструмента </w:t>
      </w:r>
      <w:r w:rsidRPr="00761C14">
        <w:rPr>
          <w:lang w:val="en-US"/>
        </w:rPr>
        <w:t>Peak </w:t>
      </w:r>
      <w:r w:rsidRPr="00761C14">
        <w:t xml:space="preserve">определите точные значения. По графику на рисунке </w:t>
      </w:r>
      <w:r w:rsidR="00065695" w:rsidRPr="00065695">
        <w:t>10</w:t>
      </w:r>
      <w:r w:rsidRPr="00761C14">
        <w:t xml:space="preserve"> видно, что </w:t>
      </w:r>
      <w:r w:rsidRPr="00761C14">
        <w:rPr>
          <w:i/>
          <w:iCs/>
          <w:lang w:val="en-US"/>
        </w:rPr>
        <w:t>f</w:t>
      </w:r>
      <w:r w:rsidRPr="00761C14">
        <w:rPr>
          <w:vertAlign w:val="subscript"/>
        </w:rPr>
        <w:t>РЕЗ</w:t>
      </w:r>
      <w:r w:rsidRPr="00761C14">
        <w:t> = 1,000 Гц, а </w:t>
      </w:r>
      <w:r w:rsidRPr="00761C14">
        <w:rPr>
          <w:i/>
          <w:iCs/>
          <w:lang w:val="en-US"/>
        </w:rPr>
        <w:t>K</w:t>
      </w:r>
      <w:r w:rsidRPr="00761C14">
        <w:rPr>
          <w:vertAlign w:val="subscript"/>
        </w:rPr>
        <w:t>РЕЗ</w:t>
      </w:r>
      <w:r w:rsidRPr="00761C14">
        <w:t> = 1,</w:t>
      </w:r>
      <w:r w:rsidR="00341771" w:rsidRPr="00341771">
        <w:t>41</w:t>
      </w:r>
      <w:r w:rsidR="00341771" w:rsidRPr="003454EA">
        <w:t>8</w:t>
      </w:r>
      <w:r w:rsidRPr="00761C14">
        <w:t> мкБ.</w:t>
      </w:r>
    </w:p>
    <w:p w14:paraId="25078A90" w14:textId="24F66A2D" w:rsidR="00A712C0" w:rsidRDefault="00C04E60" w:rsidP="00A712C0">
      <w:pPr>
        <w:keepNext/>
        <w:ind w:firstLine="0"/>
        <w:jc w:val="center"/>
      </w:pPr>
      <w:r w:rsidRPr="00C04E60">
        <w:rPr>
          <w:noProof/>
        </w:rPr>
        <w:lastRenderedPageBreak/>
        <w:drawing>
          <wp:inline distT="0" distB="0" distL="0" distR="0" wp14:anchorId="1C5408F5" wp14:editId="4B335709">
            <wp:extent cx="5940425" cy="2166620"/>
            <wp:effectExtent l="0" t="0" r="3175" b="5080"/>
            <wp:docPr id="1625811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110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92DA" w14:textId="19F88B49" w:rsidR="00A712C0" w:rsidRPr="00A712C0" w:rsidRDefault="00A712C0" w:rsidP="00A712C0">
      <w:pPr>
        <w:pStyle w:val="af4"/>
        <w:rPr>
          <w:sz w:val="24"/>
          <w:szCs w:val="22"/>
        </w:rPr>
      </w:pPr>
      <w:r w:rsidRPr="00A712C0">
        <w:rPr>
          <w:sz w:val="24"/>
          <w:szCs w:val="22"/>
        </w:rPr>
        <w:t xml:space="preserve">Рис. </w:t>
      </w:r>
      <w:r w:rsidRPr="00A712C0">
        <w:rPr>
          <w:sz w:val="24"/>
          <w:szCs w:val="22"/>
        </w:rPr>
        <w:fldChar w:fldCharType="begin"/>
      </w:r>
      <w:r w:rsidRPr="00A712C0">
        <w:rPr>
          <w:sz w:val="24"/>
          <w:szCs w:val="22"/>
        </w:rPr>
        <w:instrText xml:space="preserve"> SEQ Рис. \* ARABIC </w:instrText>
      </w:r>
      <w:r w:rsidRPr="00A712C0">
        <w:rPr>
          <w:sz w:val="24"/>
          <w:szCs w:val="22"/>
        </w:rPr>
        <w:fldChar w:fldCharType="separate"/>
      </w:r>
      <w:r w:rsidR="00BA51F9">
        <w:rPr>
          <w:noProof/>
          <w:sz w:val="24"/>
          <w:szCs w:val="22"/>
        </w:rPr>
        <w:t>10</w:t>
      </w:r>
      <w:r w:rsidRPr="00A712C0">
        <w:rPr>
          <w:sz w:val="24"/>
          <w:szCs w:val="22"/>
        </w:rPr>
        <w:fldChar w:fldCharType="end"/>
      </w:r>
      <w:r w:rsidRPr="00A712C0">
        <w:rPr>
          <w:sz w:val="24"/>
          <w:szCs w:val="22"/>
        </w:rPr>
        <w:t xml:space="preserve">. </w:t>
      </w:r>
      <w:r w:rsidR="007347A0" w:rsidRPr="007347A0">
        <w:rPr>
          <w:sz w:val="24"/>
          <w:szCs w:val="22"/>
        </w:rPr>
        <w:t>АЧХ ПФ с точными значениями </w:t>
      </w:r>
      <w:r w:rsidR="007347A0" w:rsidRPr="007347A0">
        <w:rPr>
          <w:i/>
          <w:iCs/>
          <w:sz w:val="24"/>
          <w:szCs w:val="22"/>
          <w:lang w:val="en-US"/>
        </w:rPr>
        <w:t>f</w:t>
      </w:r>
      <w:r w:rsidR="007347A0" w:rsidRPr="007347A0">
        <w:rPr>
          <w:sz w:val="24"/>
          <w:szCs w:val="22"/>
          <w:vertAlign w:val="subscript"/>
        </w:rPr>
        <w:t>РЕЗ</w:t>
      </w:r>
      <w:r w:rsidR="007347A0" w:rsidRPr="007347A0">
        <w:rPr>
          <w:sz w:val="24"/>
          <w:szCs w:val="22"/>
        </w:rPr>
        <w:t> и </w:t>
      </w:r>
      <w:r w:rsidR="007347A0" w:rsidRPr="007347A0">
        <w:rPr>
          <w:i/>
          <w:iCs/>
          <w:sz w:val="24"/>
          <w:szCs w:val="22"/>
          <w:lang w:val="en-US"/>
        </w:rPr>
        <w:t>K</w:t>
      </w:r>
      <w:r w:rsidR="007347A0" w:rsidRPr="007347A0">
        <w:rPr>
          <w:sz w:val="24"/>
          <w:szCs w:val="22"/>
          <w:vertAlign w:val="subscript"/>
        </w:rPr>
        <w:t>РЕЗ</w:t>
      </w:r>
      <w:r w:rsidR="007347A0" w:rsidRPr="007347A0">
        <w:rPr>
          <w:sz w:val="24"/>
          <w:szCs w:val="22"/>
        </w:rPr>
        <w:t> при оптимизации </w:t>
      </w:r>
      <w:r w:rsidR="007347A0" w:rsidRPr="007347A0">
        <w:rPr>
          <w:sz w:val="24"/>
          <w:szCs w:val="22"/>
          <w:lang w:val="en-US"/>
        </w:rPr>
        <w:t>R</w:t>
      </w:r>
      <w:r w:rsidR="007347A0" w:rsidRPr="007347A0">
        <w:rPr>
          <w:sz w:val="24"/>
          <w:szCs w:val="22"/>
        </w:rPr>
        <w:t>3</w:t>
      </w:r>
    </w:p>
    <w:p w14:paraId="53C5617D" w14:textId="77777777" w:rsidR="00A712C0" w:rsidRDefault="00A712C0" w:rsidP="00A30B5A"/>
    <w:p w14:paraId="4BA239ED" w14:textId="36D7BADB" w:rsidR="007347A0" w:rsidRPr="007347A0" w:rsidRDefault="007347A0" w:rsidP="007347A0">
      <w:r w:rsidRPr="007347A0">
        <w:t>Полученные точные значения емкости </w:t>
      </w:r>
      <w:r w:rsidRPr="007347A0">
        <w:rPr>
          <w:lang w:val="en-US"/>
        </w:rPr>
        <w:t>C</w:t>
      </w:r>
      <w:r w:rsidRPr="007347A0">
        <w:t>1 и сопротивления </w:t>
      </w:r>
      <w:r w:rsidRPr="007347A0">
        <w:rPr>
          <w:lang w:val="en-US"/>
        </w:rPr>
        <w:t>R</w:t>
      </w:r>
      <w:r w:rsidRPr="007347A0">
        <w:t>3 не имеют практического значения из-за разброса значений параметров элементов, в том числе ОУ, нестабильности входного сигнала и действия на схему ПФ внешних факторов (тепло, электромагнитные поля и др.). Однако они иллюстрируют возможности инструмента оптимизации.</w:t>
      </w:r>
    </w:p>
    <w:p w14:paraId="2995090C" w14:textId="0D283D2D" w:rsidR="007347A0" w:rsidRPr="007347A0" w:rsidRDefault="007347A0" w:rsidP="007347A0">
      <w:r w:rsidRPr="007347A0">
        <w:t>Практически значимая задача для изучаемой схемы – установка требуемого значения </w:t>
      </w:r>
      <w:r w:rsidRPr="007347A0">
        <w:rPr>
          <w:i/>
          <w:iCs/>
          <w:lang w:val="en-US"/>
        </w:rPr>
        <w:t>K</w:t>
      </w:r>
      <w:r w:rsidRPr="007347A0">
        <w:rPr>
          <w:vertAlign w:val="subscript"/>
        </w:rPr>
        <w:t>РЕЗ</w:t>
      </w:r>
      <w:r w:rsidRPr="007347A0">
        <w:t>, например, 6 дБ (увеличение в 2 раза).</w:t>
      </w:r>
    </w:p>
    <w:p w14:paraId="5588E3EE" w14:textId="5BBFA41D" w:rsidR="007347A0" w:rsidRPr="007347A0" w:rsidRDefault="007347A0" w:rsidP="007347A0">
      <w:r w:rsidRPr="007347A0">
        <w:t>Для этого запустите </w:t>
      </w:r>
      <w:r w:rsidRPr="007347A0">
        <w:rPr>
          <w:lang w:val="en-US"/>
        </w:rPr>
        <w:t>AC Analysis</w:t>
      </w:r>
      <w:r w:rsidRPr="007347A0">
        <w:t>, воспользуйтесь функцией оптимизации, установите в поле «</w:t>
      </w:r>
      <w:r w:rsidRPr="007347A0">
        <w:rPr>
          <w:lang w:val="en-US"/>
        </w:rPr>
        <w:t>Find</w:t>
      </w:r>
      <w:r w:rsidRPr="007347A0">
        <w:t>»: значение сопротивления резистора </w:t>
      </w:r>
      <w:r w:rsidRPr="007347A0">
        <w:rPr>
          <w:lang w:val="en-US"/>
        </w:rPr>
        <w:t>R</w:t>
      </w:r>
      <w:r w:rsidRPr="007347A0">
        <w:t>3 в пределах от 100 Ом до 4 кОм; в поле «</w:t>
      </w:r>
      <w:r w:rsidRPr="007347A0">
        <w:rPr>
          <w:lang w:val="en-US"/>
        </w:rPr>
        <w:t>That</w:t>
      </w:r>
      <w:r w:rsidRPr="007347A0">
        <w:t>»: </w:t>
      </w:r>
      <w:r w:rsidRPr="007347A0">
        <w:rPr>
          <w:lang w:val="en-US"/>
        </w:rPr>
        <w:t>Peak</w:t>
      </w:r>
      <w:r w:rsidRPr="007347A0">
        <w:t>_</w:t>
      </w:r>
      <w:r w:rsidRPr="007347A0">
        <w:rPr>
          <w:lang w:val="en-US"/>
        </w:rPr>
        <w:t>Y</w:t>
      </w:r>
      <w:r w:rsidRPr="007347A0">
        <w:t> – значение </w:t>
      </w:r>
      <w:r w:rsidRPr="007347A0">
        <w:rPr>
          <w:lang w:val="en-US"/>
        </w:rPr>
        <w:t>Y </w:t>
      </w:r>
      <w:r w:rsidRPr="007347A0">
        <w:t>(</w:t>
      </w:r>
      <w:r w:rsidRPr="007347A0">
        <w:rPr>
          <w:i/>
          <w:iCs/>
          <w:lang w:val="en-US"/>
        </w:rPr>
        <w:t>K</w:t>
      </w:r>
      <w:r w:rsidRPr="007347A0">
        <w:rPr>
          <w:vertAlign w:val="subscript"/>
        </w:rPr>
        <w:t>РЕЗ</w:t>
      </w:r>
      <w:r w:rsidRPr="007347A0">
        <w:t>) первого локального пика </w:t>
      </w:r>
      <w:r w:rsidRPr="007347A0">
        <w:rPr>
          <w:lang w:val="en-US"/>
        </w:rPr>
        <w:t>X</w:t>
      </w:r>
      <w:r w:rsidRPr="007347A0">
        <w:t>, равное (</w:t>
      </w:r>
      <w:r w:rsidRPr="007347A0">
        <w:rPr>
          <w:lang w:val="en-US"/>
        </w:rPr>
        <w:t>Equetes</w:t>
      </w:r>
      <w:r w:rsidRPr="007347A0">
        <w:t>) 6.</w:t>
      </w:r>
    </w:p>
    <w:p w14:paraId="7F9D01BE" w14:textId="7B7B418A" w:rsidR="007347A0" w:rsidRPr="007347A0" w:rsidRDefault="007347A0" w:rsidP="007347A0">
      <w:r w:rsidRPr="007347A0">
        <w:t>В результате должно получиться значение сопротивления резистора </w:t>
      </w:r>
      <w:r w:rsidRPr="007347A0">
        <w:rPr>
          <w:lang w:val="en-US"/>
        </w:rPr>
        <w:t>R</w:t>
      </w:r>
      <w:r w:rsidRPr="007347A0">
        <w:t>3 равное 99</w:t>
      </w:r>
      <w:r w:rsidR="00D617D2" w:rsidRPr="00D617D2">
        <w:t>3</w:t>
      </w:r>
      <w:r w:rsidRPr="007347A0">
        <w:t>,</w:t>
      </w:r>
      <w:r w:rsidR="00D617D2" w:rsidRPr="00D617D2">
        <w:t>81478</w:t>
      </w:r>
      <w:r w:rsidR="00D617D2" w:rsidRPr="00BA51F9">
        <w:t>7</w:t>
      </w:r>
      <w:r w:rsidRPr="007347A0">
        <w:t xml:space="preserve"> кОм, соответствующая АЧХ ПФ представлена на рисунке 1</w:t>
      </w:r>
      <w:r w:rsidR="00992756" w:rsidRPr="00992756">
        <w:t>2</w:t>
      </w:r>
      <w:r w:rsidRPr="007347A0">
        <w:t>.</w:t>
      </w:r>
    </w:p>
    <w:p w14:paraId="0BEDAC43" w14:textId="57DFB4A5" w:rsidR="008B2A25" w:rsidRDefault="00D0121D" w:rsidP="008B2A25">
      <w:pPr>
        <w:keepNext/>
        <w:jc w:val="center"/>
      </w:pPr>
      <w:r w:rsidRPr="00D0121D">
        <w:rPr>
          <w:noProof/>
        </w:rPr>
        <w:lastRenderedPageBreak/>
        <w:drawing>
          <wp:inline distT="0" distB="0" distL="0" distR="0" wp14:anchorId="3C21F6A8" wp14:editId="4B47014A">
            <wp:extent cx="5940425" cy="3517265"/>
            <wp:effectExtent l="0" t="0" r="3175" b="6985"/>
            <wp:docPr id="809914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145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0F9C" w14:textId="5C520EAC" w:rsidR="007347A0" w:rsidRPr="00D0121D" w:rsidRDefault="008B2A25" w:rsidP="008B2A25">
      <w:pPr>
        <w:pStyle w:val="af4"/>
      </w:pPr>
      <w:r w:rsidRPr="008B2A25">
        <w:rPr>
          <w:sz w:val="24"/>
          <w:szCs w:val="24"/>
        </w:rPr>
        <w:t xml:space="preserve">Рис. </w:t>
      </w:r>
      <w:r w:rsidRPr="008B2A25">
        <w:rPr>
          <w:sz w:val="24"/>
          <w:szCs w:val="24"/>
        </w:rPr>
        <w:fldChar w:fldCharType="begin"/>
      </w:r>
      <w:r w:rsidRPr="008B2A25">
        <w:rPr>
          <w:sz w:val="24"/>
          <w:szCs w:val="24"/>
        </w:rPr>
        <w:instrText xml:space="preserve"> SEQ Рис. \* ARABIC </w:instrText>
      </w:r>
      <w:r w:rsidRPr="008B2A25">
        <w:rPr>
          <w:sz w:val="24"/>
          <w:szCs w:val="24"/>
        </w:rPr>
        <w:fldChar w:fldCharType="separate"/>
      </w:r>
      <w:r w:rsidR="00BA51F9">
        <w:rPr>
          <w:noProof/>
          <w:sz w:val="24"/>
          <w:szCs w:val="24"/>
        </w:rPr>
        <w:t>11</w:t>
      </w:r>
      <w:r w:rsidRPr="008B2A25">
        <w:rPr>
          <w:sz w:val="24"/>
          <w:szCs w:val="24"/>
        </w:rPr>
        <w:fldChar w:fldCharType="end"/>
      </w:r>
      <w:r w:rsidRPr="00D0121D">
        <w:rPr>
          <w:sz w:val="24"/>
          <w:szCs w:val="24"/>
        </w:rPr>
        <w:t xml:space="preserve">. </w:t>
      </w:r>
      <w:r w:rsidRPr="008B2A25">
        <w:rPr>
          <w:sz w:val="24"/>
          <w:szCs w:val="24"/>
        </w:rPr>
        <w:t>Результаты</w:t>
      </w:r>
      <w:r w:rsidRPr="000B6622">
        <w:rPr>
          <w:sz w:val="24"/>
          <w:szCs w:val="22"/>
        </w:rPr>
        <w:t xml:space="preserve"> оптимизации значения </w:t>
      </w:r>
      <w:r w:rsidRPr="000B6622">
        <w:rPr>
          <w:sz w:val="24"/>
          <w:szCs w:val="22"/>
          <w:lang w:val="en-US"/>
        </w:rPr>
        <w:t>R</w:t>
      </w:r>
      <w:r w:rsidRPr="00D0121D">
        <w:rPr>
          <w:sz w:val="24"/>
          <w:szCs w:val="22"/>
        </w:rPr>
        <w:t>3</w:t>
      </w:r>
    </w:p>
    <w:p w14:paraId="0881C040" w14:textId="77777777" w:rsidR="008B2A25" w:rsidRPr="00D0121D" w:rsidRDefault="008B2A25" w:rsidP="00A30B5A"/>
    <w:p w14:paraId="5136462A" w14:textId="36FB672D" w:rsidR="001E41BE" w:rsidRDefault="00F3151A" w:rsidP="001E41BE">
      <w:pPr>
        <w:keepNext/>
        <w:jc w:val="center"/>
      </w:pPr>
      <w:r w:rsidRPr="00F3151A">
        <w:rPr>
          <w:noProof/>
        </w:rPr>
        <w:drawing>
          <wp:inline distT="0" distB="0" distL="0" distR="0" wp14:anchorId="65B1FFE3" wp14:editId="14D5F253">
            <wp:extent cx="5940425" cy="2164715"/>
            <wp:effectExtent l="0" t="0" r="3175" b="6985"/>
            <wp:docPr id="1089894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942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9486" w14:textId="70299E64" w:rsidR="001E41BE" w:rsidRPr="001E6902" w:rsidRDefault="001E41BE" w:rsidP="001E41BE">
      <w:pPr>
        <w:pStyle w:val="af4"/>
        <w:rPr>
          <w:sz w:val="24"/>
          <w:szCs w:val="22"/>
        </w:rPr>
      </w:pPr>
      <w:r w:rsidRPr="001E6902">
        <w:rPr>
          <w:sz w:val="24"/>
          <w:szCs w:val="22"/>
        </w:rPr>
        <w:t xml:space="preserve">Рис. </w:t>
      </w:r>
      <w:r w:rsidRPr="001E6902">
        <w:rPr>
          <w:sz w:val="24"/>
          <w:szCs w:val="22"/>
        </w:rPr>
        <w:fldChar w:fldCharType="begin"/>
      </w:r>
      <w:r w:rsidRPr="001E6902">
        <w:rPr>
          <w:sz w:val="24"/>
          <w:szCs w:val="22"/>
        </w:rPr>
        <w:instrText xml:space="preserve"> SEQ Рис. \* ARABIC </w:instrText>
      </w:r>
      <w:r w:rsidRPr="001E6902">
        <w:rPr>
          <w:sz w:val="24"/>
          <w:szCs w:val="22"/>
        </w:rPr>
        <w:fldChar w:fldCharType="separate"/>
      </w:r>
      <w:r w:rsidR="00BA51F9">
        <w:rPr>
          <w:noProof/>
          <w:sz w:val="24"/>
          <w:szCs w:val="22"/>
        </w:rPr>
        <w:t>12</w:t>
      </w:r>
      <w:r w:rsidRPr="001E6902">
        <w:rPr>
          <w:sz w:val="24"/>
          <w:szCs w:val="22"/>
        </w:rPr>
        <w:fldChar w:fldCharType="end"/>
      </w:r>
      <w:r w:rsidRPr="001E6902">
        <w:rPr>
          <w:sz w:val="24"/>
          <w:szCs w:val="22"/>
        </w:rPr>
        <w:t>.</w:t>
      </w:r>
      <w:r w:rsidRPr="001E6902">
        <w:rPr>
          <w:rFonts w:ascii="Arial" w:hAnsi="Arial" w:cs="Arial"/>
          <w:bCs w:val="0"/>
          <w:color w:val="000000"/>
          <w:sz w:val="36"/>
          <w:szCs w:val="36"/>
        </w:rPr>
        <w:t xml:space="preserve"> </w:t>
      </w:r>
      <w:r w:rsidR="00350F0B" w:rsidRPr="00350F0B">
        <w:rPr>
          <w:sz w:val="24"/>
          <w:szCs w:val="22"/>
        </w:rPr>
        <w:t>АЧХ ПФ с точными значениями </w:t>
      </w:r>
      <w:r w:rsidR="00350F0B" w:rsidRPr="00350F0B">
        <w:rPr>
          <w:i/>
          <w:iCs/>
          <w:sz w:val="24"/>
          <w:szCs w:val="22"/>
          <w:lang w:val="en-US"/>
        </w:rPr>
        <w:t>f</w:t>
      </w:r>
      <w:r w:rsidR="00350F0B" w:rsidRPr="00350F0B">
        <w:rPr>
          <w:sz w:val="24"/>
          <w:szCs w:val="22"/>
          <w:vertAlign w:val="subscript"/>
        </w:rPr>
        <w:t>РЕЗ</w:t>
      </w:r>
      <w:r w:rsidR="00350F0B" w:rsidRPr="00350F0B">
        <w:rPr>
          <w:sz w:val="24"/>
          <w:szCs w:val="22"/>
        </w:rPr>
        <w:t> и </w:t>
      </w:r>
      <w:r w:rsidR="00350F0B" w:rsidRPr="00350F0B">
        <w:rPr>
          <w:i/>
          <w:iCs/>
          <w:sz w:val="24"/>
          <w:szCs w:val="22"/>
          <w:lang w:val="en-US"/>
        </w:rPr>
        <w:t>K</w:t>
      </w:r>
      <w:r w:rsidR="00350F0B" w:rsidRPr="00350F0B">
        <w:rPr>
          <w:sz w:val="24"/>
          <w:szCs w:val="22"/>
          <w:vertAlign w:val="subscript"/>
        </w:rPr>
        <w:t>РЕЗ</w:t>
      </w:r>
      <w:r w:rsidR="00350F0B" w:rsidRPr="00350F0B">
        <w:rPr>
          <w:sz w:val="24"/>
          <w:szCs w:val="22"/>
        </w:rPr>
        <w:t> при оптимизации </w:t>
      </w:r>
      <w:r w:rsidR="00350F0B" w:rsidRPr="00350F0B">
        <w:rPr>
          <w:sz w:val="24"/>
          <w:szCs w:val="22"/>
          <w:lang w:val="en-US"/>
        </w:rPr>
        <w:t>R</w:t>
      </w:r>
      <w:r w:rsidR="00350F0B" w:rsidRPr="00350F0B">
        <w:rPr>
          <w:sz w:val="24"/>
          <w:szCs w:val="22"/>
        </w:rPr>
        <w:t>3</w:t>
      </w:r>
    </w:p>
    <w:p w14:paraId="5804954C" w14:textId="77777777" w:rsidR="001E41BE" w:rsidRDefault="001E41BE" w:rsidP="001E41BE">
      <w:pPr>
        <w:ind w:firstLine="0"/>
      </w:pPr>
    </w:p>
    <w:p w14:paraId="4D95F3F2" w14:textId="0B421764" w:rsidR="00724BEA" w:rsidRPr="00724BEA" w:rsidRDefault="00724BEA" w:rsidP="00724BEA">
      <w:r w:rsidRPr="00724BEA">
        <w:t>Для того, чтобы определить максимально возможное значения </w:t>
      </w:r>
      <w:r w:rsidRPr="00724BEA">
        <w:rPr>
          <w:i/>
          <w:iCs/>
          <w:lang w:val="en-US"/>
        </w:rPr>
        <w:t>K</w:t>
      </w:r>
      <w:r w:rsidRPr="00724BEA">
        <w:rPr>
          <w:vertAlign w:val="subscript"/>
        </w:rPr>
        <w:t>РЕЗ</w:t>
      </w:r>
      <w:r w:rsidRPr="00724BEA">
        <w:t> для изучаемой схемы необходимо в поле «</w:t>
      </w:r>
      <w:r w:rsidRPr="00724BEA">
        <w:rPr>
          <w:lang w:val="en-US"/>
        </w:rPr>
        <w:t>That</w:t>
      </w:r>
      <w:r w:rsidRPr="00724BEA">
        <w:t>» значение </w:t>
      </w:r>
      <w:r w:rsidRPr="00724BEA">
        <w:rPr>
          <w:lang w:val="en-US"/>
        </w:rPr>
        <w:t>Equetes</w:t>
      </w:r>
      <w:r w:rsidRPr="00724BEA">
        <w:t> заменить на </w:t>
      </w:r>
      <w:r w:rsidRPr="00724BEA">
        <w:rPr>
          <w:lang w:val="en-US"/>
        </w:rPr>
        <w:t>Maximizes</w:t>
      </w:r>
      <w:r w:rsidRPr="00724BEA">
        <w:t>. В этом случае критерием оптимизации выступает нахождение наибольшего значения для первого локального максимума.</w:t>
      </w:r>
    </w:p>
    <w:p w14:paraId="0CBC6EF2" w14:textId="36507F6A" w:rsidR="00724BEA" w:rsidRPr="00724BEA" w:rsidRDefault="00724BEA" w:rsidP="00724BEA">
      <w:r w:rsidRPr="00724BEA">
        <w:lastRenderedPageBreak/>
        <w:t>Запустите </w:t>
      </w:r>
      <w:r w:rsidRPr="00724BEA">
        <w:rPr>
          <w:lang w:val="en-US"/>
        </w:rPr>
        <w:t>AC Analysis</w:t>
      </w:r>
      <w:r w:rsidRPr="00724BEA">
        <w:t>, воспользуйтесь функцией оптимизации, замените в поле «</w:t>
      </w:r>
      <w:r w:rsidRPr="00724BEA">
        <w:rPr>
          <w:lang w:val="en-US"/>
        </w:rPr>
        <w:t>That</w:t>
      </w:r>
      <w:r w:rsidRPr="00724BEA">
        <w:t>» </w:t>
      </w:r>
      <w:r w:rsidRPr="00724BEA">
        <w:rPr>
          <w:lang w:val="en-US"/>
        </w:rPr>
        <w:t>Equetes</w:t>
      </w:r>
      <w:r w:rsidRPr="00724BEA">
        <w:t> на </w:t>
      </w:r>
      <w:r w:rsidRPr="00724BEA">
        <w:rPr>
          <w:lang w:val="en-US"/>
        </w:rPr>
        <w:t>Maximizes</w:t>
      </w:r>
      <w:r w:rsidRPr="00724BEA">
        <w:t>.</w:t>
      </w:r>
    </w:p>
    <w:p w14:paraId="33F90033" w14:textId="3652ED69" w:rsidR="00724BEA" w:rsidRPr="00724BEA" w:rsidRDefault="00724BEA" w:rsidP="00724BEA">
      <w:r w:rsidRPr="00724BEA">
        <w:t>В результате должно получиться значение сопротивления резистора </w:t>
      </w:r>
      <w:r w:rsidRPr="00724BEA">
        <w:rPr>
          <w:lang w:val="en-US"/>
        </w:rPr>
        <w:t>R</w:t>
      </w:r>
      <w:r w:rsidRPr="00724BEA">
        <w:t>3 равное 497,</w:t>
      </w:r>
      <w:r w:rsidR="007942FE" w:rsidRPr="007942FE">
        <w:t>091212</w:t>
      </w:r>
      <w:r w:rsidRPr="00724BEA">
        <w:t xml:space="preserve"> кОм, </w:t>
      </w:r>
      <w:r w:rsidRPr="00724BEA">
        <w:rPr>
          <w:i/>
          <w:iCs/>
          <w:lang w:val="en-US"/>
        </w:rPr>
        <w:t>K</w:t>
      </w:r>
      <w:r w:rsidRPr="00724BEA">
        <w:rPr>
          <w:vertAlign w:val="subscript"/>
        </w:rPr>
        <w:t>РЕЗ</w:t>
      </w:r>
      <w:r w:rsidRPr="00724BEA">
        <w:t xml:space="preserve"> = </w:t>
      </w:r>
      <w:r w:rsidR="007942FE" w:rsidRPr="007942FE">
        <w:t>69</w:t>
      </w:r>
      <w:r w:rsidRPr="00724BEA">
        <w:t xml:space="preserve"> дБ, соответствующая АЧХ ПФ представлена на рисунке 1</w:t>
      </w:r>
      <w:r w:rsidR="00BA51F9" w:rsidRPr="00BA51F9">
        <w:t>4</w:t>
      </w:r>
      <w:r w:rsidRPr="00724BEA">
        <w:t>.</w:t>
      </w:r>
    </w:p>
    <w:p w14:paraId="7061D3B0" w14:textId="77777777" w:rsidR="00BA51F9" w:rsidRDefault="00BA51F9" w:rsidP="00BA51F9">
      <w:pPr>
        <w:keepNext/>
        <w:ind w:firstLine="0"/>
        <w:jc w:val="center"/>
      </w:pPr>
      <w:r w:rsidRPr="00BA51F9">
        <w:rPr>
          <w:noProof/>
          <w:lang w:val="en-US"/>
        </w:rPr>
        <w:drawing>
          <wp:inline distT="0" distB="0" distL="0" distR="0" wp14:anchorId="307B0873" wp14:editId="39A9C279">
            <wp:extent cx="5940425" cy="3496310"/>
            <wp:effectExtent l="0" t="0" r="3175" b="8890"/>
            <wp:docPr id="610960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601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E189" w14:textId="72260DEB" w:rsidR="00724BEA" w:rsidRPr="00BA51F9" w:rsidRDefault="00BA51F9" w:rsidP="00BA51F9">
      <w:pPr>
        <w:pStyle w:val="af4"/>
      </w:pPr>
      <w:r w:rsidRPr="00BA51F9">
        <w:rPr>
          <w:sz w:val="24"/>
          <w:szCs w:val="24"/>
        </w:rPr>
        <w:t xml:space="preserve">Рис. </w:t>
      </w:r>
      <w:r w:rsidRPr="00BA51F9">
        <w:rPr>
          <w:sz w:val="24"/>
          <w:szCs w:val="24"/>
        </w:rPr>
        <w:fldChar w:fldCharType="begin"/>
      </w:r>
      <w:r w:rsidRPr="00BA51F9">
        <w:rPr>
          <w:sz w:val="24"/>
          <w:szCs w:val="24"/>
        </w:rPr>
        <w:instrText xml:space="preserve"> SEQ Рис. \* ARABIC </w:instrText>
      </w:r>
      <w:r w:rsidRPr="00BA51F9">
        <w:rPr>
          <w:sz w:val="24"/>
          <w:szCs w:val="24"/>
        </w:rPr>
        <w:fldChar w:fldCharType="separate"/>
      </w:r>
      <w:r w:rsidRPr="00BA51F9">
        <w:rPr>
          <w:noProof/>
          <w:sz w:val="24"/>
          <w:szCs w:val="24"/>
        </w:rPr>
        <w:t>13</w:t>
      </w:r>
      <w:r w:rsidRPr="00BA51F9">
        <w:rPr>
          <w:sz w:val="24"/>
          <w:szCs w:val="24"/>
        </w:rPr>
        <w:fldChar w:fldCharType="end"/>
      </w:r>
      <w:r w:rsidRPr="00BA51F9">
        <w:rPr>
          <w:sz w:val="24"/>
          <w:szCs w:val="24"/>
        </w:rPr>
        <w:t>. Результаты</w:t>
      </w:r>
      <w:r w:rsidRPr="000B6622">
        <w:rPr>
          <w:sz w:val="24"/>
          <w:szCs w:val="22"/>
        </w:rPr>
        <w:t xml:space="preserve"> оптимизации значения </w:t>
      </w:r>
      <w:r w:rsidRPr="000B6622">
        <w:rPr>
          <w:sz w:val="24"/>
          <w:szCs w:val="22"/>
          <w:lang w:val="en-US"/>
        </w:rPr>
        <w:t>R</w:t>
      </w:r>
      <w:r w:rsidRPr="00D0121D">
        <w:rPr>
          <w:sz w:val="24"/>
          <w:szCs w:val="22"/>
        </w:rPr>
        <w:t>3</w:t>
      </w:r>
    </w:p>
    <w:p w14:paraId="0B562174" w14:textId="77777777" w:rsidR="00BA51F9" w:rsidRPr="00BA51F9" w:rsidRDefault="00BA51F9" w:rsidP="001E41BE">
      <w:pPr>
        <w:ind w:firstLine="0"/>
      </w:pPr>
    </w:p>
    <w:p w14:paraId="42E05C6D" w14:textId="526DEA43" w:rsidR="001E41BE" w:rsidRDefault="00FA46C4" w:rsidP="001E41BE">
      <w:pPr>
        <w:keepNext/>
        <w:ind w:firstLine="0"/>
        <w:jc w:val="center"/>
      </w:pPr>
      <w:r w:rsidRPr="00FA46C4">
        <w:rPr>
          <w:noProof/>
        </w:rPr>
        <w:drawing>
          <wp:inline distT="0" distB="0" distL="0" distR="0" wp14:anchorId="5DC0F2B1" wp14:editId="2DF75AD7">
            <wp:extent cx="5940425" cy="2185670"/>
            <wp:effectExtent l="0" t="0" r="3175" b="5080"/>
            <wp:docPr id="1999049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496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96F1" w14:textId="0F164739" w:rsidR="001E41BE" w:rsidRPr="00A712C0" w:rsidRDefault="001E41BE" w:rsidP="001E41BE">
      <w:pPr>
        <w:pStyle w:val="af4"/>
        <w:rPr>
          <w:sz w:val="24"/>
          <w:szCs w:val="22"/>
        </w:rPr>
      </w:pPr>
      <w:r w:rsidRPr="00A712C0">
        <w:rPr>
          <w:sz w:val="24"/>
          <w:szCs w:val="22"/>
        </w:rPr>
        <w:t xml:space="preserve">Рис. </w:t>
      </w:r>
      <w:r w:rsidRPr="00A712C0">
        <w:rPr>
          <w:sz w:val="24"/>
          <w:szCs w:val="22"/>
        </w:rPr>
        <w:fldChar w:fldCharType="begin"/>
      </w:r>
      <w:r w:rsidRPr="00A712C0">
        <w:rPr>
          <w:sz w:val="24"/>
          <w:szCs w:val="22"/>
        </w:rPr>
        <w:instrText xml:space="preserve"> SEQ Рис. \* ARABIC </w:instrText>
      </w:r>
      <w:r w:rsidRPr="00A712C0">
        <w:rPr>
          <w:sz w:val="24"/>
          <w:szCs w:val="22"/>
        </w:rPr>
        <w:fldChar w:fldCharType="separate"/>
      </w:r>
      <w:r w:rsidR="00BA51F9">
        <w:rPr>
          <w:noProof/>
          <w:sz w:val="24"/>
          <w:szCs w:val="22"/>
        </w:rPr>
        <w:t>14</w:t>
      </w:r>
      <w:r w:rsidRPr="00A712C0">
        <w:rPr>
          <w:sz w:val="24"/>
          <w:szCs w:val="22"/>
        </w:rPr>
        <w:fldChar w:fldCharType="end"/>
      </w:r>
      <w:r w:rsidRPr="00A712C0">
        <w:rPr>
          <w:sz w:val="24"/>
          <w:szCs w:val="22"/>
        </w:rPr>
        <w:t xml:space="preserve">. </w:t>
      </w:r>
      <w:r w:rsidR="00B1693C" w:rsidRPr="00B1693C">
        <w:rPr>
          <w:sz w:val="24"/>
          <w:szCs w:val="22"/>
        </w:rPr>
        <w:t>АЧХ ПФ с максимальным значением </w:t>
      </w:r>
      <w:r w:rsidR="00B1693C" w:rsidRPr="00B1693C">
        <w:rPr>
          <w:i/>
          <w:iCs/>
          <w:sz w:val="24"/>
          <w:szCs w:val="22"/>
          <w:lang w:val="en-US"/>
        </w:rPr>
        <w:t>K</w:t>
      </w:r>
      <w:r w:rsidR="00B1693C" w:rsidRPr="00B1693C">
        <w:rPr>
          <w:sz w:val="24"/>
          <w:szCs w:val="22"/>
          <w:vertAlign w:val="subscript"/>
        </w:rPr>
        <w:t>РЕЗ</w:t>
      </w:r>
      <w:r w:rsidR="00B1693C" w:rsidRPr="00B1693C">
        <w:rPr>
          <w:sz w:val="24"/>
          <w:szCs w:val="22"/>
        </w:rPr>
        <w:t> при оптимизации </w:t>
      </w:r>
      <w:r w:rsidR="00B1693C" w:rsidRPr="00B1693C">
        <w:rPr>
          <w:sz w:val="24"/>
          <w:szCs w:val="22"/>
          <w:lang w:val="en-US"/>
        </w:rPr>
        <w:t>R</w:t>
      </w:r>
      <w:r w:rsidR="00B1693C" w:rsidRPr="00B1693C">
        <w:rPr>
          <w:sz w:val="24"/>
          <w:szCs w:val="22"/>
        </w:rPr>
        <w:t>3</w:t>
      </w:r>
    </w:p>
    <w:p w14:paraId="3005BFE2" w14:textId="77777777" w:rsidR="00A712C0" w:rsidRDefault="00A712C0" w:rsidP="00A30B5A"/>
    <w:p w14:paraId="75BC8D5F" w14:textId="75181F5B" w:rsidR="00DE713B" w:rsidRDefault="008D0EB4" w:rsidP="009F3593">
      <w:r w:rsidRPr="008D0EB4">
        <w:t>Обратите внимание, что все значения сопротивления резистора </w:t>
      </w:r>
      <w:r w:rsidRPr="008D0EB4">
        <w:rPr>
          <w:lang w:val="en-US"/>
        </w:rPr>
        <w:t>R</w:t>
      </w:r>
      <w:r w:rsidRPr="008D0EB4">
        <w:t>3 отличающиеся в большую или меньшую сторону от оптимального будут задавать меньшее значение </w:t>
      </w:r>
      <w:r w:rsidRPr="008D0EB4">
        <w:rPr>
          <w:i/>
          <w:iCs/>
          <w:lang w:val="en-US"/>
        </w:rPr>
        <w:t>K</w:t>
      </w:r>
      <w:r w:rsidRPr="008D0EB4">
        <w:rPr>
          <w:vertAlign w:val="subscript"/>
        </w:rPr>
        <w:t>РЕЗ</w:t>
      </w:r>
      <w:r w:rsidRPr="008D0EB4">
        <w:t>, чем найденное максимальное.</w:t>
      </w:r>
    </w:p>
    <w:p w14:paraId="49059BDC" w14:textId="77777777" w:rsidR="009F3593" w:rsidRPr="00312ADE" w:rsidRDefault="009F3593" w:rsidP="009F3593">
      <w:pPr>
        <w:rPr>
          <w:color w:val="000000"/>
        </w:rPr>
      </w:pPr>
    </w:p>
    <w:p w14:paraId="0BB508C6" w14:textId="3C2D4F6C" w:rsidR="00A25F21" w:rsidRPr="00312ADE" w:rsidRDefault="00A25F21" w:rsidP="00312ADE">
      <w:pPr>
        <w:spacing w:before="0"/>
        <w:ind w:firstLine="720"/>
        <w:rPr>
          <w:b/>
          <w:caps/>
        </w:rPr>
      </w:pPr>
      <w:bookmarkStart w:id="1" w:name="_Toc70009629"/>
      <w:bookmarkStart w:id="2" w:name="_Toc533563413"/>
      <w:r w:rsidRPr="00312ADE">
        <w:rPr>
          <w:b/>
        </w:rPr>
        <w:t>Выводы</w:t>
      </w:r>
      <w:bookmarkEnd w:id="1"/>
      <w:bookmarkEnd w:id="2"/>
    </w:p>
    <w:p w14:paraId="383C6503" w14:textId="77777777" w:rsidR="00C30343" w:rsidRPr="00C30343" w:rsidRDefault="00E97CF9" w:rsidP="00C30343">
      <w:pPr>
        <w:pStyle w:val="Times1420"/>
        <w:ind w:firstLine="720"/>
      </w:pPr>
      <w:r>
        <w:rPr>
          <w:szCs w:val="28"/>
        </w:rPr>
        <w:t>В данной лабораторной работе была рассмотрен</w:t>
      </w:r>
      <w:r w:rsidR="00237229">
        <w:rPr>
          <w:szCs w:val="28"/>
        </w:rPr>
        <w:t>а оптимизация параметров оптимизации на примере полосового фильтра.</w:t>
      </w:r>
      <w:r w:rsidR="00C30343">
        <w:rPr>
          <w:szCs w:val="28"/>
        </w:rPr>
        <w:t xml:space="preserve"> </w:t>
      </w:r>
      <w:r w:rsidR="00C30343" w:rsidRPr="00C30343">
        <w:t>Оптимизация параметров элементов электрических цепей заключается в нахождении таких значений параметров, при которых достигается определенная цель или критерий оптимизации. Сущность оптимизации параметров заключается в поиске оптимальных значений параметров, которые обеспечивают наилучшую работу электрической цепи.</w:t>
      </w:r>
    </w:p>
    <w:p w14:paraId="34B7CB0B" w14:textId="7FFC0292" w:rsidR="00DD2F70" w:rsidRPr="00312ADE" w:rsidRDefault="00DD2F70" w:rsidP="00DD2F70">
      <w:pPr>
        <w:pStyle w:val="Times1420"/>
        <w:ind w:firstLine="720"/>
        <w:rPr>
          <w:szCs w:val="28"/>
        </w:rPr>
      </w:pPr>
    </w:p>
    <w:p w14:paraId="0EF8ADC3" w14:textId="07CD65B6" w:rsidR="002E4D78" w:rsidRPr="00312ADE" w:rsidRDefault="002E4D78" w:rsidP="00EC00CE">
      <w:pPr>
        <w:pStyle w:val="Times1420"/>
        <w:ind w:firstLine="720"/>
        <w:rPr>
          <w:szCs w:val="28"/>
        </w:rPr>
      </w:pPr>
    </w:p>
    <w:sectPr w:rsidR="002E4D78" w:rsidRPr="00312ADE" w:rsidSect="00E03AEF">
      <w:headerReference w:type="default" r:id="rId23"/>
      <w:footerReference w:type="default" r:id="rId24"/>
      <w:pgSz w:w="11906" w:h="16838"/>
      <w:pgMar w:top="1134" w:right="850" w:bottom="1134" w:left="1701" w:header="425" w:footer="709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AB090C" w14:textId="77777777" w:rsidR="00504C2F" w:rsidRDefault="00504C2F" w:rsidP="00041690">
      <w:r>
        <w:separator/>
      </w:r>
    </w:p>
  </w:endnote>
  <w:endnote w:type="continuationSeparator" w:id="0">
    <w:p w14:paraId="36F69E4F" w14:textId="77777777" w:rsidR="00504C2F" w:rsidRDefault="00504C2F" w:rsidP="000416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7668523"/>
      <w:docPartObj>
        <w:docPartGallery w:val="Page Numbers (Bottom of Page)"/>
        <w:docPartUnique/>
      </w:docPartObj>
    </w:sdtPr>
    <w:sdtEndPr/>
    <w:sdtContent>
      <w:p w14:paraId="66C111E8" w14:textId="77777777" w:rsidR="00F87FAD" w:rsidRDefault="00F87FAD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B4026">
          <w:rPr>
            <w:noProof/>
          </w:rPr>
          <w:t>6</w:t>
        </w:r>
        <w:r>
          <w:fldChar w:fldCharType="end"/>
        </w:r>
      </w:p>
    </w:sdtContent>
  </w:sdt>
  <w:p w14:paraId="17D8DE74" w14:textId="77777777" w:rsidR="00F87FAD" w:rsidRDefault="00F87FAD" w:rsidP="0004169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522C70" w14:textId="77777777" w:rsidR="00504C2F" w:rsidRDefault="00504C2F" w:rsidP="00041690">
      <w:r>
        <w:separator/>
      </w:r>
    </w:p>
  </w:footnote>
  <w:footnote w:type="continuationSeparator" w:id="0">
    <w:p w14:paraId="216CB623" w14:textId="77777777" w:rsidR="00504C2F" w:rsidRDefault="00504C2F" w:rsidP="000416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219EE4" w14:textId="77777777" w:rsidR="00F87FAD" w:rsidRDefault="00F87FAD" w:rsidP="00041690">
    <w:r>
      <w:t xml:space="preserve">     </w:t>
    </w:r>
  </w:p>
  <w:p w14:paraId="1DD97888" w14:textId="77777777" w:rsidR="00F87FAD" w:rsidRDefault="00F87FAD" w:rsidP="0004169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E46E5"/>
    <w:multiLevelType w:val="hybridMultilevel"/>
    <w:tmpl w:val="8278D7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D5656"/>
    <w:multiLevelType w:val="multilevel"/>
    <w:tmpl w:val="EEA61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E82200"/>
    <w:multiLevelType w:val="multilevel"/>
    <w:tmpl w:val="05749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547B8A"/>
    <w:multiLevelType w:val="multilevel"/>
    <w:tmpl w:val="4006A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CBE6C32"/>
    <w:multiLevelType w:val="multilevel"/>
    <w:tmpl w:val="A51CB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70ED742E"/>
    <w:multiLevelType w:val="multilevel"/>
    <w:tmpl w:val="BEF8D888"/>
    <w:lvl w:ilvl="0">
      <w:start w:val="1"/>
      <w:numFmt w:val="decimal"/>
      <w:lvlText w:val="Лабораторная работа №%1"/>
      <w:lvlJc w:val="center"/>
      <w:pPr>
        <w:ind w:left="3621" w:hanging="360"/>
      </w:pPr>
      <w:rPr>
        <w:rFonts w:ascii="Cambria" w:eastAsia="Cambria" w:hAnsi="Cambria" w:cs="Cambria"/>
        <w:b/>
        <w:i w:val="0"/>
        <w:sz w:val="32"/>
        <w:szCs w:val="32"/>
      </w:rPr>
    </w:lvl>
    <w:lvl w:ilvl="1">
      <w:start w:val="1"/>
      <w:numFmt w:val="decimal"/>
      <w:lvlText w:val="%1.%2"/>
      <w:lvlJc w:val="left"/>
      <w:pPr>
        <w:ind w:left="1143" w:hanging="576"/>
      </w:pPr>
    </w:lvl>
    <w:lvl w:ilvl="2">
      <w:start w:val="1"/>
      <w:numFmt w:val="decimal"/>
      <w:lvlText w:val="%1.%2.%3"/>
      <w:lvlJc w:val="left"/>
      <w:pPr>
        <w:ind w:left="1287" w:hanging="720"/>
      </w:pPr>
    </w:lvl>
    <w:lvl w:ilvl="3">
      <w:start w:val="1"/>
      <w:numFmt w:val="decimal"/>
      <w:lvlText w:val="%1.%2.%3.%4"/>
      <w:lvlJc w:val="left"/>
      <w:pPr>
        <w:ind w:left="1431" w:hanging="864"/>
      </w:pPr>
    </w:lvl>
    <w:lvl w:ilvl="4">
      <w:start w:val="1"/>
      <w:numFmt w:val="decimal"/>
      <w:lvlText w:val="%1.%2.%3.%4.%5"/>
      <w:lvlJc w:val="left"/>
      <w:pPr>
        <w:ind w:left="1575" w:hanging="1008"/>
      </w:pPr>
    </w:lvl>
    <w:lvl w:ilvl="5">
      <w:start w:val="1"/>
      <w:numFmt w:val="decimal"/>
      <w:lvlText w:val="%1.%2.%3.%4.%5.%6"/>
      <w:lvlJc w:val="left"/>
      <w:pPr>
        <w:ind w:left="1719" w:hanging="1152"/>
      </w:pPr>
    </w:lvl>
    <w:lvl w:ilvl="6">
      <w:start w:val="1"/>
      <w:numFmt w:val="decimal"/>
      <w:lvlText w:val="%1.%2.%3.%4.%5.%6.%7"/>
      <w:lvlJc w:val="left"/>
      <w:pPr>
        <w:ind w:left="1863" w:hanging="1296"/>
      </w:pPr>
    </w:lvl>
    <w:lvl w:ilvl="7">
      <w:start w:val="1"/>
      <w:numFmt w:val="decimal"/>
      <w:lvlText w:val="%1.%2.%3.%4.%5.%6.%7.%8"/>
      <w:lvlJc w:val="left"/>
      <w:pPr>
        <w:ind w:left="2007" w:hanging="1440"/>
      </w:pPr>
    </w:lvl>
    <w:lvl w:ilvl="8">
      <w:start w:val="1"/>
      <w:numFmt w:val="decimal"/>
      <w:lvlText w:val="%1.%2.%3.%4.%5.%6.%7.%8.%9"/>
      <w:lvlJc w:val="left"/>
      <w:pPr>
        <w:ind w:left="2151" w:hanging="1584"/>
      </w:pPr>
    </w:lvl>
  </w:abstractNum>
  <w:abstractNum w:abstractNumId="6" w15:restartNumberingAfterBreak="0">
    <w:nsid w:val="7F5C4B2B"/>
    <w:multiLevelType w:val="hybridMultilevel"/>
    <w:tmpl w:val="C7A8F356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</w:num>
  <w:num w:numId="16">
    <w:abstractNumId w:val="1"/>
  </w:num>
  <w:num w:numId="17">
    <w:abstractNumId w:val="3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7A0E"/>
    <w:rsid w:val="00000D62"/>
    <w:rsid w:val="00003B83"/>
    <w:rsid w:val="00004673"/>
    <w:rsid w:val="00004A04"/>
    <w:rsid w:val="000071FB"/>
    <w:rsid w:val="000144A2"/>
    <w:rsid w:val="00014926"/>
    <w:rsid w:val="00015DCA"/>
    <w:rsid w:val="0001616D"/>
    <w:rsid w:val="00024333"/>
    <w:rsid w:val="00026FA4"/>
    <w:rsid w:val="00033840"/>
    <w:rsid w:val="00033D16"/>
    <w:rsid w:val="00034945"/>
    <w:rsid w:val="00041690"/>
    <w:rsid w:val="00043C87"/>
    <w:rsid w:val="00045C11"/>
    <w:rsid w:val="00053B5A"/>
    <w:rsid w:val="00056FF0"/>
    <w:rsid w:val="000616E9"/>
    <w:rsid w:val="000618CC"/>
    <w:rsid w:val="00065695"/>
    <w:rsid w:val="000665EA"/>
    <w:rsid w:val="00066D9C"/>
    <w:rsid w:val="00070D9F"/>
    <w:rsid w:val="0007135B"/>
    <w:rsid w:val="00071B1B"/>
    <w:rsid w:val="00071B6E"/>
    <w:rsid w:val="00074C2D"/>
    <w:rsid w:val="00075F3B"/>
    <w:rsid w:val="00076107"/>
    <w:rsid w:val="0007719C"/>
    <w:rsid w:val="00080E23"/>
    <w:rsid w:val="000828FD"/>
    <w:rsid w:val="00085743"/>
    <w:rsid w:val="000859D4"/>
    <w:rsid w:val="00086006"/>
    <w:rsid w:val="000871C0"/>
    <w:rsid w:val="00090840"/>
    <w:rsid w:val="00090C03"/>
    <w:rsid w:val="000916D0"/>
    <w:rsid w:val="0009210F"/>
    <w:rsid w:val="000A0ED8"/>
    <w:rsid w:val="000A5090"/>
    <w:rsid w:val="000A635D"/>
    <w:rsid w:val="000A63F2"/>
    <w:rsid w:val="000B11EB"/>
    <w:rsid w:val="000B1AE7"/>
    <w:rsid w:val="000B1DE1"/>
    <w:rsid w:val="000B28A3"/>
    <w:rsid w:val="000B4447"/>
    <w:rsid w:val="000B4DE8"/>
    <w:rsid w:val="000B4EC4"/>
    <w:rsid w:val="000B510F"/>
    <w:rsid w:val="000B53F3"/>
    <w:rsid w:val="000B6622"/>
    <w:rsid w:val="000C1F39"/>
    <w:rsid w:val="000C2292"/>
    <w:rsid w:val="000C3BFE"/>
    <w:rsid w:val="000D3050"/>
    <w:rsid w:val="000D44DB"/>
    <w:rsid w:val="000E14D9"/>
    <w:rsid w:val="000E2770"/>
    <w:rsid w:val="000E2772"/>
    <w:rsid w:val="000E49BB"/>
    <w:rsid w:val="000E4FF3"/>
    <w:rsid w:val="000F474B"/>
    <w:rsid w:val="00100435"/>
    <w:rsid w:val="00101CA9"/>
    <w:rsid w:val="00106628"/>
    <w:rsid w:val="001105BF"/>
    <w:rsid w:val="00117EE1"/>
    <w:rsid w:val="00120438"/>
    <w:rsid w:val="00121200"/>
    <w:rsid w:val="00121D94"/>
    <w:rsid w:val="0012523E"/>
    <w:rsid w:val="00125471"/>
    <w:rsid w:val="00125C4D"/>
    <w:rsid w:val="00127235"/>
    <w:rsid w:val="001318DF"/>
    <w:rsid w:val="00132A1F"/>
    <w:rsid w:val="0013488B"/>
    <w:rsid w:val="0013733F"/>
    <w:rsid w:val="00140FA7"/>
    <w:rsid w:val="001426FD"/>
    <w:rsid w:val="00147224"/>
    <w:rsid w:val="00152740"/>
    <w:rsid w:val="00152A5E"/>
    <w:rsid w:val="00152D53"/>
    <w:rsid w:val="0015490E"/>
    <w:rsid w:val="00155318"/>
    <w:rsid w:val="0015625A"/>
    <w:rsid w:val="001562CB"/>
    <w:rsid w:val="001572D0"/>
    <w:rsid w:val="001600E6"/>
    <w:rsid w:val="00160DB0"/>
    <w:rsid w:val="0016134A"/>
    <w:rsid w:val="0016250E"/>
    <w:rsid w:val="0016305A"/>
    <w:rsid w:val="0016409A"/>
    <w:rsid w:val="00167726"/>
    <w:rsid w:val="00171779"/>
    <w:rsid w:val="001722DA"/>
    <w:rsid w:val="00172670"/>
    <w:rsid w:val="00172CC1"/>
    <w:rsid w:val="00173A07"/>
    <w:rsid w:val="0017477E"/>
    <w:rsid w:val="001764DF"/>
    <w:rsid w:val="001775D5"/>
    <w:rsid w:val="00180D32"/>
    <w:rsid w:val="001815B7"/>
    <w:rsid w:val="001851B9"/>
    <w:rsid w:val="001863B1"/>
    <w:rsid w:val="0018713E"/>
    <w:rsid w:val="001956F7"/>
    <w:rsid w:val="00195C7D"/>
    <w:rsid w:val="00197242"/>
    <w:rsid w:val="0019799E"/>
    <w:rsid w:val="001A1AAF"/>
    <w:rsid w:val="001A1D26"/>
    <w:rsid w:val="001A2AB8"/>
    <w:rsid w:val="001A4246"/>
    <w:rsid w:val="001A4B0C"/>
    <w:rsid w:val="001A67FC"/>
    <w:rsid w:val="001A77AE"/>
    <w:rsid w:val="001B05A2"/>
    <w:rsid w:val="001B239C"/>
    <w:rsid w:val="001B393E"/>
    <w:rsid w:val="001B67DB"/>
    <w:rsid w:val="001B68F9"/>
    <w:rsid w:val="001B7AC5"/>
    <w:rsid w:val="001B7D46"/>
    <w:rsid w:val="001C0F87"/>
    <w:rsid w:val="001C0FF2"/>
    <w:rsid w:val="001C4B7C"/>
    <w:rsid w:val="001C7F61"/>
    <w:rsid w:val="001D33C0"/>
    <w:rsid w:val="001D3FCD"/>
    <w:rsid w:val="001D466E"/>
    <w:rsid w:val="001D67ED"/>
    <w:rsid w:val="001D78DD"/>
    <w:rsid w:val="001E082B"/>
    <w:rsid w:val="001E1CFF"/>
    <w:rsid w:val="001E3259"/>
    <w:rsid w:val="001E325A"/>
    <w:rsid w:val="001E3478"/>
    <w:rsid w:val="001E3BF9"/>
    <w:rsid w:val="001E3E1F"/>
    <w:rsid w:val="001E41BE"/>
    <w:rsid w:val="001E6825"/>
    <w:rsid w:val="001E6902"/>
    <w:rsid w:val="001F2CD5"/>
    <w:rsid w:val="001F65A3"/>
    <w:rsid w:val="001F68D1"/>
    <w:rsid w:val="00202358"/>
    <w:rsid w:val="00203745"/>
    <w:rsid w:val="00204568"/>
    <w:rsid w:val="00206794"/>
    <w:rsid w:val="00210BB6"/>
    <w:rsid w:val="002115BE"/>
    <w:rsid w:val="00211687"/>
    <w:rsid w:val="00212E19"/>
    <w:rsid w:val="002135B8"/>
    <w:rsid w:val="002136EE"/>
    <w:rsid w:val="00221B23"/>
    <w:rsid w:val="00221E20"/>
    <w:rsid w:val="00223696"/>
    <w:rsid w:val="002247CF"/>
    <w:rsid w:val="00224F5F"/>
    <w:rsid w:val="00227CDA"/>
    <w:rsid w:val="00227F23"/>
    <w:rsid w:val="00232A1B"/>
    <w:rsid w:val="00232A34"/>
    <w:rsid w:val="0023497B"/>
    <w:rsid w:val="00234D21"/>
    <w:rsid w:val="002350F6"/>
    <w:rsid w:val="002363A7"/>
    <w:rsid w:val="00237229"/>
    <w:rsid w:val="00241C05"/>
    <w:rsid w:val="002426A7"/>
    <w:rsid w:val="00243721"/>
    <w:rsid w:val="00243A02"/>
    <w:rsid w:val="00244B2E"/>
    <w:rsid w:val="002453B8"/>
    <w:rsid w:val="002460B7"/>
    <w:rsid w:val="002500B5"/>
    <w:rsid w:val="00250983"/>
    <w:rsid w:val="00254AD9"/>
    <w:rsid w:val="00260047"/>
    <w:rsid w:val="0026190E"/>
    <w:rsid w:val="00261D4F"/>
    <w:rsid w:val="00264E14"/>
    <w:rsid w:val="00266137"/>
    <w:rsid w:val="00274B03"/>
    <w:rsid w:val="002759A7"/>
    <w:rsid w:val="00277950"/>
    <w:rsid w:val="00277F98"/>
    <w:rsid w:val="00281A4A"/>
    <w:rsid w:val="002835A3"/>
    <w:rsid w:val="00286B3D"/>
    <w:rsid w:val="0029155A"/>
    <w:rsid w:val="002925D2"/>
    <w:rsid w:val="00292609"/>
    <w:rsid w:val="002950D5"/>
    <w:rsid w:val="002970AA"/>
    <w:rsid w:val="00297DBD"/>
    <w:rsid w:val="00297DFD"/>
    <w:rsid w:val="002A1302"/>
    <w:rsid w:val="002A39E8"/>
    <w:rsid w:val="002A6962"/>
    <w:rsid w:val="002A7DFD"/>
    <w:rsid w:val="002B1824"/>
    <w:rsid w:val="002B67AC"/>
    <w:rsid w:val="002B6C7B"/>
    <w:rsid w:val="002B76F5"/>
    <w:rsid w:val="002C0DE4"/>
    <w:rsid w:val="002C12DB"/>
    <w:rsid w:val="002C21B3"/>
    <w:rsid w:val="002C2486"/>
    <w:rsid w:val="002C30BA"/>
    <w:rsid w:val="002C4198"/>
    <w:rsid w:val="002C42A6"/>
    <w:rsid w:val="002C6736"/>
    <w:rsid w:val="002D035F"/>
    <w:rsid w:val="002D04B3"/>
    <w:rsid w:val="002D1F14"/>
    <w:rsid w:val="002D47AC"/>
    <w:rsid w:val="002D706D"/>
    <w:rsid w:val="002E0042"/>
    <w:rsid w:val="002E191F"/>
    <w:rsid w:val="002E44D5"/>
    <w:rsid w:val="002E4D78"/>
    <w:rsid w:val="002E5B8C"/>
    <w:rsid w:val="002E73E0"/>
    <w:rsid w:val="002F1E6F"/>
    <w:rsid w:val="002F2266"/>
    <w:rsid w:val="002F3FC0"/>
    <w:rsid w:val="002F66B1"/>
    <w:rsid w:val="002F6F1D"/>
    <w:rsid w:val="00306CDC"/>
    <w:rsid w:val="0030725E"/>
    <w:rsid w:val="00307FE5"/>
    <w:rsid w:val="0031122F"/>
    <w:rsid w:val="00311A2E"/>
    <w:rsid w:val="00312ADE"/>
    <w:rsid w:val="00312F90"/>
    <w:rsid w:val="00315EF8"/>
    <w:rsid w:val="003238E4"/>
    <w:rsid w:val="0032531A"/>
    <w:rsid w:val="00326536"/>
    <w:rsid w:val="00326C0A"/>
    <w:rsid w:val="003276B7"/>
    <w:rsid w:val="00334DDF"/>
    <w:rsid w:val="00337B5A"/>
    <w:rsid w:val="00340CEC"/>
    <w:rsid w:val="00341771"/>
    <w:rsid w:val="00341E70"/>
    <w:rsid w:val="00342298"/>
    <w:rsid w:val="00343044"/>
    <w:rsid w:val="003435B8"/>
    <w:rsid w:val="00344D5C"/>
    <w:rsid w:val="003454EA"/>
    <w:rsid w:val="00350F0B"/>
    <w:rsid w:val="00351B10"/>
    <w:rsid w:val="00355732"/>
    <w:rsid w:val="003600B4"/>
    <w:rsid w:val="00361794"/>
    <w:rsid w:val="0036308A"/>
    <w:rsid w:val="003648B1"/>
    <w:rsid w:val="003744E3"/>
    <w:rsid w:val="00375AA4"/>
    <w:rsid w:val="003828E9"/>
    <w:rsid w:val="00390095"/>
    <w:rsid w:val="00390A2D"/>
    <w:rsid w:val="003925C9"/>
    <w:rsid w:val="00393B75"/>
    <w:rsid w:val="00394D7C"/>
    <w:rsid w:val="0039542A"/>
    <w:rsid w:val="00396850"/>
    <w:rsid w:val="003A0776"/>
    <w:rsid w:val="003A2BB5"/>
    <w:rsid w:val="003A7444"/>
    <w:rsid w:val="003A7875"/>
    <w:rsid w:val="003A7FC6"/>
    <w:rsid w:val="003B0385"/>
    <w:rsid w:val="003B1597"/>
    <w:rsid w:val="003B4026"/>
    <w:rsid w:val="003B6BA4"/>
    <w:rsid w:val="003B6C26"/>
    <w:rsid w:val="003B7AE2"/>
    <w:rsid w:val="003C094E"/>
    <w:rsid w:val="003C1BF3"/>
    <w:rsid w:val="003C25ED"/>
    <w:rsid w:val="003C68E5"/>
    <w:rsid w:val="003D081E"/>
    <w:rsid w:val="003D0998"/>
    <w:rsid w:val="003E0092"/>
    <w:rsid w:val="003E0791"/>
    <w:rsid w:val="003E1D2E"/>
    <w:rsid w:val="003E4624"/>
    <w:rsid w:val="003F16C7"/>
    <w:rsid w:val="003F753E"/>
    <w:rsid w:val="0040291C"/>
    <w:rsid w:val="00402F4A"/>
    <w:rsid w:val="00403D92"/>
    <w:rsid w:val="00404D1D"/>
    <w:rsid w:val="00406786"/>
    <w:rsid w:val="00407BD3"/>
    <w:rsid w:val="00412A56"/>
    <w:rsid w:val="0041323B"/>
    <w:rsid w:val="00417181"/>
    <w:rsid w:val="004176F4"/>
    <w:rsid w:val="0041779D"/>
    <w:rsid w:val="004229F2"/>
    <w:rsid w:val="00425E89"/>
    <w:rsid w:val="0042657A"/>
    <w:rsid w:val="00427D5B"/>
    <w:rsid w:val="00430CBB"/>
    <w:rsid w:val="00431C21"/>
    <w:rsid w:val="00433F3A"/>
    <w:rsid w:val="00434C7C"/>
    <w:rsid w:val="00436EDD"/>
    <w:rsid w:val="00437B13"/>
    <w:rsid w:val="004415DA"/>
    <w:rsid w:val="004434AB"/>
    <w:rsid w:val="00444D4E"/>
    <w:rsid w:val="004467D6"/>
    <w:rsid w:val="00446BFA"/>
    <w:rsid w:val="004504AD"/>
    <w:rsid w:val="00450B3C"/>
    <w:rsid w:val="004553B2"/>
    <w:rsid w:val="00463DA9"/>
    <w:rsid w:val="004668E5"/>
    <w:rsid w:val="00467081"/>
    <w:rsid w:val="004700AC"/>
    <w:rsid w:val="00471C87"/>
    <w:rsid w:val="00471DF0"/>
    <w:rsid w:val="00475FC0"/>
    <w:rsid w:val="00476ABF"/>
    <w:rsid w:val="0048220E"/>
    <w:rsid w:val="00483630"/>
    <w:rsid w:val="004838EA"/>
    <w:rsid w:val="00484CC4"/>
    <w:rsid w:val="004900DE"/>
    <w:rsid w:val="0049393F"/>
    <w:rsid w:val="00493BE8"/>
    <w:rsid w:val="00493E1C"/>
    <w:rsid w:val="00495470"/>
    <w:rsid w:val="00497A9F"/>
    <w:rsid w:val="004A2E72"/>
    <w:rsid w:val="004A3AD0"/>
    <w:rsid w:val="004A3E91"/>
    <w:rsid w:val="004A4C3F"/>
    <w:rsid w:val="004A6174"/>
    <w:rsid w:val="004A623B"/>
    <w:rsid w:val="004B1955"/>
    <w:rsid w:val="004C3C2F"/>
    <w:rsid w:val="004C4405"/>
    <w:rsid w:val="004C5C5C"/>
    <w:rsid w:val="004C6D1C"/>
    <w:rsid w:val="004D0A5F"/>
    <w:rsid w:val="004D0D7A"/>
    <w:rsid w:val="004D12FD"/>
    <w:rsid w:val="004D1D43"/>
    <w:rsid w:val="004D2410"/>
    <w:rsid w:val="004D5F1B"/>
    <w:rsid w:val="004D608E"/>
    <w:rsid w:val="004E68B1"/>
    <w:rsid w:val="004E6A45"/>
    <w:rsid w:val="004E7A62"/>
    <w:rsid w:val="004F09BC"/>
    <w:rsid w:val="004F0AEA"/>
    <w:rsid w:val="004F3F28"/>
    <w:rsid w:val="0050279D"/>
    <w:rsid w:val="00502893"/>
    <w:rsid w:val="005030CC"/>
    <w:rsid w:val="00504C2F"/>
    <w:rsid w:val="00504CB9"/>
    <w:rsid w:val="0050693D"/>
    <w:rsid w:val="005077F5"/>
    <w:rsid w:val="005106EA"/>
    <w:rsid w:val="00512E03"/>
    <w:rsid w:val="00514AF1"/>
    <w:rsid w:val="00515707"/>
    <w:rsid w:val="00516238"/>
    <w:rsid w:val="00516E93"/>
    <w:rsid w:val="0051790B"/>
    <w:rsid w:val="0052150B"/>
    <w:rsid w:val="0052335A"/>
    <w:rsid w:val="005242EB"/>
    <w:rsid w:val="0052558A"/>
    <w:rsid w:val="005272A9"/>
    <w:rsid w:val="00530A94"/>
    <w:rsid w:val="00534353"/>
    <w:rsid w:val="005349DC"/>
    <w:rsid w:val="00540CDE"/>
    <w:rsid w:val="00544109"/>
    <w:rsid w:val="0054495E"/>
    <w:rsid w:val="005455FF"/>
    <w:rsid w:val="00545EE6"/>
    <w:rsid w:val="00551BE1"/>
    <w:rsid w:val="00551E83"/>
    <w:rsid w:val="00552332"/>
    <w:rsid w:val="00557974"/>
    <w:rsid w:val="00557A1B"/>
    <w:rsid w:val="005605A2"/>
    <w:rsid w:val="0056134F"/>
    <w:rsid w:val="005634A0"/>
    <w:rsid w:val="0056646D"/>
    <w:rsid w:val="0057096B"/>
    <w:rsid w:val="005714AB"/>
    <w:rsid w:val="005732DF"/>
    <w:rsid w:val="005761F2"/>
    <w:rsid w:val="005764F9"/>
    <w:rsid w:val="00577165"/>
    <w:rsid w:val="00577168"/>
    <w:rsid w:val="00577CCD"/>
    <w:rsid w:val="005838C0"/>
    <w:rsid w:val="00584903"/>
    <w:rsid w:val="00596B02"/>
    <w:rsid w:val="0059769E"/>
    <w:rsid w:val="005A18E5"/>
    <w:rsid w:val="005A2BD7"/>
    <w:rsid w:val="005A30F7"/>
    <w:rsid w:val="005A77A8"/>
    <w:rsid w:val="005B2A0F"/>
    <w:rsid w:val="005B3EC4"/>
    <w:rsid w:val="005B6DCE"/>
    <w:rsid w:val="005C1694"/>
    <w:rsid w:val="005C1AD3"/>
    <w:rsid w:val="005C43F4"/>
    <w:rsid w:val="005D1CCD"/>
    <w:rsid w:val="005D4FE5"/>
    <w:rsid w:val="005D517A"/>
    <w:rsid w:val="005D6997"/>
    <w:rsid w:val="005E09AE"/>
    <w:rsid w:val="005E5F6B"/>
    <w:rsid w:val="005E6C62"/>
    <w:rsid w:val="005F0177"/>
    <w:rsid w:val="005F0C51"/>
    <w:rsid w:val="005F13A4"/>
    <w:rsid w:val="005F41EC"/>
    <w:rsid w:val="005F42EF"/>
    <w:rsid w:val="005F4455"/>
    <w:rsid w:val="005F4724"/>
    <w:rsid w:val="005F4F03"/>
    <w:rsid w:val="005F59A0"/>
    <w:rsid w:val="0060481C"/>
    <w:rsid w:val="006057A1"/>
    <w:rsid w:val="0061539F"/>
    <w:rsid w:val="00616ABC"/>
    <w:rsid w:val="00617110"/>
    <w:rsid w:val="0062154E"/>
    <w:rsid w:val="00621892"/>
    <w:rsid w:val="006304B6"/>
    <w:rsid w:val="00630565"/>
    <w:rsid w:val="00631274"/>
    <w:rsid w:val="00634258"/>
    <w:rsid w:val="006343B1"/>
    <w:rsid w:val="00636C9C"/>
    <w:rsid w:val="006403EA"/>
    <w:rsid w:val="00644A08"/>
    <w:rsid w:val="00647192"/>
    <w:rsid w:val="006515D6"/>
    <w:rsid w:val="006527A6"/>
    <w:rsid w:val="00652BC3"/>
    <w:rsid w:val="00655ADC"/>
    <w:rsid w:val="00657114"/>
    <w:rsid w:val="006579E6"/>
    <w:rsid w:val="00657A8A"/>
    <w:rsid w:val="006624EF"/>
    <w:rsid w:val="0066250F"/>
    <w:rsid w:val="00663C20"/>
    <w:rsid w:val="00664320"/>
    <w:rsid w:val="0066494D"/>
    <w:rsid w:val="006655D6"/>
    <w:rsid w:val="0066663B"/>
    <w:rsid w:val="00666AE1"/>
    <w:rsid w:val="00667D72"/>
    <w:rsid w:val="00672ADF"/>
    <w:rsid w:val="00673EC5"/>
    <w:rsid w:val="00676D4D"/>
    <w:rsid w:val="00677A26"/>
    <w:rsid w:val="006811DB"/>
    <w:rsid w:val="00681CBB"/>
    <w:rsid w:val="006834F2"/>
    <w:rsid w:val="0068477D"/>
    <w:rsid w:val="006855F1"/>
    <w:rsid w:val="00685F12"/>
    <w:rsid w:val="00690411"/>
    <w:rsid w:val="00690C28"/>
    <w:rsid w:val="00691F61"/>
    <w:rsid w:val="00694AEA"/>
    <w:rsid w:val="006953FF"/>
    <w:rsid w:val="00696933"/>
    <w:rsid w:val="006A0F9D"/>
    <w:rsid w:val="006A15D2"/>
    <w:rsid w:val="006A3372"/>
    <w:rsid w:val="006A439C"/>
    <w:rsid w:val="006B293D"/>
    <w:rsid w:val="006B3C76"/>
    <w:rsid w:val="006B45CF"/>
    <w:rsid w:val="006B60EF"/>
    <w:rsid w:val="006C3038"/>
    <w:rsid w:val="006C3B18"/>
    <w:rsid w:val="006C59ED"/>
    <w:rsid w:val="006C60D7"/>
    <w:rsid w:val="006C6C9C"/>
    <w:rsid w:val="006D13E9"/>
    <w:rsid w:val="006D2554"/>
    <w:rsid w:val="006D3F3D"/>
    <w:rsid w:val="006D7775"/>
    <w:rsid w:val="006E2F46"/>
    <w:rsid w:val="006E4EE3"/>
    <w:rsid w:val="006E5936"/>
    <w:rsid w:val="006E67AB"/>
    <w:rsid w:val="006F07E0"/>
    <w:rsid w:val="006F192E"/>
    <w:rsid w:val="006F2D0A"/>
    <w:rsid w:val="006F442E"/>
    <w:rsid w:val="006F44C9"/>
    <w:rsid w:val="006F5D89"/>
    <w:rsid w:val="00701BD1"/>
    <w:rsid w:val="007056F6"/>
    <w:rsid w:val="0070585C"/>
    <w:rsid w:val="007109D4"/>
    <w:rsid w:val="007161DA"/>
    <w:rsid w:val="00717B1D"/>
    <w:rsid w:val="00722640"/>
    <w:rsid w:val="00723034"/>
    <w:rsid w:val="00723C6E"/>
    <w:rsid w:val="00724BEA"/>
    <w:rsid w:val="007259A2"/>
    <w:rsid w:val="0072634D"/>
    <w:rsid w:val="0073145A"/>
    <w:rsid w:val="00731E59"/>
    <w:rsid w:val="007340D6"/>
    <w:rsid w:val="007347A0"/>
    <w:rsid w:val="00735120"/>
    <w:rsid w:val="0073792C"/>
    <w:rsid w:val="007404CB"/>
    <w:rsid w:val="00741D78"/>
    <w:rsid w:val="00745835"/>
    <w:rsid w:val="00750020"/>
    <w:rsid w:val="0075123F"/>
    <w:rsid w:val="0075202F"/>
    <w:rsid w:val="00753B98"/>
    <w:rsid w:val="00755F4C"/>
    <w:rsid w:val="00761C14"/>
    <w:rsid w:val="00762F0A"/>
    <w:rsid w:val="00763484"/>
    <w:rsid w:val="0076372C"/>
    <w:rsid w:val="00765CFA"/>
    <w:rsid w:val="00766330"/>
    <w:rsid w:val="0076661E"/>
    <w:rsid w:val="00767349"/>
    <w:rsid w:val="0077199C"/>
    <w:rsid w:val="007734C6"/>
    <w:rsid w:val="00773540"/>
    <w:rsid w:val="00773E18"/>
    <w:rsid w:val="00786812"/>
    <w:rsid w:val="00790D7A"/>
    <w:rsid w:val="00793038"/>
    <w:rsid w:val="00793E6C"/>
    <w:rsid w:val="007942FE"/>
    <w:rsid w:val="00795FDF"/>
    <w:rsid w:val="007A1821"/>
    <w:rsid w:val="007A1F6F"/>
    <w:rsid w:val="007A22EB"/>
    <w:rsid w:val="007A2A0F"/>
    <w:rsid w:val="007A4E92"/>
    <w:rsid w:val="007A5672"/>
    <w:rsid w:val="007A69DA"/>
    <w:rsid w:val="007A7D61"/>
    <w:rsid w:val="007B2874"/>
    <w:rsid w:val="007B68B9"/>
    <w:rsid w:val="007B75AC"/>
    <w:rsid w:val="007C5348"/>
    <w:rsid w:val="007C6BA2"/>
    <w:rsid w:val="007C6F04"/>
    <w:rsid w:val="007D0040"/>
    <w:rsid w:val="007D30F6"/>
    <w:rsid w:val="007D4938"/>
    <w:rsid w:val="007D7861"/>
    <w:rsid w:val="007E05C8"/>
    <w:rsid w:val="007E0E4E"/>
    <w:rsid w:val="007F0F9C"/>
    <w:rsid w:val="007F107E"/>
    <w:rsid w:val="007F3B1A"/>
    <w:rsid w:val="007F438D"/>
    <w:rsid w:val="007F4889"/>
    <w:rsid w:val="007F6335"/>
    <w:rsid w:val="00806C51"/>
    <w:rsid w:val="0080777E"/>
    <w:rsid w:val="008150FA"/>
    <w:rsid w:val="00820A2D"/>
    <w:rsid w:val="0082170A"/>
    <w:rsid w:val="00821B13"/>
    <w:rsid w:val="00823239"/>
    <w:rsid w:val="00823E6C"/>
    <w:rsid w:val="00824221"/>
    <w:rsid w:val="00824964"/>
    <w:rsid w:val="008253D7"/>
    <w:rsid w:val="008304BF"/>
    <w:rsid w:val="00832ACD"/>
    <w:rsid w:val="0083474D"/>
    <w:rsid w:val="0084181F"/>
    <w:rsid w:val="00843624"/>
    <w:rsid w:val="00846981"/>
    <w:rsid w:val="00847C2E"/>
    <w:rsid w:val="00850993"/>
    <w:rsid w:val="00853320"/>
    <w:rsid w:val="00854094"/>
    <w:rsid w:val="00855C40"/>
    <w:rsid w:val="008576BC"/>
    <w:rsid w:val="00861F7D"/>
    <w:rsid w:val="0086308F"/>
    <w:rsid w:val="00863CD2"/>
    <w:rsid w:val="00864F21"/>
    <w:rsid w:val="00865ADE"/>
    <w:rsid w:val="00870470"/>
    <w:rsid w:val="00871129"/>
    <w:rsid w:val="00875704"/>
    <w:rsid w:val="00875EB2"/>
    <w:rsid w:val="008768E4"/>
    <w:rsid w:val="0087693F"/>
    <w:rsid w:val="00880F02"/>
    <w:rsid w:val="00881227"/>
    <w:rsid w:val="008823AF"/>
    <w:rsid w:val="008832C2"/>
    <w:rsid w:val="00883D04"/>
    <w:rsid w:val="00884ED2"/>
    <w:rsid w:val="00886A35"/>
    <w:rsid w:val="008871DA"/>
    <w:rsid w:val="00890568"/>
    <w:rsid w:val="008943FC"/>
    <w:rsid w:val="00895B26"/>
    <w:rsid w:val="008A25A8"/>
    <w:rsid w:val="008A65DE"/>
    <w:rsid w:val="008B0625"/>
    <w:rsid w:val="008B16D2"/>
    <w:rsid w:val="008B22D1"/>
    <w:rsid w:val="008B2A25"/>
    <w:rsid w:val="008B359C"/>
    <w:rsid w:val="008B5437"/>
    <w:rsid w:val="008B793F"/>
    <w:rsid w:val="008B7B2C"/>
    <w:rsid w:val="008C0692"/>
    <w:rsid w:val="008C0C7A"/>
    <w:rsid w:val="008C57CF"/>
    <w:rsid w:val="008C63FF"/>
    <w:rsid w:val="008D0879"/>
    <w:rsid w:val="008D0EB4"/>
    <w:rsid w:val="008D208C"/>
    <w:rsid w:val="008D20BC"/>
    <w:rsid w:val="008D34C0"/>
    <w:rsid w:val="008D3798"/>
    <w:rsid w:val="008D4B95"/>
    <w:rsid w:val="008D4F38"/>
    <w:rsid w:val="008D6872"/>
    <w:rsid w:val="008D7639"/>
    <w:rsid w:val="008E0EE7"/>
    <w:rsid w:val="008E2519"/>
    <w:rsid w:val="008E36E2"/>
    <w:rsid w:val="008E4AB6"/>
    <w:rsid w:val="008E5755"/>
    <w:rsid w:val="008E64B0"/>
    <w:rsid w:val="008E6CE7"/>
    <w:rsid w:val="008F0185"/>
    <w:rsid w:val="008F0A71"/>
    <w:rsid w:val="008F4FDC"/>
    <w:rsid w:val="00900E52"/>
    <w:rsid w:val="0090122E"/>
    <w:rsid w:val="00902B3D"/>
    <w:rsid w:val="00902B73"/>
    <w:rsid w:val="00903C38"/>
    <w:rsid w:val="00903FEC"/>
    <w:rsid w:val="00911515"/>
    <w:rsid w:val="00913DC6"/>
    <w:rsid w:val="009141BC"/>
    <w:rsid w:val="00914730"/>
    <w:rsid w:val="00922E19"/>
    <w:rsid w:val="009234F6"/>
    <w:rsid w:val="009239EC"/>
    <w:rsid w:val="009272F6"/>
    <w:rsid w:val="009311C5"/>
    <w:rsid w:val="00931A7E"/>
    <w:rsid w:val="00935F5C"/>
    <w:rsid w:val="009440FF"/>
    <w:rsid w:val="00950AF7"/>
    <w:rsid w:val="00951816"/>
    <w:rsid w:val="00952966"/>
    <w:rsid w:val="00952AB5"/>
    <w:rsid w:val="00952D9C"/>
    <w:rsid w:val="00954199"/>
    <w:rsid w:val="009545B6"/>
    <w:rsid w:val="00954F4C"/>
    <w:rsid w:val="00956A83"/>
    <w:rsid w:val="009628C2"/>
    <w:rsid w:val="00963A84"/>
    <w:rsid w:val="00963D60"/>
    <w:rsid w:val="00963E81"/>
    <w:rsid w:val="00965F71"/>
    <w:rsid w:val="009700A2"/>
    <w:rsid w:val="00972A80"/>
    <w:rsid w:val="009732E6"/>
    <w:rsid w:val="00973772"/>
    <w:rsid w:val="00975BAB"/>
    <w:rsid w:val="00985D5C"/>
    <w:rsid w:val="00991AD7"/>
    <w:rsid w:val="009921B5"/>
    <w:rsid w:val="00992756"/>
    <w:rsid w:val="0099485D"/>
    <w:rsid w:val="00996DC0"/>
    <w:rsid w:val="00997DF7"/>
    <w:rsid w:val="009A0A3E"/>
    <w:rsid w:val="009A2EC8"/>
    <w:rsid w:val="009A332A"/>
    <w:rsid w:val="009A473A"/>
    <w:rsid w:val="009A6CA5"/>
    <w:rsid w:val="009B1673"/>
    <w:rsid w:val="009B3045"/>
    <w:rsid w:val="009B4123"/>
    <w:rsid w:val="009C0C89"/>
    <w:rsid w:val="009C1E06"/>
    <w:rsid w:val="009C32A1"/>
    <w:rsid w:val="009C4B14"/>
    <w:rsid w:val="009C6845"/>
    <w:rsid w:val="009D0204"/>
    <w:rsid w:val="009E16BF"/>
    <w:rsid w:val="009E26A5"/>
    <w:rsid w:val="009E3262"/>
    <w:rsid w:val="009E49B6"/>
    <w:rsid w:val="009E74F7"/>
    <w:rsid w:val="009E7DE2"/>
    <w:rsid w:val="009F0D8A"/>
    <w:rsid w:val="009F33EF"/>
    <w:rsid w:val="009F3593"/>
    <w:rsid w:val="009F5C41"/>
    <w:rsid w:val="009F7765"/>
    <w:rsid w:val="00A02F10"/>
    <w:rsid w:val="00A03E11"/>
    <w:rsid w:val="00A043D9"/>
    <w:rsid w:val="00A05998"/>
    <w:rsid w:val="00A0743C"/>
    <w:rsid w:val="00A0765F"/>
    <w:rsid w:val="00A07EE8"/>
    <w:rsid w:val="00A1093B"/>
    <w:rsid w:val="00A10F37"/>
    <w:rsid w:val="00A11826"/>
    <w:rsid w:val="00A209AC"/>
    <w:rsid w:val="00A2111D"/>
    <w:rsid w:val="00A25F21"/>
    <w:rsid w:val="00A27541"/>
    <w:rsid w:val="00A30B5A"/>
    <w:rsid w:val="00A347C8"/>
    <w:rsid w:val="00A378B3"/>
    <w:rsid w:val="00A4182E"/>
    <w:rsid w:val="00A44D94"/>
    <w:rsid w:val="00A47129"/>
    <w:rsid w:val="00A4793F"/>
    <w:rsid w:val="00A50ABE"/>
    <w:rsid w:val="00A50E2D"/>
    <w:rsid w:val="00A5126B"/>
    <w:rsid w:val="00A51FBE"/>
    <w:rsid w:val="00A5293D"/>
    <w:rsid w:val="00A55FEB"/>
    <w:rsid w:val="00A62DD4"/>
    <w:rsid w:val="00A62DEA"/>
    <w:rsid w:val="00A6402C"/>
    <w:rsid w:val="00A642D6"/>
    <w:rsid w:val="00A70A79"/>
    <w:rsid w:val="00A712C0"/>
    <w:rsid w:val="00A71744"/>
    <w:rsid w:val="00A72DDE"/>
    <w:rsid w:val="00A742C9"/>
    <w:rsid w:val="00A76477"/>
    <w:rsid w:val="00A7653A"/>
    <w:rsid w:val="00A76E2A"/>
    <w:rsid w:val="00A76EBE"/>
    <w:rsid w:val="00A80242"/>
    <w:rsid w:val="00A80D43"/>
    <w:rsid w:val="00A83318"/>
    <w:rsid w:val="00A84DE9"/>
    <w:rsid w:val="00A8549F"/>
    <w:rsid w:val="00A85A48"/>
    <w:rsid w:val="00A86434"/>
    <w:rsid w:val="00A86688"/>
    <w:rsid w:val="00A87085"/>
    <w:rsid w:val="00A90FA3"/>
    <w:rsid w:val="00A916D1"/>
    <w:rsid w:val="00A93103"/>
    <w:rsid w:val="00A937A2"/>
    <w:rsid w:val="00A950C2"/>
    <w:rsid w:val="00A95325"/>
    <w:rsid w:val="00AA2FA2"/>
    <w:rsid w:val="00AA663E"/>
    <w:rsid w:val="00AB06EB"/>
    <w:rsid w:val="00AB0DE0"/>
    <w:rsid w:val="00AC255A"/>
    <w:rsid w:val="00AC7E9C"/>
    <w:rsid w:val="00AD0458"/>
    <w:rsid w:val="00AD2A6B"/>
    <w:rsid w:val="00AD303B"/>
    <w:rsid w:val="00AD3BBE"/>
    <w:rsid w:val="00AD3FE8"/>
    <w:rsid w:val="00AD4D3D"/>
    <w:rsid w:val="00AD7281"/>
    <w:rsid w:val="00AE119C"/>
    <w:rsid w:val="00AE1DD9"/>
    <w:rsid w:val="00AE58EA"/>
    <w:rsid w:val="00AE691C"/>
    <w:rsid w:val="00AF2EA1"/>
    <w:rsid w:val="00B01DAD"/>
    <w:rsid w:val="00B039DC"/>
    <w:rsid w:val="00B0500A"/>
    <w:rsid w:val="00B05D3D"/>
    <w:rsid w:val="00B064B7"/>
    <w:rsid w:val="00B07B98"/>
    <w:rsid w:val="00B07BC4"/>
    <w:rsid w:val="00B102E7"/>
    <w:rsid w:val="00B123B5"/>
    <w:rsid w:val="00B145CC"/>
    <w:rsid w:val="00B14BEA"/>
    <w:rsid w:val="00B153A6"/>
    <w:rsid w:val="00B16173"/>
    <w:rsid w:val="00B1693C"/>
    <w:rsid w:val="00B1705D"/>
    <w:rsid w:val="00B21D3E"/>
    <w:rsid w:val="00B23D58"/>
    <w:rsid w:val="00B247AD"/>
    <w:rsid w:val="00B247EA"/>
    <w:rsid w:val="00B25281"/>
    <w:rsid w:val="00B25952"/>
    <w:rsid w:val="00B266AB"/>
    <w:rsid w:val="00B26E2E"/>
    <w:rsid w:val="00B2757F"/>
    <w:rsid w:val="00B30B7F"/>
    <w:rsid w:val="00B30C54"/>
    <w:rsid w:val="00B317B8"/>
    <w:rsid w:val="00B31B97"/>
    <w:rsid w:val="00B31C18"/>
    <w:rsid w:val="00B32C0F"/>
    <w:rsid w:val="00B34EB2"/>
    <w:rsid w:val="00B36BBA"/>
    <w:rsid w:val="00B37B7C"/>
    <w:rsid w:val="00B40167"/>
    <w:rsid w:val="00B414FD"/>
    <w:rsid w:val="00B426E0"/>
    <w:rsid w:val="00B42C5F"/>
    <w:rsid w:val="00B47653"/>
    <w:rsid w:val="00B47ED1"/>
    <w:rsid w:val="00B50055"/>
    <w:rsid w:val="00B52950"/>
    <w:rsid w:val="00B53823"/>
    <w:rsid w:val="00B54505"/>
    <w:rsid w:val="00B545BF"/>
    <w:rsid w:val="00B54939"/>
    <w:rsid w:val="00B54D87"/>
    <w:rsid w:val="00B55B34"/>
    <w:rsid w:val="00B562D3"/>
    <w:rsid w:val="00B5699B"/>
    <w:rsid w:val="00B57BD1"/>
    <w:rsid w:val="00B6164A"/>
    <w:rsid w:val="00B6331C"/>
    <w:rsid w:val="00B648B7"/>
    <w:rsid w:val="00B656F5"/>
    <w:rsid w:val="00B7419C"/>
    <w:rsid w:val="00B80273"/>
    <w:rsid w:val="00B81C2D"/>
    <w:rsid w:val="00B85B43"/>
    <w:rsid w:val="00B87ABA"/>
    <w:rsid w:val="00B904CD"/>
    <w:rsid w:val="00B90764"/>
    <w:rsid w:val="00B91308"/>
    <w:rsid w:val="00B935BD"/>
    <w:rsid w:val="00B947A0"/>
    <w:rsid w:val="00B94923"/>
    <w:rsid w:val="00B95150"/>
    <w:rsid w:val="00B953ED"/>
    <w:rsid w:val="00BA313B"/>
    <w:rsid w:val="00BA3978"/>
    <w:rsid w:val="00BA51F9"/>
    <w:rsid w:val="00BA6C04"/>
    <w:rsid w:val="00BB14F1"/>
    <w:rsid w:val="00BB19B3"/>
    <w:rsid w:val="00BB2C5A"/>
    <w:rsid w:val="00BB6F25"/>
    <w:rsid w:val="00BC0C95"/>
    <w:rsid w:val="00BC1D3A"/>
    <w:rsid w:val="00BC285D"/>
    <w:rsid w:val="00BC4E0F"/>
    <w:rsid w:val="00BC5CB7"/>
    <w:rsid w:val="00BD0F77"/>
    <w:rsid w:val="00BD1D03"/>
    <w:rsid w:val="00BD5D15"/>
    <w:rsid w:val="00BD6B37"/>
    <w:rsid w:val="00BD75EF"/>
    <w:rsid w:val="00BD7B57"/>
    <w:rsid w:val="00BE1146"/>
    <w:rsid w:val="00BE1BAE"/>
    <w:rsid w:val="00BE5D32"/>
    <w:rsid w:val="00BE72EB"/>
    <w:rsid w:val="00BE7BD4"/>
    <w:rsid w:val="00BF00F1"/>
    <w:rsid w:val="00BF0572"/>
    <w:rsid w:val="00BF1FB8"/>
    <w:rsid w:val="00BF2538"/>
    <w:rsid w:val="00BF409C"/>
    <w:rsid w:val="00BF43CF"/>
    <w:rsid w:val="00BF457D"/>
    <w:rsid w:val="00BF567E"/>
    <w:rsid w:val="00BF5C2F"/>
    <w:rsid w:val="00BF6A18"/>
    <w:rsid w:val="00BF75FF"/>
    <w:rsid w:val="00BF7679"/>
    <w:rsid w:val="00C005DA"/>
    <w:rsid w:val="00C04E60"/>
    <w:rsid w:val="00C05378"/>
    <w:rsid w:val="00C134DF"/>
    <w:rsid w:val="00C20525"/>
    <w:rsid w:val="00C209D9"/>
    <w:rsid w:val="00C20CB8"/>
    <w:rsid w:val="00C24B29"/>
    <w:rsid w:val="00C254F0"/>
    <w:rsid w:val="00C273A2"/>
    <w:rsid w:val="00C27D84"/>
    <w:rsid w:val="00C30137"/>
    <w:rsid w:val="00C30343"/>
    <w:rsid w:val="00C30F96"/>
    <w:rsid w:val="00C3340E"/>
    <w:rsid w:val="00C3769E"/>
    <w:rsid w:val="00C37BDE"/>
    <w:rsid w:val="00C417DD"/>
    <w:rsid w:val="00C42B22"/>
    <w:rsid w:val="00C43016"/>
    <w:rsid w:val="00C4342C"/>
    <w:rsid w:val="00C45BAC"/>
    <w:rsid w:val="00C4788F"/>
    <w:rsid w:val="00C50269"/>
    <w:rsid w:val="00C54209"/>
    <w:rsid w:val="00C57C4C"/>
    <w:rsid w:val="00C617A0"/>
    <w:rsid w:val="00C62836"/>
    <w:rsid w:val="00C6371C"/>
    <w:rsid w:val="00C65DE1"/>
    <w:rsid w:val="00C661E7"/>
    <w:rsid w:val="00C66CD2"/>
    <w:rsid w:val="00C673F3"/>
    <w:rsid w:val="00C71548"/>
    <w:rsid w:val="00C741AB"/>
    <w:rsid w:val="00C7466C"/>
    <w:rsid w:val="00C76206"/>
    <w:rsid w:val="00C87106"/>
    <w:rsid w:val="00C91452"/>
    <w:rsid w:val="00C94BB5"/>
    <w:rsid w:val="00C96A51"/>
    <w:rsid w:val="00C97225"/>
    <w:rsid w:val="00C97DC1"/>
    <w:rsid w:val="00CA20B9"/>
    <w:rsid w:val="00CA2CF7"/>
    <w:rsid w:val="00CA4413"/>
    <w:rsid w:val="00CA600E"/>
    <w:rsid w:val="00CA72F2"/>
    <w:rsid w:val="00CA7A3D"/>
    <w:rsid w:val="00CB0E9A"/>
    <w:rsid w:val="00CB12EB"/>
    <w:rsid w:val="00CB2417"/>
    <w:rsid w:val="00CB3F17"/>
    <w:rsid w:val="00CB4471"/>
    <w:rsid w:val="00CB71BE"/>
    <w:rsid w:val="00CD1117"/>
    <w:rsid w:val="00CD4CF1"/>
    <w:rsid w:val="00CD6692"/>
    <w:rsid w:val="00CE163E"/>
    <w:rsid w:val="00CE451D"/>
    <w:rsid w:val="00CE46EF"/>
    <w:rsid w:val="00CE79D5"/>
    <w:rsid w:val="00CF1427"/>
    <w:rsid w:val="00CF1678"/>
    <w:rsid w:val="00CF1951"/>
    <w:rsid w:val="00CF2140"/>
    <w:rsid w:val="00CF27AE"/>
    <w:rsid w:val="00CF64FB"/>
    <w:rsid w:val="00D002AF"/>
    <w:rsid w:val="00D0121D"/>
    <w:rsid w:val="00D027ED"/>
    <w:rsid w:val="00D02844"/>
    <w:rsid w:val="00D03B7E"/>
    <w:rsid w:val="00D0662E"/>
    <w:rsid w:val="00D10C79"/>
    <w:rsid w:val="00D12046"/>
    <w:rsid w:val="00D15038"/>
    <w:rsid w:val="00D152D8"/>
    <w:rsid w:val="00D22D05"/>
    <w:rsid w:val="00D23F58"/>
    <w:rsid w:val="00D25DCB"/>
    <w:rsid w:val="00D27BEF"/>
    <w:rsid w:val="00D301E5"/>
    <w:rsid w:val="00D30A03"/>
    <w:rsid w:val="00D33829"/>
    <w:rsid w:val="00D343F8"/>
    <w:rsid w:val="00D34C7A"/>
    <w:rsid w:val="00D405F5"/>
    <w:rsid w:val="00D42269"/>
    <w:rsid w:val="00D42293"/>
    <w:rsid w:val="00D43324"/>
    <w:rsid w:val="00D4533E"/>
    <w:rsid w:val="00D46353"/>
    <w:rsid w:val="00D5060E"/>
    <w:rsid w:val="00D51E12"/>
    <w:rsid w:val="00D5223E"/>
    <w:rsid w:val="00D53657"/>
    <w:rsid w:val="00D55F49"/>
    <w:rsid w:val="00D566AB"/>
    <w:rsid w:val="00D60191"/>
    <w:rsid w:val="00D61345"/>
    <w:rsid w:val="00D617D2"/>
    <w:rsid w:val="00D62921"/>
    <w:rsid w:val="00D62EDD"/>
    <w:rsid w:val="00D637F0"/>
    <w:rsid w:val="00D6403F"/>
    <w:rsid w:val="00D65808"/>
    <w:rsid w:val="00D6776A"/>
    <w:rsid w:val="00D67A1C"/>
    <w:rsid w:val="00D70029"/>
    <w:rsid w:val="00D70393"/>
    <w:rsid w:val="00D71402"/>
    <w:rsid w:val="00D71D1D"/>
    <w:rsid w:val="00D7202E"/>
    <w:rsid w:val="00D75567"/>
    <w:rsid w:val="00D81513"/>
    <w:rsid w:val="00D8422B"/>
    <w:rsid w:val="00D862B1"/>
    <w:rsid w:val="00D91353"/>
    <w:rsid w:val="00D9245B"/>
    <w:rsid w:val="00D928E2"/>
    <w:rsid w:val="00D92EC9"/>
    <w:rsid w:val="00D9659A"/>
    <w:rsid w:val="00DA1592"/>
    <w:rsid w:val="00DA16A5"/>
    <w:rsid w:val="00DA2D79"/>
    <w:rsid w:val="00DA60E0"/>
    <w:rsid w:val="00DA6568"/>
    <w:rsid w:val="00DB7FF8"/>
    <w:rsid w:val="00DC03BA"/>
    <w:rsid w:val="00DC0CC5"/>
    <w:rsid w:val="00DC4C0A"/>
    <w:rsid w:val="00DD2F70"/>
    <w:rsid w:val="00DD4D35"/>
    <w:rsid w:val="00DD4FEB"/>
    <w:rsid w:val="00DD5084"/>
    <w:rsid w:val="00DD6BD5"/>
    <w:rsid w:val="00DE2D02"/>
    <w:rsid w:val="00DE3FF3"/>
    <w:rsid w:val="00DE4215"/>
    <w:rsid w:val="00DE713B"/>
    <w:rsid w:val="00DF0966"/>
    <w:rsid w:val="00DF16DB"/>
    <w:rsid w:val="00DF251E"/>
    <w:rsid w:val="00DF26CC"/>
    <w:rsid w:val="00DF45C9"/>
    <w:rsid w:val="00DF5698"/>
    <w:rsid w:val="00DF5AC4"/>
    <w:rsid w:val="00E00DBF"/>
    <w:rsid w:val="00E0107B"/>
    <w:rsid w:val="00E01092"/>
    <w:rsid w:val="00E02804"/>
    <w:rsid w:val="00E03AEF"/>
    <w:rsid w:val="00E04990"/>
    <w:rsid w:val="00E07353"/>
    <w:rsid w:val="00E07CCC"/>
    <w:rsid w:val="00E10D4A"/>
    <w:rsid w:val="00E13124"/>
    <w:rsid w:val="00E146D2"/>
    <w:rsid w:val="00E157EE"/>
    <w:rsid w:val="00E207C9"/>
    <w:rsid w:val="00E20884"/>
    <w:rsid w:val="00E23D54"/>
    <w:rsid w:val="00E2651F"/>
    <w:rsid w:val="00E268BE"/>
    <w:rsid w:val="00E2787A"/>
    <w:rsid w:val="00E32757"/>
    <w:rsid w:val="00E36E92"/>
    <w:rsid w:val="00E4458F"/>
    <w:rsid w:val="00E446C6"/>
    <w:rsid w:val="00E460E2"/>
    <w:rsid w:val="00E46446"/>
    <w:rsid w:val="00E4669F"/>
    <w:rsid w:val="00E4726D"/>
    <w:rsid w:val="00E5057C"/>
    <w:rsid w:val="00E54EF2"/>
    <w:rsid w:val="00E615EB"/>
    <w:rsid w:val="00E6188A"/>
    <w:rsid w:val="00E65A73"/>
    <w:rsid w:val="00E663FF"/>
    <w:rsid w:val="00E70EAE"/>
    <w:rsid w:val="00E72C71"/>
    <w:rsid w:val="00E75DD5"/>
    <w:rsid w:val="00E76263"/>
    <w:rsid w:val="00E7754E"/>
    <w:rsid w:val="00E802B6"/>
    <w:rsid w:val="00E810D0"/>
    <w:rsid w:val="00E821BD"/>
    <w:rsid w:val="00E8325C"/>
    <w:rsid w:val="00E832BD"/>
    <w:rsid w:val="00E832C3"/>
    <w:rsid w:val="00E85590"/>
    <w:rsid w:val="00E873C0"/>
    <w:rsid w:val="00E877E2"/>
    <w:rsid w:val="00E92C83"/>
    <w:rsid w:val="00E9304A"/>
    <w:rsid w:val="00E93DB0"/>
    <w:rsid w:val="00E95BB2"/>
    <w:rsid w:val="00E96C5B"/>
    <w:rsid w:val="00E97CF9"/>
    <w:rsid w:val="00EA0A93"/>
    <w:rsid w:val="00EA0D30"/>
    <w:rsid w:val="00EA2053"/>
    <w:rsid w:val="00EA337B"/>
    <w:rsid w:val="00EA5108"/>
    <w:rsid w:val="00EB1970"/>
    <w:rsid w:val="00EB3183"/>
    <w:rsid w:val="00EB3DB8"/>
    <w:rsid w:val="00EB7A14"/>
    <w:rsid w:val="00EC00CE"/>
    <w:rsid w:val="00EC14A6"/>
    <w:rsid w:val="00EC2B3C"/>
    <w:rsid w:val="00EC35EE"/>
    <w:rsid w:val="00EC4308"/>
    <w:rsid w:val="00EC4F97"/>
    <w:rsid w:val="00EC6059"/>
    <w:rsid w:val="00EC7751"/>
    <w:rsid w:val="00ED19B4"/>
    <w:rsid w:val="00ED1C51"/>
    <w:rsid w:val="00ED284A"/>
    <w:rsid w:val="00ED2E2B"/>
    <w:rsid w:val="00ED379C"/>
    <w:rsid w:val="00ED3E12"/>
    <w:rsid w:val="00ED5769"/>
    <w:rsid w:val="00ED6387"/>
    <w:rsid w:val="00EE170A"/>
    <w:rsid w:val="00EE3A2D"/>
    <w:rsid w:val="00EE46F6"/>
    <w:rsid w:val="00EE71A3"/>
    <w:rsid w:val="00EE7996"/>
    <w:rsid w:val="00EF4263"/>
    <w:rsid w:val="00EF441D"/>
    <w:rsid w:val="00EF527E"/>
    <w:rsid w:val="00EF5EA3"/>
    <w:rsid w:val="00EF7BE7"/>
    <w:rsid w:val="00F0066B"/>
    <w:rsid w:val="00F013BC"/>
    <w:rsid w:val="00F01A3D"/>
    <w:rsid w:val="00F02532"/>
    <w:rsid w:val="00F027DC"/>
    <w:rsid w:val="00F04FAA"/>
    <w:rsid w:val="00F0544B"/>
    <w:rsid w:val="00F13252"/>
    <w:rsid w:val="00F1379A"/>
    <w:rsid w:val="00F14B15"/>
    <w:rsid w:val="00F162BB"/>
    <w:rsid w:val="00F1721B"/>
    <w:rsid w:val="00F17975"/>
    <w:rsid w:val="00F215B7"/>
    <w:rsid w:val="00F2312B"/>
    <w:rsid w:val="00F244D0"/>
    <w:rsid w:val="00F2522E"/>
    <w:rsid w:val="00F25598"/>
    <w:rsid w:val="00F27E89"/>
    <w:rsid w:val="00F3151A"/>
    <w:rsid w:val="00F31F6A"/>
    <w:rsid w:val="00F32DCD"/>
    <w:rsid w:val="00F37FAC"/>
    <w:rsid w:val="00F43E24"/>
    <w:rsid w:val="00F529CC"/>
    <w:rsid w:val="00F52E35"/>
    <w:rsid w:val="00F5407A"/>
    <w:rsid w:val="00F55DAE"/>
    <w:rsid w:val="00F57C72"/>
    <w:rsid w:val="00F60D59"/>
    <w:rsid w:val="00F64442"/>
    <w:rsid w:val="00F65B19"/>
    <w:rsid w:val="00F67174"/>
    <w:rsid w:val="00F67C74"/>
    <w:rsid w:val="00F73227"/>
    <w:rsid w:val="00F732DA"/>
    <w:rsid w:val="00F7447E"/>
    <w:rsid w:val="00F7458F"/>
    <w:rsid w:val="00F74BD2"/>
    <w:rsid w:val="00F7578E"/>
    <w:rsid w:val="00F768A4"/>
    <w:rsid w:val="00F7798B"/>
    <w:rsid w:val="00F80924"/>
    <w:rsid w:val="00F816C5"/>
    <w:rsid w:val="00F81FBB"/>
    <w:rsid w:val="00F847DE"/>
    <w:rsid w:val="00F87C0F"/>
    <w:rsid w:val="00F87FAD"/>
    <w:rsid w:val="00F935DA"/>
    <w:rsid w:val="00F946EF"/>
    <w:rsid w:val="00F9624C"/>
    <w:rsid w:val="00F979F2"/>
    <w:rsid w:val="00FA1B19"/>
    <w:rsid w:val="00FA2ABF"/>
    <w:rsid w:val="00FA46C4"/>
    <w:rsid w:val="00FA5285"/>
    <w:rsid w:val="00FA5359"/>
    <w:rsid w:val="00FB0221"/>
    <w:rsid w:val="00FB226B"/>
    <w:rsid w:val="00FB3C59"/>
    <w:rsid w:val="00FB48F6"/>
    <w:rsid w:val="00FC09BC"/>
    <w:rsid w:val="00FC0F9E"/>
    <w:rsid w:val="00FC264B"/>
    <w:rsid w:val="00FC7FE6"/>
    <w:rsid w:val="00FD204B"/>
    <w:rsid w:val="00FD21C1"/>
    <w:rsid w:val="00FD3BD9"/>
    <w:rsid w:val="00FD690F"/>
    <w:rsid w:val="00FE08CD"/>
    <w:rsid w:val="00FE09D5"/>
    <w:rsid w:val="00FE159F"/>
    <w:rsid w:val="00FE194F"/>
    <w:rsid w:val="00FE48ED"/>
    <w:rsid w:val="00FE56C9"/>
    <w:rsid w:val="00FE77B1"/>
    <w:rsid w:val="00FE7A0E"/>
    <w:rsid w:val="00FF1941"/>
    <w:rsid w:val="00FF2A0E"/>
    <w:rsid w:val="00FF2D48"/>
    <w:rsid w:val="00FF52AB"/>
    <w:rsid w:val="00FF6AFC"/>
    <w:rsid w:val="00FF6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878914"/>
  <w15:docId w15:val="{8A9B1646-0140-4B9E-A1D7-ABB9899D5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before="60" w:line="288" w:lineRule="auto"/>
        <w:ind w:firstLine="425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1690"/>
    <w:pPr>
      <w:spacing w:line="360" w:lineRule="auto"/>
    </w:pPr>
    <w:rPr>
      <w:sz w:val="28"/>
      <w:szCs w:val="28"/>
    </w:rPr>
  </w:style>
  <w:style w:type="paragraph" w:styleId="1">
    <w:name w:val="heading 1"/>
    <w:aliases w:val="Заголовок 1 уровня"/>
    <w:basedOn w:val="a"/>
    <w:next w:val="a"/>
    <w:link w:val="10"/>
    <w:uiPriority w:val="9"/>
    <w:qFormat/>
    <w:rsid w:val="00790D7A"/>
    <w:pPr>
      <w:keepNext/>
      <w:keepLines/>
      <w:spacing w:before="200"/>
      <w:ind w:left="426" w:firstLine="0"/>
      <w:jc w:val="center"/>
      <w:outlineLvl w:val="0"/>
    </w:pPr>
    <w:rPr>
      <w:rFonts w:eastAsiaTheme="majorEastAsia"/>
      <w:b/>
      <w:bCs/>
      <w:sz w:val="32"/>
    </w:rPr>
  </w:style>
  <w:style w:type="paragraph" w:styleId="2">
    <w:name w:val="heading 2"/>
    <w:aliases w:val="Заголовок 2 уровня"/>
    <w:basedOn w:val="a"/>
    <w:next w:val="a"/>
    <w:link w:val="20"/>
    <w:uiPriority w:val="9"/>
    <w:unhideWhenUsed/>
    <w:qFormat/>
    <w:rsid w:val="00A24430"/>
    <w:pPr>
      <w:keepNext/>
      <w:keepLines/>
      <w:spacing w:before="200"/>
      <w:ind w:firstLine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61CA7"/>
    <w:pPr>
      <w:keepNext/>
      <w:keepLines/>
      <w:numPr>
        <w:ilvl w:val="2"/>
        <w:numId w:val="2"/>
      </w:numPr>
      <w:spacing w:before="200"/>
      <w:outlineLvl w:val="2"/>
    </w:pPr>
    <w:rPr>
      <w:rFonts w:eastAsiaTheme="majorEastAsia" w:cstheme="majorBidi"/>
      <w:b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704714"/>
    <w:pPr>
      <w:keepNext/>
      <w:keepLines/>
      <w:numPr>
        <w:ilvl w:val="3"/>
        <w:numId w:val="2"/>
      </w:numPr>
      <w:spacing w:before="200"/>
      <w:outlineLvl w:val="3"/>
    </w:pPr>
    <w:rPr>
      <w:rFonts w:eastAsiaTheme="majorEastAsia" w:cstheme="majorBidi"/>
      <w:b/>
      <w:bCs/>
      <w:iCs/>
    </w:rPr>
  </w:style>
  <w:style w:type="paragraph" w:styleId="5">
    <w:name w:val="heading 5"/>
    <w:basedOn w:val="a"/>
    <w:next w:val="a"/>
    <w:link w:val="50"/>
    <w:uiPriority w:val="9"/>
    <w:unhideWhenUsed/>
    <w:qFormat/>
    <w:rsid w:val="004B42F2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unhideWhenUsed/>
    <w:qFormat/>
    <w:rsid w:val="004B42F2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4B42F2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unhideWhenUsed/>
    <w:qFormat/>
    <w:rsid w:val="004B42F2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unhideWhenUsed/>
    <w:qFormat/>
    <w:rsid w:val="004B42F2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7675C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footnote text"/>
    <w:basedOn w:val="a"/>
    <w:link w:val="a6"/>
    <w:rsid w:val="00B035E3"/>
    <w:rPr>
      <w:sz w:val="20"/>
      <w:szCs w:val="20"/>
    </w:rPr>
  </w:style>
  <w:style w:type="character" w:customStyle="1" w:styleId="a6">
    <w:name w:val="Текст сноски Знак"/>
    <w:basedOn w:val="a0"/>
    <w:link w:val="a5"/>
    <w:rsid w:val="00B035E3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7">
    <w:name w:val="footnote reference"/>
    <w:basedOn w:val="a0"/>
    <w:rsid w:val="00B035E3"/>
    <w:rPr>
      <w:vertAlign w:val="superscript"/>
    </w:rPr>
  </w:style>
  <w:style w:type="paragraph" w:styleId="a8">
    <w:name w:val="Balloon Text"/>
    <w:basedOn w:val="a"/>
    <w:link w:val="a9"/>
    <w:uiPriority w:val="99"/>
    <w:semiHidden/>
    <w:unhideWhenUsed/>
    <w:rsid w:val="00B035E3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035E3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a">
    <w:name w:val="Подрисуночная подпись"/>
    <w:basedOn w:val="a"/>
    <w:link w:val="ab"/>
    <w:qFormat/>
    <w:rsid w:val="005A1A8A"/>
    <w:pPr>
      <w:spacing w:after="140"/>
      <w:ind w:firstLine="567"/>
      <w:jc w:val="center"/>
    </w:pPr>
    <w:rPr>
      <w:sz w:val="20"/>
      <w:szCs w:val="20"/>
    </w:rPr>
  </w:style>
  <w:style w:type="paragraph" w:customStyle="1" w:styleId="ac">
    <w:name w:val="формула"/>
    <w:basedOn w:val="a"/>
    <w:link w:val="ad"/>
    <w:qFormat/>
    <w:rsid w:val="006A2405"/>
    <w:pPr>
      <w:tabs>
        <w:tab w:val="left" w:pos="5103"/>
        <w:tab w:val="left" w:pos="6096"/>
      </w:tabs>
      <w:spacing w:before="300" w:after="300"/>
      <w:ind w:firstLine="0"/>
      <w:jc w:val="right"/>
    </w:pPr>
  </w:style>
  <w:style w:type="character" w:customStyle="1" w:styleId="ab">
    <w:name w:val="Подрисуночная подпись Знак"/>
    <w:basedOn w:val="a0"/>
    <w:link w:val="aa"/>
    <w:rsid w:val="005A1A8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e">
    <w:name w:val="header"/>
    <w:basedOn w:val="a"/>
    <w:link w:val="af"/>
    <w:uiPriority w:val="99"/>
    <w:unhideWhenUsed/>
    <w:rsid w:val="006C7D41"/>
    <w:pPr>
      <w:tabs>
        <w:tab w:val="center" w:pos="4677"/>
        <w:tab w:val="right" w:pos="9355"/>
      </w:tabs>
    </w:pPr>
  </w:style>
  <w:style w:type="character" w:customStyle="1" w:styleId="ad">
    <w:name w:val="формула Знак"/>
    <w:basedOn w:val="a0"/>
    <w:link w:val="ac"/>
    <w:rsid w:val="006A240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">
    <w:name w:val="Верхний колонтитул Знак"/>
    <w:basedOn w:val="a0"/>
    <w:link w:val="ae"/>
    <w:uiPriority w:val="99"/>
    <w:rsid w:val="006C7D4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footer"/>
    <w:basedOn w:val="a"/>
    <w:link w:val="af1"/>
    <w:uiPriority w:val="99"/>
    <w:unhideWhenUsed/>
    <w:rsid w:val="006C7D4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6C7D4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aliases w:val="Заголовок 1 уровня Знак"/>
    <w:basedOn w:val="a0"/>
    <w:link w:val="1"/>
    <w:uiPriority w:val="9"/>
    <w:rsid w:val="00790D7A"/>
    <w:rPr>
      <w:rFonts w:eastAsiaTheme="majorEastAsia"/>
      <w:b/>
      <w:bCs/>
      <w:sz w:val="32"/>
      <w:szCs w:val="28"/>
    </w:rPr>
  </w:style>
  <w:style w:type="character" w:customStyle="1" w:styleId="20">
    <w:name w:val="Заголовок 2 Знак"/>
    <w:aliases w:val="Заголовок 2 уровня Знак"/>
    <w:basedOn w:val="a0"/>
    <w:link w:val="2"/>
    <w:uiPriority w:val="9"/>
    <w:rsid w:val="00A24430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paragraph" w:styleId="af2">
    <w:name w:val="No Spacing"/>
    <w:aliases w:val="Рисунок"/>
    <w:uiPriority w:val="1"/>
    <w:qFormat/>
    <w:rsid w:val="00B4174E"/>
    <w:pPr>
      <w:spacing w:before="140" w:line="240" w:lineRule="auto"/>
      <w:jc w:val="center"/>
    </w:pPr>
  </w:style>
  <w:style w:type="paragraph" w:styleId="af3">
    <w:name w:val="List Paragraph"/>
    <w:basedOn w:val="a"/>
    <w:uiPriority w:val="34"/>
    <w:qFormat/>
    <w:rsid w:val="009A285A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461CA7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704714"/>
    <w:rPr>
      <w:rFonts w:ascii="Times New Roman" w:eastAsiaTheme="majorEastAsia" w:hAnsi="Times New Roman" w:cstheme="majorBidi"/>
      <w:b/>
      <w:bCs/>
      <w:iCs/>
      <w:sz w:val="28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4B42F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rsid w:val="004B42F2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rsid w:val="004B42F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rsid w:val="004B42F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rsid w:val="004B42F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4">
    <w:name w:val="caption"/>
    <w:basedOn w:val="a"/>
    <w:next w:val="a"/>
    <w:unhideWhenUsed/>
    <w:qFormat/>
    <w:rsid w:val="00B74BC6"/>
    <w:pPr>
      <w:spacing w:before="100" w:after="140" w:line="240" w:lineRule="auto"/>
      <w:ind w:firstLine="0"/>
      <w:jc w:val="center"/>
    </w:pPr>
    <w:rPr>
      <w:bCs/>
      <w:sz w:val="20"/>
      <w:szCs w:val="18"/>
    </w:rPr>
  </w:style>
  <w:style w:type="paragraph" w:customStyle="1" w:styleId="11">
    <w:name w:val="1Заголовок_1"/>
    <w:basedOn w:val="1"/>
    <w:link w:val="110"/>
    <w:rsid w:val="003D458E"/>
    <w:pPr>
      <w:tabs>
        <w:tab w:val="num" w:pos="720"/>
      </w:tabs>
      <w:spacing w:line="240" w:lineRule="auto"/>
      <w:ind w:left="720" w:hanging="720"/>
    </w:pPr>
  </w:style>
  <w:style w:type="character" w:customStyle="1" w:styleId="110">
    <w:name w:val="1Заголовок_1 Знак"/>
    <w:basedOn w:val="10"/>
    <w:link w:val="11"/>
    <w:rsid w:val="003D458E"/>
    <w:rPr>
      <w:rFonts w:ascii="Times New Roman" w:eastAsiaTheme="majorEastAsia" w:hAnsi="Times New Roman" w:cs="Times New Roman"/>
      <w:b/>
      <w:bCs/>
      <w:sz w:val="32"/>
      <w:szCs w:val="28"/>
      <w:lang w:eastAsia="ru-RU"/>
    </w:rPr>
  </w:style>
  <w:style w:type="paragraph" w:customStyle="1" w:styleId="af5">
    <w:name w:val="Подрисуночная"/>
    <w:basedOn w:val="a"/>
    <w:link w:val="af6"/>
    <w:qFormat/>
    <w:rsid w:val="006E67AB"/>
    <w:pPr>
      <w:tabs>
        <w:tab w:val="left" w:pos="709"/>
      </w:tabs>
      <w:spacing w:before="140" w:line="312" w:lineRule="auto"/>
      <w:jc w:val="center"/>
    </w:pPr>
    <w:rPr>
      <w:rFonts w:eastAsia="Calibri"/>
      <w:sz w:val="24"/>
    </w:rPr>
  </w:style>
  <w:style w:type="character" w:customStyle="1" w:styleId="af6">
    <w:name w:val="Подрисуночная Знак"/>
    <w:link w:val="af5"/>
    <w:rsid w:val="006E67AB"/>
    <w:rPr>
      <w:rFonts w:eastAsia="Calibri"/>
      <w:szCs w:val="28"/>
    </w:rPr>
  </w:style>
  <w:style w:type="character" w:styleId="af7">
    <w:name w:val="Book Title"/>
    <w:uiPriority w:val="33"/>
    <w:qFormat/>
    <w:rsid w:val="00704714"/>
    <w:rPr>
      <w:b/>
      <w:bCs/>
      <w:smallCaps/>
      <w:spacing w:val="5"/>
    </w:rPr>
  </w:style>
  <w:style w:type="paragraph" w:styleId="12">
    <w:name w:val="toc 1"/>
    <w:basedOn w:val="a"/>
    <w:next w:val="a"/>
    <w:autoRedefine/>
    <w:uiPriority w:val="39"/>
    <w:unhideWhenUsed/>
    <w:rsid w:val="00704714"/>
    <w:pPr>
      <w:spacing w:after="100"/>
    </w:pPr>
  </w:style>
  <w:style w:type="character" w:styleId="af8">
    <w:name w:val="Hyperlink"/>
    <w:basedOn w:val="a0"/>
    <w:uiPriority w:val="99"/>
    <w:unhideWhenUsed/>
    <w:rsid w:val="00704714"/>
    <w:rPr>
      <w:color w:val="0000FF" w:themeColor="hyperlink"/>
      <w:u w:val="single"/>
    </w:rPr>
  </w:style>
  <w:style w:type="paragraph" w:styleId="af9">
    <w:name w:val="TOC Heading"/>
    <w:basedOn w:val="1"/>
    <w:next w:val="a"/>
    <w:uiPriority w:val="39"/>
    <w:unhideWhenUsed/>
    <w:qFormat/>
    <w:rsid w:val="00603D64"/>
    <w:pPr>
      <w:spacing w:before="480" w:line="276" w:lineRule="auto"/>
      <w:jc w:val="left"/>
      <w:outlineLvl w:val="9"/>
    </w:pPr>
    <w:rPr>
      <w:rFonts w:asciiTheme="majorHAnsi" w:hAnsiTheme="majorHAnsi" w:cstheme="majorBidi"/>
      <w:color w:val="365F91" w:themeColor="accent1" w:themeShade="BF"/>
      <w:sz w:val="28"/>
    </w:rPr>
  </w:style>
  <w:style w:type="paragraph" w:styleId="21">
    <w:name w:val="toc 2"/>
    <w:basedOn w:val="a"/>
    <w:next w:val="a"/>
    <w:autoRedefine/>
    <w:uiPriority w:val="39"/>
    <w:unhideWhenUsed/>
    <w:rsid w:val="00603D64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603D64"/>
    <w:pPr>
      <w:tabs>
        <w:tab w:val="right" w:leader="dot" w:pos="9628"/>
      </w:tabs>
      <w:spacing w:after="100"/>
      <w:ind w:left="709"/>
    </w:pPr>
  </w:style>
  <w:style w:type="character" w:customStyle="1" w:styleId="a4">
    <w:name w:val="Заголовок Знак"/>
    <w:basedOn w:val="a0"/>
    <w:link w:val="a3"/>
    <w:uiPriority w:val="10"/>
    <w:rsid w:val="007675C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paragraph" w:styleId="afa">
    <w:name w:val="Subtitle"/>
    <w:basedOn w:val="a"/>
    <w:next w:val="a"/>
    <w:link w:val="afb"/>
    <w:rPr>
      <w:rFonts w:ascii="Cambria" w:eastAsia="Cambria" w:hAnsi="Cambria" w:cs="Cambria"/>
      <w:i/>
      <w:color w:val="4F81BD"/>
    </w:rPr>
  </w:style>
  <w:style w:type="character" w:customStyle="1" w:styleId="afb">
    <w:name w:val="Подзаголовок Знак"/>
    <w:basedOn w:val="a0"/>
    <w:link w:val="afa"/>
    <w:uiPriority w:val="11"/>
    <w:rsid w:val="007675C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character" w:styleId="afc">
    <w:name w:val="Subtle Emphasis"/>
    <w:basedOn w:val="a0"/>
    <w:uiPriority w:val="19"/>
    <w:qFormat/>
    <w:rsid w:val="007675C0"/>
    <w:rPr>
      <w:i/>
      <w:iCs/>
      <w:color w:val="808080" w:themeColor="text1" w:themeTint="7F"/>
    </w:rPr>
  </w:style>
  <w:style w:type="character" w:styleId="afd">
    <w:name w:val="Emphasis"/>
    <w:basedOn w:val="a0"/>
    <w:uiPriority w:val="20"/>
    <w:qFormat/>
    <w:rsid w:val="007675C0"/>
    <w:rPr>
      <w:i/>
      <w:iCs/>
    </w:rPr>
  </w:style>
  <w:style w:type="character" w:styleId="afe">
    <w:name w:val="Intense Emphasis"/>
    <w:basedOn w:val="a0"/>
    <w:uiPriority w:val="21"/>
    <w:qFormat/>
    <w:rsid w:val="007675C0"/>
    <w:rPr>
      <w:b/>
      <w:bCs/>
      <w:i/>
      <w:iCs/>
      <w:color w:val="4F81BD" w:themeColor="accent1"/>
    </w:rPr>
  </w:style>
  <w:style w:type="character" w:styleId="aff">
    <w:name w:val="Strong"/>
    <w:basedOn w:val="a0"/>
    <w:uiPriority w:val="22"/>
    <w:qFormat/>
    <w:rsid w:val="007675C0"/>
    <w:rPr>
      <w:b/>
      <w:bCs/>
    </w:rPr>
  </w:style>
  <w:style w:type="paragraph" w:styleId="22">
    <w:name w:val="Quote"/>
    <w:basedOn w:val="a"/>
    <w:next w:val="a"/>
    <w:link w:val="23"/>
    <w:uiPriority w:val="29"/>
    <w:qFormat/>
    <w:rsid w:val="007675C0"/>
    <w:rPr>
      <w:i/>
      <w:iCs/>
      <w:color w:val="000000" w:themeColor="text1"/>
    </w:rPr>
  </w:style>
  <w:style w:type="character" w:customStyle="1" w:styleId="23">
    <w:name w:val="Цитата 2 Знак"/>
    <w:basedOn w:val="a0"/>
    <w:link w:val="22"/>
    <w:uiPriority w:val="29"/>
    <w:rsid w:val="007675C0"/>
    <w:rPr>
      <w:rFonts w:ascii="Times New Roman" w:eastAsia="Times New Roman" w:hAnsi="Times New Roman" w:cs="Times New Roman"/>
      <w:i/>
      <w:iCs/>
      <w:color w:val="000000" w:themeColor="text1"/>
      <w:sz w:val="24"/>
      <w:szCs w:val="24"/>
      <w:lang w:eastAsia="ru-RU"/>
    </w:rPr>
  </w:style>
  <w:style w:type="paragraph" w:styleId="aff0">
    <w:name w:val="Intense Quote"/>
    <w:basedOn w:val="a"/>
    <w:next w:val="a"/>
    <w:link w:val="aff1"/>
    <w:uiPriority w:val="30"/>
    <w:qFormat/>
    <w:rsid w:val="007675C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f1">
    <w:name w:val="Выделенная цитата Знак"/>
    <w:basedOn w:val="a0"/>
    <w:link w:val="aff0"/>
    <w:uiPriority w:val="30"/>
    <w:rsid w:val="007675C0"/>
    <w:rPr>
      <w:rFonts w:ascii="Times New Roman" w:eastAsia="Times New Roman" w:hAnsi="Times New Roman" w:cs="Times New Roman"/>
      <w:b/>
      <w:bCs/>
      <w:i/>
      <w:iCs/>
      <w:color w:val="4F81BD" w:themeColor="accent1"/>
      <w:sz w:val="24"/>
      <w:szCs w:val="24"/>
      <w:lang w:eastAsia="ru-RU"/>
    </w:rPr>
  </w:style>
  <w:style w:type="character" w:styleId="aff2">
    <w:name w:val="Subtle Reference"/>
    <w:basedOn w:val="a0"/>
    <w:uiPriority w:val="31"/>
    <w:qFormat/>
    <w:rsid w:val="007675C0"/>
    <w:rPr>
      <w:smallCaps/>
      <w:color w:val="C0504D" w:themeColor="accent2"/>
      <w:u w:val="single"/>
    </w:rPr>
  </w:style>
  <w:style w:type="character" w:styleId="aff3">
    <w:name w:val="Intense Reference"/>
    <w:basedOn w:val="a0"/>
    <w:uiPriority w:val="32"/>
    <w:qFormat/>
    <w:rsid w:val="007675C0"/>
    <w:rPr>
      <w:b/>
      <w:bCs/>
      <w:smallCaps/>
      <w:color w:val="C0504D" w:themeColor="accent2"/>
      <w:spacing w:val="5"/>
      <w:u w:val="single"/>
    </w:rPr>
  </w:style>
  <w:style w:type="paragraph" w:styleId="aff4">
    <w:name w:val="Plain Text"/>
    <w:basedOn w:val="a"/>
    <w:link w:val="aff5"/>
    <w:semiHidden/>
    <w:rsid w:val="00EB42C8"/>
    <w:pPr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eastAsia="en-US"/>
    </w:rPr>
  </w:style>
  <w:style w:type="character" w:customStyle="1" w:styleId="aff5">
    <w:name w:val="Текст Знак"/>
    <w:basedOn w:val="a0"/>
    <w:link w:val="aff4"/>
    <w:semiHidden/>
    <w:rsid w:val="00EB42C8"/>
    <w:rPr>
      <w:rFonts w:ascii="Courier New" w:eastAsia="Times New Roman" w:hAnsi="Courier New" w:cs="Courier New"/>
      <w:sz w:val="20"/>
      <w:szCs w:val="20"/>
    </w:rPr>
  </w:style>
  <w:style w:type="table" w:styleId="aff6">
    <w:name w:val="Table Grid"/>
    <w:basedOn w:val="a1"/>
    <w:uiPriority w:val="59"/>
    <w:rsid w:val="00B344A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1">
    <w:name w:val="Plain Table 5"/>
    <w:basedOn w:val="a1"/>
    <w:uiPriority w:val="45"/>
    <w:rsid w:val="00B344A7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3">
    <w:name w:val="Plain Table 1"/>
    <w:basedOn w:val="a1"/>
    <w:uiPriority w:val="41"/>
    <w:rsid w:val="00B344A7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a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9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b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c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d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e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0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1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2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3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4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5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6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7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8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9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customStyle="1" w:styleId="normaltextrun">
    <w:name w:val="normaltextrun"/>
    <w:basedOn w:val="a0"/>
    <w:qFormat/>
    <w:rsid w:val="003238E4"/>
  </w:style>
  <w:style w:type="character" w:customStyle="1" w:styleId="eop">
    <w:name w:val="eop"/>
    <w:basedOn w:val="a0"/>
    <w:qFormat/>
    <w:rsid w:val="003238E4"/>
  </w:style>
  <w:style w:type="paragraph" w:customStyle="1" w:styleId="paragraph">
    <w:name w:val="paragraph"/>
    <w:basedOn w:val="a"/>
    <w:qFormat/>
    <w:rsid w:val="003238E4"/>
    <w:pPr>
      <w:suppressAutoHyphens/>
      <w:spacing w:before="0" w:beforeAutospacing="1" w:after="160" w:afterAutospacing="1" w:line="240" w:lineRule="auto"/>
      <w:ind w:firstLine="0"/>
      <w:jc w:val="left"/>
    </w:pPr>
    <w:rPr>
      <w:sz w:val="24"/>
      <w:szCs w:val="24"/>
      <w:lang w:eastAsia="ja-JP"/>
    </w:rPr>
  </w:style>
  <w:style w:type="character" w:customStyle="1" w:styleId="Times142">
    <w:name w:val="Times14_РИО2 Знак"/>
    <w:basedOn w:val="a0"/>
    <w:link w:val="Times1420"/>
    <w:locked/>
    <w:rsid w:val="00A25F21"/>
    <w:rPr>
      <w:sz w:val="28"/>
    </w:rPr>
  </w:style>
  <w:style w:type="paragraph" w:customStyle="1" w:styleId="Times1420">
    <w:name w:val="Times14_РИО2"/>
    <w:basedOn w:val="a"/>
    <w:link w:val="Times142"/>
    <w:rsid w:val="00A25F21"/>
    <w:pPr>
      <w:tabs>
        <w:tab w:val="left" w:pos="709"/>
      </w:tabs>
      <w:spacing w:before="0" w:line="312" w:lineRule="auto"/>
      <w:ind w:firstLine="709"/>
    </w:pPr>
    <w:rPr>
      <w:szCs w:val="24"/>
    </w:rPr>
  </w:style>
  <w:style w:type="paragraph" w:styleId="afffa">
    <w:name w:val="Normal (Web)"/>
    <w:basedOn w:val="a"/>
    <w:uiPriority w:val="99"/>
    <w:semiHidden/>
    <w:unhideWhenUsed/>
    <w:rsid w:val="00F57C72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F57C72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a0"/>
    <w:rsid w:val="00F57C72"/>
  </w:style>
  <w:style w:type="character" w:customStyle="1" w:styleId="mopen">
    <w:name w:val="mopen"/>
    <w:basedOn w:val="a0"/>
    <w:rsid w:val="00F57C72"/>
  </w:style>
  <w:style w:type="character" w:customStyle="1" w:styleId="mord">
    <w:name w:val="mord"/>
    <w:basedOn w:val="a0"/>
    <w:rsid w:val="00F57C72"/>
  </w:style>
  <w:style w:type="character" w:customStyle="1" w:styleId="mbin">
    <w:name w:val="mbin"/>
    <w:basedOn w:val="a0"/>
    <w:rsid w:val="00F57C72"/>
  </w:style>
  <w:style w:type="character" w:customStyle="1" w:styleId="vlist-s">
    <w:name w:val="vlist-s"/>
    <w:basedOn w:val="a0"/>
    <w:rsid w:val="00F57C72"/>
  </w:style>
  <w:style w:type="character" w:customStyle="1" w:styleId="mclose">
    <w:name w:val="mclose"/>
    <w:basedOn w:val="a0"/>
    <w:rsid w:val="00F57C72"/>
  </w:style>
  <w:style w:type="character" w:customStyle="1" w:styleId="mrel">
    <w:name w:val="mrel"/>
    <w:basedOn w:val="a0"/>
    <w:rsid w:val="00F57C72"/>
  </w:style>
  <w:style w:type="character" w:customStyle="1" w:styleId="katex-error">
    <w:name w:val="katex-error"/>
    <w:basedOn w:val="a0"/>
    <w:rsid w:val="00F57C72"/>
  </w:style>
  <w:style w:type="character" w:customStyle="1" w:styleId="mpunct">
    <w:name w:val="mpunct"/>
    <w:basedOn w:val="a0"/>
    <w:rsid w:val="00F57C72"/>
  </w:style>
  <w:style w:type="character" w:styleId="afffb">
    <w:name w:val="Unresolved Mention"/>
    <w:basedOn w:val="a0"/>
    <w:uiPriority w:val="99"/>
    <w:semiHidden/>
    <w:unhideWhenUsed/>
    <w:rsid w:val="00CA4413"/>
    <w:rPr>
      <w:color w:val="605E5C"/>
      <w:shd w:val="clear" w:color="auto" w:fill="E1DFDD"/>
    </w:rPr>
  </w:style>
  <w:style w:type="character" w:styleId="afffc">
    <w:name w:val="Placeholder Text"/>
    <w:basedOn w:val="a0"/>
    <w:uiPriority w:val="99"/>
    <w:semiHidden/>
    <w:rsid w:val="00D7202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2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6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7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6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4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4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0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1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2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0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8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5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3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5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9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0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5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9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3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1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3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4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RrnSvGfb+m/9Q9xJRK8hw9CblIQ==">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</go:docsCustomData>
</go:gDocsCustomXmlDataStorage>
</file>

<file path=customXml/itemProps1.xml><?xml version="1.0" encoding="utf-8"?>
<ds:datastoreItem xmlns:ds="http://schemas.openxmlformats.org/officeDocument/2006/customXml" ds:itemID="{A33D7247-1515-4D7F-95DA-DCD1D14057D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14</Pages>
  <Words>1615</Words>
  <Characters>9211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</dc:creator>
  <cp:lastModifiedBy>Grigory Novikov</cp:lastModifiedBy>
  <cp:revision>68</cp:revision>
  <cp:lastPrinted>2023-09-10T23:08:00Z</cp:lastPrinted>
  <dcterms:created xsi:type="dcterms:W3CDTF">2024-11-18T15:00:00Z</dcterms:created>
  <dcterms:modified xsi:type="dcterms:W3CDTF">2024-12-03T14:48:00Z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http://www.zotero.org/styles/apa</vt:lpwstr>
  </property>
  <property fmtid="{D5CDD505-2E9C-101B-9397-08002B2CF9AE}" pid="5" name="Mendeley Recent Style Name 1_1">
    <vt:lpwstr>American Psychological Association 6th edition</vt:lpwstr>
  </property>
  <property fmtid="{D5CDD505-2E9C-101B-9397-08002B2CF9AE}" pid="6" name="Mendeley Recent Style Id 2_1">
    <vt:lpwstr>http://www.zotero.org/styles/american-sociological-association</vt:lpwstr>
  </property>
  <property fmtid="{D5CDD505-2E9C-101B-9397-08002B2CF9AE}" pid="7" name="Mendeley Recent Style Name 2_1">
    <vt:lpwstr>American Sociological Association</vt:lpwstr>
  </property>
  <property fmtid="{D5CDD505-2E9C-101B-9397-08002B2CF9AE}" pid="8" name="Mendeley Recent Style Id 3_1">
    <vt:lpwstr>http://www.zotero.org/styles/chicago-author-date</vt:lpwstr>
  </property>
  <property fmtid="{D5CDD505-2E9C-101B-9397-08002B2CF9AE}" pid="9" name="Mendeley Recent Style Name 3_1">
    <vt:lpwstr>Chicago Manual of Style 17th edition (author-date)</vt:lpwstr>
  </property>
  <property fmtid="{D5CDD505-2E9C-101B-9397-08002B2CF9AE}" pid="10" name="Mendeley Recent Style Id 4_1">
    <vt:lpwstr>http://www.zotero.org/styles/harvard-cite-them-right</vt:lpwstr>
  </property>
  <property fmtid="{D5CDD505-2E9C-101B-9397-08002B2CF9AE}" pid="11" name="Mendeley Recent Style Name 4_1">
    <vt:lpwstr>Cite Them Right 10th edition - Harvard</vt:lpwstr>
  </property>
  <property fmtid="{D5CDD505-2E9C-101B-9397-08002B2CF9AE}" pid="12" name="Mendeley Recent Style Id 5_1">
    <vt:lpwstr>http://www.zotero.org/styles/ieee</vt:lpwstr>
  </property>
  <property fmtid="{D5CDD505-2E9C-101B-9397-08002B2CF9AE}" pid="13" name="Mendeley Recent Style Name 5_1">
    <vt:lpwstr>IEEE</vt:lpwstr>
  </property>
  <property fmtid="{D5CDD505-2E9C-101B-9397-08002B2CF9AE}" pid="14" name="Mendeley Recent Style Id 6_1">
    <vt:lpwstr>http://www.zotero.org/styles/modern-humanities-research-association</vt:lpwstr>
  </property>
  <property fmtid="{D5CDD505-2E9C-101B-9397-08002B2CF9AE}" pid="15" name="Mendeley Recent Style Name 6_1">
    <vt:lpwstr>Modern Humanities Research Association 3rd edition (note with bibliography)</vt:lpwstr>
  </property>
  <property fmtid="{D5CDD505-2E9C-101B-9397-08002B2CF9AE}" pid="16" name="Mendeley Recent Style Id 7_1">
    <vt:lpwstr>http://www.zotero.org/styles/modern-language-association</vt:lpwstr>
  </property>
  <property fmtid="{D5CDD505-2E9C-101B-9397-08002B2CF9AE}" pid="17" name="Mendeley Recent Style Name 7_1">
    <vt:lpwstr>Modern Language Association 8th edition</vt:lpwstr>
  </property>
  <property fmtid="{D5CDD505-2E9C-101B-9397-08002B2CF9AE}" pid="18" name="Mendeley Recent Style Id 8_1">
    <vt:lpwstr>http://www.zotero.org/styles/nature</vt:lpwstr>
  </property>
  <property fmtid="{D5CDD505-2E9C-101B-9397-08002B2CF9AE}" pid="19" name="Mendeley Recent Style Name 8_1">
    <vt:lpwstr>Nature</vt:lpwstr>
  </property>
  <property fmtid="{D5CDD505-2E9C-101B-9397-08002B2CF9AE}" pid="20" name="Mendeley Recent Style Id 9_1">
    <vt:lpwstr>http://www.zotero.org/styles/gost-r-7-0-5-2008-numeric-alphabetical</vt:lpwstr>
  </property>
  <property fmtid="{D5CDD505-2E9C-101B-9397-08002B2CF9AE}" pid="21" name="Mendeley Recent Style Name 9_1">
    <vt:lpwstr>Russian GOST R 7.0.5-2008 (numeric, sorted alphabetically, Russian)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63ea8d58-cda8-38d4-87e5-620946f2c449</vt:lpwstr>
  </property>
  <property fmtid="{D5CDD505-2E9C-101B-9397-08002B2CF9AE}" pid="24" name="Mendeley Citation Style_1">
    <vt:lpwstr>http://www.zotero.org/styles/gost-r-7-0-5-2008-numeric-alphabetical</vt:lpwstr>
  </property>
</Properties>
</file>