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2C4F72A2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FB5974">
        <w:rPr>
          <w:rFonts w:ascii="Times New Roman" w:hAnsi="Times New Roman" w:cs="Times New Roman"/>
          <w:b/>
          <w:sz w:val="28"/>
          <w:szCs w:val="28"/>
        </w:rPr>
        <w:t>1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79118A07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5554B4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Моделирование хаотической системы методами Эйлера, явной средней точки, КД и </w:t>
      </w:r>
      <w:r w:rsidR="005554B4" w:rsidRPr="005554B4">
        <w:rPr>
          <w:rFonts w:ascii="Times New Roman" w:hAnsi="Times New Roman" w:cs="Times New Roman"/>
          <w:b/>
          <w:bCs/>
          <w:spacing w:val="5"/>
          <w:sz w:val="28"/>
          <w:szCs w:val="28"/>
        </w:rPr>
        <w:t>референсным методом DOPRI8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77777777" w:rsidR="002818C1" w:rsidRP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EFBE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</w:t>
            </w:r>
            <w:proofErr w:type="spellEnd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615F380" w14:textId="6EA47B68" w:rsidR="00B84688" w:rsidRPr="00B84688" w:rsidRDefault="00B84688" w:rsidP="004D6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688">
        <w:rPr>
          <w:rFonts w:ascii="Times New Roman" w:hAnsi="Times New Roman" w:cs="Times New Roman"/>
          <w:sz w:val="28"/>
          <w:szCs w:val="28"/>
        </w:rPr>
        <w:t>Моделирование хаотической системы</w:t>
      </w:r>
      <w:r w:rsidR="00EB3AE1">
        <w:rPr>
          <w:rFonts w:ascii="Times New Roman" w:hAnsi="Times New Roman" w:cs="Times New Roman"/>
          <w:sz w:val="28"/>
          <w:szCs w:val="28"/>
        </w:rPr>
        <w:t xml:space="preserve"> (аттрактора </w:t>
      </w:r>
      <w:proofErr w:type="spellStart"/>
      <w:r w:rsidR="00EB3AE1">
        <w:rPr>
          <w:rFonts w:ascii="Times New Roman" w:hAnsi="Times New Roman" w:cs="Times New Roman"/>
          <w:sz w:val="28"/>
          <w:szCs w:val="28"/>
        </w:rPr>
        <w:t>Рёсслера</w:t>
      </w:r>
      <w:proofErr w:type="spellEnd"/>
      <w:r w:rsidR="00EB3AE1">
        <w:rPr>
          <w:rFonts w:ascii="Times New Roman" w:hAnsi="Times New Roman" w:cs="Times New Roman"/>
          <w:sz w:val="28"/>
          <w:szCs w:val="28"/>
        </w:rPr>
        <w:t>)</w:t>
      </w:r>
      <w:r w:rsidRPr="00B84688">
        <w:rPr>
          <w:rFonts w:ascii="Times New Roman" w:hAnsi="Times New Roman" w:cs="Times New Roman"/>
          <w:sz w:val="28"/>
          <w:szCs w:val="28"/>
        </w:rPr>
        <w:t xml:space="preserve"> методами Эйлера, явной средней точки (</w:t>
      </w:r>
      <w:r w:rsidRPr="00B84688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B84688">
        <w:rPr>
          <w:rFonts w:ascii="Times New Roman" w:hAnsi="Times New Roman" w:cs="Times New Roman"/>
          <w:sz w:val="28"/>
          <w:szCs w:val="28"/>
        </w:rPr>
        <w:t xml:space="preserve"> </w:t>
      </w:r>
      <w:r w:rsidRPr="00B84688"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Pr="00B84688">
        <w:rPr>
          <w:rFonts w:ascii="Times New Roman" w:hAnsi="Times New Roman" w:cs="Times New Roman"/>
          <w:sz w:val="28"/>
          <w:szCs w:val="28"/>
        </w:rPr>
        <w:t>-</w:t>
      </w:r>
      <w:r w:rsidRPr="00B84688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84688">
        <w:rPr>
          <w:rFonts w:ascii="Times New Roman" w:hAnsi="Times New Roman" w:cs="Times New Roman"/>
          <w:sz w:val="28"/>
          <w:szCs w:val="28"/>
        </w:rPr>
        <w:t>/</w:t>
      </w:r>
      <w:r w:rsidRPr="00B84688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B84688">
        <w:rPr>
          <w:rFonts w:ascii="Times New Roman" w:hAnsi="Times New Roman" w:cs="Times New Roman"/>
          <w:sz w:val="28"/>
          <w:szCs w:val="28"/>
        </w:rPr>
        <w:t xml:space="preserve">2), КД и референсным методом DOPRI8. Построение фазового портрета, временной области, оценка разницы между реализациями 2-мя разными методами во временной области и в фазовом пространстве (Эйлер, </w:t>
      </w:r>
      <w:r w:rsidRPr="00B84688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B84688">
        <w:rPr>
          <w:rFonts w:ascii="Times New Roman" w:hAnsi="Times New Roman" w:cs="Times New Roman"/>
          <w:sz w:val="28"/>
          <w:szCs w:val="28"/>
        </w:rPr>
        <w:t xml:space="preserve"> и КД сравниваются с референсным методом DOPRI8). Анализ аттракторов погрешности, полученных разными методами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82619" w14:textId="32F89C25" w:rsidR="004D6BE1" w:rsidRDefault="000F1ABD" w:rsidP="000F1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77777777" w:rsidR="002C0835" w:rsidRDefault="000F1ABD" w:rsidP="002C0835">
      <w:pPr>
        <w:keepNext/>
        <w:jc w:val="center"/>
      </w:pPr>
      <w:r>
        <w:rPr>
          <w:noProof/>
        </w:rPr>
        <w:drawing>
          <wp:inline distT="0" distB="0" distL="0" distR="0" wp14:anchorId="11BD9846" wp14:editId="318769F5">
            <wp:extent cx="4019550" cy="4019550"/>
            <wp:effectExtent l="0" t="0" r="0" b="0"/>
            <wp:docPr id="965784782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84782" name="Рисунок 1" descr="undefin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7A32D1EE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. Аттрактор </w:t>
      </w:r>
      <w:proofErr w:type="spellStart"/>
      <w:r>
        <w:t>Рёсслера</w:t>
      </w:r>
      <w:proofErr w:type="spellEnd"/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14BCB590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060D5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</w:p>
    <w:p w14:paraId="3B7E53AE" w14:textId="6A46D55C" w:rsidR="00030001" w:rsidRPr="007060D5" w:rsidRDefault="00B95BA2" w:rsidP="008E0A1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0D5"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8E0F91" w:rsidRPr="007060D5"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точек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="00E3562F" w:rsidRPr="007060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55FA87" w14:textId="71347229" w:rsidR="00E8729F" w:rsidRPr="007060D5" w:rsidRDefault="00B67A3D" w:rsidP="008C32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0D5">
        <w:rPr>
          <w:rFonts w:ascii="Times New Roman" w:hAnsi="Times New Roman" w:cs="Times New Roman"/>
          <w:b/>
          <w:bCs/>
          <w:sz w:val="28"/>
          <w:szCs w:val="28"/>
        </w:rPr>
        <w:t>Метод Эйлера</w:t>
      </w:r>
    </w:p>
    <w:p w14:paraId="48265F48" w14:textId="31894688" w:rsidR="004453DD" w:rsidRPr="004722DA" w:rsidRDefault="00860694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AC225" wp14:editId="6B9E9FFF">
            <wp:extent cx="5112292" cy="35852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8"/>
                    <a:stretch/>
                  </pic:blipFill>
                  <pic:spPr bwMode="auto">
                    <a:xfrm>
                      <a:off x="0" y="0"/>
                      <a:ext cx="5112292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E9B88" w14:textId="4064185C" w:rsidR="002C491A" w:rsidRPr="004722DA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09F8FBDC" w:rsidR="00EC6156" w:rsidRPr="004722DA" w:rsidRDefault="00BA16E4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9F299" wp14:editId="321DA222">
            <wp:extent cx="4770120" cy="357276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04" cy="35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7C64811A" w:rsidR="00E619BA" w:rsidRPr="004722DA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A472092" w14:textId="11ADD357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AA0522" w14:textId="77777777" w:rsidR="00305DEF" w:rsidRDefault="00BA16E4" w:rsidP="00305DEF">
      <w:pPr>
        <w:keepNext/>
        <w:jc w:val="center"/>
      </w:pPr>
      <w:r w:rsidRPr="001C6EBE">
        <w:rPr>
          <w:noProof/>
        </w:rPr>
        <w:drawing>
          <wp:inline distT="0" distB="0" distL="0" distR="0" wp14:anchorId="75F8B2CC" wp14:editId="68ABC6A7">
            <wp:extent cx="4996815" cy="7604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2" b="5174"/>
                    <a:stretch/>
                  </pic:blipFill>
                  <pic:spPr bwMode="auto">
                    <a:xfrm>
                      <a:off x="0" y="0"/>
                      <a:ext cx="5012082" cy="76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74CA" w14:textId="59B8DD17" w:rsidR="00A00F74" w:rsidRPr="004722DA" w:rsidRDefault="00305DEF" w:rsidP="008C326A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4</w:t>
        </w:r>
      </w:fldSimple>
      <w:r w:rsidR="004B5316" w:rsidRPr="004722DA">
        <w:rPr>
          <w:szCs w:val="24"/>
        </w:rPr>
        <w:t>. Значения переменных во временной области</w:t>
      </w:r>
    </w:p>
    <w:p w14:paraId="7A209FD8" w14:textId="77777777" w:rsidR="009827B3" w:rsidRPr="004722DA" w:rsidRDefault="009827B3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4C216F" w14:textId="43CA2703" w:rsidR="009C4C10" w:rsidRPr="002A2D01" w:rsidRDefault="00462F2C" w:rsidP="008C326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A2D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явной средней точки</w:t>
      </w:r>
    </w:p>
    <w:p w14:paraId="30AA2B98" w14:textId="1666BD3B" w:rsidR="00AD2E56" w:rsidRPr="004722DA" w:rsidRDefault="00AE2E18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C5552" wp14:editId="79ECBF38">
            <wp:extent cx="5007934" cy="3750887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38" cy="37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2982" w14:textId="2C48EF2F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5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6B588244" w:rsidR="00AD2E56" w:rsidRPr="004722DA" w:rsidRDefault="00AE2E18" w:rsidP="00AE2E1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B06E4" wp14:editId="58D040B6">
            <wp:extent cx="4982876" cy="3732119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31" cy="37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6DC" w14:textId="60BF0B98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6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239869E1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229C0E" w14:textId="33B9FB30" w:rsidR="00AD2E56" w:rsidRPr="004722DA" w:rsidRDefault="007A2929" w:rsidP="007A292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F45AB" wp14:editId="5F832645">
            <wp:extent cx="4925695" cy="7520940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" b="5169"/>
                    <a:stretch/>
                  </pic:blipFill>
                  <pic:spPr bwMode="auto">
                    <a:xfrm>
                      <a:off x="0" y="0"/>
                      <a:ext cx="4936144" cy="75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98B38" w14:textId="226B5807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7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61EEBDC8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9FA2EE" w14:textId="77777777" w:rsidR="00462F2C" w:rsidRPr="004722DA" w:rsidRDefault="00462F2C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B8C070" w14:textId="6E0ED138" w:rsidR="00AD2E56" w:rsidRPr="00CD6D4F" w:rsidRDefault="00AD2E56" w:rsidP="00AD2E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D6D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 w:rsidR="00C44FD4" w:rsidRPr="00CD6D4F">
        <w:rPr>
          <w:rFonts w:ascii="Times New Roman" w:hAnsi="Times New Roman" w:cs="Times New Roman"/>
          <w:b/>
          <w:bCs/>
          <w:sz w:val="28"/>
          <w:szCs w:val="28"/>
        </w:rPr>
        <w:t>КД</w:t>
      </w:r>
    </w:p>
    <w:p w14:paraId="03BB4289" w14:textId="360E0AE9" w:rsidR="00AD2E56" w:rsidRPr="004722DA" w:rsidRDefault="005744FA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CF18A" wp14:editId="04E8FC38">
            <wp:extent cx="5167423" cy="38703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36" cy="387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41584978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8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5F1ACAD4" w:rsidR="00AD2E56" w:rsidRPr="004722DA" w:rsidRDefault="005744F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1FA76" wp14:editId="7C4A4F57">
            <wp:extent cx="4901609" cy="367125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36" cy="36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3934B2F1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9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B3D57A" w14:textId="33E89363" w:rsidR="00AD2E56" w:rsidRPr="004722DA" w:rsidRDefault="005744F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BA8C4" wp14:editId="1D5099A2">
            <wp:extent cx="4879940" cy="7406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" b="5104"/>
                    <a:stretch/>
                  </pic:blipFill>
                  <pic:spPr bwMode="auto">
                    <a:xfrm>
                      <a:off x="0" y="0"/>
                      <a:ext cx="4880344" cy="740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17D51" w14:textId="366EC0E0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10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90157A7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BD8117" w14:textId="77777777" w:rsidR="00462F2C" w:rsidRPr="004722DA" w:rsidRDefault="00462F2C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8A341C" w14:textId="0C89FF24" w:rsidR="00A81205" w:rsidRPr="00875B03" w:rsidRDefault="00A81205" w:rsidP="00A8120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75B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 w:rsidR="00D26470" w:rsidRPr="00875B03">
        <w:rPr>
          <w:rFonts w:ascii="Times New Roman" w:hAnsi="Times New Roman" w:cs="Times New Roman"/>
          <w:b/>
          <w:bCs/>
          <w:sz w:val="28"/>
          <w:szCs w:val="28"/>
        </w:rPr>
        <w:t>DOPRI8</w:t>
      </w:r>
    </w:p>
    <w:p w14:paraId="5DFE0597" w14:textId="41B1D7DC" w:rsidR="00A81205" w:rsidRPr="004722DA" w:rsidRDefault="001F345C" w:rsidP="00A812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B064" wp14:editId="55E4262F">
            <wp:extent cx="5103627" cy="382256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93" cy="38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F96" w14:textId="639FC872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11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Фазовый портрет</w:t>
      </w:r>
    </w:p>
    <w:p w14:paraId="4CDF369C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3EE819" w14:textId="1C8C9305" w:rsidR="00A81205" w:rsidRPr="004722DA" w:rsidRDefault="001F345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954AD" wp14:editId="3F892227">
            <wp:extent cx="5082362" cy="3806632"/>
            <wp:effectExtent l="0" t="0" r="444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62" cy="380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D05D" w14:textId="3C239047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12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18F84BFD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87F856" w14:textId="581F08DA" w:rsidR="00A81205" w:rsidRPr="004722DA" w:rsidRDefault="001F345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658CB8" wp14:editId="48FFDFCF">
            <wp:extent cx="5092458" cy="7635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9" b="6165"/>
                    <a:stretch/>
                  </pic:blipFill>
                  <pic:spPr bwMode="auto">
                    <a:xfrm>
                      <a:off x="0" y="0"/>
                      <a:ext cx="5103531" cy="76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EC365" w14:textId="30A92736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13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>. Значения переменных во временной области</w:t>
      </w: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C1DDE3" w14:textId="0C81B274" w:rsidR="004F04EE" w:rsidRPr="00232185" w:rsidRDefault="004F04EE" w:rsidP="00232185">
      <w:pPr>
        <w:keepNext/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321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методов</w:t>
      </w:r>
    </w:p>
    <w:p w14:paraId="4BE7094F" w14:textId="3485498F" w:rsidR="00A86089" w:rsidRPr="005043BE" w:rsidRDefault="004F04EE" w:rsidP="004F04EE">
      <w:pPr>
        <w:keepNext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43BE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Сравним методы с эталонным методом </w:t>
      </w:r>
      <w:r w:rsidR="00A60268">
        <w:rPr>
          <w:rFonts w:ascii="Times New Roman" w:hAnsi="Times New Roman" w:cs="Times New Roman"/>
          <w:sz w:val="28"/>
          <w:szCs w:val="28"/>
          <w:lang w:val="en-US" w:eastAsia="ru-RU"/>
        </w:rPr>
        <w:t>DOPRI</w:t>
      </w:r>
      <w:r w:rsidR="00A60268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A2E30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и определим их порядок</w:t>
      </w:r>
      <w:r w:rsidR="00465E3A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точно</w:t>
      </w:r>
      <w:r w:rsidR="00101169" w:rsidRPr="005043B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465E3A" w:rsidRPr="005043BE">
        <w:rPr>
          <w:rFonts w:ascii="Times New Roman" w:hAnsi="Times New Roman" w:cs="Times New Roman"/>
          <w:sz w:val="28"/>
          <w:szCs w:val="28"/>
          <w:lang w:eastAsia="ru-RU"/>
        </w:rPr>
        <w:t>ти</w:t>
      </w:r>
      <w:r w:rsidR="00BA2E30" w:rsidRPr="005043B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CBBD2B" w14:textId="66A7B187" w:rsidR="00A81205" w:rsidRPr="00D77752" w:rsidRDefault="00D56A25" w:rsidP="0008514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775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Порядок метода Эйлера</w:t>
      </w:r>
    </w:p>
    <w:p w14:paraId="632D5024" w14:textId="4209E136" w:rsidR="008E7832" w:rsidRDefault="000379B9" w:rsidP="008E7832">
      <w:pPr>
        <w:keepNext/>
        <w:jc w:val="center"/>
      </w:pPr>
      <w:r>
        <w:rPr>
          <w:noProof/>
        </w:rPr>
        <w:drawing>
          <wp:inline distT="0" distB="0" distL="0" distR="0" wp14:anchorId="1011B91A" wp14:editId="32AFA196">
            <wp:extent cx="4206240" cy="3155016"/>
            <wp:effectExtent l="0" t="0" r="3810" b="7620"/>
            <wp:docPr id="39550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7610" name="Рисунок 3955076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30" cy="31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1220" w14:textId="5540F113" w:rsidR="00A00F74" w:rsidRPr="00FB07B1" w:rsidRDefault="008E7832" w:rsidP="008E7832">
      <w:pPr>
        <w:pStyle w:val="a3"/>
        <w:jc w:val="center"/>
        <w:rPr>
          <w:i/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14</w:t>
        </w:r>
      </w:fldSimple>
      <w:r w:rsidRPr="008E7832">
        <w:t>.</w:t>
      </w:r>
      <w:r>
        <w:t xml:space="preserve"> Метод Эйлера,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375D58" w14:textId="1C04D56F" w:rsidR="0036703C" w:rsidRDefault="0036703C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F2F1C9F" w14:textId="774E43A4" w:rsidR="00516231" w:rsidRDefault="000379B9" w:rsidP="00516231">
      <w:pPr>
        <w:keepNext/>
        <w:jc w:val="center"/>
      </w:pPr>
      <w:r>
        <w:rPr>
          <w:noProof/>
        </w:rPr>
        <w:drawing>
          <wp:inline distT="0" distB="0" distL="0" distR="0" wp14:anchorId="1085D01C" wp14:editId="6C179A30">
            <wp:extent cx="4038600" cy="3029275"/>
            <wp:effectExtent l="0" t="0" r="0" b="0"/>
            <wp:docPr id="20081781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78109" name="Рисунок 20081781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01" cy="30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C59" w14:textId="36B5EA63" w:rsidR="0036703C" w:rsidRPr="00516231" w:rsidRDefault="00516231" w:rsidP="00516231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15</w:t>
        </w:r>
      </w:fldSimple>
      <w:r w:rsidRPr="00516231">
        <w:t xml:space="preserve">. </w:t>
      </w:r>
      <w:r>
        <w:t xml:space="preserve">Метод Эйлера,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B378936" w14:textId="5424764B" w:rsidR="00F377C6" w:rsidRPr="000379B9" w:rsidRDefault="00F377C6" w:rsidP="000379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83C89B6" w14:textId="16D6B5C3" w:rsidR="003910F8" w:rsidRPr="000379B9" w:rsidRDefault="000549D3" w:rsidP="00180D03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043BE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</w:t>
      </w:r>
      <w:r w:rsidR="003F631C" w:rsidRPr="005043BE">
        <w:rPr>
          <w:rFonts w:ascii="Times New Roman" w:hAnsi="Times New Roman" w:cs="Times New Roman"/>
          <w:sz w:val="28"/>
          <w:szCs w:val="28"/>
          <w:lang w:eastAsia="ru-RU"/>
        </w:rPr>
        <w:t>уменьшении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043B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в 10 раз ошибка </w:t>
      </w:r>
      <w:r w:rsidR="003F631C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уменьшается 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в 10 раз, следовательно порядок точности </w:t>
      </w:r>
      <w:r w:rsidR="00BC120F" w:rsidRPr="005043BE">
        <w:rPr>
          <w:rFonts w:ascii="Times New Roman" w:hAnsi="Times New Roman" w:cs="Times New Roman"/>
          <w:sz w:val="28"/>
          <w:szCs w:val="28"/>
          <w:lang w:eastAsia="ru-RU"/>
        </w:rPr>
        <w:t>первый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015508" w14:textId="143127C1" w:rsidR="00F70D26" w:rsidRPr="004D1607" w:rsidRDefault="00F70D26" w:rsidP="00F70D26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D16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метода средней точки</w:t>
      </w:r>
    </w:p>
    <w:p w14:paraId="679A27A0" w14:textId="63456FA4" w:rsidR="00842276" w:rsidRDefault="000379B9" w:rsidP="00842276">
      <w:pPr>
        <w:keepNext/>
        <w:jc w:val="center"/>
      </w:pPr>
      <w:r>
        <w:rPr>
          <w:noProof/>
        </w:rPr>
        <w:drawing>
          <wp:inline distT="0" distB="0" distL="0" distR="0" wp14:anchorId="79D8D04C" wp14:editId="29C28348">
            <wp:extent cx="4754880" cy="3566541"/>
            <wp:effectExtent l="0" t="0" r="7620" b="0"/>
            <wp:docPr id="329230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30692" name="Рисунок 3292306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55" cy="35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D3D" w14:textId="7035C13B" w:rsidR="00F377C6" w:rsidRDefault="00842276" w:rsidP="00842276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16</w:t>
        </w:r>
      </w:fldSimple>
      <w:r>
        <w:t xml:space="preserve">. Метод </w:t>
      </w:r>
      <w:r w:rsidR="00453319">
        <w:t>средней точки</w:t>
      </w:r>
      <w:r>
        <w:t xml:space="preserve">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EEE79B" w14:textId="45AC2557" w:rsidR="00F377C6" w:rsidRDefault="00F377C6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05E240" w14:textId="7CB549AD" w:rsidR="00A965C1" w:rsidRDefault="000379B9" w:rsidP="00A965C1">
      <w:pPr>
        <w:keepNext/>
        <w:jc w:val="center"/>
      </w:pPr>
      <w:r>
        <w:rPr>
          <w:noProof/>
        </w:rPr>
        <w:drawing>
          <wp:inline distT="0" distB="0" distL="0" distR="0" wp14:anchorId="51D86516" wp14:editId="62A5A0E8">
            <wp:extent cx="4650243" cy="3488055"/>
            <wp:effectExtent l="0" t="0" r="0" b="0"/>
            <wp:docPr id="11495056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05623" name="Рисунок 11495056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31" cy="34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2BE1" w14:textId="1F29D669" w:rsidR="00A965C1" w:rsidRDefault="00A965C1" w:rsidP="00A965C1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17</w:t>
        </w:r>
      </w:fldSimple>
      <w:r>
        <w:t xml:space="preserve">. Метод средней точки,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AF43601" w14:textId="35340F9C" w:rsidR="00D43E3F" w:rsidRPr="005043BE" w:rsidRDefault="00D43E3F" w:rsidP="00A965C1">
      <w:pPr>
        <w:pStyle w:val="a3"/>
        <w:jc w:val="center"/>
        <w:rPr>
          <w:sz w:val="28"/>
          <w:szCs w:val="28"/>
        </w:rPr>
      </w:pPr>
    </w:p>
    <w:p w14:paraId="27004E39" w14:textId="4BC49256" w:rsidR="00C50FE8" w:rsidRPr="000379B9" w:rsidRDefault="00BB4AC1" w:rsidP="00BB4A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43BE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уменьшении </w:t>
      </w:r>
      <w:r w:rsidRPr="005043B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в 10 раз ошибка уменьшается </w:t>
      </w:r>
      <w:r w:rsidR="000379B9">
        <w:rPr>
          <w:rFonts w:ascii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>в 10</w:t>
      </w:r>
      <w:r w:rsidR="000379B9" w:rsidRPr="000379B9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раз, следовательно порядок точности </w:t>
      </w:r>
      <w:r w:rsidR="00432905">
        <w:rPr>
          <w:rFonts w:ascii="Times New Roman" w:hAnsi="Times New Roman" w:cs="Times New Roman"/>
          <w:sz w:val="28"/>
          <w:szCs w:val="28"/>
          <w:lang w:eastAsia="ru-RU"/>
        </w:rPr>
        <w:t>второй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4C0562" w14:textId="24B6EA75" w:rsidR="005C5396" w:rsidRPr="004D1607" w:rsidRDefault="005C5396" w:rsidP="005C5396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D16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метода КД</w:t>
      </w:r>
    </w:p>
    <w:p w14:paraId="6DABA0A2" w14:textId="40C3FED9" w:rsidR="002603EA" w:rsidRDefault="000379B9" w:rsidP="002603EA">
      <w:pPr>
        <w:keepNext/>
        <w:jc w:val="center"/>
      </w:pPr>
      <w:r>
        <w:rPr>
          <w:noProof/>
        </w:rPr>
        <w:drawing>
          <wp:inline distT="0" distB="0" distL="0" distR="0" wp14:anchorId="3A14AE90" wp14:editId="5C7C045C">
            <wp:extent cx="4671060" cy="3503669"/>
            <wp:effectExtent l="0" t="0" r="0" b="1905"/>
            <wp:docPr id="1367846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4664" name="Рисунок 1367846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56" cy="35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7EE3" w14:textId="0FDE8F9E" w:rsidR="00D43E3F" w:rsidRDefault="002603EA" w:rsidP="002603EA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18</w:t>
        </w:r>
      </w:fldSimple>
      <w:r>
        <w:t xml:space="preserve">. Метод КД,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445636" w14:textId="78215EA2" w:rsidR="00D43E3F" w:rsidRDefault="00D43E3F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2F1E1E" w14:textId="33FADA06" w:rsidR="00547806" w:rsidRDefault="000379B9" w:rsidP="00547806">
      <w:pPr>
        <w:keepNext/>
        <w:jc w:val="center"/>
      </w:pPr>
      <w:r>
        <w:rPr>
          <w:noProof/>
        </w:rPr>
        <w:drawing>
          <wp:inline distT="0" distB="0" distL="0" distR="0" wp14:anchorId="398AE5F5" wp14:editId="47871227">
            <wp:extent cx="4465320" cy="3349348"/>
            <wp:effectExtent l="0" t="0" r="0" b="3810"/>
            <wp:docPr id="1533478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78498" name="Рисунок 153347849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529" cy="33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980" w14:textId="5EC6A4A7" w:rsidR="00D43E3F" w:rsidRDefault="00547806" w:rsidP="00547806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C0835">
          <w:rPr>
            <w:noProof/>
          </w:rPr>
          <w:t>19</w:t>
        </w:r>
      </w:fldSimple>
      <w:r>
        <w:t xml:space="preserve">. Метод КД,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E00CD0D" w14:textId="5FC749C2" w:rsidR="003C4115" w:rsidRDefault="003C4115" w:rsidP="00E574B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656FBD" w14:textId="12DD0B80" w:rsidR="003C4115" w:rsidRPr="005043BE" w:rsidRDefault="003C4115" w:rsidP="003C411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При уменьшении </w:t>
      </w:r>
      <w:r w:rsidRPr="005043B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в 10 раз ошибка уменьшается в 1</w:t>
      </w:r>
      <w:r w:rsidR="000379B9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0 раз, следовательно порядок точности </w:t>
      </w:r>
      <w:r w:rsidR="00122D4E">
        <w:rPr>
          <w:rFonts w:ascii="Times New Roman" w:hAnsi="Times New Roman" w:cs="Times New Roman"/>
          <w:sz w:val="28"/>
          <w:szCs w:val="28"/>
          <w:lang w:eastAsia="ru-RU"/>
        </w:rPr>
        <w:t>второй</w:t>
      </w:r>
      <w:r w:rsidRPr="005043B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E9FCE6" w14:textId="1097BB14" w:rsidR="004A2E2E" w:rsidRDefault="004A2E2E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7F0B899" w14:textId="7A4EE0C7" w:rsidR="004A2E2E" w:rsidRDefault="004A2E2E" w:rsidP="003C4115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Код программы</w:t>
      </w:r>
    </w:p>
    <w:p w14:paraId="36B254B2" w14:textId="05A16453" w:rsidR="004A2E2E" w:rsidRPr="006069A1" w:rsidRDefault="00817D7C" w:rsidP="003C411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6069A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6069A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786D176" w14:textId="77777777" w:rsidR="00DE7A25" w:rsidRPr="006069A1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function</w:t>
      </w:r>
      <w:r w:rsidRPr="006069A1">
        <w:rPr>
          <w:rFonts w:ascii="Times New Roman" w:hAnsi="Times New Roman" w:cs="Times New Roman"/>
          <w:sz w:val="16"/>
          <w:szCs w:val="16"/>
          <w:lang w:eastAsia="ru-RU"/>
        </w:rPr>
        <w:t xml:space="preserve"> [</w:t>
      </w: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</w:t>
      </w:r>
      <w:r w:rsidRPr="006069A1">
        <w:rPr>
          <w:rFonts w:ascii="Times New Roman" w:hAnsi="Times New Roman" w:cs="Times New Roman"/>
          <w:sz w:val="16"/>
          <w:szCs w:val="16"/>
          <w:lang w:eastAsia="ru-RU"/>
        </w:rPr>
        <w:t xml:space="preserve">] = </w:t>
      </w: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f</w:t>
      </w:r>
      <w:r w:rsidRPr="006069A1">
        <w:rPr>
          <w:rFonts w:ascii="Times New Roman" w:hAnsi="Times New Roman" w:cs="Times New Roman"/>
          <w:sz w:val="16"/>
          <w:szCs w:val="16"/>
          <w:lang w:eastAsia="ru-RU"/>
        </w:rPr>
        <w:t>(</w:t>
      </w: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X</w:t>
      </w:r>
      <w:r w:rsidRPr="006069A1">
        <w:rPr>
          <w:rFonts w:ascii="Times New Roman" w:hAnsi="Times New Roman" w:cs="Times New Roman"/>
          <w:sz w:val="16"/>
          <w:szCs w:val="16"/>
          <w:lang w:eastAsia="ru-RU"/>
        </w:rPr>
        <w:t xml:space="preserve">)  </w:t>
      </w:r>
    </w:p>
    <w:p w14:paraId="3A1E7BC7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6069A1">
        <w:rPr>
          <w:rFonts w:ascii="Times New Roman" w:hAnsi="Times New Roman" w:cs="Times New Roman"/>
          <w:sz w:val="16"/>
          <w:szCs w:val="16"/>
          <w:lang w:eastAsia="ru-RU"/>
        </w:rPr>
        <w:t xml:space="preserve">    </w:t>
      </w: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% dx1 / dt =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1)</w:t>
      </w:r>
    </w:p>
    <w:p w14:paraId="3E7F47F3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% dx2 / dt =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2)</w:t>
      </w:r>
    </w:p>
    <w:p w14:paraId="33F81A22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% dx2 / dt =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3)</w:t>
      </w:r>
    </w:p>
    <w:p w14:paraId="500F508F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76925F5A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a = 0.2;</w:t>
      </w:r>
    </w:p>
    <w:p w14:paraId="686104FE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b = 0.2;</w:t>
      </w:r>
    </w:p>
    <w:p w14:paraId="6D096381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c = 5.7;</w:t>
      </w:r>
    </w:p>
    <w:p w14:paraId="1C3B46E6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291BA2EC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Y =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1, 3);</w:t>
      </w:r>
    </w:p>
    <w:p w14:paraId="24460882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1) = -X(2) - X(3);</w:t>
      </w:r>
    </w:p>
    <w:p w14:paraId="2DC135B9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2) = X(1) + a * X(2);</w:t>
      </w:r>
    </w:p>
    <w:p w14:paraId="6836D385" w14:textId="77777777" w:rsidR="00DE7A25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3) = b + X(3) * (X(1) - c);</w:t>
      </w:r>
    </w:p>
    <w:p w14:paraId="5F6B517C" w14:textId="1A5D82F0" w:rsidR="00817D7C" w:rsidRPr="00DE7A25" w:rsidRDefault="00DE7A25" w:rsidP="00071DB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DE7A25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6EB0E7C4" w14:textId="77777777" w:rsidR="00DE7A25" w:rsidRDefault="00DE7A25" w:rsidP="003C411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8B847F" w14:textId="41AA22D3" w:rsidR="0041789D" w:rsidRDefault="0041789D" w:rsidP="003C411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f_ode.m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F0CF527" w14:textId="77777777" w:rsidR="0041789D" w:rsidRPr="0041789D" w:rsidRDefault="0041789D" w:rsidP="0041789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41789D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function [Y] = </w:t>
      </w:r>
      <w:proofErr w:type="spellStart"/>
      <w:r w:rsidRPr="0041789D">
        <w:rPr>
          <w:rFonts w:ascii="Times New Roman" w:hAnsi="Times New Roman" w:cs="Times New Roman"/>
          <w:sz w:val="16"/>
          <w:szCs w:val="16"/>
          <w:lang w:val="en-US" w:eastAsia="ru-RU"/>
        </w:rPr>
        <w:t>f_</w:t>
      </w:r>
      <w:proofErr w:type="gramStart"/>
      <w:r w:rsidRPr="0041789D">
        <w:rPr>
          <w:rFonts w:ascii="Times New Roman" w:hAnsi="Times New Roman" w:cs="Times New Roman"/>
          <w:sz w:val="16"/>
          <w:szCs w:val="16"/>
          <w:lang w:val="en-US" w:eastAsia="ru-RU"/>
        </w:rPr>
        <w:t>ode</w:t>
      </w:r>
      <w:proofErr w:type="spellEnd"/>
      <w:r w:rsidRPr="0041789D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41789D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t, X)  </w:t>
      </w:r>
    </w:p>
    <w:p w14:paraId="1F25B183" w14:textId="77777777" w:rsidR="0041789D" w:rsidRPr="0041789D" w:rsidRDefault="0041789D" w:rsidP="0041789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  <w:r w:rsidRPr="0041789D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r w:rsidRPr="0041789D">
        <w:rPr>
          <w:rFonts w:ascii="Times New Roman" w:hAnsi="Times New Roman" w:cs="Times New Roman"/>
          <w:sz w:val="16"/>
          <w:szCs w:val="16"/>
          <w:lang w:eastAsia="ru-RU"/>
        </w:rPr>
        <w:t>Y = f(X);</w:t>
      </w:r>
    </w:p>
    <w:p w14:paraId="0417A7FD" w14:textId="77777777" w:rsidR="0041789D" w:rsidRPr="0041789D" w:rsidRDefault="0041789D" w:rsidP="0041789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  <w:r w:rsidRPr="0041789D">
        <w:rPr>
          <w:rFonts w:ascii="Times New Roman" w:hAnsi="Times New Roman" w:cs="Times New Roman"/>
          <w:sz w:val="16"/>
          <w:szCs w:val="16"/>
          <w:lang w:eastAsia="ru-RU"/>
        </w:rPr>
        <w:t xml:space="preserve">    Y = Y';</w:t>
      </w:r>
    </w:p>
    <w:p w14:paraId="196778BC" w14:textId="176F33D9" w:rsidR="0041789D" w:rsidRPr="0041789D" w:rsidRDefault="0041789D" w:rsidP="0041789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proofErr w:type="spellStart"/>
      <w:r w:rsidRPr="0041789D">
        <w:rPr>
          <w:rFonts w:ascii="Times New Roman" w:hAnsi="Times New Roman" w:cs="Times New Roman"/>
          <w:sz w:val="16"/>
          <w:szCs w:val="16"/>
          <w:lang w:eastAsia="ru-RU"/>
        </w:rPr>
        <w:t>end</w:t>
      </w:r>
      <w:proofErr w:type="spellEnd"/>
    </w:p>
    <w:p w14:paraId="6BB5AD46" w14:textId="77777777" w:rsidR="0041789D" w:rsidRPr="0041789D" w:rsidRDefault="0041789D" w:rsidP="003C411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4FD6523" w14:textId="3A364761" w:rsidR="00817D7C" w:rsidRDefault="00817D7C" w:rsidP="003C411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lab1.m:</w:t>
      </w:r>
    </w:p>
    <w:p w14:paraId="0184F67D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clear</w:t>
      </w:r>
    </w:p>
    <w:p w14:paraId="64F0D5F3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064CC27E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X0 = [0 0 0];</w:t>
      </w:r>
    </w:p>
    <w:p w14:paraId="49CE1A57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h = 1e-3;</w:t>
      </w:r>
    </w:p>
    <w:p w14:paraId="02D548C9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n = 1e3;</w:t>
      </w:r>
    </w:p>
    <w:p w14:paraId="4B55FDF1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3CFBE5DD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X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solve_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euler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X0, n, h);</w:t>
      </w:r>
    </w:p>
    <w:p w14:paraId="26AE1B90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% X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solve_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midpoint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X0, n, h);</w:t>
      </w:r>
    </w:p>
    <w:p w14:paraId="006439B6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% X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solve_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cd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X0, n, h, 0.5);</w:t>
      </w:r>
    </w:p>
    <w:p w14:paraId="200698CB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% X = solve_dopri8(X0, n, h);</w:t>
      </w:r>
    </w:p>
    <w:p w14:paraId="38205487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4B578A6C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% plot_3d_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time(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h, X);</w:t>
      </w:r>
    </w:p>
    <w:p w14:paraId="786620BB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% plot_3d_phase(X);</w:t>
      </w:r>
    </w:p>
    <w:p w14:paraId="01029B6D" w14:textId="77777777" w:rsidR="00DE7A25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446A2AB0" w14:textId="5C1150E1" w:rsidR="00817D7C" w:rsidRPr="00F160B6" w:rsidRDefault="00DE7A25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compare_to_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dopri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X, X0, n, h);</w:t>
      </w:r>
    </w:p>
    <w:p w14:paraId="2002A9D8" w14:textId="77777777" w:rsidR="00DE7A25" w:rsidRDefault="00DE7A25" w:rsidP="003C411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9D5AC1C" w14:textId="48135A4D" w:rsidR="00817D7C" w:rsidRDefault="00817D7C" w:rsidP="003C411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plot_3d_phase.m:</w:t>
      </w:r>
    </w:p>
    <w:p w14:paraId="6B1B3F5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function [] = plot_3d_phase(X)</w:t>
      </w:r>
    </w:p>
    <w:p w14:paraId="0F5AF81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figure</w:t>
      </w:r>
    </w:p>
    <w:p w14:paraId="2FEBFCA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0B48169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2, 2, 1)</w:t>
      </w:r>
    </w:p>
    <w:p w14:paraId="67967D3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plot(X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(:,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1), X(:,2));</w:t>
      </w:r>
    </w:p>
    <w:p w14:paraId="134F485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('x1')</w:t>
      </w:r>
    </w:p>
    <w:p w14:paraId="6397919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('x2')</w:t>
      </w:r>
    </w:p>
    <w:p w14:paraId="48B83E9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5F461BA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1FA04FC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2, 2, 2)</w:t>
      </w:r>
    </w:p>
    <w:p w14:paraId="64216B4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plot(X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(:,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2), X(:,3));</w:t>
      </w:r>
    </w:p>
    <w:p w14:paraId="711D1812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('x2')</w:t>
      </w:r>
    </w:p>
    <w:p w14:paraId="04315AD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('x3')</w:t>
      </w:r>
    </w:p>
    <w:p w14:paraId="7477682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23E4D11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1C36C05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2, 2, 3)</w:t>
      </w:r>
    </w:p>
    <w:p w14:paraId="7B7E9B8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plot(X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(:,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3), X(:,1));</w:t>
      </w:r>
    </w:p>
    <w:p w14:paraId="432191E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('x3')</w:t>
      </w:r>
    </w:p>
    <w:p w14:paraId="79E6977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('x1')</w:t>
      </w:r>
    </w:p>
    <w:p w14:paraId="1E4CAC0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7E718566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6417A4F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2, 2, 4)</w:t>
      </w:r>
    </w:p>
    <w:p w14:paraId="7A20B54D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plot3(X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(:,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1), X(:,2), X(:,3));</w:t>
      </w:r>
    </w:p>
    <w:p w14:paraId="53D84ACD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('x1')</w:t>
      </w:r>
    </w:p>
    <w:p w14:paraId="2BBA6FD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('x2')</w:t>
      </w:r>
    </w:p>
    <w:p w14:paraId="2A607A7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('x3')</w:t>
      </w:r>
    </w:p>
    <w:p w14:paraId="52481E3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29B8DF09" w14:textId="33BD34FF" w:rsidR="00817D7C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5CBAFF06" w14:textId="77777777" w:rsidR="00DE7A25" w:rsidRDefault="00DE7A25" w:rsidP="003C4115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1ABF221" w14:textId="77777777" w:rsidR="007B27CE" w:rsidRDefault="007B27CE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7FA648" w14:textId="3B80A7A3" w:rsidR="00817D7C" w:rsidRDefault="00817D7C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plot_3d_time.m:</w:t>
      </w:r>
    </w:p>
    <w:p w14:paraId="5C47B96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function [] = plot_3d_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time(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h, X)</w:t>
      </w:r>
    </w:p>
    <w:p w14:paraId="469FFE9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t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0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h : (length(X) - 1) * h;</w:t>
      </w:r>
    </w:p>
    <w:p w14:paraId="02F65806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3F9B930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figure</w:t>
      </w:r>
    </w:p>
    <w:p w14:paraId="4E63696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t, X(:, 1), 'r', t, X(:, 2), 'b', t, X(:, 3), 'g');</w:t>
      </w:r>
    </w:p>
    <w:p w14:paraId="56CE7AD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legend(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'x1', 'x2', 'x3')</w:t>
      </w:r>
    </w:p>
    <w:p w14:paraId="4A4A6FD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24B0F1E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('time')</w:t>
      </w:r>
    </w:p>
    <w:p w14:paraId="333E101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('x')</w:t>
      </w:r>
    </w:p>
    <w:p w14:paraId="6EFC8AB6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69625D1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figure</w:t>
      </w:r>
    </w:p>
    <w:p w14:paraId="7D99B6E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0D0BD38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3, 1, 1)</w:t>
      </w:r>
    </w:p>
    <w:p w14:paraId="19BEC0A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t, X(:, 1), 'r');</w:t>
      </w:r>
    </w:p>
    <w:p w14:paraId="45F2967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0684645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('time')</w:t>
      </w:r>
    </w:p>
    <w:p w14:paraId="200983F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('x1')</w:t>
      </w:r>
    </w:p>
    <w:p w14:paraId="281977D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7416973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3, 1, 2)</w:t>
      </w:r>
    </w:p>
    <w:p w14:paraId="21B50B3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t, X(:, 2), 'b');</w:t>
      </w:r>
    </w:p>
    <w:p w14:paraId="397B9019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5453F07D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('time')</w:t>
      </w:r>
    </w:p>
    <w:p w14:paraId="333DCA5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('x2')</w:t>
      </w:r>
    </w:p>
    <w:p w14:paraId="6488712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6168CCB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subplot(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3, 1, 3)</w:t>
      </w:r>
    </w:p>
    <w:p w14:paraId="0C8163A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plot(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t, X(:, 3), 'g');</w:t>
      </w:r>
    </w:p>
    <w:p w14:paraId="5AD84D0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grid on</w:t>
      </w:r>
    </w:p>
    <w:p w14:paraId="371056E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('time')</w:t>
      </w:r>
    </w:p>
    <w:p w14:paraId="08E2560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ylabel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('x3')</w:t>
      </w:r>
    </w:p>
    <w:p w14:paraId="48E2F347" w14:textId="6E0A0A6D" w:rsidR="00817D7C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171A6E92" w14:textId="77777777" w:rsidR="00DE7A25" w:rsidRDefault="00DE7A25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47A0507" w14:textId="353F79C7" w:rsidR="00817D7C" w:rsidRDefault="00817D7C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solve_euler.m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7A4FB1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function [Y]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solve_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euler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X, n, h)</w:t>
      </w:r>
    </w:p>
    <w:p w14:paraId="0F4239F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Y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n + 1, 3);</w:t>
      </w:r>
    </w:p>
    <w:p w14:paraId="7AB675A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1, 1:3) = X;</w:t>
      </w:r>
    </w:p>
    <w:p w14:paraId="44CC2EA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6825C1B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for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n + 1</w:t>
      </w:r>
    </w:p>
    <w:p w14:paraId="0B853A3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- 1, :);</w:t>
      </w:r>
    </w:p>
    <w:p w14:paraId="1115F97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, :)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 h * f(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);</w:t>
      </w:r>
    </w:p>
    <w:p w14:paraId="130FFC49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end</w:t>
      </w:r>
    </w:p>
    <w:p w14:paraId="2ED896D2" w14:textId="674E3CE2" w:rsidR="00817D7C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51D5592B" w14:textId="77777777" w:rsidR="00DE7A25" w:rsidRDefault="00DE7A25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579E6CD" w14:textId="68C83EDD" w:rsidR="00817D7C" w:rsidRDefault="00817D7C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solve_midpoint.m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1D77ED9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function [Y]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solve_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midpoint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X, n, h)</w:t>
      </w:r>
    </w:p>
    <w:p w14:paraId="332A29C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Y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n + 1, 3);</w:t>
      </w:r>
    </w:p>
    <w:p w14:paraId="7391235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1, 1:3) = X;</w:t>
      </w:r>
    </w:p>
    <w:p w14:paraId="2206747D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6CAFA0D2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for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n + 1</w:t>
      </w:r>
    </w:p>
    <w:p w14:paraId="28B9881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- 1, :);</w:t>
      </w:r>
    </w:p>
    <w:p w14:paraId="70A667C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[F]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f(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 h / 2 * f(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));</w:t>
      </w:r>
    </w:p>
    <w:p w14:paraId="3AE7B7C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, :)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 h * F;</w:t>
      </w:r>
    </w:p>
    <w:p w14:paraId="668109C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end</w:t>
      </w:r>
    </w:p>
    <w:p w14:paraId="1CDCFE08" w14:textId="7F62017E" w:rsidR="00817D7C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782FE3E6" w14:textId="77777777" w:rsidR="00DE7A25" w:rsidRDefault="00DE7A25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67E061" w14:textId="0C0EC8D5" w:rsidR="00817D7C" w:rsidRDefault="00817D7C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solve_cd.m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43A515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function [Y]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solve_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cd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X, n, h, s)</w:t>
      </w:r>
    </w:p>
    <w:p w14:paraId="7C4FE5F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lastRenderedPageBreak/>
        <w:t xml:space="preserve">    h1 = s * h;</w:t>
      </w:r>
    </w:p>
    <w:p w14:paraId="2037750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h2 = (1 - s) * h;</w:t>
      </w:r>
    </w:p>
    <w:p w14:paraId="0A915E1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05D37C5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a = 0.2;</w:t>
      </w:r>
    </w:p>
    <w:p w14:paraId="1D54C86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b = 0.2;</w:t>
      </w:r>
    </w:p>
    <w:p w14:paraId="5897F75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c = 5.7;</w:t>
      </w:r>
    </w:p>
    <w:p w14:paraId="58F9D1F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02F83A56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Y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n + 1, 3);</w:t>
      </w:r>
    </w:p>
    <w:p w14:paraId="07E2ADA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1, 1:3) = X;</w:t>
      </w:r>
    </w:p>
    <w:p w14:paraId="1E2D23F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44CA411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for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n + 1</w:t>
      </w:r>
    </w:p>
    <w:p w14:paraId="1E3110E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% Euler</w:t>
      </w:r>
    </w:p>
    <w:p w14:paraId="5B62266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- 1, :);</w:t>
      </w:r>
    </w:p>
    <w:p w14:paraId="5F6888B2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</w:p>
    <w:p w14:paraId="48510CD9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1, 3);</w:t>
      </w:r>
    </w:p>
    <w:p w14:paraId="6866C82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</w:p>
    <w:p w14:paraId="4A1992E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1)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(1) + h1 * (-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(2) -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(3));</w:t>
      </w:r>
    </w:p>
    <w:p w14:paraId="52248E3D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2)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(2) + h1 * 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(1) + a *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(2));</w:t>
      </w:r>
    </w:p>
    <w:p w14:paraId="5F71A57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3)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(3) + h1 * (b +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Y_prev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(3) * 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(1) - c));</w:t>
      </w:r>
    </w:p>
    <w:p w14:paraId="25E5578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</w:p>
    <w:p w14:paraId="6A5C216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% D-method</w:t>
      </w:r>
    </w:p>
    <w:p w14:paraId="6B7A1ED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, 3) = 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(3) + h2 * b) / (1 - h2 *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(1) + h2 * c);</w:t>
      </w:r>
    </w:p>
    <w:p w14:paraId="46FE27A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, 2) = 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(2) + h2 *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(1)) / (1 - a * h2);</w:t>
      </w:r>
    </w:p>
    <w:p w14:paraId="1F44DE3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, 1)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Y_mid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(1) + h2 * (-Y(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, 2) - Y(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, 3));</w:t>
      </w:r>
    </w:p>
    <w:p w14:paraId="300D603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end</w:t>
      </w:r>
    </w:p>
    <w:p w14:paraId="5318F47A" w14:textId="0C31B47E" w:rsidR="00817D7C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1B007440" w14:textId="77777777" w:rsidR="00DE7A25" w:rsidRDefault="00DE7A25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64E0852" w14:textId="0B10B8CC" w:rsidR="00817D7C" w:rsidRDefault="00817D7C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solve_dopri8.m:</w:t>
      </w:r>
    </w:p>
    <w:p w14:paraId="304ADBB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function [Y] = solve_dopri8(X, n, h)</w:t>
      </w:r>
    </w:p>
    <w:p w14:paraId="42DAA9D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A = [</w:t>
      </w:r>
    </w:p>
    <w:p w14:paraId="59B2216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21B7474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0.0555556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0F363BB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0.0208333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0.0625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2E9ED6C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0.03125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0.09375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1EA208E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0.3125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-1.17188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1.17188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493B53E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0.0375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0.1875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040E157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0.0479101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0.112249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-0.0255057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0.0128468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2B5B371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0.016918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0.387848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0.0359774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0.19697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-0.172714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655CA57F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0.0690958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-0.634248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-0.161198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0.13865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0.940929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0.211636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2E45F1E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0.183557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-2.46877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-0.291287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-0.026473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2.84784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0.281387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0.123745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4C5EBD15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-1.21542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16.6726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0.915742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-6.05661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-16.0036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14.8493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-13.3716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5.13418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69889A0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0.258861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-4.77449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-0.435093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-3.04948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5.57792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6.15583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-5.0621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2.19393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0.134628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38890E3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0.822428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-11.6587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-0.757622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0.713974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12.0758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-2.12766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1.99017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-0.234286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0.175899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</w:p>
    <w:p w14:paraId="7CF3963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];</w:t>
      </w:r>
    </w:p>
    <w:p w14:paraId="27D5CED0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506BC286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b = [0.0417475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-0.0554523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0.239313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0.703511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-0.75976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0.660563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0.158187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-0.23811</w:t>
      </w: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ab/>
        <w:t>0.25];</w:t>
      </w:r>
    </w:p>
    <w:p w14:paraId="51127B06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4D06880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Y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n + 1, 3);</w:t>
      </w:r>
    </w:p>
    <w:p w14:paraId="0E9DF94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1, 1:3) = X;</w:t>
      </w:r>
    </w:p>
    <w:p w14:paraId="5D71904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68B8F26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for j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2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n + 1</w:t>
      </w:r>
    </w:p>
    <w:p w14:paraId="1A38F20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k = zeros(length(b), 3);</w:t>
      </w:r>
    </w:p>
    <w:p w14:paraId="15A9B36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for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length(k)</w:t>
      </w:r>
    </w:p>
    <w:p w14:paraId="2A53A35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0;</w:t>
      </w:r>
    </w:p>
    <w:p w14:paraId="65AD702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for m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- 1</w:t>
      </w:r>
    </w:p>
    <w:p w14:paraId="49B39F0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A(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, m) * k(m);</w:t>
      </w:r>
    </w:p>
    <w:p w14:paraId="0AE948E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end</w:t>
      </w:r>
    </w:p>
    <w:p w14:paraId="329EB2F1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h;</w:t>
      </w:r>
    </w:p>
    <w:p w14:paraId="0D43860B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727A1A3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k(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, :) = f(Y(j - 1, :) +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);</w:t>
      </w:r>
    </w:p>
    <w:p w14:paraId="514C1E4C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end</w:t>
      </w:r>
    </w:p>
    <w:p w14:paraId="7033288A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</w:p>
    <w:p w14:paraId="75A73BA7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zeros(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1, 3);</w:t>
      </w:r>
    </w:p>
    <w:p w14:paraId="2BA869E2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for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1 :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length(k)</w:t>
      </w:r>
    </w:p>
    <w:p w14:paraId="76F2D27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k(</w:t>
      </w:r>
      <w:proofErr w:type="spellStart"/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, :) * b(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);</w:t>
      </w:r>
    </w:p>
    <w:p w14:paraId="5C806D54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end</w:t>
      </w:r>
    </w:p>
    <w:p w14:paraId="45EF0A8E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h;</w:t>
      </w:r>
    </w:p>
    <w:p w14:paraId="7E74B7A8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p w14:paraId="5EB6B292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Y(</w:t>
      </w:r>
      <w:proofErr w:type="gram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j, :) = Y(j - 1, :) + </w:t>
      </w:r>
      <w:proofErr w:type="spellStart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dy</w:t>
      </w:r>
      <w:proofErr w:type="spellEnd"/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;</w:t>
      </w:r>
    </w:p>
    <w:p w14:paraId="21ED85B3" w14:textId="77777777" w:rsidR="004A7546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end</w:t>
      </w:r>
    </w:p>
    <w:p w14:paraId="35F51675" w14:textId="302EE4C4" w:rsidR="00817D7C" w:rsidRPr="00F160B6" w:rsidRDefault="004A7546" w:rsidP="00F160B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F160B6">
        <w:rPr>
          <w:rFonts w:ascii="Times New Roman" w:hAnsi="Times New Roman" w:cs="Times New Roman"/>
          <w:sz w:val="16"/>
          <w:szCs w:val="16"/>
          <w:lang w:val="en-US" w:eastAsia="ru-RU"/>
        </w:rPr>
        <w:t>end</w:t>
      </w:r>
    </w:p>
    <w:p w14:paraId="573C7BBB" w14:textId="77777777" w:rsidR="00DE7A25" w:rsidRPr="0041789D" w:rsidRDefault="00DE7A25" w:rsidP="00817D7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B7DD81" w14:textId="2E16D860" w:rsidR="00817D7C" w:rsidRDefault="00817D7C" w:rsidP="00817D7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compare_to_dopri.m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C38C129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>function [] = compare_to_</w:t>
      </w:r>
      <w:proofErr w:type="gramStart"/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>dopri(</w:t>
      </w:r>
      <w:proofErr w:type="gramEnd"/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>Y, X0, n, h)</w:t>
      </w:r>
    </w:p>
    <w:p w14:paraId="38570E19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% Y_dopri = solve_dopri8(X0, n, h);</w:t>
      </w:r>
    </w:p>
    <w:p w14:paraId="7EC4A481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[t, Y_dopri] = ode78(@f_ode, [</w:t>
      </w:r>
      <w:proofErr w:type="gramStart"/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>0 :</w:t>
      </w:r>
      <w:proofErr w:type="gramEnd"/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h : n * h], X0);</w:t>
      </w:r>
    </w:p>
    <w:p w14:paraId="58E7D762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Y_diff = Y - Y_dopri;</w:t>
      </w:r>
    </w:p>
    <w:p w14:paraId="513EA171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plot_3d_</w:t>
      </w:r>
      <w:proofErr w:type="gramStart"/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>time(</w:t>
      </w:r>
      <w:proofErr w:type="gramEnd"/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>h, Y_diff);</w:t>
      </w:r>
    </w:p>
    <w:p w14:paraId="6AC459E5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CE27D0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   % plot_3d_phase(Y_diff);</w:t>
      </w:r>
    </w:p>
    <w:p w14:paraId="09B98AF9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  <w:proofErr w:type="spellStart"/>
      <w:r w:rsidRPr="00CE27D0">
        <w:rPr>
          <w:rFonts w:ascii="Times New Roman" w:hAnsi="Times New Roman" w:cs="Times New Roman"/>
          <w:sz w:val="16"/>
          <w:szCs w:val="16"/>
          <w:lang w:eastAsia="ru-RU"/>
        </w:rPr>
        <w:t>end</w:t>
      </w:r>
      <w:proofErr w:type="spellEnd"/>
    </w:p>
    <w:p w14:paraId="2E1531C6" w14:textId="77777777" w:rsidR="00CE27D0" w:rsidRPr="00CE27D0" w:rsidRDefault="00CE27D0" w:rsidP="00CE27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</w:p>
    <w:p w14:paraId="1D171E9C" w14:textId="53D27754" w:rsidR="00E83988" w:rsidRPr="006069A1" w:rsidRDefault="00E83988" w:rsidP="00791B3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  <w:r w:rsidRPr="006069A1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E9773C8" w14:textId="256AC249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14:paraId="7243A180" w14:textId="4899A7FB" w:rsidR="00E83988" w:rsidRPr="00C40209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лабораторной работе было сделано моделирование 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>хаотической системы методами Эйлера, явной средней точки (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explicit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mid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point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RK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>2), КД и референсным методом DOPRI8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были построены фазовые портреты, 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>временн</w:t>
      </w:r>
      <w:r>
        <w:rPr>
          <w:rFonts w:ascii="Times New Roman" w:hAnsi="Times New Roman" w:cs="Times New Roman"/>
          <w:sz w:val="28"/>
          <w:szCs w:val="28"/>
          <w:lang w:eastAsia="ru-RU"/>
        </w:rPr>
        <w:t>ые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области, оценка разницы между реализациями 2-мя разными методами во временной области и в фазовом пространстве (Эйлер, 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EMP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и КД сравниваются с референсным методом DOPRI8)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произведен а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>нализ аттракторов погрешности, полученных разными методами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27B0B">
        <w:rPr>
          <w:rFonts w:ascii="Times New Roman" w:hAnsi="Times New Roman" w:cs="Times New Roman"/>
          <w:sz w:val="28"/>
          <w:szCs w:val="28"/>
          <w:lang w:eastAsia="ru-RU"/>
        </w:rPr>
        <w:t xml:space="preserve"> Также мы узнали, что </w:t>
      </w:r>
      <w:r w:rsidR="00FE3B2C">
        <w:rPr>
          <w:rFonts w:ascii="Times New Roman" w:hAnsi="Times New Roman" w:cs="Times New Roman"/>
          <w:sz w:val="28"/>
          <w:szCs w:val="28"/>
          <w:lang w:eastAsia="ru-RU"/>
        </w:rPr>
        <w:t>порядок точности первый</w:t>
      </w:r>
      <w:r w:rsidR="000379B9">
        <w:rPr>
          <w:rFonts w:ascii="Times New Roman" w:hAnsi="Times New Roman" w:cs="Times New Roman"/>
          <w:sz w:val="28"/>
          <w:szCs w:val="28"/>
          <w:lang w:eastAsia="ru-RU"/>
        </w:rPr>
        <w:t xml:space="preserve"> у метода Эйлера</w:t>
      </w:r>
      <w:r w:rsidR="00FE3B2C">
        <w:rPr>
          <w:rFonts w:ascii="Times New Roman" w:hAnsi="Times New Roman" w:cs="Times New Roman"/>
          <w:sz w:val="28"/>
          <w:szCs w:val="28"/>
          <w:lang w:eastAsia="ru-RU"/>
        </w:rPr>
        <w:t>, потому что п</w:t>
      </w:r>
      <w:r w:rsidR="00FE3B2C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ри уменьшении </w:t>
      </w:r>
      <w:r w:rsidR="00FE3B2C" w:rsidRPr="005043B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FE3B2C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в 10 раз ошибка уменьшается в 10 раз</w:t>
      </w:r>
      <w:r w:rsidR="000A4A86">
        <w:rPr>
          <w:rFonts w:ascii="Times New Roman" w:hAnsi="Times New Roman" w:cs="Times New Roman"/>
          <w:sz w:val="28"/>
          <w:szCs w:val="28"/>
          <w:lang w:eastAsia="ru-RU"/>
        </w:rPr>
        <w:t xml:space="preserve"> при с</w:t>
      </w:r>
      <w:r w:rsidR="000A4A86" w:rsidRPr="005043BE">
        <w:rPr>
          <w:rFonts w:ascii="Times New Roman" w:hAnsi="Times New Roman" w:cs="Times New Roman"/>
          <w:sz w:val="28"/>
          <w:szCs w:val="28"/>
          <w:lang w:eastAsia="ru-RU"/>
        </w:rPr>
        <w:t>рав</w:t>
      </w:r>
      <w:r w:rsidR="000A4A86">
        <w:rPr>
          <w:rFonts w:ascii="Times New Roman" w:hAnsi="Times New Roman" w:cs="Times New Roman"/>
          <w:sz w:val="28"/>
          <w:szCs w:val="28"/>
          <w:lang w:eastAsia="ru-RU"/>
        </w:rPr>
        <w:t>нении</w:t>
      </w:r>
      <w:r w:rsidR="000A4A86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метод</w:t>
      </w:r>
      <w:r w:rsidR="000A4A86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0A4A86" w:rsidRPr="005043BE">
        <w:rPr>
          <w:rFonts w:ascii="Times New Roman" w:hAnsi="Times New Roman" w:cs="Times New Roman"/>
          <w:sz w:val="28"/>
          <w:szCs w:val="28"/>
          <w:lang w:eastAsia="ru-RU"/>
        </w:rPr>
        <w:t xml:space="preserve"> с эталонным методом </w:t>
      </w:r>
      <w:r w:rsidR="00EF5CE6">
        <w:rPr>
          <w:rFonts w:ascii="Times New Roman" w:hAnsi="Times New Roman" w:cs="Times New Roman"/>
          <w:sz w:val="28"/>
          <w:szCs w:val="28"/>
          <w:lang w:val="en-US" w:eastAsia="ru-RU"/>
        </w:rPr>
        <w:t>DOPRI</w:t>
      </w:r>
      <w:r w:rsidR="000A4A86" w:rsidRPr="005043BE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0379B9">
        <w:rPr>
          <w:rFonts w:ascii="Times New Roman" w:hAnsi="Times New Roman" w:cs="Times New Roman"/>
          <w:sz w:val="28"/>
          <w:szCs w:val="28"/>
          <w:lang w:eastAsia="ru-RU"/>
        </w:rPr>
        <w:t xml:space="preserve"> и второй порядок точности у методов средней точки и КД</w:t>
      </w:r>
      <w:r w:rsidR="000A4A8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256"/>
    <w:rsid w:val="0000242F"/>
    <w:rsid w:val="00030001"/>
    <w:rsid w:val="000379B9"/>
    <w:rsid w:val="000549D3"/>
    <w:rsid w:val="00054EB4"/>
    <w:rsid w:val="00071DBD"/>
    <w:rsid w:val="00077377"/>
    <w:rsid w:val="0008514E"/>
    <w:rsid w:val="00087005"/>
    <w:rsid w:val="000922F3"/>
    <w:rsid w:val="000A4A86"/>
    <w:rsid w:val="000A6DA3"/>
    <w:rsid w:val="000B06FF"/>
    <w:rsid w:val="000B279D"/>
    <w:rsid w:val="000F1ABD"/>
    <w:rsid w:val="00101169"/>
    <w:rsid w:val="00106FAE"/>
    <w:rsid w:val="00122D4E"/>
    <w:rsid w:val="00143091"/>
    <w:rsid w:val="00166CF8"/>
    <w:rsid w:val="00180D03"/>
    <w:rsid w:val="001B46F8"/>
    <w:rsid w:val="001C6EBE"/>
    <w:rsid w:val="001F345C"/>
    <w:rsid w:val="00232185"/>
    <w:rsid w:val="002603EA"/>
    <w:rsid w:val="002818C1"/>
    <w:rsid w:val="002830A3"/>
    <w:rsid w:val="002A2D01"/>
    <w:rsid w:val="002A30DC"/>
    <w:rsid w:val="002C0835"/>
    <w:rsid w:val="002C491A"/>
    <w:rsid w:val="002D0B69"/>
    <w:rsid w:val="002E2D77"/>
    <w:rsid w:val="00305DEF"/>
    <w:rsid w:val="00327B0B"/>
    <w:rsid w:val="0036703C"/>
    <w:rsid w:val="0037754A"/>
    <w:rsid w:val="00382A73"/>
    <w:rsid w:val="003910F8"/>
    <w:rsid w:val="0039128C"/>
    <w:rsid w:val="003918AA"/>
    <w:rsid w:val="003C4115"/>
    <w:rsid w:val="003E436E"/>
    <w:rsid w:val="003E618F"/>
    <w:rsid w:val="003F631C"/>
    <w:rsid w:val="0041789D"/>
    <w:rsid w:val="0042135C"/>
    <w:rsid w:val="00432905"/>
    <w:rsid w:val="00440CB6"/>
    <w:rsid w:val="004453DD"/>
    <w:rsid w:val="00453319"/>
    <w:rsid w:val="004538DC"/>
    <w:rsid w:val="00462F2C"/>
    <w:rsid w:val="00465E3A"/>
    <w:rsid w:val="004722DA"/>
    <w:rsid w:val="00483FDE"/>
    <w:rsid w:val="004A143D"/>
    <w:rsid w:val="004A2E2E"/>
    <w:rsid w:val="004A7546"/>
    <w:rsid w:val="004B24B7"/>
    <w:rsid w:val="004B33E4"/>
    <w:rsid w:val="004B5316"/>
    <w:rsid w:val="004D1607"/>
    <w:rsid w:val="004D6BE1"/>
    <w:rsid w:val="004F04EE"/>
    <w:rsid w:val="005043BE"/>
    <w:rsid w:val="00507DE8"/>
    <w:rsid w:val="0051102E"/>
    <w:rsid w:val="00516231"/>
    <w:rsid w:val="00525FC8"/>
    <w:rsid w:val="00547806"/>
    <w:rsid w:val="005554B4"/>
    <w:rsid w:val="005744FA"/>
    <w:rsid w:val="00575296"/>
    <w:rsid w:val="005B3A97"/>
    <w:rsid w:val="005C5396"/>
    <w:rsid w:val="00604F65"/>
    <w:rsid w:val="006069A1"/>
    <w:rsid w:val="00646A50"/>
    <w:rsid w:val="0066148F"/>
    <w:rsid w:val="00694D5D"/>
    <w:rsid w:val="006C2EFC"/>
    <w:rsid w:val="007060D5"/>
    <w:rsid w:val="00724D2E"/>
    <w:rsid w:val="00725C49"/>
    <w:rsid w:val="00726D6D"/>
    <w:rsid w:val="007569AD"/>
    <w:rsid w:val="00764E04"/>
    <w:rsid w:val="00774A6B"/>
    <w:rsid w:val="00783860"/>
    <w:rsid w:val="00791B37"/>
    <w:rsid w:val="007A2929"/>
    <w:rsid w:val="007A554C"/>
    <w:rsid w:val="007B0FE8"/>
    <w:rsid w:val="007B27CE"/>
    <w:rsid w:val="007C3F1E"/>
    <w:rsid w:val="00803BD5"/>
    <w:rsid w:val="00815CA7"/>
    <w:rsid w:val="00817D7C"/>
    <w:rsid w:val="00821A82"/>
    <w:rsid w:val="0083501A"/>
    <w:rsid w:val="00842276"/>
    <w:rsid w:val="008568C7"/>
    <w:rsid w:val="00860694"/>
    <w:rsid w:val="00875B03"/>
    <w:rsid w:val="008C326A"/>
    <w:rsid w:val="008C5BE6"/>
    <w:rsid w:val="008D6910"/>
    <w:rsid w:val="008E0A1B"/>
    <w:rsid w:val="008E0F91"/>
    <w:rsid w:val="008E7832"/>
    <w:rsid w:val="00904DA6"/>
    <w:rsid w:val="00917B12"/>
    <w:rsid w:val="009264DE"/>
    <w:rsid w:val="00943819"/>
    <w:rsid w:val="00972E0A"/>
    <w:rsid w:val="00980FD4"/>
    <w:rsid w:val="009827B3"/>
    <w:rsid w:val="00985EFB"/>
    <w:rsid w:val="009A035C"/>
    <w:rsid w:val="009B6914"/>
    <w:rsid w:val="009B6EC8"/>
    <w:rsid w:val="009C312F"/>
    <w:rsid w:val="009C4C10"/>
    <w:rsid w:val="009D0B87"/>
    <w:rsid w:val="009E2229"/>
    <w:rsid w:val="00A00F74"/>
    <w:rsid w:val="00A21586"/>
    <w:rsid w:val="00A435C7"/>
    <w:rsid w:val="00A60268"/>
    <w:rsid w:val="00A81205"/>
    <w:rsid w:val="00A86089"/>
    <w:rsid w:val="00A965C1"/>
    <w:rsid w:val="00AA3641"/>
    <w:rsid w:val="00AB118F"/>
    <w:rsid w:val="00AC4793"/>
    <w:rsid w:val="00AD2E56"/>
    <w:rsid w:val="00AE2E18"/>
    <w:rsid w:val="00B64875"/>
    <w:rsid w:val="00B67A3D"/>
    <w:rsid w:val="00B84688"/>
    <w:rsid w:val="00B9323E"/>
    <w:rsid w:val="00B95BA2"/>
    <w:rsid w:val="00BA0513"/>
    <w:rsid w:val="00BA16E4"/>
    <w:rsid w:val="00BA2E30"/>
    <w:rsid w:val="00BB4AC1"/>
    <w:rsid w:val="00BB7E6E"/>
    <w:rsid w:val="00BC120F"/>
    <w:rsid w:val="00BD0971"/>
    <w:rsid w:val="00BD36F6"/>
    <w:rsid w:val="00C40209"/>
    <w:rsid w:val="00C43C2A"/>
    <w:rsid w:val="00C44FD4"/>
    <w:rsid w:val="00C50FE8"/>
    <w:rsid w:val="00CB7575"/>
    <w:rsid w:val="00CD6D4F"/>
    <w:rsid w:val="00CE27D0"/>
    <w:rsid w:val="00CF4E79"/>
    <w:rsid w:val="00D26470"/>
    <w:rsid w:val="00D43747"/>
    <w:rsid w:val="00D43E3F"/>
    <w:rsid w:val="00D56A25"/>
    <w:rsid w:val="00D77013"/>
    <w:rsid w:val="00D77752"/>
    <w:rsid w:val="00D9362D"/>
    <w:rsid w:val="00DD512E"/>
    <w:rsid w:val="00DE7A25"/>
    <w:rsid w:val="00DF6B77"/>
    <w:rsid w:val="00E152FB"/>
    <w:rsid w:val="00E3562F"/>
    <w:rsid w:val="00E56E23"/>
    <w:rsid w:val="00E574B6"/>
    <w:rsid w:val="00E619BA"/>
    <w:rsid w:val="00E64337"/>
    <w:rsid w:val="00E70E13"/>
    <w:rsid w:val="00E73A72"/>
    <w:rsid w:val="00E83988"/>
    <w:rsid w:val="00E8729F"/>
    <w:rsid w:val="00EB3AE1"/>
    <w:rsid w:val="00EC6156"/>
    <w:rsid w:val="00EF5CE6"/>
    <w:rsid w:val="00F160B6"/>
    <w:rsid w:val="00F179AB"/>
    <w:rsid w:val="00F377C6"/>
    <w:rsid w:val="00F70D26"/>
    <w:rsid w:val="00FA169E"/>
    <w:rsid w:val="00FB07B1"/>
    <w:rsid w:val="00FB12B7"/>
    <w:rsid w:val="00FB2917"/>
    <w:rsid w:val="00FB5974"/>
    <w:rsid w:val="00FB5E1B"/>
    <w:rsid w:val="00FD748A"/>
    <w:rsid w:val="00FE02A6"/>
    <w:rsid w:val="00FE3B2C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1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Ольга Романова</cp:lastModifiedBy>
  <cp:revision>51</cp:revision>
  <dcterms:created xsi:type="dcterms:W3CDTF">2024-10-25T19:03:00Z</dcterms:created>
  <dcterms:modified xsi:type="dcterms:W3CDTF">2024-10-29T15:38:00Z</dcterms:modified>
</cp:coreProperties>
</file>