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7E6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F31DE8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73202F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24A75F4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3FEA8BE" w14:textId="77777777" w:rsidR="007F6E90" w:rsidRPr="00B64A3F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64A3F">
        <w:rPr>
          <w:b/>
          <w:sz w:val="28"/>
          <w:szCs w:val="28"/>
        </w:rPr>
        <w:t xml:space="preserve">Кафедра </w:t>
      </w:r>
      <w:r w:rsidR="00B64A3F" w:rsidRPr="00B64A3F">
        <w:rPr>
          <w:b/>
          <w:sz w:val="28"/>
          <w:szCs w:val="28"/>
        </w:rPr>
        <w:t>САПР</w:t>
      </w:r>
    </w:p>
    <w:p w14:paraId="1B9C503A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6BE745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38150E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30A2D1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71F1B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65342F6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733CC1C3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CE2535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1A43A67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 xml:space="preserve">по </w:t>
      </w:r>
      <w:r w:rsidR="0073497D" w:rsidRPr="0073497D">
        <w:rPr>
          <w:b/>
          <w:sz w:val="28"/>
          <w:szCs w:val="28"/>
        </w:rPr>
        <w:t>производственной</w:t>
      </w:r>
      <w:r w:rsidR="00A76C7A">
        <w:rPr>
          <w:b/>
          <w:sz w:val="28"/>
          <w:szCs w:val="28"/>
        </w:rPr>
        <w:t xml:space="preserve"> практике</w:t>
      </w:r>
    </w:p>
    <w:p w14:paraId="64613664" w14:textId="77777777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DF1680" w:rsidRPr="00133C9D">
        <w:rPr>
          <w:rStyle w:val="aff"/>
          <w:smallCaps w:val="0"/>
          <w:sz w:val="28"/>
          <w:szCs w:val="28"/>
        </w:rPr>
        <w:t>Исследование и применение методов обработки выходных сигналов датчика угла</w:t>
      </w:r>
    </w:p>
    <w:p w14:paraId="0070844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8F6B7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1B7021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3BA97F93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708FFF38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5F3EF8D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DDDF0F5" w14:textId="77777777" w:rsidR="00DB1E5E" w:rsidRPr="0051322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513229" w:rsidRPr="00513229" w14:paraId="19BE5F53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1671A319" w14:textId="77777777" w:rsidR="007F6E90" w:rsidRPr="00513229" w:rsidRDefault="007F6E90" w:rsidP="00513229">
            <w:pPr>
              <w:rPr>
                <w:sz w:val="28"/>
                <w:szCs w:val="28"/>
              </w:rPr>
            </w:pPr>
            <w:r w:rsidRPr="00513229">
              <w:rPr>
                <w:sz w:val="28"/>
                <w:szCs w:val="28"/>
              </w:rPr>
              <w:t>Студент</w:t>
            </w:r>
            <w:r w:rsidR="00594AD8" w:rsidRPr="00513229">
              <w:rPr>
                <w:sz w:val="28"/>
                <w:szCs w:val="28"/>
              </w:rPr>
              <w:t xml:space="preserve"> гр. </w:t>
            </w:r>
            <w:r w:rsidR="00513229" w:rsidRPr="00513229">
              <w:rPr>
                <w:sz w:val="28"/>
                <w:szCs w:val="28"/>
              </w:rPr>
              <w:t>1302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08AC37C" w14:textId="77777777" w:rsidR="007F6E90" w:rsidRPr="0051322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67A37E1" w14:textId="77777777" w:rsidR="007F6E90" w:rsidRPr="00513229" w:rsidRDefault="00513229" w:rsidP="005132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</w:t>
            </w:r>
            <w:r w:rsidR="007F6E90" w:rsidRPr="00513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="007F6E90" w:rsidRPr="0051322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7F6E90" w:rsidRPr="00513229">
              <w:rPr>
                <w:sz w:val="28"/>
                <w:szCs w:val="28"/>
              </w:rPr>
              <w:t>.</w:t>
            </w:r>
          </w:p>
        </w:tc>
      </w:tr>
      <w:tr w:rsidR="007F6E90" w:rsidRPr="00BE4534" w14:paraId="68787CA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375BA98D" w14:textId="77777777" w:rsidR="007F6E90" w:rsidRPr="00EC30B1" w:rsidRDefault="00DE1FD6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45B1E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AA86005" w14:textId="77777777" w:rsidR="007F6E90" w:rsidRPr="00EC30B1" w:rsidRDefault="002C1622" w:rsidP="00EC30B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Сольницев</w:t>
            </w:r>
            <w:proofErr w:type="spellEnd"/>
            <w:r>
              <w:rPr>
                <w:sz w:val="28"/>
                <w:szCs w:val="28"/>
              </w:rPr>
              <w:t xml:space="preserve"> Р.И.</w:t>
            </w:r>
          </w:p>
        </w:tc>
      </w:tr>
    </w:tbl>
    <w:p w14:paraId="7152EE87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1595A56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8F7641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5C6BF7C" w14:textId="77777777" w:rsidR="00E51513" w:rsidRPr="00E066F6" w:rsidRDefault="00E066F6" w:rsidP="00CA3E6E">
      <w:pPr>
        <w:spacing w:line="360" w:lineRule="auto"/>
        <w:jc w:val="center"/>
        <w:rPr>
          <w:bCs/>
          <w:sz w:val="28"/>
          <w:szCs w:val="28"/>
        </w:rPr>
      </w:pPr>
      <w:r w:rsidRPr="00E066F6">
        <w:rPr>
          <w:bCs/>
          <w:sz w:val="28"/>
          <w:szCs w:val="28"/>
        </w:rPr>
        <w:t>2024</w:t>
      </w:r>
    </w:p>
    <w:p w14:paraId="24ACD3B0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1541C009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="007E73F7" w:rsidRPr="007E73F7">
        <w:rPr>
          <w:b/>
          <w:caps/>
          <w:sz w:val="28"/>
          <w:szCs w:val="28"/>
        </w:rPr>
        <w:t>производственную</w:t>
      </w:r>
      <w:r w:rsidR="007E73F7">
        <w:rPr>
          <w:b/>
          <w:caps/>
          <w:color w:val="FF0000"/>
          <w:sz w:val="28"/>
          <w:szCs w:val="28"/>
        </w:rPr>
        <w:t xml:space="preserve"> </w:t>
      </w:r>
      <w:r w:rsidR="00A76C7A" w:rsidRPr="00A76C7A">
        <w:rPr>
          <w:b/>
          <w:caps/>
          <w:sz w:val="28"/>
          <w:szCs w:val="28"/>
        </w:rPr>
        <w:t>практику</w:t>
      </w:r>
    </w:p>
    <w:p w14:paraId="1670DC7C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2ED22EE1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C731E7" w14:textId="77777777" w:rsidR="007226F1" w:rsidRPr="00FF7232" w:rsidRDefault="007226F1" w:rsidP="00FF7232">
            <w:pPr>
              <w:spacing w:line="360" w:lineRule="auto"/>
              <w:rPr>
                <w:b/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FF7232">
              <w:rPr>
                <w:color w:val="FF0000"/>
                <w:sz w:val="28"/>
                <w:szCs w:val="28"/>
              </w:rPr>
              <w:t xml:space="preserve"> </w:t>
            </w:r>
            <w:r w:rsidR="00FF7232">
              <w:rPr>
                <w:sz w:val="28"/>
                <w:szCs w:val="28"/>
              </w:rPr>
              <w:t>Новиков</w:t>
            </w:r>
            <w:r w:rsidR="00FF7232" w:rsidRPr="00513229">
              <w:rPr>
                <w:sz w:val="28"/>
                <w:szCs w:val="28"/>
              </w:rPr>
              <w:t xml:space="preserve"> </w:t>
            </w:r>
            <w:r w:rsidR="00FF7232">
              <w:rPr>
                <w:sz w:val="28"/>
                <w:szCs w:val="28"/>
              </w:rPr>
              <w:t>Г</w:t>
            </w:r>
            <w:r w:rsidR="00FF7232" w:rsidRPr="00513229">
              <w:rPr>
                <w:sz w:val="28"/>
                <w:szCs w:val="28"/>
              </w:rPr>
              <w:t>.</w:t>
            </w:r>
            <w:r w:rsidR="00FF7232">
              <w:rPr>
                <w:sz w:val="28"/>
                <w:szCs w:val="28"/>
              </w:rPr>
              <w:t>В</w:t>
            </w:r>
            <w:r w:rsidR="00FF7232" w:rsidRPr="00513229">
              <w:rPr>
                <w:sz w:val="28"/>
                <w:szCs w:val="28"/>
              </w:rPr>
              <w:t>.</w:t>
            </w:r>
          </w:p>
        </w:tc>
      </w:tr>
      <w:tr w:rsidR="00A10A67" w:rsidRPr="00BE4534" w14:paraId="241D1220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5D3DEA" w14:textId="77777777" w:rsidR="00A10A67" w:rsidRPr="00827232" w:rsidRDefault="00A10A67" w:rsidP="00827232">
            <w:pPr>
              <w:spacing w:line="360" w:lineRule="auto"/>
              <w:rPr>
                <w:sz w:val="28"/>
                <w:szCs w:val="28"/>
              </w:rPr>
            </w:pPr>
            <w:r w:rsidRPr="00827232">
              <w:rPr>
                <w:sz w:val="28"/>
                <w:szCs w:val="28"/>
              </w:rPr>
              <w:t xml:space="preserve">Группа </w:t>
            </w:r>
            <w:r w:rsidR="00827232" w:rsidRPr="00827232">
              <w:rPr>
                <w:sz w:val="28"/>
                <w:szCs w:val="28"/>
              </w:rPr>
              <w:t>1302</w:t>
            </w:r>
          </w:p>
        </w:tc>
      </w:tr>
      <w:tr w:rsidR="007226F1" w:rsidRPr="00BE4534" w14:paraId="7E3FF22C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D207B" w14:textId="77777777" w:rsidR="001621E4" w:rsidRPr="00EC30B1" w:rsidRDefault="007226F1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3076D2">
              <w:rPr>
                <w:bCs/>
                <w:sz w:val="28"/>
                <w:szCs w:val="28"/>
              </w:rPr>
              <w:t>и</w:t>
            </w:r>
            <w:r w:rsidR="003076D2" w:rsidRPr="003076D2">
              <w:rPr>
                <w:bCs/>
                <w:sz w:val="28"/>
                <w:szCs w:val="28"/>
              </w:rPr>
              <w:t>сследование и применение методов обработки выходных сигналов датчика угла</w:t>
            </w:r>
          </w:p>
          <w:p w14:paraId="4BE3D3C4" w14:textId="77777777" w:rsidR="001621E4" w:rsidRPr="00827232" w:rsidRDefault="001621E4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226F1" w:rsidRPr="00BE4534" w14:paraId="388D1BD9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3A785E" w14:textId="77777777" w:rsidR="00AD4358" w:rsidRPr="00EC30B1" w:rsidRDefault="00A76C7A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EC30B1">
              <w:rPr>
                <w:sz w:val="28"/>
                <w:szCs w:val="28"/>
              </w:rPr>
              <w:t>:</w:t>
            </w:r>
            <w:r w:rsidR="001621E4" w:rsidRPr="00EC30B1">
              <w:rPr>
                <w:sz w:val="28"/>
                <w:szCs w:val="28"/>
              </w:rPr>
              <w:t xml:space="preserve"> </w:t>
            </w:r>
          </w:p>
          <w:p w14:paraId="3C28AE0D" w14:textId="77777777" w:rsidR="00F75DC3" w:rsidRPr="00284667" w:rsidRDefault="00F75DC3" w:rsidP="00F75DC3">
            <w:pPr>
              <w:spacing w:line="360" w:lineRule="auto"/>
              <w:rPr>
                <w:sz w:val="28"/>
                <w:szCs w:val="28"/>
              </w:rPr>
            </w:pPr>
            <w:r w:rsidRPr="00284667">
              <w:rPr>
                <w:sz w:val="28"/>
                <w:szCs w:val="28"/>
              </w:rPr>
              <w:t xml:space="preserve">Имеется массив данных, содержащий значения угла, снятые датчиком угла (ДУ) с устройства поворотного (УП). Ввиду </w:t>
            </w:r>
            <w:proofErr w:type="spellStart"/>
            <w:r w:rsidRPr="00284667">
              <w:rPr>
                <w:sz w:val="28"/>
                <w:szCs w:val="28"/>
              </w:rPr>
              <w:t>неидеальности</w:t>
            </w:r>
            <w:proofErr w:type="spellEnd"/>
            <w:r w:rsidRPr="00284667">
              <w:rPr>
                <w:sz w:val="28"/>
                <w:szCs w:val="28"/>
              </w:rPr>
              <w:t xml:space="preserve"> ДУ данные содержат систематическую погрешность, представляющую собой периодическую функцию. Задача состоит в</w:t>
            </w:r>
            <w:r w:rsidR="00907F94">
              <w:rPr>
                <w:sz w:val="28"/>
                <w:szCs w:val="28"/>
              </w:rPr>
              <w:t xml:space="preserve"> создании методики для компенсации</w:t>
            </w:r>
            <w:r w:rsidRPr="00284667">
              <w:rPr>
                <w:sz w:val="28"/>
                <w:szCs w:val="28"/>
              </w:rPr>
              <w:t xml:space="preserve"> этой погрешности.</w:t>
            </w:r>
          </w:p>
          <w:p w14:paraId="7FAA04F5" w14:textId="77777777" w:rsidR="00AD4358" w:rsidRPr="00EC30B1" w:rsidRDefault="00AD4358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AD4358" w:rsidRPr="00BE4534" w14:paraId="6CBF8EA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721C97" w14:textId="77777777" w:rsidR="00AD4358" w:rsidRPr="00EC30B1" w:rsidRDefault="00D6110C" w:rsidP="00267733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</w:t>
            </w:r>
            <w:r w:rsidR="007F56EC" w:rsidRPr="00EC628B">
              <w:rPr>
                <w:sz w:val="28"/>
                <w:szCs w:val="28"/>
              </w:rPr>
              <w:t>практики</w:t>
            </w:r>
            <w:r w:rsidR="00AD4358" w:rsidRPr="00EC628B">
              <w:rPr>
                <w:sz w:val="28"/>
                <w:szCs w:val="28"/>
              </w:rPr>
              <w:t xml:space="preserve">: </w:t>
            </w:r>
            <w:r w:rsidR="00267733" w:rsidRPr="00EC628B">
              <w:rPr>
                <w:sz w:val="28"/>
                <w:szCs w:val="28"/>
              </w:rPr>
              <w:t>16</w:t>
            </w:r>
            <w:r w:rsidR="007F56EC" w:rsidRPr="00EC628B">
              <w:rPr>
                <w:sz w:val="28"/>
                <w:szCs w:val="28"/>
              </w:rPr>
              <w:t>.0</w:t>
            </w:r>
            <w:r w:rsidR="00267733" w:rsidRPr="00EC628B">
              <w:rPr>
                <w:sz w:val="28"/>
                <w:szCs w:val="28"/>
              </w:rPr>
              <w:t>9</w:t>
            </w:r>
            <w:r w:rsidR="007F56EC" w:rsidRPr="00EC628B">
              <w:rPr>
                <w:sz w:val="28"/>
                <w:szCs w:val="28"/>
              </w:rPr>
              <w:t>.20</w:t>
            </w:r>
            <w:r w:rsidR="00267733" w:rsidRPr="00EC628B">
              <w:rPr>
                <w:sz w:val="28"/>
                <w:szCs w:val="28"/>
              </w:rPr>
              <w:t>24</w:t>
            </w:r>
            <w:r w:rsidR="007F56EC" w:rsidRPr="00EC628B">
              <w:rPr>
                <w:sz w:val="28"/>
                <w:szCs w:val="28"/>
              </w:rPr>
              <w:t xml:space="preserve"> – </w:t>
            </w:r>
            <w:r w:rsidR="00267733" w:rsidRPr="00EC628B">
              <w:rPr>
                <w:sz w:val="28"/>
                <w:szCs w:val="28"/>
              </w:rPr>
              <w:t>27</w:t>
            </w:r>
            <w:r w:rsidR="007F56EC" w:rsidRPr="00EC628B">
              <w:rPr>
                <w:sz w:val="28"/>
                <w:szCs w:val="28"/>
              </w:rPr>
              <w:t>.</w:t>
            </w:r>
            <w:r w:rsidR="00267733" w:rsidRPr="00EC628B">
              <w:rPr>
                <w:sz w:val="28"/>
                <w:szCs w:val="28"/>
              </w:rPr>
              <w:t>12</w:t>
            </w:r>
            <w:r w:rsidR="007F56EC" w:rsidRPr="00EC628B">
              <w:rPr>
                <w:sz w:val="28"/>
                <w:szCs w:val="28"/>
              </w:rPr>
              <w:t>.20</w:t>
            </w:r>
            <w:r w:rsidR="00267733" w:rsidRPr="00EC628B">
              <w:rPr>
                <w:sz w:val="28"/>
                <w:szCs w:val="28"/>
              </w:rPr>
              <w:t>24</w:t>
            </w:r>
          </w:p>
        </w:tc>
      </w:tr>
      <w:tr w:rsidR="00594AD8" w:rsidRPr="00BE4534" w14:paraId="48E311CE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D015DA" w14:textId="6E89BC16" w:rsidR="00594AD8" w:rsidRPr="00B742E0" w:rsidRDefault="00594AD8" w:rsidP="00EC30B1">
            <w:pPr>
              <w:spacing w:line="360" w:lineRule="auto"/>
              <w:rPr>
                <w:sz w:val="28"/>
                <w:szCs w:val="28"/>
              </w:rPr>
            </w:pPr>
            <w:r w:rsidRPr="00B742E0">
              <w:rPr>
                <w:sz w:val="28"/>
                <w:szCs w:val="28"/>
              </w:rPr>
              <w:t xml:space="preserve">Дата сдачи </w:t>
            </w:r>
            <w:r w:rsidR="007F56EC" w:rsidRPr="00B742E0">
              <w:rPr>
                <w:sz w:val="28"/>
                <w:szCs w:val="28"/>
              </w:rPr>
              <w:t>отчета</w:t>
            </w:r>
            <w:r w:rsidR="004672CF" w:rsidRPr="00B742E0">
              <w:rPr>
                <w:sz w:val="28"/>
                <w:szCs w:val="28"/>
              </w:rPr>
              <w:t>:</w:t>
            </w:r>
            <w:r w:rsidRPr="00B742E0">
              <w:rPr>
                <w:sz w:val="28"/>
                <w:szCs w:val="28"/>
              </w:rPr>
              <w:t xml:space="preserve"> </w:t>
            </w:r>
            <w:r w:rsidR="00010478" w:rsidRPr="00B742E0">
              <w:rPr>
                <w:sz w:val="28"/>
                <w:szCs w:val="28"/>
              </w:rPr>
              <w:t>24</w:t>
            </w:r>
            <w:r w:rsidRPr="00B742E0">
              <w:rPr>
                <w:sz w:val="28"/>
                <w:szCs w:val="28"/>
              </w:rPr>
              <w:t>.</w:t>
            </w:r>
            <w:r w:rsidR="00010478" w:rsidRPr="00B742E0">
              <w:rPr>
                <w:sz w:val="28"/>
                <w:szCs w:val="28"/>
              </w:rPr>
              <w:t>12</w:t>
            </w:r>
            <w:r w:rsidRPr="00B742E0">
              <w:rPr>
                <w:sz w:val="28"/>
                <w:szCs w:val="28"/>
              </w:rPr>
              <w:t>.20</w:t>
            </w:r>
            <w:r w:rsidR="00010478" w:rsidRPr="00B742E0">
              <w:rPr>
                <w:sz w:val="28"/>
                <w:szCs w:val="28"/>
              </w:rPr>
              <w:t>24</w:t>
            </w:r>
          </w:p>
        </w:tc>
      </w:tr>
      <w:tr w:rsidR="004672CF" w:rsidRPr="00BE4534" w14:paraId="02B56077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EDBDC" w14:textId="44317FFC" w:rsidR="004672CF" w:rsidRPr="00B742E0" w:rsidRDefault="004672CF" w:rsidP="00EC30B1">
            <w:pPr>
              <w:spacing w:line="360" w:lineRule="auto"/>
              <w:rPr>
                <w:sz w:val="28"/>
                <w:szCs w:val="28"/>
              </w:rPr>
            </w:pPr>
            <w:r w:rsidRPr="00B742E0">
              <w:rPr>
                <w:sz w:val="28"/>
                <w:szCs w:val="28"/>
              </w:rPr>
              <w:t xml:space="preserve">Дата защиты </w:t>
            </w:r>
            <w:r w:rsidR="007F56EC" w:rsidRPr="00B742E0">
              <w:rPr>
                <w:sz w:val="28"/>
                <w:szCs w:val="28"/>
              </w:rPr>
              <w:t>отчета</w:t>
            </w:r>
            <w:r w:rsidRPr="00B742E0">
              <w:rPr>
                <w:sz w:val="28"/>
                <w:szCs w:val="28"/>
              </w:rPr>
              <w:t xml:space="preserve">: </w:t>
            </w:r>
            <w:r w:rsidR="00010478" w:rsidRPr="00B742E0">
              <w:rPr>
                <w:sz w:val="28"/>
                <w:szCs w:val="28"/>
              </w:rPr>
              <w:t>24</w:t>
            </w:r>
            <w:r w:rsidRPr="00B742E0">
              <w:rPr>
                <w:sz w:val="28"/>
                <w:szCs w:val="28"/>
              </w:rPr>
              <w:t>.</w:t>
            </w:r>
            <w:r w:rsidR="00010478" w:rsidRPr="00B742E0">
              <w:rPr>
                <w:sz w:val="28"/>
                <w:szCs w:val="28"/>
              </w:rPr>
              <w:t>12</w:t>
            </w:r>
            <w:r w:rsidRPr="00B742E0">
              <w:rPr>
                <w:sz w:val="28"/>
                <w:szCs w:val="28"/>
              </w:rPr>
              <w:t>.20</w:t>
            </w:r>
            <w:r w:rsidR="00010478" w:rsidRPr="00B742E0">
              <w:rPr>
                <w:sz w:val="28"/>
                <w:szCs w:val="28"/>
              </w:rPr>
              <w:t>24</w:t>
            </w:r>
          </w:p>
        </w:tc>
      </w:tr>
      <w:tr w:rsidR="007F56EC" w:rsidRPr="00BE4534" w14:paraId="2610D56C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26B08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14:paraId="02C62022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ED84D98" w14:textId="77777777" w:rsidR="00AD4358" w:rsidRPr="00EC30B1" w:rsidRDefault="001F4892" w:rsidP="00EA310F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7B25AFB5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FD2BDBE" w14:textId="77777777" w:rsidR="00AD4358" w:rsidRPr="00EC30B1" w:rsidRDefault="00D23EB4" w:rsidP="00EC30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</w:t>
            </w:r>
            <w:r w:rsidRPr="00513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Pr="0051322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513229">
              <w:rPr>
                <w:sz w:val="28"/>
                <w:szCs w:val="28"/>
              </w:rPr>
              <w:t>.</w:t>
            </w:r>
          </w:p>
        </w:tc>
      </w:tr>
      <w:tr w:rsidR="00AD4358" w:rsidRPr="00BE4534" w14:paraId="3D427435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05CB6071" w14:textId="77777777" w:rsidR="00AD4358" w:rsidRPr="00EC30B1" w:rsidRDefault="001F4892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3F8958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E84F1F1" w14:textId="77777777" w:rsidR="00A10A67" w:rsidRPr="00EC30B1" w:rsidRDefault="000962B1" w:rsidP="00EC30B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Сольницев</w:t>
            </w:r>
            <w:proofErr w:type="spellEnd"/>
            <w:r>
              <w:rPr>
                <w:sz w:val="28"/>
                <w:szCs w:val="28"/>
              </w:rPr>
              <w:t xml:space="preserve"> Р.И.</w:t>
            </w:r>
          </w:p>
        </w:tc>
      </w:tr>
    </w:tbl>
    <w:p w14:paraId="3970DDEF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39FEFB02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05F045C2" w14:textId="77777777" w:rsidR="00C604E7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6DB0E8A2" w14:textId="77777777" w:rsidR="00C604E7" w:rsidRDefault="003824A0" w:rsidP="00290B6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Целью практики</w:t>
      </w:r>
      <w:r w:rsidRPr="008349CC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Pr="00B22791">
        <w:rPr>
          <w:sz w:val="28"/>
          <w:szCs w:val="28"/>
        </w:rPr>
        <w:t xml:space="preserve"> создание методики для</w:t>
      </w:r>
      <w:r w:rsidRPr="008349CC">
        <w:rPr>
          <w:sz w:val="28"/>
          <w:szCs w:val="28"/>
        </w:rPr>
        <w:t xml:space="preserve"> </w:t>
      </w:r>
      <w:r>
        <w:rPr>
          <w:sz w:val="28"/>
          <w:szCs w:val="28"/>
        </w:rPr>
        <w:t>компенсации систематической составляющей</w:t>
      </w:r>
      <w:r w:rsidRPr="008349CC">
        <w:rPr>
          <w:sz w:val="28"/>
          <w:szCs w:val="28"/>
        </w:rPr>
        <w:t xml:space="preserve"> погрешности</w:t>
      </w:r>
      <w:r>
        <w:rPr>
          <w:sz w:val="28"/>
          <w:szCs w:val="28"/>
        </w:rPr>
        <w:t xml:space="preserve"> датчика угла</w:t>
      </w:r>
      <w:r w:rsidRPr="008349CC">
        <w:rPr>
          <w:sz w:val="28"/>
          <w:szCs w:val="28"/>
        </w:rPr>
        <w:t xml:space="preserve"> </w:t>
      </w:r>
      <w:r>
        <w:rPr>
          <w:sz w:val="28"/>
          <w:szCs w:val="28"/>
        </w:rPr>
        <w:t>по имеющимся данным. Работа состоит из теоретического обзора математического аппарата, применяемого в ходе работы, анализа погрешности датчика угла, создания метода построения моде</w:t>
      </w:r>
      <w:r w:rsidR="00382F16">
        <w:rPr>
          <w:sz w:val="28"/>
          <w:szCs w:val="28"/>
        </w:rPr>
        <w:t>ли погрешности и способа компенсации погрешности и примера применения созданной методики.</w:t>
      </w:r>
    </w:p>
    <w:p w14:paraId="36D981C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15514C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0BBDF6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58356C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AA4733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1E51944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D070B16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412C7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95403DC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1724E9F6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1E8AE33B" w14:textId="6D4700D2" w:rsidR="00914A69" w:rsidRPr="00B742E0" w:rsidRDefault="003476B2" w:rsidP="003476B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42E0">
        <w:rPr>
          <w:sz w:val="28"/>
          <w:szCs w:val="28"/>
          <w:lang w:val="en-US"/>
        </w:rPr>
        <w:t>The aim of the practice is to create a method for compensating the systematic component of the angle sensor error based on the available data. The work consists of a theoretical review of the mathematical apparatus used in the course of the work, an analysis of the angle sensor error, the creation of a method for constructing an error model and a method for compensating for the error, and an example of using the created method.</w:t>
      </w:r>
    </w:p>
    <w:p w14:paraId="513C22BA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ED77B3">
        <w:rPr>
          <w:b/>
          <w:caps/>
          <w:sz w:val="28"/>
          <w:szCs w:val="28"/>
          <w:lang w:val="en-US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i w:val="0"/>
          <w:caps w:val="0"/>
          <w:color w:val="auto"/>
          <w:sz w:val="22"/>
          <w:szCs w:val="24"/>
        </w:rPr>
        <w:id w:val="14974550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0D20AD" w14:textId="77777777" w:rsidR="008F0D60" w:rsidRPr="00E01E23" w:rsidRDefault="008F0D60" w:rsidP="00BB20C8">
          <w:pPr>
            <w:pStyle w:val="aff3"/>
            <w:rPr>
              <w:color w:val="auto"/>
              <w:sz w:val="28"/>
            </w:rPr>
          </w:pPr>
        </w:p>
        <w:p w14:paraId="11AB3DEE" w14:textId="692943AA" w:rsidR="00147195" w:rsidRPr="00E01E23" w:rsidRDefault="008F0D6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01E23">
            <w:fldChar w:fldCharType="begin"/>
          </w:r>
          <w:r w:rsidRPr="00E01E23">
            <w:instrText xml:space="preserve"> TOC \o "1-3" \h \z \u </w:instrText>
          </w:r>
          <w:r w:rsidRPr="00E01E23">
            <w:fldChar w:fldCharType="separate"/>
          </w:r>
          <w:hyperlink w:anchor="_Toc184890590" w:history="1">
            <w:r w:rsidR="00147195" w:rsidRPr="00E01E23">
              <w:rPr>
                <w:rStyle w:val="af7"/>
                <w:noProof/>
              </w:rPr>
              <w:t>Введение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_Toc184890590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5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717385F6" w14:textId="71A4F3CC" w:rsidR="00147195" w:rsidRPr="00E01E23" w:rsidRDefault="0016064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1" w:history="1">
            <w:r w:rsidR="00147195" w:rsidRPr="00E01E23">
              <w:rPr>
                <w:rStyle w:val="af7"/>
                <w:noProof/>
              </w:rPr>
              <w:t>1. Теоретическая часть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_Toc184890591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6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77E7188A" w14:textId="3DE7C1D0" w:rsidR="00147195" w:rsidRPr="00E01E23" w:rsidRDefault="0016064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2" w:history="1">
            <w:r w:rsidR="00147195" w:rsidRPr="00E01E23">
              <w:rPr>
                <w:rStyle w:val="af7"/>
                <w:noProof/>
              </w:rPr>
              <w:t>1.1. Модель измерителя угла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_Toc184890592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6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77A54ECE" w14:textId="36D2B503" w:rsidR="00147195" w:rsidRPr="00E01E23" w:rsidRDefault="0016064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3" w:history="1">
            <w:r w:rsidR="00147195" w:rsidRPr="00E01E23">
              <w:rPr>
                <w:rStyle w:val="af7"/>
                <w:noProof/>
              </w:rPr>
              <w:t>1.2. Погрешность датчика угла и ее компенсация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_Toc184890593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6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1BCD2B9A" w14:textId="0E07F904" w:rsidR="00147195" w:rsidRPr="00E01E23" w:rsidRDefault="0016064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4" w:history="1">
            <w:r w:rsidR="00147195" w:rsidRPr="00E01E23">
              <w:rPr>
                <w:rStyle w:val="af7"/>
                <w:noProof/>
              </w:rPr>
              <w:t>1.3. Преобразование Фурье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_Toc184890594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7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290E62AD" w14:textId="179B0B2B" w:rsidR="00147195" w:rsidRPr="00E01E23" w:rsidRDefault="0016064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5" w:history="1">
            <w:r w:rsidR="00147195" w:rsidRPr="00E01E23">
              <w:rPr>
                <w:rStyle w:val="af7"/>
                <w:noProof/>
              </w:rPr>
              <w:t>1.4. Дискретное преобразование Фурье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_Toc184890595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9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27EC5560" w14:textId="7F96CB25" w:rsidR="00147195" w:rsidRPr="00E01E23" w:rsidRDefault="0016064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6" w:history="1">
            <w:r w:rsidR="00147195" w:rsidRPr="00E01E23">
              <w:rPr>
                <w:rStyle w:val="af7"/>
                <w:noProof/>
              </w:rPr>
              <w:t>2. Методика компенсации погрешности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_Toc184890596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10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30940524" w14:textId="262A8050" w:rsidR="00147195" w:rsidRPr="00E01E23" w:rsidRDefault="0016064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7" w:history="1">
            <w:r w:rsidR="00147195" w:rsidRPr="00E01E23">
              <w:rPr>
                <w:rStyle w:val="af7"/>
                <w:noProof/>
              </w:rPr>
              <w:t>2.1. Создание модели погрешности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_Toc184890597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10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3995F192" w14:textId="78C3E583" w:rsidR="00147195" w:rsidRPr="00E01E23" w:rsidRDefault="0016064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8" w:history="1">
            <w:r w:rsidR="00147195" w:rsidRPr="00E01E23">
              <w:rPr>
                <w:rStyle w:val="af7"/>
                <w:noProof/>
              </w:rPr>
              <w:t>2.2. Компенсация погрешности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_Toc184890598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11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4861506B" w14:textId="19FF709A" w:rsidR="00147195" w:rsidRPr="00E01E23" w:rsidRDefault="0016064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599" w:history="1">
            <w:r w:rsidR="00147195" w:rsidRPr="00E01E23">
              <w:rPr>
                <w:rStyle w:val="af7"/>
                <w:noProof/>
              </w:rPr>
              <w:t>3. Применение методики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_Toc184890599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12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585705AA" w14:textId="596EB32B" w:rsidR="00147195" w:rsidRPr="00E01E23" w:rsidRDefault="0016064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600" w:history="1">
            <w:r w:rsidR="00147195" w:rsidRPr="00E01E23">
              <w:rPr>
                <w:rStyle w:val="af7"/>
                <w:noProof/>
              </w:rPr>
              <w:t>3.1. Создание модели погрешности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_Toc184890600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12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1D814112" w14:textId="4E348073" w:rsidR="00147195" w:rsidRPr="00E01E23" w:rsidRDefault="0016064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601" w:history="1">
            <w:r w:rsidR="00147195" w:rsidRPr="00E01E23">
              <w:rPr>
                <w:rStyle w:val="af7"/>
                <w:noProof/>
              </w:rPr>
              <w:t>3.2. Компенсация погрешности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_Toc184890601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15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02AA221D" w14:textId="196977B9" w:rsidR="00147195" w:rsidRPr="00E01E23" w:rsidRDefault="0016064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602" w:history="1">
            <w:r w:rsidR="00147195" w:rsidRPr="00E01E23">
              <w:rPr>
                <w:rStyle w:val="af7"/>
                <w:noProof/>
              </w:rPr>
              <w:t>3.3. Компенсация погрешности на примере данных с добавленными колебаниями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_Toc184890602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17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53EB6C74" w14:textId="153F56F4" w:rsidR="00147195" w:rsidRPr="00E01E23" w:rsidRDefault="0016064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603" w:history="1">
            <w:r w:rsidR="00147195" w:rsidRPr="00E01E23">
              <w:rPr>
                <w:rStyle w:val="af7"/>
                <w:noProof/>
              </w:rPr>
              <w:t>3.4. Листинг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_Toc184890603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22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09AC87A5" w14:textId="673C0B16" w:rsidR="00147195" w:rsidRPr="00E01E23" w:rsidRDefault="0016064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604" w:history="1">
            <w:r w:rsidR="00147195" w:rsidRPr="00E01E23">
              <w:rPr>
                <w:rStyle w:val="af7"/>
                <w:noProof/>
              </w:rPr>
              <w:t>Заключение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_Toc184890604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26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3ADC85D4" w14:textId="6F32F55F" w:rsidR="00147195" w:rsidRPr="00E01E23" w:rsidRDefault="0016064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890605" w:history="1">
            <w:r w:rsidR="00147195" w:rsidRPr="00E01E23">
              <w:rPr>
                <w:rStyle w:val="af7"/>
                <w:noProof/>
              </w:rPr>
              <w:t>Список использованных источников</w:t>
            </w:r>
            <w:r w:rsidR="00147195" w:rsidRPr="00E01E23">
              <w:rPr>
                <w:noProof/>
                <w:webHidden/>
              </w:rPr>
              <w:tab/>
            </w:r>
            <w:r w:rsidR="00147195" w:rsidRPr="00E01E23">
              <w:rPr>
                <w:noProof/>
                <w:webHidden/>
              </w:rPr>
              <w:fldChar w:fldCharType="begin"/>
            </w:r>
            <w:r w:rsidR="00147195" w:rsidRPr="00E01E23">
              <w:rPr>
                <w:noProof/>
                <w:webHidden/>
              </w:rPr>
              <w:instrText xml:space="preserve"> PAGEREF _Toc184890605 \h </w:instrText>
            </w:r>
            <w:r w:rsidR="00147195" w:rsidRPr="00E01E23">
              <w:rPr>
                <w:noProof/>
                <w:webHidden/>
              </w:rPr>
            </w:r>
            <w:r w:rsidR="00147195" w:rsidRPr="00E01E23">
              <w:rPr>
                <w:noProof/>
                <w:webHidden/>
              </w:rPr>
              <w:fldChar w:fldCharType="separate"/>
            </w:r>
            <w:r w:rsidR="0007200E">
              <w:rPr>
                <w:noProof/>
                <w:webHidden/>
              </w:rPr>
              <w:t>27</w:t>
            </w:r>
            <w:r w:rsidR="00147195" w:rsidRPr="00E01E23">
              <w:rPr>
                <w:noProof/>
                <w:webHidden/>
              </w:rPr>
              <w:fldChar w:fldCharType="end"/>
            </w:r>
          </w:hyperlink>
        </w:p>
        <w:p w14:paraId="3906FB65" w14:textId="77777777" w:rsidR="008F0D60" w:rsidRDefault="008F0D60">
          <w:r w:rsidRPr="00E01E23">
            <w:rPr>
              <w:b/>
              <w:bCs/>
            </w:rPr>
            <w:fldChar w:fldCharType="end"/>
          </w:r>
        </w:p>
      </w:sdtContent>
    </w:sdt>
    <w:p w14:paraId="5BE72250" w14:textId="77777777" w:rsidR="00DE1FD6" w:rsidRDefault="00DE1FD6" w:rsidP="00DE1FD6">
      <w:pPr>
        <w:rPr>
          <w:sz w:val="28"/>
          <w:szCs w:val="28"/>
        </w:rPr>
      </w:pPr>
    </w:p>
    <w:p w14:paraId="4D1C41FC" w14:textId="77777777" w:rsidR="00914A69" w:rsidRPr="00BB20C8" w:rsidRDefault="00E51513" w:rsidP="00BB20C8">
      <w:pPr>
        <w:pStyle w:val="1"/>
      </w:pPr>
      <w:r w:rsidRPr="0077107D">
        <w:br w:type="page"/>
      </w:r>
      <w:bookmarkStart w:id="0" w:name="_Toc184890590"/>
      <w:r w:rsidR="008F0D60" w:rsidRPr="00BB20C8">
        <w:lastRenderedPageBreak/>
        <w:t>В</w:t>
      </w:r>
      <w:r w:rsidR="001A72EB" w:rsidRPr="00BB20C8">
        <w:t>ведение</w:t>
      </w:r>
      <w:bookmarkEnd w:id="0"/>
    </w:p>
    <w:p w14:paraId="501C421A" w14:textId="77777777" w:rsidR="008349CC" w:rsidRDefault="00050127" w:rsidP="00F011F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</w:t>
      </w:r>
      <w:r w:rsidR="00705A5E">
        <w:rPr>
          <w:sz w:val="28"/>
          <w:szCs w:val="28"/>
        </w:rPr>
        <w:t xml:space="preserve"> практики</w:t>
      </w:r>
      <w:r w:rsidR="00B14968" w:rsidRPr="008349CC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B22791" w:rsidRPr="00B22791">
        <w:rPr>
          <w:sz w:val="28"/>
          <w:szCs w:val="28"/>
        </w:rPr>
        <w:t xml:space="preserve"> </w:t>
      </w:r>
      <w:r w:rsidR="00ED77B3">
        <w:rPr>
          <w:sz w:val="28"/>
          <w:szCs w:val="28"/>
        </w:rPr>
        <w:t xml:space="preserve">знакомство с методами </w:t>
      </w:r>
      <w:r w:rsidR="00B22791">
        <w:rPr>
          <w:sz w:val="28"/>
          <w:szCs w:val="28"/>
        </w:rPr>
        <w:t>компенсации</w:t>
      </w:r>
      <w:r w:rsidR="00B66A6A">
        <w:rPr>
          <w:sz w:val="28"/>
          <w:szCs w:val="28"/>
        </w:rPr>
        <w:t xml:space="preserve"> систематической составляющей</w:t>
      </w:r>
      <w:r w:rsidR="00B14968" w:rsidRPr="008349CC">
        <w:rPr>
          <w:sz w:val="28"/>
          <w:szCs w:val="28"/>
        </w:rPr>
        <w:t xml:space="preserve"> погрешности</w:t>
      </w:r>
      <w:r w:rsidR="00B14968">
        <w:rPr>
          <w:sz w:val="28"/>
          <w:szCs w:val="28"/>
        </w:rPr>
        <w:t xml:space="preserve"> датчика угла</w:t>
      </w:r>
      <w:r w:rsidR="00B14968" w:rsidRPr="008349CC">
        <w:rPr>
          <w:sz w:val="28"/>
          <w:szCs w:val="28"/>
        </w:rPr>
        <w:t xml:space="preserve"> (ДУ)</w:t>
      </w:r>
      <w:r w:rsidR="0085363D">
        <w:rPr>
          <w:sz w:val="28"/>
          <w:szCs w:val="28"/>
        </w:rPr>
        <w:t xml:space="preserve"> в составе измерительного устройства (ИУ)</w:t>
      </w:r>
      <w:r w:rsidR="00337258">
        <w:rPr>
          <w:sz w:val="28"/>
          <w:szCs w:val="28"/>
        </w:rPr>
        <w:t>,</w:t>
      </w:r>
      <w:r w:rsidR="008349CC" w:rsidRPr="008349CC">
        <w:rPr>
          <w:sz w:val="28"/>
          <w:szCs w:val="28"/>
        </w:rPr>
        <w:t xml:space="preserve"> </w:t>
      </w:r>
      <w:r w:rsidR="00102CB4">
        <w:rPr>
          <w:sz w:val="28"/>
          <w:szCs w:val="28"/>
        </w:rPr>
        <w:t>установленного на устройстве поворотном</w:t>
      </w:r>
      <w:r w:rsidR="008349CC" w:rsidRPr="008349CC">
        <w:rPr>
          <w:sz w:val="28"/>
          <w:szCs w:val="28"/>
        </w:rPr>
        <w:t xml:space="preserve"> (УП).</w:t>
      </w:r>
      <w:r w:rsidR="002E63A3">
        <w:rPr>
          <w:sz w:val="28"/>
          <w:szCs w:val="28"/>
        </w:rPr>
        <w:t xml:space="preserve"> Существует 2 подхода к оценке погрешности</w:t>
      </w:r>
      <w:r w:rsidR="004E372D">
        <w:rPr>
          <w:sz w:val="28"/>
          <w:szCs w:val="28"/>
        </w:rPr>
        <w:t>: установка на УП эталонного датчика и оценка погрешности относительно него</w:t>
      </w:r>
      <w:r w:rsidR="006B20A1">
        <w:rPr>
          <w:sz w:val="28"/>
          <w:szCs w:val="28"/>
        </w:rPr>
        <w:t>,</w:t>
      </w:r>
      <w:r w:rsidR="004E372D">
        <w:rPr>
          <w:sz w:val="28"/>
          <w:szCs w:val="28"/>
        </w:rPr>
        <w:t xml:space="preserve"> и создание модели изменения угла при </w:t>
      </w:r>
      <w:r w:rsidR="00D339C0">
        <w:rPr>
          <w:sz w:val="28"/>
          <w:szCs w:val="28"/>
        </w:rPr>
        <w:t>условии, что известен закон, по которому движется УП</w:t>
      </w:r>
      <w:r w:rsidR="006A1A5D">
        <w:rPr>
          <w:sz w:val="28"/>
          <w:szCs w:val="28"/>
        </w:rPr>
        <w:t>, и оценка погрешности относительно этой модели. В работе рассматривается второй вариант</w:t>
      </w:r>
      <w:r w:rsidR="00D339C0">
        <w:rPr>
          <w:sz w:val="28"/>
          <w:szCs w:val="28"/>
        </w:rPr>
        <w:t>.</w:t>
      </w:r>
      <w:r w:rsidR="00F21E44">
        <w:rPr>
          <w:sz w:val="28"/>
          <w:szCs w:val="28"/>
        </w:rPr>
        <w:t xml:space="preserve"> </w:t>
      </w:r>
      <w:r w:rsidR="0007694C">
        <w:rPr>
          <w:sz w:val="28"/>
          <w:szCs w:val="28"/>
        </w:rPr>
        <w:t xml:space="preserve">В ходе выполнения работы </w:t>
      </w:r>
      <w:r w:rsidR="008B46A8">
        <w:rPr>
          <w:sz w:val="28"/>
          <w:szCs w:val="28"/>
        </w:rPr>
        <w:t>должна быть разработана методика</w:t>
      </w:r>
      <w:r w:rsidR="001323FF">
        <w:rPr>
          <w:sz w:val="28"/>
          <w:szCs w:val="28"/>
        </w:rPr>
        <w:t>,</w:t>
      </w:r>
      <w:r w:rsidR="0007694C">
        <w:rPr>
          <w:sz w:val="28"/>
          <w:szCs w:val="28"/>
        </w:rPr>
        <w:t xml:space="preserve"> </w:t>
      </w:r>
      <w:r w:rsidR="00D87F36">
        <w:rPr>
          <w:sz w:val="28"/>
          <w:szCs w:val="28"/>
        </w:rPr>
        <w:t xml:space="preserve">следуя которой можно </w:t>
      </w:r>
      <w:r w:rsidR="0007694C">
        <w:rPr>
          <w:sz w:val="28"/>
          <w:szCs w:val="28"/>
        </w:rPr>
        <w:t>выполнить следующие задачи</w:t>
      </w:r>
      <w:r w:rsidR="00F21E44">
        <w:rPr>
          <w:sz w:val="28"/>
          <w:szCs w:val="28"/>
        </w:rPr>
        <w:t>:</w:t>
      </w:r>
    </w:p>
    <w:p w14:paraId="6720CC50" w14:textId="77777777" w:rsidR="00F21E44" w:rsidRDefault="00F21E44" w:rsidP="00F011F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погрешности ДУ</w:t>
      </w:r>
    </w:p>
    <w:p w14:paraId="704B1657" w14:textId="77777777" w:rsidR="00464478" w:rsidRDefault="00464478" w:rsidP="00F011F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модели систематической погрешности ДУ</w:t>
      </w:r>
    </w:p>
    <w:p w14:paraId="0BA4FC6C" w14:textId="77777777" w:rsidR="00464478" w:rsidRPr="008349CC" w:rsidRDefault="00464478" w:rsidP="00F011F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Компенсация погрешности ДУ</w:t>
      </w:r>
    </w:p>
    <w:p w14:paraId="5374759A" w14:textId="77777777" w:rsidR="00914A69" w:rsidRPr="00337258" w:rsidRDefault="00914A69" w:rsidP="00F011FC">
      <w:pPr>
        <w:ind w:left="709"/>
        <w:jc w:val="both"/>
        <w:rPr>
          <w:spacing w:val="-2"/>
          <w:sz w:val="28"/>
          <w:szCs w:val="28"/>
        </w:rPr>
      </w:pPr>
    </w:p>
    <w:p w14:paraId="35D081E4" w14:textId="77777777" w:rsidR="009F1D4F" w:rsidRPr="009F1D4F" w:rsidRDefault="00E51513" w:rsidP="00BB20C8">
      <w:pPr>
        <w:pStyle w:val="1"/>
        <w:rPr>
          <w:color w:val="FF0000"/>
        </w:rPr>
      </w:pPr>
      <w:r>
        <w:br w:type="page"/>
      </w:r>
      <w:bookmarkStart w:id="1" w:name="_Toc184890591"/>
      <w:r w:rsidR="00DE1FD6" w:rsidRPr="00BE4534">
        <w:lastRenderedPageBreak/>
        <w:t xml:space="preserve">1. </w:t>
      </w:r>
      <w:r w:rsidR="009F1D4F" w:rsidRPr="009F1D4F">
        <w:t>Теоретическая часть</w:t>
      </w:r>
      <w:bookmarkEnd w:id="1"/>
    </w:p>
    <w:p w14:paraId="1B13E5B7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656067CF" w14:textId="77777777" w:rsidR="00DE1FD6" w:rsidRPr="0021280F" w:rsidRDefault="00DE1FD6" w:rsidP="0021280F">
      <w:pPr>
        <w:pStyle w:val="20"/>
      </w:pPr>
      <w:bookmarkStart w:id="2" w:name="_Toc184890592"/>
      <w:r w:rsidRPr="0021280F">
        <w:t xml:space="preserve">1.1. </w:t>
      </w:r>
      <w:r w:rsidR="00781B5F" w:rsidRPr="0021280F">
        <w:t xml:space="preserve">Модель </w:t>
      </w:r>
      <w:r w:rsidR="008A1DE3">
        <w:t>измерителя</w:t>
      </w:r>
      <w:r w:rsidR="00781B5F" w:rsidRPr="0021280F">
        <w:t xml:space="preserve"> угла</w:t>
      </w:r>
      <w:bookmarkEnd w:id="2"/>
    </w:p>
    <w:p w14:paraId="3E7B513B" w14:textId="77777777" w:rsidR="00627C71" w:rsidRDefault="00626D89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632A2">
        <w:rPr>
          <w:bCs/>
          <w:sz w:val="28"/>
          <w:szCs w:val="28"/>
        </w:rPr>
        <w:t>Устройство поворотное</w:t>
      </w:r>
      <w:r w:rsidR="00595497" w:rsidRPr="00595497">
        <w:rPr>
          <w:bCs/>
          <w:sz w:val="28"/>
          <w:szCs w:val="28"/>
        </w:rPr>
        <w:t xml:space="preserve"> </w:t>
      </w:r>
      <w:r w:rsidRPr="006632A2">
        <w:rPr>
          <w:bCs/>
          <w:sz w:val="28"/>
          <w:szCs w:val="28"/>
        </w:rPr>
        <w:t xml:space="preserve">вращается с заданной угловой скоростью </w:t>
      </w:r>
      <w:r w:rsidRPr="006632A2">
        <w:rPr>
          <w:bCs/>
          <w:sz w:val="28"/>
          <w:szCs w:val="28"/>
          <w:lang w:val="en-US"/>
        </w:rPr>
        <w:t>v</w:t>
      </w:r>
      <w:r w:rsidR="00A82552" w:rsidRPr="00A82552">
        <w:rPr>
          <w:bCs/>
          <w:sz w:val="28"/>
          <w:szCs w:val="28"/>
        </w:rPr>
        <w:t xml:space="preserve"> </w:t>
      </w:r>
      <w:r w:rsidR="00A82552">
        <w:rPr>
          <w:bCs/>
          <w:sz w:val="28"/>
          <w:szCs w:val="28"/>
        </w:rPr>
        <w:t>(угол изменяется линейно)</w:t>
      </w:r>
      <w:r w:rsidRPr="006632A2">
        <w:rPr>
          <w:bCs/>
          <w:sz w:val="28"/>
          <w:szCs w:val="28"/>
        </w:rPr>
        <w:t>.</w:t>
      </w:r>
      <w:r w:rsidR="00EE24FD">
        <w:rPr>
          <w:bCs/>
          <w:sz w:val="28"/>
          <w:szCs w:val="28"/>
        </w:rPr>
        <w:t xml:space="preserve"> </w:t>
      </w:r>
      <w:r w:rsidR="00F77E70">
        <w:rPr>
          <w:bCs/>
          <w:sz w:val="28"/>
          <w:szCs w:val="28"/>
        </w:rPr>
        <w:t>Датчик угла</w:t>
      </w:r>
      <w:r w:rsidR="00B07FA7">
        <w:rPr>
          <w:bCs/>
          <w:sz w:val="28"/>
          <w:szCs w:val="28"/>
        </w:rPr>
        <w:t xml:space="preserve"> (ДУ)</w:t>
      </w:r>
      <w:r w:rsidR="00F77E70">
        <w:rPr>
          <w:bCs/>
          <w:sz w:val="28"/>
          <w:szCs w:val="28"/>
        </w:rPr>
        <w:t xml:space="preserve"> и аналого-цифровой преобразователь</w:t>
      </w:r>
      <w:r w:rsidR="00EE0353">
        <w:rPr>
          <w:bCs/>
          <w:sz w:val="28"/>
          <w:szCs w:val="28"/>
        </w:rPr>
        <w:t xml:space="preserve"> (АЦП)</w:t>
      </w:r>
      <w:r w:rsidR="00F77E70">
        <w:rPr>
          <w:bCs/>
          <w:sz w:val="28"/>
          <w:szCs w:val="28"/>
        </w:rPr>
        <w:t xml:space="preserve"> являются частями </w:t>
      </w:r>
      <w:r w:rsidR="00B07FA7">
        <w:rPr>
          <w:bCs/>
          <w:sz w:val="28"/>
          <w:szCs w:val="28"/>
        </w:rPr>
        <w:t>измерителя угла</w:t>
      </w:r>
      <w:r w:rsidR="003E159F">
        <w:rPr>
          <w:bCs/>
          <w:sz w:val="28"/>
          <w:szCs w:val="28"/>
        </w:rPr>
        <w:t xml:space="preserve"> и имеют свою погрешность</w:t>
      </w:r>
      <w:r w:rsidR="000078D3">
        <w:rPr>
          <w:bCs/>
          <w:sz w:val="28"/>
          <w:szCs w:val="28"/>
        </w:rPr>
        <w:t>.</w:t>
      </w:r>
    </w:p>
    <w:p w14:paraId="1BE826E4" w14:textId="77777777" w:rsidR="004B46E2" w:rsidRDefault="00490F0E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выходе ДУ формируется 2 сигнала – грубый отсчет (ГО) и точный отсчет (ТО)</w:t>
      </w:r>
      <w:r w:rsidR="000574A1">
        <w:rPr>
          <w:bCs/>
          <w:sz w:val="28"/>
          <w:szCs w:val="28"/>
        </w:rPr>
        <w:t xml:space="preserve">. </w:t>
      </w:r>
      <w:r w:rsidR="00243002">
        <w:rPr>
          <w:bCs/>
          <w:sz w:val="28"/>
          <w:szCs w:val="28"/>
        </w:rPr>
        <w:t>Разрядность ТО выше разрядности ГО. Период ГО равен 360</w:t>
      </w:r>
      <w:r w:rsidR="00266259">
        <w:rPr>
          <w:rFonts w:ascii="Calibri" w:hAnsi="Calibri"/>
          <w:bCs/>
          <w:sz w:val="28"/>
          <w:szCs w:val="28"/>
        </w:rPr>
        <w:t>°</w:t>
      </w:r>
      <w:r w:rsidR="00243002">
        <w:rPr>
          <w:bCs/>
          <w:sz w:val="28"/>
          <w:szCs w:val="28"/>
        </w:rPr>
        <w:t xml:space="preserve">, на 1 отсчет ГО приходится 1 период ТО, то есть </w:t>
      </w:r>
      <w:r w:rsidR="00992392">
        <w:rPr>
          <w:bCs/>
          <w:sz w:val="28"/>
          <w:szCs w:val="28"/>
        </w:rPr>
        <w:t>на 1 оборот</w:t>
      </w:r>
      <w:r w:rsidR="009E3DCF">
        <w:rPr>
          <w:bCs/>
          <w:sz w:val="28"/>
          <w:szCs w:val="28"/>
        </w:rPr>
        <w:t xml:space="preserve"> УП</w:t>
      </w:r>
      <w:r w:rsidR="00992392">
        <w:rPr>
          <w:bCs/>
          <w:sz w:val="28"/>
          <w:szCs w:val="28"/>
        </w:rPr>
        <w:t xml:space="preserve"> приходится целое число периодов ТО</w:t>
      </w:r>
      <w:r>
        <w:rPr>
          <w:bCs/>
          <w:sz w:val="28"/>
          <w:szCs w:val="28"/>
        </w:rPr>
        <w:t xml:space="preserve">. </w:t>
      </w:r>
      <w:r w:rsidR="00A1316E">
        <w:rPr>
          <w:bCs/>
          <w:sz w:val="28"/>
          <w:szCs w:val="28"/>
        </w:rPr>
        <w:t>Поэтому п</w:t>
      </w:r>
      <w:r w:rsidR="00783BED">
        <w:rPr>
          <w:bCs/>
          <w:sz w:val="28"/>
          <w:szCs w:val="28"/>
        </w:rPr>
        <w:t xml:space="preserve">огрешность ДУ </w:t>
      </w:r>
      <w:r w:rsidR="00DB1FA6">
        <w:rPr>
          <w:bCs/>
          <w:sz w:val="28"/>
          <w:szCs w:val="28"/>
        </w:rPr>
        <w:t>может быть выражена</w:t>
      </w:r>
      <w:r w:rsidR="00DF4992">
        <w:rPr>
          <w:bCs/>
          <w:sz w:val="28"/>
          <w:szCs w:val="28"/>
        </w:rPr>
        <w:t xml:space="preserve"> периодической функцией</w:t>
      </w:r>
      <w:r w:rsidR="00A3302E">
        <w:rPr>
          <w:bCs/>
          <w:sz w:val="28"/>
          <w:szCs w:val="28"/>
        </w:rPr>
        <w:t xml:space="preserve"> с периодом</w:t>
      </w:r>
      <w:r w:rsidR="0089042E" w:rsidRPr="00DB1FA6">
        <w:rPr>
          <w:bCs/>
          <w:sz w:val="28"/>
          <w:szCs w:val="28"/>
        </w:rPr>
        <w:t xml:space="preserve"> </w:t>
      </w:r>
      <w:r w:rsidR="0089042E">
        <w:rPr>
          <w:bCs/>
          <w:sz w:val="28"/>
          <w:szCs w:val="28"/>
          <w:lang w:val="en-US"/>
        </w:rPr>
        <w:t>T</w:t>
      </w:r>
      <w:r w:rsidR="00DB1FA6" w:rsidRPr="00DB1FA6">
        <w:rPr>
          <w:bCs/>
          <w:sz w:val="28"/>
          <w:szCs w:val="28"/>
        </w:rPr>
        <w:t>.</w:t>
      </w:r>
    </w:p>
    <w:p w14:paraId="3428C63B" w14:textId="77777777" w:rsidR="00627C71" w:rsidRDefault="00627C71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B1FA6">
        <w:rPr>
          <w:bCs/>
          <w:sz w:val="28"/>
          <w:szCs w:val="28"/>
        </w:rPr>
        <w:t xml:space="preserve">Погрешность АЦП </w:t>
      </w:r>
      <w:r>
        <w:rPr>
          <w:bCs/>
          <w:sz w:val="28"/>
          <w:szCs w:val="28"/>
        </w:rPr>
        <w:t>можно представить в виде случайной величины.</w:t>
      </w:r>
    </w:p>
    <w:p w14:paraId="1B499143" w14:textId="77777777" w:rsidR="00626D89" w:rsidRPr="006632A2" w:rsidRDefault="00626D89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632A2">
        <w:rPr>
          <w:bCs/>
          <w:sz w:val="28"/>
          <w:szCs w:val="28"/>
        </w:rPr>
        <w:t>Данные, полученные с помощью</w:t>
      </w:r>
      <w:r w:rsidR="00F469FE">
        <w:rPr>
          <w:bCs/>
          <w:sz w:val="28"/>
          <w:szCs w:val="28"/>
        </w:rPr>
        <w:t xml:space="preserve"> измерителя угла</w:t>
      </w:r>
      <w:r w:rsidRPr="006632A2">
        <w:rPr>
          <w:bCs/>
          <w:sz w:val="28"/>
          <w:szCs w:val="28"/>
        </w:rPr>
        <w:t xml:space="preserve"> </w:t>
      </w:r>
      <w:r w:rsidR="00B405C5">
        <w:rPr>
          <w:bCs/>
          <w:sz w:val="28"/>
          <w:szCs w:val="28"/>
        </w:rPr>
        <w:t>И</w:t>
      </w:r>
      <w:r w:rsidRPr="006632A2">
        <w:rPr>
          <w:bCs/>
          <w:sz w:val="28"/>
          <w:szCs w:val="28"/>
        </w:rPr>
        <w:t>У, могут быть представлены следующим образом:</w:t>
      </w:r>
    </w:p>
    <w:p w14:paraId="70568A48" w14:textId="77777777" w:rsidR="00626D89" w:rsidRPr="006632A2" w:rsidRDefault="00511841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=α+E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303EF48" w14:textId="77777777" w:rsidR="00B64772" w:rsidRPr="00B64772" w:rsidRDefault="00626D89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632A2">
        <w:rPr>
          <w:bCs/>
          <w:i/>
          <w:sz w:val="28"/>
          <w:szCs w:val="28"/>
        </w:rPr>
        <w:t xml:space="preserve">где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α</m:t>
        </m:r>
      </m:oMath>
      <w:r w:rsidRPr="006632A2">
        <w:rPr>
          <w:bCs/>
          <w:i/>
          <w:sz w:val="28"/>
          <w:szCs w:val="28"/>
        </w:rPr>
        <w:t xml:space="preserve"> – угол поворота УП,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D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</m:d>
      </m:oMath>
      <w:r w:rsidRPr="006632A2">
        <w:rPr>
          <w:bCs/>
          <w:i/>
          <w:sz w:val="28"/>
          <w:szCs w:val="28"/>
        </w:rPr>
        <w:t xml:space="preserve"> – погрешность АЦП,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E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</m:d>
      </m:oMath>
      <w:r w:rsidRPr="006632A2">
        <w:rPr>
          <w:bCs/>
          <w:i/>
          <w:sz w:val="28"/>
          <w:szCs w:val="28"/>
        </w:rPr>
        <w:t xml:space="preserve"> –</w:t>
      </w:r>
      <w:r w:rsidR="00952642">
        <w:rPr>
          <w:bCs/>
          <w:i/>
          <w:sz w:val="28"/>
          <w:szCs w:val="28"/>
        </w:rPr>
        <w:t xml:space="preserve"> </w:t>
      </w:r>
      <w:r w:rsidRPr="006632A2">
        <w:rPr>
          <w:bCs/>
          <w:i/>
          <w:sz w:val="28"/>
          <w:szCs w:val="28"/>
        </w:rPr>
        <w:t>погрешность датчика угла</w:t>
      </w:r>
      <w:r w:rsidR="007E65B0">
        <w:rPr>
          <w:bCs/>
          <w:i/>
          <w:sz w:val="28"/>
          <w:szCs w:val="28"/>
        </w:rPr>
        <w:t xml:space="preserve"> ДУ</w:t>
      </w:r>
      <w:r w:rsidRPr="006632A2">
        <w:rPr>
          <w:bCs/>
          <w:i/>
          <w:sz w:val="28"/>
          <w:szCs w:val="28"/>
        </w:rPr>
        <w:t>.</w:t>
      </w:r>
    </w:p>
    <w:p w14:paraId="08FF7234" w14:textId="77777777" w:rsidR="006250FE" w:rsidRDefault="00872710" w:rsidP="006250F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bCs/>
          <w:sz w:val="28"/>
          <w:szCs w:val="28"/>
        </w:rPr>
        <w:t>В</w:t>
      </w:r>
      <w:r w:rsidRPr="00872710">
        <w:rPr>
          <w:bCs/>
          <w:sz w:val="28"/>
          <w:szCs w:val="28"/>
        </w:rPr>
        <w:t xml:space="preserve"> идеальном случае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α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 w:eastAsia="en-US"/>
          </w:rPr>
          <m:t>vt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0</m:t>
            </m:r>
          </m:sub>
        </m:sSub>
      </m:oMath>
      <w:r>
        <w:rPr>
          <w:bCs/>
          <w:sz w:val="28"/>
          <w:szCs w:val="28"/>
        </w:rPr>
        <w:t xml:space="preserve">, но на практике значение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α</m:t>
        </m:r>
      </m:oMath>
      <w:r>
        <w:rPr>
          <w:sz w:val="28"/>
          <w:szCs w:val="28"/>
          <w:lang w:eastAsia="en-US"/>
        </w:rPr>
        <w:t xml:space="preserve"> может </w:t>
      </w:r>
      <w:r w:rsidR="00AE3A18">
        <w:rPr>
          <w:sz w:val="28"/>
          <w:szCs w:val="28"/>
          <w:lang w:eastAsia="en-US"/>
        </w:rPr>
        <w:t>изменяться</w:t>
      </w:r>
      <w:r>
        <w:rPr>
          <w:sz w:val="28"/>
          <w:szCs w:val="28"/>
          <w:lang w:eastAsia="en-US"/>
        </w:rPr>
        <w:t xml:space="preserve"> под влиянием внешних воздействий.</w:t>
      </w:r>
    </w:p>
    <w:p w14:paraId="4ACCEE96" w14:textId="77777777" w:rsidR="00885179" w:rsidRDefault="00885179" w:rsidP="006250F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Данная работа рассматривает компенсацию погрешности ДУ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E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</m:d>
      </m:oMath>
      <w:r>
        <w:rPr>
          <w:sz w:val="28"/>
          <w:szCs w:val="28"/>
          <w:lang w:eastAsia="en-US"/>
        </w:rPr>
        <w:t xml:space="preserve"> и не учитывает погрешность АЦП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>
        <w:rPr>
          <w:bCs/>
          <w:sz w:val="28"/>
          <w:szCs w:val="28"/>
        </w:rPr>
        <w:t>.</w:t>
      </w:r>
    </w:p>
    <w:p w14:paraId="32E9C516" w14:textId="77777777" w:rsidR="00A04787" w:rsidRPr="00A04787" w:rsidRDefault="00A04787" w:rsidP="0095264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D3AB99A" w14:textId="77777777" w:rsidR="00DE1FD6" w:rsidRDefault="00DE1FD6" w:rsidP="0021280F">
      <w:pPr>
        <w:pStyle w:val="20"/>
      </w:pPr>
      <w:bookmarkStart w:id="3" w:name="_Toc184890593"/>
      <w:r w:rsidRPr="00BE4534">
        <w:t>1.</w:t>
      </w:r>
      <w:r>
        <w:t>2</w:t>
      </w:r>
      <w:r w:rsidRPr="00BE4534">
        <w:t xml:space="preserve">. </w:t>
      </w:r>
      <w:r w:rsidR="00056E0B">
        <w:t xml:space="preserve">Погрешность </w:t>
      </w:r>
      <w:r w:rsidR="00DC7A8D" w:rsidRPr="00781B5F">
        <w:t>датчика угла</w:t>
      </w:r>
      <w:r w:rsidR="00B9090B">
        <w:t xml:space="preserve"> и ее компенсация</w:t>
      </w:r>
      <w:bookmarkEnd w:id="3"/>
    </w:p>
    <w:p w14:paraId="60EF3644" w14:textId="77777777" w:rsidR="006B27DD" w:rsidRDefault="006B27DD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  <w:lang w:eastAsia="en-US"/>
        </w:rPr>
        <w:t xml:space="preserve">Для того, чтобы компенсировать погрешность ДУ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E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</m:d>
      </m:oMath>
      <w:r>
        <w:rPr>
          <w:sz w:val="28"/>
          <w:szCs w:val="28"/>
          <w:lang w:eastAsia="en-US"/>
        </w:rPr>
        <w:t xml:space="preserve">, </w:t>
      </w:r>
      <w:r w:rsidRPr="00707871">
        <w:rPr>
          <w:sz w:val="28"/>
          <w:szCs w:val="28"/>
          <w:lang w:eastAsia="en-US"/>
        </w:rPr>
        <w:t>необходимо построить модель погрешности</w:t>
      </w:r>
      <w:r w:rsidR="00887E04" w:rsidRPr="00887E04">
        <w:rPr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(α)</m:t>
        </m:r>
      </m:oMath>
      <w:r w:rsidRPr="00707871">
        <w:rPr>
          <w:sz w:val="28"/>
          <w:szCs w:val="28"/>
          <w:lang w:eastAsia="en-US"/>
        </w:rPr>
        <w:t>, после чего</w:t>
      </w:r>
      <w:r w:rsidR="009B1688">
        <w:rPr>
          <w:sz w:val="28"/>
          <w:szCs w:val="28"/>
          <w:lang w:eastAsia="en-US"/>
        </w:rPr>
        <w:t xml:space="preserve"> </w:t>
      </w:r>
      <w:r w:rsidRPr="00707871">
        <w:rPr>
          <w:sz w:val="28"/>
          <w:szCs w:val="28"/>
          <w:lang w:eastAsia="en-US"/>
        </w:rPr>
        <w:t xml:space="preserve">вычесть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(α)</m:t>
        </m:r>
      </m:oMath>
      <w:r w:rsidR="00C17EA3" w:rsidRPr="00707871">
        <w:rPr>
          <w:sz w:val="28"/>
          <w:szCs w:val="28"/>
          <w:lang w:eastAsia="en-US"/>
        </w:rPr>
        <w:t xml:space="preserve"> </w:t>
      </w:r>
      <w:r w:rsidRPr="00707871">
        <w:rPr>
          <w:sz w:val="28"/>
          <w:szCs w:val="28"/>
          <w:lang w:eastAsia="en-US"/>
        </w:rPr>
        <w:t xml:space="preserve">из данных </w:t>
      </w:r>
      <m:oMath>
        <m:r>
          <w:rPr>
            <w:rFonts w:ascii="Cambria Math" w:hAnsi="Cambria Math"/>
            <w:sz w:val="28"/>
            <w:szCs w:val="28"/>
            <w:lang w:eastAsia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</m:d>
      </m:oMath>
      <w:r w:rsidRPr="00707871">
        <w:rPr>
          <w:sz w:val="28"/>
          <w:szCs w:val="28"/>
          <w:lang w:eastAsia="en-US"/>
        </w:rPr>
        <w:t>:</w:t>
      </w:r>
    </w:p>
    <w:p w14:paraId="5401A911" w14:textId="77777777" w:rsidR="006B27DD" w:rsidRPr="00F36FB5" w:rsidRDefault="00160642" w:rsidP="00A1549A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</m:oMath>
      </m:oMathPara>
    </w:p>
    <w:p w14:paraId="5EBFCD43" w14:textId="77777777" w:rsidR="00A20ABD" w:rsidRDefault="006B27DD" w:rsidP="00A1549A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Погрешность ДУ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E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α</m:t>
            </m:r>
          </m:e>
        </m:d>
      </m:oMath>
      <w:r>
        <w:rPr>
          <w:sz w:val="28"/>
          <w:szCs w:val="28"/>
          <w:lang w:eastAsia="en-US"/>
        </w:rPr>
        <w:t xml:space="preserve"> является периодической функцией с периодом </w:t>
      </w:r>
      <w:r>
        <w:rPr>
          <w:sz w:val="28"/>
          <w:szCs w:val="28"/>
          <w:lang w:val="en-US" w:eastAsia="en-US"/>
        </w:rPr>
        <w:t>T</w:t>
      </w:r>
      <w:r>
        <w:rPr>
          <w:sz w:val="28"/>
          <w:szCs w:val="28"/>
          <w:lang w:eastAsia="en-US"/>
        </w:rPr>
        <w:t xml:space="preserve">, </w:t>
      </w:r>
      <w:r w:rsidR="00A20ABD">
        <w:rPr>
          <w:sz w:val="28"/>
          <w:szCs w:val="28"/>
          <w:lang w:eastAsia="en-US"/>
        </w:rPr>
        <w:t>поэтому</w:t>
      </w:r>
    </w:p>
    <w:p w14:paraId="7F32663E" w14:textId="77777777" w:rsidR="00A20ABD" w:rsidRPr="00381FE0" w:rsidRDefault="008605E7" w:rsidP="00A1549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 mod 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B894FBC" w14:textId="77777777" w:rsidR="00381FE0" w:rsidRPr="00D84D93" w:rsidRDefault="00160642" w:rsidP="00A1549A">
      <w:pPr>
        <w:spacing w:line="360" w:lineRule="auto"/>
        <w:ind w:firstLine="709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 mod T</m:t>
              </m:r>
            </m:e>
          </m:d>
        </m:oMath>
      </m:oMathPara>
    </w:p>
    <w:p w14:paraId="6DC4B8D5" w14:textId="77777777" w:rsidR="006B27DD" w:rsidRDefault="00A45BE6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  <w:lang w:eastAsia="en-US"/>
        </w:rPr>
        <w:t>Таким образом, д</w:t>
      </w:r>
      <w:r w:rsidR="001A1A9E">
        <w:rPr>
          <w:sz w:val="28"/>
          <w:szCs w:val="28"/>
          <w:lang w:eastAsia="en-US"/>
        </w:rPr>
        <w:t xml:space="preserve">ля </w:t>
      </w:r>
      <w:r w:rsidR="00405F37">
        <w:rPr>
          <w:sz w:val="28"/>
          <w:szCs w:val="28"/>
          <w:lang w:eastAsia="en-US"/>
        </w:rPr>
        <w:t xml:space="preserve">построения модели погрешности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="00405F37">
        <w:rPr>
          <w:sz w:val="28"/>
          <w:szCs w:val="28"/>
          <w:lang w:eastAsia="en-US"/>
        </w:rPr>
        <w:t xml:space="preserve"> </w:t>
      </w:r>
      <w:r w:rsidR="006B27DD">
        <w:rPr>
          <w:sz w:val="28"/>
          <w:szCs w:val="28"/>
          <w:lang w:eastAsia="en-US"/>
        </w:rPr>
        <w:t>достаточно построить модель погрешности</w:t>
      </w:r>
      <w:r w:rsidR="00BA38CF">
        <w:rPr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eastAsia="en-US"/>
              </w:rPr>
              <m:t>T</m:t>
            </m:r>
          </m:sub>
        </m:sSub>
      </m:oMath>
      <w:r w:rsidR="006B27DD">
        <w:rPr>
          <w:sz w:val="28"/>
          <w:szCs w:val="28"/>
          <w:lang w:eastAsia="en-US"/>
        </w:rPr>
        <w:t xml:space="preserve"> на интервале </w:t>
      </w:r>
      <m:oMath>
        <m:r>
          <w:rPr>
            <w:rFonts w:ascii="Cambria Math" w:hAnsi="Cambria Math"/>
            <w:sz w:val="28"/>
            <w:szCs w:val="28"/>
            <w:lang w:eastAsia="en-US"/>
          </w:rPr>
          <m:t xml:space="preserve">α∈[0; </m:t>
        </m:r>
        <m:r>
          <w:rPr>
            <w:rFonts w:ascii="Cambria Math" w:hAnsi="Cambria Math"/>
            <w:sz w:val="28"/>
            <w:szCs w:val="28"/>
            <w:lang w:val="en-US" w:eastAsia="en-US"/>
          </w:rPr>
          <m:t>T</m:t>
        </m:r>
        <m:r>
          <w:rPr>
            <w:rFonts w:ascii="Cambria Math" w:hAnsi="Cambria Math"/>
            <w:sz w:val="28"/>
            <w:szCs w:val="28"/>
            <w:lang w:eastAsia="en-US"/>
          </w:rPr>
          <m:t>)</m:t>
        </m:r>
      </m:oMath>
      <w:r w:rsidR="00B3334A">
        <w:rPr>
          <w:sz w:val="28"/>
          <w:szCs w:val="28"/>
          <w:lang w:eastAsia="en-US"/>
        </w:rPr>
        <w:t>.</w:t>
      </w:r>
    </w:p>
    <w:p w14:paraId="2EF3C5E8" w14:textId="77777777" w:rsidR="00C80880" w:rsidRDefault="00EF4310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Погрешность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>
        <w:rPr>
          <w:bCs/>
          <w:sz w:val="28"/>
          <w:szCs w:val="28"/>
        </w:rPr>
        <w:t xml:space="preserve"> можно </w:t>
      </w:r>
      <w:r w:rsidR="002F7493">
        <w:rPr>
          <w:bCs/>
          <w:sz w:val="28"/>
          <w:szCs w:val="28"/>
        </w:rPr>
        <w:t>представить</w:t>
      </w:r>
      <w:r w:rsidR="00507902">
        <w:rPr>
          <w:bCs/>
          <w:sz w:val="28"/>
          <w:szCs w:val="28"/>
        </w:rPr>
        <w:t xml:space="preserve"> как сумму гармоник</w:t>
      </w:r>
      <w:r w:rsidR="00C80880">
        <w:rPr>
          <w:bCs/>
          <w:sz w:val="28"/>
          <w:szCs w:val="28"/>
        </w:rPr>
        <w:t>:</w:t>
      </w:r>
    </w:p>
    <w:p w14:paraId="58FC18F1" w14:textId="77777777" w:rsidR="00C80880" w:rsidRPr="008E623C" w:rsidRDefault="00C80880" w:rsidP="00A1549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α+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A55B036" w14:textId="77777777" w:rsidR="008E623C" w:rsidRPr="008E623C" w:rsidRDefault="008E623C" w:rsidP="00A1549A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8E623C">
        <w:rPr>
          <w:i/>
          <w:sz w:val="28"/>
          <w:szCs w:val="28"/>
        </w:rPr>
        <w:t>где</w:t>
      </w:r>
      <w:r w:rsidR="00EB0334" w:rsidRPr="00EB0334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B0334" w:rsidRPr="00EB0334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8F218D">
        <w:rPr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E623C">
        <w:rPr>
          <w:i/>
          <w:sz w:val="28"/>
          <w:szCs w:val="28"/>
        </w:rPr>
        <w:t xml:space="preserve"> – </w:t>
      </w:r>
      <w:r w:rsidR="00EB0334">
        <w:rPr>
          <w:i/>
          <w:sz w:val="28"/>
          <w:szCs w:val="28"/>
        </w:rPr>
        <w:t xml:space="preserve">амплитуда, </w:t>
      </w:r>
      <w:r>
        <w:rPr>
          <w:i/>
          <w:sz w:val="28"/>
          <w:szCs w:val="28"/>
        </w:rPr>
        <w:t xml:space="preserve">частота </w:t>
      </w:r>
      <w:r w:rsidR="008F218D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фаза гармоники</w:t>
      </w:r>
      <w:r w:rsidR="000B3786">
        <w:rPr>
          <w:i/>
          <w:sz w:val="28"/>
          <w:szCs w:val="28"/>
        </w:rPr>
        <w:t xml:space="preserve"> с номером </w:t>
      </w:r>
      <w:proofErr w:type="spellStart"/>
      <w:r w:rsidR="000B3786"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</w:rPr>
        <w:t>.</w:t>
      </w:r>
    </w:p>
    <w:p w14:paraId="2455FF94" w14:textId="77777777" w:rsidR="0070574E" w:rsidRDefault="0070574E" w:rsidP="00A154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Частота гармоники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связана с периодом погрешности следующим образом:</w:t>
      </w:r>
    </w:p>
    <w:p w14:paraId="123AA331" w14:textId="77777777" w:rsidR="0070574E" w:rsidRPr="00EC0CBF" w:rsidRDefault="00160642" w:rsidP="00A1549A">
      <w:pPr>
        <w:spacing w:line="360" w:lineRule="auto"/>
        <w:ind w:firstLine="709"/>
        <w:jc w:val="both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</m:oMath>
      </m:oMathPara>
    </w:p>
    <w:p w14:paraId="6E933AC8" w14:textId="77777777" w:rsidR="006B27DD" w:rsidRDefault="0021630E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таком подходе </w:t>
      </w:r>
      <w:r w:rsidR="000D4F52">
        <w:rPr>
          <w:bCs/>
          <w:sz w:val="28"/>
          <w:szCs w:val="28"/>
        </w:rPr>
        <w:t>модель погрешности</w:t>
      </w:r>
      <w:r w:rsidR="00A75EF6" w:rsidRPr="00A75EF6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="000B329C" w:rsidRPr="000B329C">
        <w:rPr>
          <w:bCs/>
          <w:sz w:val="28"/>
          <w:szCs w:val="28"/>
        </w:rPr>
        <w:t xml:space="preserve"> </w:t>
      </w:r>
      <w:r w:rsidR="000B329C">
        <w:rPr>
          <w:bCs/>
          <w:sz w:val="28"/>
          <w:szCs w:val="28"/>
        </w:rPr>
        <w:t>можно построить</w:t>
      </w:r>
      <w:r w:rsidR="000D4F52">
        <w:rPr>
          <w:bCs/>
          <w:sz w:val="28"/>
          <w:szCs w:val="28"/>
        </w:rPr>
        <w:t xml:space="preserve">, </w:t>
      </w:r>
      <w:r w:rsidR="001D7F48">
        <w:rPr>
          <w:bCs/>
          <w:sz w:val="28"/>
          <w:szCs w:val="28"/>
        </w:rPr>
        <w:t>выбрав несколько гармоник</w:t>
      </w:r>
      <w:r w:rsidR="00B45FFD">
        <w:rPr>
          <w:bCs/>
          <w:sz w:val="28"/>
          <w:szCs w:val="28"/>
        </w:rPr>
        <w:t xml:space="preserve"> погрешности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="00FC26E0">
        <w:rPr>
          <w:bCs/>
          <w:sz w:val="28"/>
          <w:szCs w:val="28"/>
        </w:rPr>
        <w:t xml:space="preserve"> с наибольшими амплитудами</w:t>
      </w:r>
      <w:r w:rsidR="003A176E">
        <w:rPr>
          <w:bCs/>
          <w:sz w:val="28"/>
          <w:szCs w:val="28"/>
        </w:rPr>
        <w:t>.</w:t>
      </w:r>
      <w:r w:rsidR="00DC0EE0">
        <w:rPr>
          <w:bCs/>
          <w:sz w:val="28"/>
          <w:szCs w:val="28"/>
        </w:rPr>
        <w:t xml:space="preserve"> </w:t>
      </w:r>
      <w:r w:rsidR="0011603C">
        <w:rPr>
          <w:bCs/>
          <w:sz w:val="28"/>
          <w:szCs w:val="28"/>
        </w:rPr>
        <w:t>Для получения информации о гармониках можно использовать преобразование Фурье, а для построения модели с выбранными гармониками – обратное преобразование Фурье.</w:t>
      </w:r>
    </w:p>
    <w:p w14:paraId="2142FC66" w14:textId="77777777" w:rsidR="006B27DD" w:rsidRDefault="006B27DD" w:rsidP="00A1549A">
      <w:pPr>
        <w:spacing w:line="360" w:lineRule="auto"/>
        <w:ind w:firstLine="709"/>
        <w:jc w:val="both"/>
        <w:rPr>
          <w:bCs/>
          <w:color w:val="FF0000"/>
          <w:sz w:val="28"/>
          <w:szCs w:val="28"/>
        </w:rPr>
      </w:pPr>
    </w:p>
    <w:p w14:paraId="21D9A4B5" w14:textId="77777777" w:rsidR="00C80F28" w:rsidRDefault="00C80F28" w:rsidP="0021280F">
      <w:pPr>
        <w:pStyle w:val="20"/>
      </w:pPr>
      <w:bookmarkStart w:id="4" w:name="_Toc184890594"/>
      <w:r w:rsidRPr="00BE4534">
        <w:t>1.</w:t>
      </w:r>
      <w:r>
        <w:t>3</w:t>
      </w:r>
      <w:r w:rsidRPr="00BE4534">
        <w:t xml:space="preserve">. </w:t>
      </w:r>
      <w:r w:rsidR="00F31E47">
        <w:t>Преобразование Фурье</w:t>
      </w:r>
      <w:bookmarkEnd w:id="4"/>
    </w:p>
    <w:p w14:paraId="35906A74" w14:textId="77777777" w:rsidR="00C80F28" w:rsidRDefault="00A35D57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color w:val="FF0000"/>
          <w:sz w:val="28"/>
          <w:szCs w:val="28"/>
        </w:rPr>
        <w:tab/>
      </w:r>
      <w:r w:rsidR="003837E9">
        <w:rPr>
          <w:bCs/>
          <w:sz w:val="28"/>
          <w:szCs w:val="28"/>
        </w:rPr>
        <w:t xml:space="preserve">Произвольная функция </w:t>
      </w:r>
      <w:r w:rsidR="003837E9">
        <w:rPr>
          <w:bCs/>
          <w:sz w:val="28"/>
          <w:szCs w:val="28"/>
          <w:lang w:val="en-US"/>
        </w:rPr>
        <w:t>f</w:t>
      </w:r>
      <w:r w:rsidR="003837E9" w:rsidRPr="003837E9">
        <w:rPr>
          <w:bCs/>
          <w:sz w:val="28"/>
          <w:szCs w:val="28"/>
        </w:rPr>
        <w:t>(</w:t>
      </w:r>
      <w:r w:rsidR="00CC4B8C">
        <w:rPr>
          <w:bCs/>
          <w:sz w:val="28"/>
          <w:szCs w:val="28"/>
          <w:lang w:val="en-US"/>
        </w:rPr>
        <w:t>t</w:t>
      </w:r>
      <w:r w:rsidR="003837E9" w:rsidRPr="003837E9">
        <w:rPr>
          <w:bCs/>
          <w:sz w:val="28"/>
          <w:szCs w:val="28"/>
        </w:rPr>
        <w:t xml:space="preserve">) </w:t>
      </w:r>
      <w:r w:rsidR="003837E9">
        <w:rPr>
          <w:bCs/>
          <w:sz w:val="28"/>
          <w:szCs w:val="28"/>
        </w:rPr>
        <w:t xml:space="preserve">на отрезке </w:t>
      </w:r>
      <w:r w:rsidR="003837E9" w:rsidRPr="003837E9">
        <w:rPr>
          <w:bCs/>
          <w:sz w:val="28"/>
          <w:szCs w:val="28"/>
        </w:rPr>
        <w:t>[-</w:t>
      </w:r>
      <w:r w:rsidR="003837E9">
        <w:rPr>
          <w:bCs/>
          <w:sz w:val="28"/>
          <w:szCs w:val="28"/>
        </w:rPr>
        <w:t>π</w:t>
      </w:r>
      <w:r w:rsidR="003837E9" w:rsidRPr="003837E9">
        <w:rPr>
          <w:bCs/>
          <w:sz w:val="28"/>
          <w:szCs w:val="28"/>
        </w:rPr>
        <w:t>;</w:t>
      </w:r>
      <w:r w:rsidR="003837E9">
        <w:rPr>
          <w:bCs/>
          <w:sz w:val="28"/>
          <w:szCs w:val="28"/>
        </w:rPr>
        <w:t xml:space="preserve"> π</w:t>
      </w:r>
      <w:r w:rsidR="003837E9" w:rsidRPr="003837E9">
        <w:rPr>
          <w:bCs/>
          <w:sz w:val="28"/>
          <w:szCs w:val="28"/>
        </w:rPr>
        <w:t>]</w:t>
      </w:r>
      <w:r w:rsidR="003837E9">
        <w:rPr>
          <w:bCs/>
          <w:sz w:val="28"/>
          <w:szCs w:val="28"/>
        </w:rPr>
        <w:t xml:space="preserve"> может быть представлена</w:t>
      </w:r>
      <w:r w:rsidR="00654CAF">
        <w:rPr>
          <w:bCs/>
          <w:sz w:val="28"/>
          <w:szCs w:val="28"/>
        </w:rPr>
        <w:t xml:space="preserve"> </w:t>
      </w:r>
      <w:r w:rsidR="003837E9">
        <w:rPr>
          <w:bCs/>
          <w:sz w:val="28"/>
          <w:szCs w:val="28"/>
        </w:rPr>
        <w:t>следующим образом</w:t>
      </w:r>
      <w:r w:rsidR="000B7A1B" w:rsidRPr="000B7A1B">
        <w:rPr>
          <w:bCs/>
          <w:sz w:val="28"/>
          <w:szCs w:val="28"/>
        </w:rPr>
        <w:t>:</w:t>
      </w:r>
    </w:p>
    <w:p w14:paraId="0050AE8C" w14:textId="77777777" w:rsidR="000B7A1B" w:rsidRPr="00F24FE0" w:rsidRDefault="00674FED" w:rsidP="00A1549A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jkt</m:t>
                  </m:r>
                </m:sup>
              </m:sSup>
            </m:e>
          </m:nary>
        </m:oMath>
      </m:oMathPara>
    </w:p>
    <w:p w14:paraId="3244F27F" w14:textId="77777777" w:rsidR="00F24FE0" w:rsidRPr="005226F3" w:rsidRDefault="00F24FE0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Это называется разложение</w:t>
      </w:r>
      <w:r w:rsidR="00B530C4" w:rsidRPr="00506FB7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 xml:space="preserve"> в комплексный ряд Фурье. Коэффициенты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bCs/>
          <w:sz w:val="28"/>
          <w:szCs w:val="28"/>
        </w:rPr>
        <w:t xml:space="preserve"> называются комплексными коэффициентами Фурье, вычисляются как скалярное произведение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172F7E" w:rsidRPr="00172F7E">
        <w:rPr>
          <w:bCs/>
          <w:sz w:val="28"/>
          <w:szCs w:val="28"/>
        </w:rPr>
        <w:t xml:space="preserve"> </w:t>
      </w:r>
      <w:r w:rsidR="00172F7E">
        <w:rPr>
          <w:bCs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jkt</m:t>
            </m:r>
          </m:sup>
        </m:sSup>
      </m:oMath>
      <w:r w:rsidR="00EE4F5E">
        <w:rPr>
          <w:bCs/>
          <w:sz w:val="28"/>
          <w:szCs w:val="28"/>
        </w:rPr>
        <w:t>:</w:t>
      </w:r>
    </w:p>
    <w:p w14:paraId="1A17D07A" w14:textId="77777777" w:rsidR="00EE4F5E" w:rsidRPr="00EE4F5E" w:rsidRDefault="00160642" w:rsidP="00A1549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jkt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-jkt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1EA58E1F" w14:textId="77777777" w:rsidR="00F24FE0" w:rsidRDefault="006221DD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610048" w:rsidRPr="00610048">
        <w:rPr>
          <w:bCs/>
          <w:sz w:val="28"/>
          <w:szCs w:val="28"/>
        </w:rPr>
        <w:t xml:space="preserve">Если период функции не равен </w:t>
      </w:r>
      <w:r w:rsidR="00610048">
        <w:rPr>
          <w:bCs/>
          <w:sz w:val="28"/>
          <w:szCs w:val="28"/>
        </w:rPr>
        <w:t xml:space="preserve">2π, а, например, равен </w:t>
      </w:r>
      <w:r w:rsidR="00610048">
        <w:rPr>
          <w:bCs/>
          <w:sz w:val="28"/>
          <w:szCs w:val="28"/>
          <w:lang w:val="en-US"/>
        </w:rPr>
        <w:t>T</w:t>
      </w:r>
      <w:r w:rsidR="00610048">
        <w:rPr>
          <w:bCs/>
          <w:sz w:val="28"/>
          <w:szCs w:val="28"/>
        </w:rPr>
        <w:t>, то получим следующее общее выражение для комплексных коэффициентов:</w:t>
      </w:r>
    </w:p>
    <w:p w14:paraId="5049FEC5" w14:textId="77777777" w:rsidR="00610048" w:rsidRPr="00BB57D8" w:rsidRDefault="00610048" w:rsidP="00A1549A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kt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1BFBEA8" w14:textId="77777777" w:rsidR="00BB57D8" w:rsidRPr="00FD5B7B" w:rsidRDefault="00160642" w:rsidP="00A1549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kt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74020CDE" w14:textId="77777777" w:rsidR="00FD5B7B" w:rsidRPr="00610048" w:rsidRDefault="002D0E43" w:rsidP="00A1549A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DB498B0" w14:textId="77777777" w:rsidR="008C755C" w:rsidRDefault="00506FB7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06FB7">
        <w:rPr>
          <w:bCs/>
          <w:sz w:val="28"/>
          <w:szCs w:val="28"/>
        </w:rPr>
        <w:t>Мно</w:t>
      </w:r>
      <w:r>
        <w:rPr>
          <w:bCs/>
          <w:sz w:val="28"/>
          <w:szCs w:val="28"/>
        </w:rPr>
        <w:t xml:space="preserve">жество абсолютных величин коэффициентов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k</w:t>
      </w:r>
      <w:r w:rsidRPr="00506FB7">
        <w:rPr>
          <w:bCs/>
          <w:sz w:val="28"/>
          <w:szCs w:val="28"/>
        </w:rPr>
        <w:t xml:space="preserve"> = 0, </w:t>
      </w:r>
      <w:r>
        <w:rPr>
          <w:bCs/>
          <w:sz w:val="28"/>
          <w:szCs w:val="28"/>
        </w:rPr>
        <w:t>±</w:t>
      </w:r>
      <w:r w:rsidRPr="00506FB7">
        <w:rPr>
          <w:bCs/>
          <w:sz w:val="28"/>
          <w:szCs w:val="28"/>
        </w:rPr>
        <w:t xml:space="preserve">1, </w:t>
      </w:r>
      <w:r>
        <w:rPr>
          <w:bCs/>
          <w:sz w:val="28"/>
          <w:szCs w:val="28"/>
        </w:rPr>
        <w:t>±</w:t>
      </w:r>
      <w:r w:rsidRPr="008C755C">
        <w:rPr>
          <w:bCs/>
          <w:sz w:val="28"/>
          <w:szCs w:val="28"/>
        </w:rPr>
        <w:t>2, …)</w:t>
      </w:r>
    </w:p>
    <w:p w14:paraId="64524B1D" w14:textId="77777777" w:rsidR="008C755C" w:rsidRPr="00E83C48" w:rsidRDefault="00160642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441873B2" w14:textId="77777777" w:rsidR="00E83C48" w:rsidRDefault="00E83C48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называют спектром амплитуд, а совокупность аргументов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</w:p>
    <w:p w14:paraId="791B5D89" w14:textId="77777777" w:rsidR="0006140A" w:rsidRPr="00F1635D" w:rsidRDefault="00E83C48" w:rsidP="00A1549A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∠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func>
        </m:oMath>
      </m:oMathPara>
    </w:p>
    <w:p w14:paraId="29E043DC" w14:textId="77777777" w:rsidR="00506FB7" w:rsidRPr="007363FD" w:rsidRDefault="00F1635D" w:rsidP="00A1549A">
      <w:pPr>
        <w:spacing w:line="360" w:lineRule="auto"/>
        <w:jc w:val="both"/>
        <w:rPr>
          <w:bCs/>
          <w:sz w:val="28"/>
          <w:szCs w:val="28"/>
        </w:rPr>
      </w:pPr>
      <w:r w:rsidRPr="00F1635D">
        <w:rPr>
          <w:bCs/>
          <w:sz w:val="28"/>
          <w:szCs w:val="28"/>
        </w:rPr>
        <w:t>- спе</w:t>
      </w:r>
      <w:r>
        <w:rPr>
          <w:bCs/>
          <w:sz w:val="28"/>
          <w:szCs w:val="28"/>
        </w:rPr>
        <w:t xml:space="preserve">ктром фаз. Множество величин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5B0F39">
        <w:rPr>
          <w:bCs/>
          <w:sz w:val="28"/>
          <w:szCs w:val="28"/>
        </w:rPr>
        <w:t xml:space="preserve"> называют спектром мощности.</w:t>
      </w:r>
      <w:r w:rsidR="007363FD">
        <w:rPr>
          <w:bCs/>
          <w:sz w:val="28"/>
          <w:szCs w:val="28"/>
        </w:rPr>
        <w:t xml:space="preserve"> Спектр амплитуд показывает, как велика составляющая каждой гармоники внутри сигнала. При анализе сигнала обычно большее внимание уделяют спектру амплитуд или спектру мощности, чем спектру фаз. Кстати, заметим, что, поскольку коэффициенты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7363FD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-k</m:t>
            </m:r>
          </m:sub>
        </m:sSub>
      </m:oMath>
      <w:r w:rsidR="007363FD">
        <w:rPr>
          <w:bCs/>
          <w:sz w:val="28"/>
          <w:szCs w:val="28"/>
        </w:rPr>
        <w:t xml:space="preserve"> взаимно сопряжены, их спектр мощности и спектр амплитуд имеют симметрию относительно </w:t>
      </w:r>
      <w:r w:rsidR="007363FD">
        <w:rPr>
          <w:bCs/>
          <w:sz w:val="28"/>
          <w:szCs w:val="28"/>
          <w:lang w:val="en-US"/>
        </w:rPr>
        <w:t>k</w:t>
      </w:r>
      <w:r w:rsidR="007363FD" w:rsidRPr="007363FD">
        <w:rPr>
          <w:bCs/>
          <w:sz w:val="28"/>
          <w:szCs w:val="28"/>
        </w:rPr>
        <w:t xml:space="preserve"> = 0.</w:t>
      </w:r>
    </w:p>
    <w:p w14:paraId="1B9828C3" w14:textId="77777777" w:rsidR="007363FD" w:rsidRDefault="007363FD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Комплексные коэффициенты Фурье с учетом амплитуды и фазы можно записать в следующем виде:</w:t>
      </w:r>
    </w:p>
    <w:p w14:paraId="37609283" w14:textId="77777777" w:rsidR="007363FD" w:rsidRPr="007363FD" w:rsidRDefault="00160642" w:rsidP="00A1549A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EE184FC" w14:textId="77777777" w:rsidR="007363FD" w:rsidRPr="00772B8E" w:rsidRDefault="007363FD" w:rsidP="00A1549A">
      <w:pPr>
        <w:spacing w:line="360" w:lineRule="auto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ab/>
        <w:t>где</w:t>
      </w:r>
      <w:r w:rsidR="00772B8E">
        <w:rPr>
          <w:bCs/>
          <w:i/>
          <w:sz w:val="28"/>
          <w:szCs w:val="28"/>
          <w:lang w:val="en-US"/>
        </w:rPr>
        <w:t xml:space="preserve"> </w:t>
      </w:r>
    </w:p>
    <w:p w14:paraId="7CB75F68" w14:textId="77777777" w:rsidR="00506FB7" w:rsidRPr="004B4242" w:rsidRDefault="00772B8E" w:rsidP="00A1549A">
      <w:pPr>
        <w:spacing w:line="360" w:lineRule="auto"/>
        <w:ind w:firstLine="709"/>
        <w:jc w:val="both"/>
        <w:rPr>
          <w:bCs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∠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1D40AE6" w14:textId="77777777" w:rsidR="00C80F28" w:rsidRDefault="00EB19B6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B19B6">
        <w:rPr>
          <w:bCs/>
          <w:sz w:val="28"/>
          <w:szCs w:val="28"/>
        </w:rPr>
        <w:t>А зн</w:t>
      </w:r>
      <w:r>
        <w:rPr>
          <w:bCs/>
          <w:sz w:val="28"/>
          <w:szCs w:val="28"/>
        </w:rPr>
        <w:t xml:space="preserve">ачит, используя спектр амплитуд и спектр фаз, функцию </w:t>
      </w:r>
      <w:r>
        <w:rPr>
          <w:bCs/>
          <w:sz w:val="28"/>
          <w:szCs w:val="28"/>
          <w:lang w:val="en-US"/>
        </w:rPr>
        <w:t>f</w:t>
      </w:r>
      <w:r w:rsidRPr="00EB19B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EB19B6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можно выразить следующим образом:</w:t>
      </w:r>
    </w:p>
    <w:p w14:paraId="5EB2E59B" w14:textId="77777777" w:rsidR="00EB19B6" w:rsidRPr="00EB19B6" w:rsidRDefault="00EB19B6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kt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kt +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sup>
              </m:sSup>
            </m:e>
          </m:nary>
        </m:oMath>
      </m:oMathPara>
    </w:p>
    <w:p w14:paraId="101F532A" w14:textId="77777777" w:rsidR="00C80F28" w:rsidRDefault="00C80F28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CC61C4C" w14:textId="77777777" w:rsidR="005D16F8" w:rsidRDefault="005D16F8" w:rsidP="0021280F">
      <w:pPr>
        <w:pStyle w:val="20"/>
      </w:pPr>
      <w:bookmarkStart w:id="5" w:name="_Toc184890595"/>
      <w:r w:rsidRPr="00BE4534">
        <w:lastRenderedPageBreak/>
        <w:t>1.</w:t>
      </w:r>
      <w:r w:rsidRPr="008C2400">
        <w:t>4</w:t>
      </w:r>
      <w:r w:rsidRPr="00BE4534">
        <w:t xml:space="preserve">. </w:t>
      </w:r>
      <w:r>
        <w:t>Дискретное преобразование Фурье</w:t>
      </w:r>
      <w:bookmarkEnd w:id="5"/>
    </w:p>
    <w:p w14:paraId="77383F43" w14:textId="77777777" w:rsidR="005D16F8" w:rsidRDefault="008C2400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Будем считать, что ряд из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числовых значений сигнала, выбранных на рассматриваемом интервале, имеет вид</w:t>
      </w:r>
    </w:p>
    <w:p w14:paraId="43DFDB42" w14:textId="77777777" w:rsidR="008C2400" w:rsidRPr="008C2400" w:rsidRDefault="00160642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</m:oMath>
      </m:oMathPara>
    </w:p>
    <w:p w14:paraId="7DEB5ECB" w14:textId="77777777" w:rsidR="005D16F8" w:rsidRDefault="003B4EFA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Обозначим интервал дискретизации выборки этого цифрового сигнала как </w:t>
      </w:r>
      <w:proofErr w:type="spellStart"/>
      <w:r>
        <w:rPr>
          <w:bCs/>
          <w:sz w:val="28"/>
          <w:szCs w:val="28"/>
          <w:lang w:val="en-US"/>
        </w:rPr>
        <w:t>Δt</w:t>
      </w:r>
      <w:proofErr w:type="spellEnd"/>
      <w:r w:rsidRPr="003B4EFA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Тогда основной период сигнала выражается как </w:t>
      </w:r>
      <w:proofErr w:type="spellStart"/>
      <w:r>
        <w:rPr>
          <w:bCs/>
          <w:sz w:val="28"/>
          <w:szCs w:val="28"/>
          <w:lang w:val="en-US"/>
        </w:rPr>
        <w:t>NΔt</w:t>
      </w:r>
      <w:proofErr w:type="spellEnd"/>
      <w:r w:rsidRPr="0009670F">
        <w:rPr>
          <w:bCs/>
          <w:sz w:val="28"/>
          <w:szCs w:val="28"/>
        </w:rPr>
        <w:t>.</w:t>
      </w:r>
      <w:r w:rsidR="0009670F">
        <w:rPr>
          <w:bCs/>
          <w:sz w:val="28"/>
          <w:szCs w:val="28"/>
        </w:rPr>
        <w:t xml:space="preserve"> Считая сигнал периодической функцией, разложим его в ряд Фурье.</w:t>
      </w:r>
    </w:p>
    <w:p w14:paraId="49A0A08F" w14:textId="77777777" w:rsidR="00C34053" w:rsidRDefault="00C34053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случае необходимо определить </w:t>
      </w:r>
      <w:r w:rsidR="009B4C1D">
        <w:rPr>
          <w:bCs/>
          <w:sz w:val="28"/>
          <w:szCs w:val="28"/>
        </w:rPr>
        <w:t>коэффициенты Фурье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C3405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мерного вектора</w:t>
      </w:r>
    </w:p>
    <w:p w14:paraId="323C6FE2" w14:textId="77777777" w:rsidR="00C34053" w:rsidRPr="00891746" w:rsidRDefault="00C34053" w:rsidP="00A1549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39CF416" w14:textId="77777777" w:rsidR="009B4C1D" w:rsidRDefault="00891746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представленного рядом из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значений сигнала, приближающего функцию</w:t>
      </w:r>
      <w:r w:rsidR="009B4C1D">
        <w:rPr>
          <w:bCs/>
          <w:sz w:val="28"/>
          <w:szCs w:val="28"/>
        </w:rPr>
        <w:t xml:space="preserve"> </w:t>
      </w:r>
      <w:r w:rsidR="009B4C1D">
        <w:rPr>
          <w:bCs/>
          <w:sz w:val="28"/>
          <w:szCs w:val="28"/>
          <w:lang w:val="en-US"/>
        </w:rPr>
        <w:t>f</w:t>
      </w:r>
      <w:r w:rsidR="009B4C1D" w:rsidRPr="009B4C1D">
        <w:rPr>
          <w:bCs/>
          <w:sz w:val="28"/>
          <w:szCs w:val="28"/>
        </w:rPr>
        <w:t>(</w:t>
      </w:r>
      <w:r w:rsidR="009B4C1D">
        <w:rPr>
          <w:bCs/>
          <w:sz w:val="28"/>
          <w:szCs w:val="28"/>
          <w:lang w:val="en-US"/>
        </w:rPr>
        <w:t>t</w:t>
      </w:r>
      <w:r w:rsidR="009B4C1D" w:rsidRPr="009B4C1D">
        <w:rPr>
          <w:bCs/>
          <w:sz w:val="28"/>
          <w:szCs w:val="28"/>
        </w:rPr>
        <w:t>)</w:t>
      </w:r>
      <w:r w:rsidR="00383020">
        <w:rPr>
          <w:bCs/>
          <w:sz w:val="28"/>
          <w:szCs w:val="28"/>
        </w:rPr>
        <w:t xml:space="preserve">. Для того, чтобы получить эти коэффициенты, нужно задать вектор, соответствующий системе ортонормированных функций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jkt</m:t>
            </m:r>
          </m:sup>
        </m:sSup>
      </m:oMath>
      <w:r w:rsidR="00BD05D9" w:rsidRPr="00BD05D9">
        <w:rPr>
          <w:bCs/>
          <w:sz w:val="28"/>
          <w:szCs w:val="28"/>
        </w:rPr>
        <w:t xml:space="preserve">, </w:t>
      </w:r>
      <w:r w:rsidR="00BD05D9">
        <w:rPr>
          <w:bCs/>
          <w:sz w:val="28"/>
          <w:szCs w:val="28"/>
        </w:rPr>
        <w:t xml:space="preserve">а скалярное произведение этого вектора и вектора </w:t>
      </w:r>
      <w:r w:rsidR="00BD05D9">
        <w:rPr>
          <w:bCs/>
          <w:sz w:val="28"/>
          <w:szCs w:val="28"/>
          <w:lang w:val="en-US"/>
        </w:rPr>
        <w:t>f</w:t>
      </w:r>
      <w:r w:rsidR="00BD05D9">
        <w:rPr>
          <w:bCs/>
          <w:sz w:val="28"/>
          <w:szCs w:val="28"/>
        </w:rPr>
        <w:t xml:space="preserve"> определит коэффициенты Фурье для дискретных значений:</w:t>
      </w:r>
    </w:p>
    <w:p w14:paraId="474CD8AB" w14:textId="77777777" w:rsidR="00BD05D9" w:rsidRPr="001A3053" w:rsidRDefault="00160642" w:rsidP="00A1549A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f,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A20E871" w14:textId="77777777" w:rsidR="001A3053" w:rsidRPr="003D0277" w:rsidRDefault="00160642" w:rsidP="00A1549A">
      <w:pPr>
        <w:spacing w:line="360" w:lineRule="auto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jk∆ω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j2k∆ω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, …,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k∆ω</m:t>
                  </m:r>
                </m:sup>
              </m:sSup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B822C78" w14:textId="77777777" w:rsidR="003D0277" w:rsidRPr="003D0277" w:rsidRDefault="003D0277" w:rsidP="00A1549A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∆ω=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1BF09CE9" w14:textId="77777777" w:rsidR="005D16F8" w:rsidRDefault="002F68D3" w:rsidP="00A1549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Таким образом,</w:t>
      </w:r>
    </w:p>
    <w:p w14:paraId="78C05BA6" w14:textId="77777777" w:rsidR="002F68D3" w:rsidRPr="007729EF" w:rsidRDefault="00160642" w:rsidP="00A1549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k=0, 1, 2, …, N-1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688FAAD" w14:textId="77777777" w:rsidR="00BB4680" w:rsidRPr="00BB4680" w:rsidRDefault="00BB4680" w:rsidP="00A1549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Это соотношение называется дискретным преобразованием Фурье (ДПФ) сигнала. Соотношение, выражающее каждый компонент вектора f</w:t>
      </w:r>
    </w:p>
    <w:p w14:paraId="50056CA1" w14:textId="77777777" w:rsidR="007729EF" w:rsidRPr="00BB4680" w:rsidRDefault="00160642" w:rsidP="00A1549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ki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 (i=0, 1, 2, …, N-1)</m:t>
          </m:r>
        </m:oMath>
      </m:oMathPara>
    </w:p>
    <w:p w14:paraId="7B2535A6" w14:textId="77777777" w:rsidR="005D16F8" w:rsidRDefault="002733B4" w:rsidP="00A1549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называется обратным дискретным преобразованием Фурье (ОДПФ)</w:t>
      </w:r>
      <w:r w:rsidR="00727B3D">
        <w:rPr>
          <w:bCs/>
          <w:sz w:val="28"/>
          <w:szCs w:val="28"/>
        </w:rPr>
        <w:t>.</w:t>
      </w:r>
    </w:p>
    <w:p w14:paraId="5D88275A" w14:textId="77777777" w:rsidR="00B83550" w:rsidRPr="00EB19B6" w:rsidRDefault="00B83550" w:rsidP="002733B4">
      <w:pPr>
        <w:spacing w:line="360" w:lineRule="auto"/>
        <w:rPr>
          <w:bCs/>
          <w:sz w:val="28"/>
          <w:szCs w:val="28"/>
        </w:rPr>
      </w:pPr>
    </w:p>
    <w:p w14:paraId="4B5A7FE3" w14:textId="77777777" w:rsidR="00C77196" w:rsidRPr="00C77196" w:rsidRDefault="00DE1FD6" w:rsidP="00BB20C8">
      <w:pPr>
        <w:pStyle w:val="1"/>
        <w:rPr>
          <w:color w:val="FF0000"/>
        </w:rPr>
      </w:pPr>
      <w:r w:rsidRPr="00EB19B6">
        <w:br w:type="page"/>
      </w:r>
      <w:bookmarkStart w:id="6" w:name="_Toc184890596"/>
      <w:r w:rsidRPr="00D70BB0">
        <w:lastRenderedPageBreak/>
        <w:t xml:space="preserve">2. </w:t>
      </w:r>
      <w:r w:rsidR="00F4571F">
        <w:t>Методика компенсации погрешности</w:t>
      </w:r>
      <w:bookmarkEnd w:id="6"/>
    </w:p>
    <w:p w14:paraId="69E8F949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29B04CD9" w14:textId="77777777" w:rsidR="00DE1FD6" w:rsidRPr="00BE4534" w:rsidRDefault="00DE1FD6" w:rsidP="0021280F">
      <w:pPr>
        <w:pStyle w:val="20"/>
        <w:rPr>
          <w:color w:val="FF0000"/>
        </w:rPr>
      </w:pPr>
      <w:bookmarkStart w:id="7" w:name="_Toc184890597"/>
      <w:r>
        <w:t>2</w:t>
      </w:r>
      <w:r w:rsidRPr="00BE4534">
        <w:t xml:space="preserve">.1. </w:t>
      </w:r>
      <w:r w:rsidR="001F651C" w:rsidRPr="001F651C">
        <w:t>Создание модели погрешности</w:t>
      </w:r>
      <w:bookmarkEnd w:id="7"/>
    </w:p>
    <w:p w14:paraId="6B80E6D0" w14:textId="77777777" w:rsidR="00624CA4" w:rsidRPr="00624CA4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>Погрешность является периодической функцией и может быть представлена следующим образом:</w:t>
      </w:r>
    </w:p>
    <w:p w14:paraId="4B23AC6D" w14:textId="77777777" w:rsidR="00624CA4" w:rsidRPr="00624CA4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(α mod T),</m:t>
          </m:r>
        </m:oMath>
      </m:oMathPara>
    </w:p>
    <w:p w14:paraId="329ABCF9" w14:textId="77777777" w:rsidR="00624CA4" w:rsidRPr="00624CA4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24CA4">
        <w:rPr>
          <w:bCs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624CA4">
        <w:rPr>
          <w:bCs/>
          <w:i/>
          <w:sz w:val="28"/>
          <w:szCs w:val="28"/>
        </w:rPr>
        <w:t xml:space="preserve"> – погрешность на интервале </w:t>
      </w:r>
      <m:oMath>
        <m:r>
          <w:rPr>
            <w:rFonts w:ascii="Cambria Math" w:hAnsi="Cambria Math"/>
            <w:sz w:val="28"/>
            <w:szCs w:val="28"/>
          </w:rPr>
          <m:t xml:space="preserve">α∈[0;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24CA4">
        <w:rPr>
          <w:bCs/>
          <w:i/>
          <w:sz w:val="28"/>
          <w:szCs w:val="28"/>
        </w:rPr>
        <w:t xml:space="preserve">, </w:t>
      </w:r>
      <w:r w:rsidRPr="00624CA4">
        <w:rPr>
          <w:bCs/>
          <w:i/>
          <w:sz w:val="28"/>
          <w:szCs w:val="28"/>
          <w:lang w:val="en-US"/>
        </w:rPr>
        <w:t>T</w:t>
      </w:r>
      <w:r w:rsidRPr="00624CA4">
        <w:rPr>
          <w:bCs/>
          <w:i/>
          <w:sz w:val="28"/>
          <w:szCs w:val="28"/>
        </w:rPr>
        <w:t xml:space="preserve"> – период погрешности.</w:t>
      </w:r>
    </w:p>
    <w:p w14:paraId="75505B18" w14:textId="77777777" w:rsidR="00624CA4" w:rsidRPr="00624CA4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 xml:space="preserve">Для того, чтобы построить модель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624CA4">
        <w:rPr>
          <w:bCs/>
          <w:sz w:val="28"/>
          <w:szCs w:val="28"/>
        </w:rPr>
        <w:t xml:space="preserve"> погрешности </w:t>
      </w:r>
      <m:oMath>
        <m:r>
          <w:rPr>
            <w:rFonts w:ascii="Cambria Math" w:hAnsi="Cambria Math"/>
            <w:sz w:val="28"/>
            <w:szCs w:val="28"/>
          </w:rPr>
          <m:t>E(α)</m:t>
        </m:r>
      </m:oMath>
      <w:r w:rsidRPr="00624CA4">
        <w:rPr>
          <w:bCs/>
          <w:sz w:val="28"/>
          <w:szCs w:val="28"/>
        </w:rPr>
        <w:t xml:space="preserve">, нужно построить модель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624CA4">
        <w:rPr>
          <w:bCs/>
          <w:sz w:val="28"/>
          <w:szCs w:val="28"/>
        </w:rPr>
        <w:t xml:space="preserve"> погрешности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624CA4">
        <w:rPr>
          <w:bCs/>
          <w:sz w:val="28"/>
          <w:szCs w:val="28"/>
        </w:rPr>
        <w:t>. Для этого необходимо выполнить следующие шаги:</w:t>
      </w:r>
    </w:p>
    <w:p w14:paraId="26C3A23A" w14:textId="77777777" w:rsidR="00624CA4" w:rsidRPr="00624CA4" w:rsidRDefault="00624CA4" w:rsidP="00C1217E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 xml:space="preserve">Рассмотреть погрешность </w:t>
      </w:r>
      <m:oMath>
        <m:r>
          <w:rPr>
            <w:rFonts w:ascii="Cambria Math" w:hAnsi="Cambria Math"/>
            <w:sz w:val="28"/>
            <w:szCs w:val="28"/>
          </w:rPr>
          <m:t>E(α)</m:t>
        </m:r>
      </m:oMath>
      <w:r w:rsidRPr="00624CA4">
        <w:rPr>
          <w:bCs/>
          <w:sz w:val="28"/>
          <w:szCs w:val="28"/>
        </w:rPr>
        <w:t xml:space="preserve"> на интервале </w:t>
      </w:r>
      <m:oMath>
        <m:r>
          <w:rPr>
            <w:rFonts w:ascii="Cambria Math" w:hAnsi="Cambria Math"/>
            <w:sz w:val="28"/>
            <w:szCs w:val="28"/>
          </w:rPr>
          <m:t>α∈[kT; m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24CA4">
        <w:rPr>
          <w:b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k, m∈Z</m:t>
        </m:r>
      </m:oMath>
      <w:r w:rsidRPr="00624CA4">
        <w:rPr>
          <w:bCs/>
          <w:sz w:val="28"/>
          <w:szCs w:val="28"/>
        </w:rPr>
        <w:t xml:space="preserve">, k </w:t>
      </w:r>
      <w:proofErr w:type="gramStart"/>
      <w:r w:rsidRPr="00624CA4">
        <w:rPr>
          <w:bCs/>
          <w:sz w:val="28"/>
          <w:szCs w:val="28"/>
        </w:rPr>
        <w:t>&lt; m.</w:t>
      </w:r>
      <w:proofErr w:type="gramEnd"/>
      <w:r w:rsidRPr="00624CA4">
        <w:rPr>
          <w:bCs/>
          <w:sz w:val="28"/>
          <w:szCs w:val="28"/>
        </w:rPr>
        <w:t xml:space="preserve"> </w:t>
      </w:r>
    </w:p>
    <w:p w14:paraId="3A336450" w14:textId="77777777" w:rsidR="00624CA4" w:rsidRPr="00624CA4" w:rsidRDefault="00624CA4" w:rsidP="00C1217E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>Применить к рассматриваемым данным преобразование Фурье, разделить каждый коэффициент на (</w:t>
      </w:r>
      <w:r w:rsidRPr="00624CA4">
        <w:rPr>
          <w:bCs/>
          <w:sz w:val="28"/>
          <w:szCs w:val="28"/>
          <w:lang w:val="en-US"/>
        </w:rPr>
        <w:t>m</w:t>
      </w:r>
      <w:r w:rsidRPr="00624CA4">
        <w:rPr>
          <w:bCs/>
          <w:sz w:val="28"/>
          <w:szCs w:val="28"/>
        </w:rPr>
        <w:t xml:space="preserve"> – </w:t>
      </w:r>
      <w:r w:rsidRPr="00624CA4">
        <w:rPr>
          <w:bCs/>
          <w:sz w:val="28"/>
          <w:szCs w:val="28"/>
          <w:lang w:val="en-US"/>
        </w:rPr>
        <w:t>k</w:t>
      </w:r>
      <w:r w:rsidRPr="00624CA4">
        <w:rPr>
          <w:bCs/>
          <w:sz w:val="28"/>
          <w:szCs w:val="28"/>
        </w:rPr>
        <w:t xml:space="preserve">). Результатом этого действия является набор значений коэффициентов Фурье для интервала </w:t>
      </w:r>
      <m:oMath>
        <m:r>
          <w:rPr>
            <w:rFonts w:ascii="Cambria Math" w:hAnsi="Cambria Math"/>
            <w:sz w:val="28"/>
            <w:szCs w:val="28"/>
          </w:rPr>
          <m:t>α∈[kT;(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+1)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24CA4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k∈Z</m:t>
        </m:r>
      </m:oMath>
      <w:r w:rsidRPr="00624CA4">
        <w:rPr>
          <w:bCs/>
          <w:sz w:val="28"/>
          <w:szCs w:val="28"/>
        </w:rPr>
        <w:t>.</w:t>
      </w:r>
    </w:p>
    <w:p w14:paraId="609C1159" w14:textId="77777777" w:rsidR="00624CA4" w:rsidRPr="00624CA4" w:rsidRDefault="00624CA4" w:rsidP="00C1217E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>Выбрать несколько гармоник с наибольшей амплитудой.</w:t>
      </w:r>
    </w:p>
    <w:p w14:paraId="5E527DB0" w14:textId="77777777" w:rsidR="00624CA4" w:rsidRPr="00624CA4" w:rsidRDefault="00624CA4" w:rsidP="00C1217E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 xml:space="preserve">Создать массив размера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624CA4">
        <w:rPr>
          <w:bCs/>
          <w:sz w:val="28"/>
          <w:szCs w:val="28"/>
        </w:rPr>
        <w:t xml:space="preserve">, равного количеству точек в 1 периоде </w:t>
      </w:r>
      <w:r w:rsidRPr="00624CA4">
        <w:rPr>
          <w:bCs/>
          <w:sz w:val="28"/>
          <w:szCs w:val="28"/>
          <w:lang w:val="en-US"/>
        </w:rPr>
        <w:t>T</w:t>
      </w:r>
      <w:r w:rsidRPr="00624CA4">
        <w:rPr>
          <w:bCs/>
          <w:sz w:val="28"/>
          <w:szCs w:val="28"/>
        </w:rPr>
        <w:t xml:space="preserve"> погрешности, заполнить его нулями. Добавить в него коэффициенты </w:t>
      </w:r>
      <w:r w:rsidR="0038072F">
        <w:rPr>
          <w:bCs/>
          <w:sz w:val="28"/>
          <w:szCs w:val="28"/>
        </w:rPr>
        <w:t xml:space="preserve">Фурье </w:t>
      </w:r>
      <w:r w:rsidRPr="00624CA4">
        <w:rPr>
          <w:bCs/>
          <w:sz w:val="28"/>
          <w:szCs w:val="28"/>
        </w:rPr>
        <w:t>выбранных гармоник с индексами, соответствующими их частотам (в данном случае под частотой подразумевается количество периодов на 1 градус). Индекс гармоники можно получить по следующей формуле:</w:t>
      </w:r>
    </w:p>
    <w:p w14:paraId="1DACBA88" w14:textId="77777777" w:rsidR="006A6F99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67CB4F9" w14:textId="2774C8F8" w:rsidR="00624CA4" w:rsidRPr="00D42620" w:rsidRDefault="00624CA4" w:rsidP="00C1217E">
      <w:pPr>
        <w:spacing w:line="360" w:lineRule="auto"/>
        <w:ind w:left="709" w:firstLine="368"/>
        <w:jc w:val="both"/>
        <w:rPr>
          <w:bCs/>
          <w:i/>
          <w:sz w:val="28"/>
          <w:szCs w:val="28"/>
        </w:rPr>
      </w:pPr>
      <w:r w:rsidRPr="00D42620">
        <w:rPr>
          <w:bCs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ai</m:t>
            </m:r>
          </m:sub>
        </m:sSub>
      </m:oMath>
      <w:r w:rsidRPr="00D42620">
        <w:rPr>
          <w:bCs/>
          <w:i/>
          <w:sz w:val="28"/>
          <w:szCs w:val="28"/>
        </w:rPr>
        <w:t xml:space="preserve"> – частота гармоники (число периодов на градус),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sa</m:t>
            </m:r>
          </m:sub>
        </m:sSub>
      </m:oMath>
      <w:r w:rsidRPr="00D42620">
        <w:rPr>
          <w:bCs/>
          <w:i/>
          <w:sz w:val="28"/>
          <w:szCs w:val="28"/>
        </w:rPr>
        <w:t xml:space="preserve"> – частота дискретизации (число периодов на градус).</w:t>
      </w:r>
    </w:p>
    <w:p w14:paraId="79376575" w14:textId="77777777" w:rsidR="00624CA4" w:rsidRPr="00624CA4" w:rsidRDefault="00624CA4" w:rsidP="00C1217E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 xml:space="preserve">Добавить сопряженные значения коэффициентов в конец массива. Индекс значения для гармоники с индексом </w:t>
      </w:r>
      <w:proofErr w:type="spellStart"/>
      <w:r w:rsidRPr="00624CA4">
        <w:rPr>
          <w:bCs/>
          <w:sz w:val="28"/>
          <w:szCs w:val="28"/>
          <w:lang w:val="en-US"/>
        </w:rPr>
        <w:t>i</w:t>
      </w:r>
      <w:proofErr w:type="spellEnd"/>
      <w:r w:rsidRPr="00624CA4">
        <w:rPr>
          <w:bCs/>
          <w:sz w:val="28"/>
          <w:szCs w:val="28"/>
        </w:rPr>
        <w:t xml:space="preserve"> вычисляется следующим образом:</w:t>
      </w:r>
    </w:p>
    <w:p w14:paraId="5D3C31C3" w14:textId="77777777" w:rsidR="00624CA4" w:rsidRPr="00624CA4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j=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-i</m:t>
          </m:r>
        </m:oMath>
      </m:oMathPara>
    </w:p>
    <w:p w14:paraId="694DF435" w14:textId="77777777" w:rsidR="00624CA4" w:rsidRPr="00624CA4" w:rsidRDefault="00624CA4" w:rsidP="00C1217E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 xml:space="preserve">Применить к массиву обратное преобразование Фурье. В результате будет получена погрешность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624CA4">
        <w:rPr>
          <w:bCs/>
          <w:sz w:val="28"/>
          <w:szCs w:val="28"/>
        </w:rPr>
        <w:t xml:space="preserve"> на интервале</w:t>
      </w:r>
      <m:oMath>
        <m:r>
          <w:rPr>
            <w:rFonts w:ascii="Cambria Math" w:hAnsi="Cambria Math"/>
            <w:sz w:val="28"/>
            <w:szCs w:val="28"/>
          </w:rPr>
          <m:t xml:space="preserve"> α∈[0;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24CA4">
        <w:rPr>
          <w:bCs/>
          <w:sz w:val="28"/>
          <w:szCs w:val="28"/>
        </w:rPr>
        <w:t>.</w:t>
      </w:r>
    </w:p>
    <w:p w14:paraId="6E9E8472" w14:textId="77777777" w:rsidR="00624CA4" w:rsidRPr="00624CA4" w:rsidRDefault="00624CA4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24CA4">
        <w:rPr>
          <w:bCs/>
          <w:sz w:val="28"/>
          <w:szCs w:val="28"/>
        </w:rPr>
        <w:t xml:space="preserve">Модель погрешности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(α)</m:t>
        </m:r>
      </m:oMath>
      <w:r w:rsidRPr="00624CA4">
        <w:rPr>
          <w:bCs/>
          <w:sz w:val="28"/>
          <w:szCs w:val="28"/>
        </w:rPr>
        <w:t xml:space="preserve"> можно построить следующим образом:</w:t>
      </w:r>
    </w:p>
    <w:p w14:paraId="524BF888" w14:textId="77777777" w:rsidR="00624CA4" w:rsidRPr="00624CA4" w:rsidRDefault="00160642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(α)=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(α mod T)</m:t>
          </m:r>
        </m:oMath>
      </m:oMathPara>
    </w:p>
    <w:p w14:paraId="478A61A2" w14:textId="77777777" w:rsidR="008D7C4E" w:rsidRDefault="008D7C4E" w:rsidP="00C1217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2D050BB" w14:textId="77777777" w:rsidR="00737994" w:rsidRPr="00737994" w:rsidRDefault="00DE1FD6" w:rsidP="0021280F">
      <w:pPr>
        <w:pStyle w:val="20"/>
        <w:rPr>
          <w:color w:val="FF0000"/>
        </w:rPr>
      </w:pPr>
      <w:bookmarkStart w:id="8" w:name="_Toc184890598"/>
      <w:r>
        <w:t>2</w:t>
      </w:r>
      <w:r w:rsidRPr="00BE4534">
        <w:t>.</w:t>
      </w:r>
      <w:r>
        <w:t>2</w:t>
      </w:r>
      <w:r w:rsidRPr="00BE4534">
        <w:t xml:space="preserve">. </w:t>
      </w:r>
      <w:r w:rsidR="00737994" w:rsidRPr="00737994">
        <w:t>Компенсация погрешности</w:t>
      </w:r>
      <w:bookmarkEnd w:id="8"/>
    </w:p>
    <w:p w14:paraId="2CB5D759" w14:textId="77777777" w:rsidR="00B5044D" w:rsidRPr="00B5044D" w:rsidRDefault="00B5044D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5044D">
        <w:rPr>
          <w:bCs/>
          <w:sz w:val="28"/>
          <w:szCs w:val="28"/>
        </w:rPr>
        <w:t>Компенсация погрешности производится следующим образом:</w:t>
      </w:r>
    </w:p>
    <w:p w14:paraId="57133AC3" w14:textId="77777777" w:rsidR="00B5044D" w:rsidRPr="00B5044D" w:rsidRDefault="00160642" w:rsidP="00C1217E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</m:oMath>
      </m:oMathPara>
    </w:p>
    <w:p w14:paraId="17C224FB" w14:textId="77777777" w:rsidR="00DE1FD6" w:rsidRDefault="00DE1FD6" w:rsidP="00DE1FD6">
      <w:pPr>
        <w:spacing w:line="360" w:lineRule="auto"/>
        <w:ind w:firstLine="709"/>
        <w:rPr>
          <w:bCs/>
          <w:color w:val="FF0000"/>
          <w:sz w:val="28"/>
          <w:szCs w:val="28"/>
        </w:rPr>
      </w:pPr>
    </w:p>
    <w:p w14:paraId="0E11785E" w14:textId="77777777" w:rsidR="00DE1FD6" w:rsidRPr="00D70BB0" w:rsidRDefault="00E51513" w:rsidP="00BB20C8">
      <w:pPr>
        <w:pStyle w:val="1"/>
      </w:pPr>
      <w:r>
        <w:br w:type="page"/>
      </w:r>
      <w:bookmarkStart w:id="9" w:name="_Toc184890599"/>
      <w:r w:rsidR="00DE1FD6">
        <w:lastRenderedPageBreak/>
        <w:t>3</w:t>
      </w:r>
      <w:r w:rsidR="00DE1FD6" w:rsidRPr="00D70BB0">
        <w:t xml:space="preserve">. </w:t>
      </w:r>
      <w:r w:rsidR="009C0786">
        <w:t>Применение методики</w:t>
      </w:r>
      <w:bookmarkEnd w:id="9"/>
    </w:p>
    <w:p w14:paraId="4F43770E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6A3B23CF" w14:textId="77777777" w:rsidR="00DE1FD6" w:rsidRPr="00BE4534" w:rsidRDefault="00DE1FD6" w:rsidP="0021280F">
      <w:pPr>
        <w:pStyle w:val="20"/>
        <w:rPr>
          <w:color w:val="FF0000"/>
        </w:rPr>
      </w:pPr>
      <w:bookmarkStart w:id="10" w:name="_Toc184890600"/>
      <w:r>
        <w:t>3</w:t>
      </w:r>
      <w:r w:rsidRPr="00BE4534">
        <w:t xml:space="preserve">.1. </w:t>
      </w:r>
      <w:r w:rsidR="00F235EB" w:rsidRPr="00F235EB">
        <w:t>Создание модели погрешности</w:t>
      </w:r>
      <w:bookmarkEnd w:id="10"/>
    </w:p>
    <w:p w14:paraId="79D9A03A" w14:textId="77777777" w:rsidR="00C6652B" w:rsidRPr="00837A3B" w:rsidRDefault="00343834" w:rsidP="00703B7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="00C6652B" w:rsidRPr="00837A3B">
        <w:rPr>
          <w:bCs/>
          <w:sz w:val="28"/>
          <w:szCs w:val="28"/>
        </w:rPr>
        <w:t>спользована программа MATLAB R2020b.</w:t>
      </w:r>
    </w:p>
    <w:p w14:paraId="2CE4BDB8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837A3B">
        <w:rPr>
          <w:sz w:val="28"/>
          <w:szCs w:val="28"/>
        </w:rPr>
        <w:t xml:space="preserve">ыла построена модель данных, </w:t>
      </w:r>
      <w:r>
        <w:rPr>
          <w:sz w:val="28"/>
          <w:szCs w:val="28"/>
        </w:rPr>
        <w:t>полученных с помощью</w:t>
      </w:r>
      <w:r w:rsidRPr="00837A3B">
        <w:rPr>
          <w:sz w:val="28"/>
          <w:szCs w:val="28"/>
        </w:rPr>
        <w:t xml:space="preserve"> ДУ:</w:t>
      </w:r>
    </w:p>
    <w:p w14:paraId="5E4EFE01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=α+E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773551E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r>
            <w:rPr>
              <w:rFonts w:ascii="Cambria Math" w:hAnsi="Cambria Math"/>
              <w:sz w:val="28"/>
              <w:szCs w:val="28"/>
              <w:lang w:val="en-US"/>
            </w:rPr>
            <m:t>vt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E9510D4" w14:textId="77777777" w:rsidR="00C6652B" w:rsidRPr="00837A3B" w:rsidRDefault="00C6652B" w:rsidP="00703B7B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5.5π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0.75sin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1.3π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+0.5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7B35FF1" w14:textId="77777777" w:rsidR="00C6652B" w:rsidRPr="00837A3B" w:rsidRDefault="00C6652B" w:rsidP="00703B7B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837A3B">
        <w:rPr>
          <w:i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837A3B">
        <w:rPr>
          <w:i/>
          <w:sz w:val="28"/>
          <w:szCs w:val="28"/>
        </w:rPr>
        <w:t xml:space="preserve"> – угол поворота УП,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Pr="00837A3B">
        <w:rPr>
          <w:i/>
          <w:sz w:val="28"/>
          <w:szCs w:val="28"/>
        </w:rPr>
        <w:t xml:space="preserve"> – погрешность АЦП,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Pr="00837A3B">
        <w:rPr>
          <w:i/>
          <w:sz w:val="28"/>
          <w:szCs w:val="28"/>
        </w:rPr>
        <w:t xml:space="preserve"> – периодическая погрешность датчика угла.</w:t>
      </w:r>
    </w:p>
    <w:p w14:paraId="377492F8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Разрядность – 20 бит,</w:t>
      </w:r>
    </w:p>
    <w:p w14:paraId="0E36F5A9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Период дискретизации – </w:t>
      </w:r>
      <m:oMath>
        <m:r>
          <w:rPr>
            <w:rFonts w:ascii="Cambria Math" w:hAnsi="Cambria Math"/>
            <w:sz w:val="28"/>
            <w:szCs w:val="28"/>
          </w:rPr>
          <m:t>640*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Pr="00837A3B">
        <w:rPr>
          <w:sz w:val="28"/>
          <w:szCs w:val="28"/>
        </w:rPr>
        <w:t xml:space="preserve"> с,</w:t>
      </w:r>
    </w:p>
    <w:p w14:paraId="6D7B0565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Время моделирования – 1001 с,</w:t>
      </w:r>
    </w:p>
    <w:p w14:paraId="238AEBF4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Скорость </w:t>
      </w:r>
      <w:r w:rsidRPr="00837A3B">
        <w:rPr>
          <w:sz w:val="28"/>
          <w:szCs w:val="28"/>
          <w:lang w:val="en-US"/>
        </w:rPr>
        <w:t>v</w:t>
      </w:r>
      <w:r w:rsidRPr="00837A3B">
        <w:rPr>
          <w:sz w:val="28"/>
          <w:szCs w:val="28"/>
        </w:rPr>
        <w:t xml:space="preserve"> = 0.5 °/с,</w:t>
      </w:r>
    </w:p>
    <w:p w14:paraId="238AB7A6" w14:textId="77777777" w:rsidR="00C6652B" w:rsidRPr="00837A3B" w:rsidRDefault="00160642" w:rsidP="00703B7B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=0°</m:t>
        </m:r>
      </m:oMath>
      <w:r w:rsidR="00C6652B" w:rsidRPr="00837A3B">
        <w:rPr>
          <w:sz w:val="28"/>
          <w:szCs w:val="28"/>
        </w:rPr>
        <w:t>,</w:t>
      </w:r>
    </w:p>
    <w:p w14:paraId="1BB42423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Период погрешности </w:t>
      </w:r>
      <w:r w:rsidRPr="00837A3B">
        <w:rPr>
          <w:sz w:val="28"/>
          <w:szCs w:val="28"/>
          <w:lang w:val="en-US"/>
        </w:rPr>
        <w:t>T</w:t>
      </w:r>
      <w:r w:rsidRPr="00837A3B">
        <w:rPr>
          <w:sz w:val="28"/>
          <w:szCs w:val="28"/>
        </w:rPr>
        <w:t xml:space="preserve"> = 2°,</w:t>
      </w:r>
    </w:p>
    <w:p w14:paraId="68DB1B78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Период погрешности во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=4 с</m:t>
        </m:r>
      </m:oMath>
      <w:r w:rsidRPr="00837A3B">
        <w:rPr>
          <w:sz w:val="28"/>
          <w:szCs w:val="28"/>
        </w:rPr>
        <w:t>.</w:t>
      </w:r>
    </w:p>
    <w:p w14:paraId="38B9B2BF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У</w:t>
      </w:r>
      <w:r w:rsidRPr="00837A3B">
        <w:rPr>
          <w:iCs/>
          <w:sz w:val="28"/>
          <w:szCs w:val="28"/>
        </w:rPr>
        <w:t>гловое положение и код углового положения, полученный ДУ:</w:t>
      </w:r>
    </w:p>
    <w:p w14:paraId="470B0F4B" w14:textId="77777777" w:rsidR="00C6652B" w:rsidRPr="00837A3B" w:rsidRDefault="00C6652B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lastRenderedPageBreak/>
        <w:drawing>
          <wp:inline distT="0" distB="0" distL="0" distR="0" wp14:anchorId="5A672762" wp14:editId="425EC97F">
            <wp:extent cx="3705225" cy="4830025"/>
            <wp:effectExtent l="0" t="0" r="0" b="8890"/>
            <wp:docPr id="13" name="Рисунок 13" descr="D:\Novikov\Отчеты\DU_LIR_analysis\Методика компенсации систематической составляющей погрешности ДУ в УП\images\data_gener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ovikov\Отчеты\DU_LIR_analysis\Методика компенсации систематической составляющей погрешности ДУ в УП\images\data_genera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64" cy="485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9C25" w14:textId="3B417693" w:rsidR="00C6652B" w:rsidRPr="00E94526" w:rsidRDefault="00C6652B" w:rsidP="00866AC2">
      <w:pPr>
        <w:pStyle w:val="afc"/>
        <w:jc w:val="center"/>
        <w:rPr>
          <w:sz w:val="20"/>
        </w:rPr>
      </w:pPr>
      <w:r w:rsidRPr="00E94526">
        <w:rPr>
          <w:sz w:val="20"/>
        </w:rPr>
        <w:t xml:space="preserve">Рис. </w:t>
      </w:r>
      <w:r w:rsidRPr="00E94526">
        <w:rPr>
          <w:sz w:val="20"/>
        </w:rPr>
        <w:fldChar w:fldCharType="begin"/>
      </w:r>
      <w:r w:rsidRPr="00E94526">
        <w:rPr>
          <w:sz w:val="20"/>
        </w:rPr>
        <w:instrText xml:space="preserve"> SEQ Рис. \* ARABIC </w:instrText>
      </w:r>
      <w:r w:rsidRPr="00E94526">
        <w:rPr>
          <w:sz w:val="20"/>
        </w:rPr>
        <w:fldChar w:fldCharType="separate"/>
      </w:r>
      <w:r w:rsidR="0007200E">
        <w:rPr>
          <w:noProof/>
          <w:sz w:val="20"/>
        </w:rPr>
        <w:t>1</w:t>
      </w:r>
      <w:r w:rsidRPr="00E94526">
        <w:rPr>
          <w:sz w:val="20"/>
        </w:rPr>
        <w:fldChar w:fldCharType="end"/>
      </w:r>
      <w:r w:rsidRPr="00E94526">
        <w:rPr>
          <w:sz w:val="20"/>
        </w:rPr>
        <w:t>. Зависимость углового положения и кода углового положения от времени</w:t>
      </w:r>
    </w:p>
    <w:p w14:paraId="2BB10080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406CE5CC" w14:textId="77777777" w:rsidR="00C6652B" w:rsidRPr="00837A3B" w:rsidRDefault="00C6652B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4964E062" wp14:editId="3E00E1E0">
            <wp:extent cx="4171950" cy="3098725"/>
            <wp:effectExtent l="0" t="0" r="0" b="6985"/>
            <wp:docPr id="4" name="Рисунок 4" descr="D:\Novikov\Отчеты\DU_LIR_analysis\Методика компенсации систематической составляющей погрешности ДУ в УП\images\data_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ovikov\Отчеты\DU_LIR_analysis\Методика компенсации систематической составляющей погрешности ДУ в УП\images\data_ang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12" cy="311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9EE6" w14:textId="66668D02" w:rsidR="00C6652B" w:rsidRPr="00E94526" w:rsidRDefault="00C6652B" w:rsidP="00866AC2">
      <w:pPr>
        <w:pStyle w:val="afc"/>
        <w:jc w:val="center"/>
        <w:rPr>
          <w:sz w:val="20"/>
        </w:rPr>
      </w:pPr>
      <w:r w:rsidRPr="00E94526">
        <w:rPr>
          <w:sz w:val="20"/>
        </w:rPr>
        <w:t xml:space="preserve">Рис. </w:t>
      </w:r>
      <w:r w:rsidRPr="00E94526">
        <w:rPr>
          <w:sz w:val="20"/>
        </w:rPr>
        <w:fldChar w:fldCharType="begin"/>
      </w:r>
      <w:r w:rsidRPr="00E94526">
        <w:rPr>
          <w:sz w:val="20"/>
        </w:rPr>
        <w:instrText xml:space="preserve"> SEQ Рис. \* ARABIC </w:instrText>
      </w:r>
      <w:r w:rsidRPr="00E94526">
        <w:rPr>
          <w:sz w:val="20"/>
        </w:rPr>
        <w:fldChar w:fldCharType="separate"/>
      </w:r>
      <w:r w:rsidR="0007200E">
        <w:rPr>
          <w:noProof/>
          <w:sz w:val="20"/>
        </w:rPr>
        <w:t>2</w:t>
      </w:r>
      <w:r w:rsidRPr="00E94526">
        <w:rPr>
          <w:sz w:val="20"/>
        </w:rPr>
        <w:fldChar w:fldCharType="end"/>
      </w:r>
      <w:r w:rsidRPr="00E94526">
        <w:rPr>
          <w:sz w:val="20"/>
        </w:rPr>
        <w:t>. Зависимость углового положения, код которого получен ДУ и преобразован обратно в градусы, от значения положения УП. Компенсировано переполнение на 360 градусах</w:t>
      </w:r>
    </w:p>
    <w:p w14:paraId="41B4A496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4A1AEFD3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lastRenderedPageBreak/>
        <w:t xml:space="preserve">Погрешность </w:t>
      </w:r>
      <w:r w:rsidR="00DD174A">
        <w:rPr>
          <w:sz w:val="28"/>
          <w:szCs w:val="28"/>
        </w:rPr>
        <w:t>вычислена</w:t>
      </w:r>
      <w:r w:rsidRPr="00837A3B">
        <w:rPr>
          <w:sz w:val="28"/>
          <w:szCs w:val="28"/>
        </w:rPr>
        <w:t xml:space="preserve"> следующим образом:</w:t>
      </w:r>
    </w:p>
    <w:p w14:paraId="066F499F" w14:textId="77777777" w:rsidR="00C6652B" w:rsidRPr="00B5195C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-α,</m:t>
          </m:r>
        </m:oMath>
      </m:oMathPara>
    </w:p>
    <w:p w14:paraId="766815AD" w14:textId="77777777" w:rsidR="00C6652B" w:rsidRPr="00B5195C" w:rsidRDefault="00C6652B" w:rsidP="00703B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α=vt</m:t>
          </m:r>
        </m:oMath>
      </m:oMathPara>
    </w:p>
    <w:p w14:paraId="1214818A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Была рассмотрена погрешность на интервале [0; 250</w:t>
      </w:r>
      <w:r w:rsidRPr="00837A3B">
        <w:rPr>
          <w:sz w:val="28"/>
          <w:szCs w:val="28"/>
          <w:lang w:val="en-US"/>
        </w:rPr>
        <w:t>T</w:t>
      </w:r>
      <w:r w:rsidRPr="00837A3B">
        <w:rPr>
          <w:sz w:val="28"/>
          <w:szCs w:val="28"/>
        </w:rPr>
        <w:t>), то есть [0; 500). С помощью преобразования Фурье были получены коэффициенты Фурье:</w:t>
      </w:r>
    </w:p>
    <w:p w14:paraId="37BA4FFE" w14:textId="77777777" w:rsidR="00C6652B" w:rsidRPr="00837A3B" w:rsidRDefault="00C6652B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42E612C9" wp14:editId="0F6B7CA5">
            <wp:extent cx="3554233" cy="4285216"/>
            <wp:effectExtent l="0" t="0" r="8255" b="1270"/>
            <wp:docPr id="3" name="Рисунок 3" descr="D:\Novikov\Отчеты\DU_LIR_analysis\Методика компенсации систематической составляющей погрешности ДУ в УП\images\error_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vikov\Отчеты\DU_LIR_analysis\Методика компенсации систематической составляющей погрешности ДУ в УП\images\error_analys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51" cy="430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9A58" w14:textId="62481BCA" w:rsidR="00C6652B" w:rsidRPr="00FE089A" w:rsidRDefault="00C6652B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="0007200E">
        <w:rPr>
          <w:noProof/>
          <w:sz w:val="20"/>
        </w:rPr>
        <w:t>3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Погрешность и коэффициенты Фурье для погрешности (под частотой подразумевается количество периодов на градус)</w:t>
      </w:r>
    </w:p>
    <w:p w14:paraId="497CD7FE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557703B0" w14:textId="77777777" w:rsidR="00C6652B" w:rsidRPr="00837A3B" w:rsidRDefault="00C6652B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lastRenderedPageBreak/>
        <w:drawing>
          <wp:inline distT="0" distB="0" distL="0" distR="0" wp14:anchorId="29996E54" wp14:editId="7E2A62AE">
            <wp:extent cx="3786925" cy="2838615"/>
            <wp:effectExtent l="0" t="0" r="4445" b="0"/>
            <wp:docPr id="5" name="Рисунок 5" descr="D:\Novikov\Отчеты\DU_LIR_analysis\Методика компенсации систематической составляющей погрешности ДУ в УП\images\coefficients_zoomed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ovikov\Отчеты\DU_LIR_analysis\Методика компенсации систематической составляющей погрешности ДУ в УП\images\coefficients_zoomed_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928" cy="285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6921" w14:textId="32D79361" w:rsidR="00C6652B" w:rsidRPr="00FE089A" w:rsidRDefault="00C6652B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="0007200E">
        <w:rPr>
          <w:noProof/>
          <w:sz w:val="20"/>
        </w:rPr>
        <w:t>4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Коэффициенты Фурье на интервале [0; 4] (под частотой подразумевается количество периодов на градус)</w:t>
      </w:r>
    </w:p>
    <w:p w14:paraId="032EE9F0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39D15296" w14:textId="77777777" w:rsidR="00C6652B" w:rsidRPr="00837A3B" w:rsidRDefault="00C6652B" w:rsidP="00703B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Амплитуда гармоники равна модулю коэффициента Фурье. </w:t>
      </w:r>
      <w:r w:rsidRPr="00837A3B">
        <w:rPr>
          <w:sz w:val="28"/>
          <w:szCs w:val="28"/>
        </w:rPr>
        <w:t>Были выбраны 3 гармоники</w:t>
      </w:r>
      <w:r>
        <w:rPr>
          <w:sz w:val="28"/>
          <w:szCs w:val="28"/>
        </w:rPr>
        <w:t xml:space="preserve"> </w:t>
      </w:r>
      <w:r w:rsidRPr="00837A3B">
        <w:rPr>
          <w:sz w:val="28"/>
          <w:szCs w:val="28"/>
        </w:rPr>
        <w:t>с частотами 0.5, 1, 1.5 (в данном случае под частотой подразумевается количество периодов на 1 градус). Построена модель погрешности, состоящая из этих 3 гармоник:</w:t>
      </w:r>
    </w:p>
    <w:p w14:paraId="2E5A1964" w14:textId="77777777" w:rsidR="00C6652B" w:rsidRPr="00837A3B" w:rsidRDefault="00C6652B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3B18A911" wp14:editId="3C1AD4C2">
            <wp:extent cx="4921857" cy="1383822"/>
            <wp:effectExtent l="0" t="0" r="0" b="6985"/>
            <wp:docPr id="7" name="Рисунок 7" descr="D:\Novikov\Отчеты\DU_LIR_analysis\Методика компенсации систематической составляющей погрешности ДУ в УП\images\model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ovikov\Отчеты\DU_LIR_analysis\Методика компенсации систематической составляющей погрешности ДУ в УП\images\model_err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3" r="7212"/>
                    <a:stretch/>
                  </pic:blipFill>
                  <pic:spPr bwMode="auto">
                    <a:xfrm>
                      <a:off x="0" y="0"/>
                      <a:ext cx="5050349" cy="141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CD417" w14:textId="2849F8EC" w:rsidR="00C6652B" w:rsidRPr="00FE089A" w:rsidRDefault="00C6652B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="0007200E">
        <w:rPr>
          <w:noProof/>
          <w:sz w:val="20"/>
        </w:rPr>
        <w:t>5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Модель погрешности</w:t>
      </w:r>
    </w:p>
    <w:p w14:paraId="22B14A21" w14:textId="77777777" w:rsidR="003063F5" w:rsidRDefault="003063F5" w:rsidP="00703B7B">
      <w:pPr>
        <w:spacing w:line="360" w:lineRule="auto"/>
        <w:jc w:val="both"/>
        <w:rPr>
          <w:sz w:val="28"/>
          <w:szCs w:val="28"/>
        </w:rPr>
      </w:pPr>
    </w:p>
    <w:p w14:paraId="06758A51" w14:textId="77777777" w:rsidR="00DE1FD6" w:rsidRPr="00FE6C24" w:rsidRDefault="00DE1FD6" w:rsidP="0021280F">
      <w:pPr>
        <w:pStyle w:val="20"/>
      </w:pPr>
      <w:bookmarkStart w:id="11" w:name="_Toc184890601"/>
      <w:r>
        <w:t>3</w:t>
      </w:r>
      <w:r w:rsidRPr="00BE4534">
        <w:t>.</w:t>
      </w:r>
      <w:r>
        <w:t>2</w:t>
      </w:r>
      <w:r w:rsidRPr="0045482A">
        <w:t xml:space="preserve">. </w:t>
      </w:r>
      <w:r w:rsidR="00FE6C24" w:rsidRPr="0045482A">
        <w:t xml:space="preserve">Компенсация </w:t>
      </w:r>
      <w:r w:rsidR="00511850">
        <w:t>погрешности</w:t>
      </w:r>
      <w:bookmarkEnd w:id="11"/>
      <w:r w:rsidR="00FE6C24" w:rsidRPr="0061561A">
        <w:t xml:space="preserve"> </w:t>
      </w:r>
    </w:p>
    <w:p w14:paraId="6647ECFC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С помощью модели погрешность была компенсирована:</w:t>
      </w:r>
    </w:p>
    <w:p w14:paraId="705B7C26" w14:textId="77777777" w:rsidR="001520AD" w:rsidRPr="00837A3B" w:rsidRDefault="00160642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</m:oMath>
      </m:oMathPara>
    </w:p>
    <w:p w14:paraId="00B6C0A2" w14:textId="77777777" w:rsidR="001520AD" w:rsidRPr="00837A3B" w:rsidRDefault="001520AD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lastRenderedPageBreak/>
        <w:drawing>
          <wp:inline distT="0" distB="0" distL="0" distR="0" wp14:anchorId="6C60D94F" wp14:editId="5A7DACCD">
            <wp:extent cx="5001178" cy="4595854"/>
            <wp:effectExtent l="0" t="0" r="9525" b="0"/>
            <wp:docPr id="8" name="Рисунок 8" descr="D:\Novikov\Отчеты\DU_LIR_analysis\Методика компенсации систематической составляющей погрешности ДУ в УП\images\compen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ovikov\Отчеты\DU_LIR_analysis\Методика компенсации систематической составляющей погрешности ДУ в УП\images\compens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0" r="5622"/>
                    <a:stretch/>
                  </pic:blipFill>
                  <pic:spPr bwMode="auto">
                    <a:xfrm>
                      <a:off x="0" y="0"/>
                      <a:ext cx="5082712" cy="46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8C005" w14:textId="6C225A2B" w:rsidR="001520AD" w:rsidRPr="00FE089A" w:rsidRDefault="001520AD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="0007200E">
        <w:rPr>
          <w:noProof/>
          <w:sz w:val="20"/>
        </w:rPr>
        <w:t>6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Компенсация погрешности</w:t>
      </w:r>
    </w:p>
    <w:p w14:paraId="30BB705C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21D2580F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Оценка эффективности компенсации проведена следующим образом:</w:t>
      </w:r>
    </w:p>
    <w:p w14:paraId="1D88FABD" w14:textId="77777777" w:rsidR="001520AD" w:rsidRPr="00837A3B" w:rsidRDefault="00160642" w:rsidP="00703B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=0.951686,</m:t>
          </m:r>
        </m:oMath>
      </m:oMathPara>
    </w:p>
    <w:p w14:paraId="2B07DC7C" w14:textId="77777777" w:rsidR="001520AD" w:rsidRPr="00837A3B" w:rsidRDefault="00160642" w:rsidP="00703B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=0.008881,</m:t>
          </m:r>
        </m:oMath>
      </m:oMathPara>
    </w:p>
    <w:p w14:paraId="67A240E2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=107.1598,</m:t>
          </m:r>
        </m:oMath>
      </m:oMathPara>
    </w:p>
    <w:p w14:paraId="56A01503" w14:textId="77777777" w:rsidR="001520AD" w:rsidRPr="00837A3B" w:rsidRDefault="001520AD" w:rsidP="00703B7B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837A3B">
        <w:rPr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37A3B">
        <w:rPr>
          <w:i/>
          <w:sz w:val="28"/>
          <w:szCs w:val="28"/>
        </w:rPr>
        <w:t xml:space="preserve"> – значение изначальной погрешности в точке с индексом </w:t>
      </w:r>
      <w:proofErr w:type="spellStart"/>
      <w:r w:rsidRPr="00837A3B">
        <w:rPr>
          <w:i/>
          <w:sz w:val="28"/>
          <w:szCs w:val="28"/>
          <w:lang w:val="en-US"/>
        </w:rPr>
        <w:t>i</w:t>
      </w:r>
      <w:proofErr w:type="spellEnd"/>
      <w:r w:rsidRPr="00837A3B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Ci</m:t>
            </m:r>
          </m:sub>
        </m:sSub>
      </m:oMath>
      <w:r w:rsidRPr="00837A3B">
        <w:rPr>
          <w:i/>
          <w:sz w:val="28"/>
          <w:szCs w:val="28"/>
        </w:rPr>
        <w:t xml:space="preserve"> – значение погрешности после компенсации в точке с индексом </w:t>
      </w:r>
      <w:proofErr w:type="spellStart"/>
      <w:r w:rsidRPr="00837A3B">
        <w:rPr>
          <w:i/>
          <w:sz w:val="28"/>
          <w:szCs w:val="28"/>
          <w:lang w:val="en-US"/>
        </w:rPr>
        <w:t>i</w:t>
      </w:r>
      <w:proofErr w:type="spellEnd"/>
      <w:r w:rsidRPr="00837A3B">
        <w:rPr>
          <w:i/>
          <w:sz w:val="28"/>
          <w:szCs w:val="28"/>
        </w:rPr>
        <w:t xml:space="preserve">, </w:t>
      </w:r>
      <w:r w:rsidRPr="00837A3B">
        <w:rPr>
          <w:i/>
          <w:sz w:val="28"/>
          <w:szCs w:val="28"/>
          <w:lang w:val="en-US"/>
        </w:rPr>
        <w:t>N</w:t>
      </w:r>
      <w:r w:rsidRPr="00837A3B">
        <w:rPr>
          <w:i/>
          <w:sz w:val="28"/>
          <w:szCs w:val="28"/>
        </w:rPr>
        <w:t xml:space="preserve"> – число значений в массивах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837A3B">
        <w:rPr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837A3B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837A3B">
        <w:rPr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837A3B">
        <w:rPr>
          <w:i/>
          <w:sz w:val="28"/>
          <w:szCs w:val="28"/>
        </w:rPr>
        <w:t xml:space="preserve"> – среднеквадратичные значения до и после компенсации.</w:t>
      </w:r>
    </w:p>
    <w:p w14:paraId="5652F80B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Ошибка уменьшилась в 107 раз.</w:t>
      </w:r>
    </w:p>
    <w:p w14:paraId="4802A3AC" w14:textId="77777777" w:rsidR="001520AD" w:rsidRPr="00CB25CE" w:rsidRDefault="004827E3" w:rsidP="0021280F">
      <w:pPr>
        <w:pStyle w:val="20"/>
      </w:pPr>
      <w:bookmarkStart w:id="12" w:name="_Toc184890602"/>
      <w:r>
        <w:lastRenderedPageBreak/>
        <w:t>3</w:t>
      </w:r>
      <w:r w:rsidRPr="00BE4534">
        <w:t>.</w:t>
      </w:r>
      <w:r>
        <w:t>3</w:t>
      </w:r>
      <w:r w:rsidRPr="00BE4534">
        <w:t xml:space="preserve">. </w:t>
      </w:r>
      <w:r w:rsidR="001520AD" w:rsidRPr="00CB25CE">
        <w:t>Компенсация погрешности</w:t>
      </w:r>
      <w:r w:rsidR="007A3CB3">
        <w:t xml:space="preserve"> на примере данных с добавленными</w:t>
      </w:r>
      <w:r w:rsidR="001520AD" w:rsidRPr="00CB25CE">
        <w:t xml:space="preserve"> колебания</w:t>
      </w:r>
      <w:r w:rsidR="007015D1">
        <w:t>ми</w:t>
      </w:r>
      <w:bookmarkEnd w:id="12"/>
    </w:p>
    <w:p w14:paraId="284DE9FB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В реальности угол УП может колебаться под влиянием внешних воздействий. К модели движения УП добавлены колебания на интервале времени [300; 600], представленные функцией </w:t>
      </w:r>
      <w:r w:rsidRPr="00837A3B">
        <w:rPr>
          <w:sz w:val="28"/>
          <w:szCs w:val="28"/>
          <w:lang w:val="en-US"/>
        </w:rPr>
        <w:t>sin</w:t>
      </w:r>
      <w:r w:rsidRPr="00837A3B">
        <w:rPr>
          <w:sz w:val="28"/>
          <w:szCs w:val="28"/>
        </w:rPr>
        <w:t>(</w:t>
      </w:r>
      <w:r w:rsidRPr="00837A3B">
        <w:rPr>
          <w:sz w:val="28"/>
          <w:szCs w:val="28"/>
          <w:lang w:val="en-US"/>
        </w:rPr>
        <w:t>t</w:t>
      </w:r>
      <w:r w:rsidRPr="00837A3B">
        <w:rPr>
          <w:sz w:val="28"/>
          <w:szCs w:val="28"/>
        </w:rPr>
        <w:t xml:space="preserve">) с амплитудой 10°, частотой 0.01 Гц и фазой 0°. </w:t>
      </w:r>
      <w:r w:rsidR="00A50566">
        <w:rPr>
          <w:sz w:val="28"/>
          <w:szCs w:val="28"/>
        </w:rPr>
        <w:t>Систематическая п</w:t>
      </w:r>
      <w:r w:rsidRPr="00837A3B">
        <w:rPr>
          <w:sz w:val="28"/>
          <w:szCs w:val="28"/>
        </w:rPr>
        <w:t xml:space="preserve">огрешность ДУ </w:t>
      </w:r>
      <w:r w:rsidR="00205CCE">
        <w:rPr>
          <w:sz w:val="28"/>
          <w:szCs w:val="28"/>
        </w:rPr>
        <w:t>такая же, как в прошлом примере</w:t>
      </w:r>
      <w:r w:rsidRPr="00837A3B">
        <w:rPr>
          <w:sz w:val="28"/>
          <w:szCs w:val="28"/>
        </w:rPr>
        <w:t>.</w:t>
      </w:r>
    </w:p>
    <w:p w14:paraId="50161C9F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Была построена модель данных, снятых ДУ:</w:t>
      </w:r>
    </w:p>
    <w:p w14:paraId="7B54E2D0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=α+E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28E4AB7" w14:textId="77777777" w:rsidR="001520AD" w:rsidRPr="00837A3B" w:rsidRDefault="001520AD" w:rsidP="00703B7B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+10sin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0.01*2πt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300;600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t∉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300;600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27D4F96B" w14:textId="77777777" w:rsidR="001520AD" w:rsidRPr="00837A3B" w:rsidRDefault="001520AD" w:rsidP="00703B7B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5.5π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0.75sin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1.3π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+0.5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3.2π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071346C" w14:textId="77777777" w:rsidR="001520AD" w:rsidRPr="00837A3B" w:rsidRDefault="001520AD" w:rsidP="00703B7B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837A3B">
        <w:rPr>
          <w:i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837A3B">
        <w:rPr>
          <w:i/>
          <w:sz w:val="28"/>
          <w:szCs w:val="28"/>
        </w:rPr>
        <w:t xml:space="preserve"> – угол поворота УП,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Pr="00837A3B">
        <w:rPr>
          <w:i/>
          <w:sz w:val="28"/>
          <w:szCs w:val="28"/>
        </w:rPr>
        <w:t xml:space="preserve"> – погрешность АЦП,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</m:oMath>
      <w:r w:rsidRPr="00837A3B">
        <w:rPr>
          <w:i/>
          <w:sz w:val="28"/>
          <w:szCs w:val="28"/>
        </w:rPr>
        <w:t xml:space="preserve"> – периодическая погрешность датчика угла.</w:t>
      </w:r>
    </w:p>
    <w:p w14:paraId="01F4E6B5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Разрядность – 20 бит,</w:t>
      </w:r>
    </w:p>
    <w:p w14:paraId="2B436E92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Период дискретизации – </w:t>
      </w:r>
      <m:oMath>
        <m:r>
          <w:rPr>
            <w:rFonts w:ascii="Cambria Math" w:hAnsi="Cambria Math"/>
            <w:sz w:val="28"/>
            <w:szCs w:val="28"/>
          </w:rPr>
          <m:t>640*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Pr="00837A3B">
        <w:rPr>
          <w:sz w:val="28"/>
          <w:szCs w:val="28"/>
        </w:rPr>
        <w:t xml:space="preserve"> с,</w:t>
      </w:r>
    </w:p>
    <w:p w14:paraId="54F58F16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Время моделирования – 1001 с,</w:t>
      </w:r>
    </w:p>
    <w:p w14:paraId="6B7F2ABD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Скорость </w:t>
      </w:r>
      <w:r w:rsidRPr="00837A3B">
        <w:rPr>
          <w:sz w:val="28"/>
          <w:szCs w:val="28"/>
          <w:lang w:val="en-US"/>
        </w:rPr>
        <w:t>v</w:t>
      </w:r>
      <w:r w:rsidRPr="00837A3B">
        <w:rPr>
          <w:sz w:val="28"/>
          <w:szCs w:val="28"/>
        </w:rPr>
        <w:t xml:space="preserve"> = 0.5 °/с,</w:t>
      </w:r>
    </w:p>
    <w:p w14:paraId="08977625" w14:textId="77777777" w:rsidR="001520AD" w:rsidRPr="00837A3B" w:rsidRDefault="00160642" w:rsidP="00703B7B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=0°</m:t>
        </m:r>
      </m:oMath>
      <w:r w:rsidR="001520AD" w:rsidRPr="00837A3B">
        <w:rPr>
          <w:sz w:val="28"/>
          <w:szCs w:val="28"/>
        </w:rPr>
        <w:t>,</w:t>
      </w:r>
    </w:p>
    <w:p w14:paraId="359C290E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Период погрешности </w:t>
      </w:r>
      <w:r w:rsidRPr="00837A3B">
        <w:rPr>
          <w:sz w:val="28"/>
          <w:szCs w:val="28"/>
          <w:lang w:val="en-US"/>
        </w:rPr>
        <w:t>T</w:t>
      </w:r>
      <w:r w:rsidRPr="00837A3B">
        <w:rPr>
          <w:sz w:val="28"/>
          <w:szCs w:val="28"/>
        </w:rPr>
        <w:t xml:space="preserve"> = 2°,</w:t>
      </w:r>
    </w:p>
    <w:p w14:paraId="42DFE018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 xml:space="preserve">Период погрешности во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=4 с</m:t>
        </m:r>
      </m:oMath>
      <w:r w:rsidRPr="00837A3B">
        <w:rPr>
          <w:sz w:val="28"/>
          <w:szCs w:val="28"/>
        </w:rPr>
        <w:t>.</w:t>
      </w:r>
    </w:p>
    <w:p w14:paraId="21A4C2AD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У</w:t>
      </w:r>
      <w:r w:rsidRPr="00837A3B">
        <w:rPr>
          <w:iCs/>
          <w:sz w:val="28"/>
          <w:szCs w:val="28"/>
        </w:rPr>
        <w:t>гловое положение и код углового положения, полученный ДУ:</w:t>
      </w:r>
    </w:p>
    <w:p w14:paraId="48CD250A" w14:textId="77777777" w:rsidR="001520AD" w:rsidRPr="00837A3B" w:rsidRDefault="001520AD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lastRenderedPageBreak/>
        <w:drawing>
          <wp:inline distT="0" distB="0" distL="0" distR="0" wp14:anchorId="225B0D1D" wp14:editId="1A12E6CE">
            <wp:extent cx="3752850" cy="5059645"/>
            <wp:effectExtent l="0" t="0" r="0" b="8255"/>
            <wp:docPr id="14" name="Рисунок 14" descr="D:\Novikov\Отчеты\DU_LIR_analysis\Методика компенсации систематической составляющей погрешности ДУ в УП\images\data_fluctuated_gener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ovikov\Отчеты\DU_LIR_analysis\Методика компенсации систематической составляющей погрешности ДУ в УП\images\data_fluctuated_generat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137" cy="510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C156" w14:textId="226509FF" w:rsidR="001520AD" w:rsidRPr="00FE089A" w:rsidRDefault="001520AD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="0007200E">
        <w:rPr>
          <w:noProof/>
          <w:sz w:val="20"/>
        </w:rPr>
        <w:t>7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Зависимость углового положения и кода углового положения от времени, добавлены колебания</w:t>
      </w:r>
    </w:p>
    <w:p w14:paraId="478FA568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6CC96437" w14:textId="77777777" w:rsidR="001520AD" w:rsidRPr="00837A3B" w:rsidRDefault="001520AD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622D3B6F" wp14:editId="7C4DFFEA">
            <wp:extent cx="3874803" cy="2904490"/>
            <wp:effectExtent l="0" t="0" r="0" b="0"/>
            <wp:docPr id="2" name="Рисунок 2" descr="D:\Novikov\Отчеты\DU_LIR_analysis\Методика компенсации систематической составляющей погрешности ДУ в УП\images\data_fluctuated_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vikov\Отчеты\DU_LIR_analysis\Методика компенсации систематической составляющей погрешности ДУ в УП\images\data_fluctuated_angl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250" cy="295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8AB2" w14:textId="7038A03C" w:rsidR="001520AD" w:rsidRPr="00FE089A" w:rsidRDefault="001520AD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="0007200E">
        <w:rPr>
          <w:noProof/>
          <w:sz w:val="20"/>
        </w:rPr>
        <w:t>8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Зависимость углового положения, код которого получен ДУ и преобразован обратно в градусы, от значения положения УП. Компенсировано переполнение на 360 градусах</w:t>
      </w:r>
    </w:p>
    <w:p w14:paraId="4CD373C1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670C8994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lastRenderedPageBreak/>
        <w:t>Погрешность получена следующим образом:</w:t>
      </w:r>
    </w:p>
    <w:p w14:paraId="6706E421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-(vt+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E6ABF60" w14:textId="77777777" w:rsidR="001520AD" w:rsidRPr="00837A3B" w:rsidRDefault="001520AD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575FB81B" wp14:editId="0E26C6A4">
            <wp:extent cx="2759332" cy="4667415"/>
            <wp:effectExtent l="0" t="0" r="3175" b="0"/>
            <wp:docPr id="9" name="Рисунок 9" descr="D:\Novikov\Отчеты\DU_LIR_analysis\Методика компенсации систематической составляющей погрешности ДУ в УП\images\error_fluctuated_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ovikov\Отчеты\DU_LIR_analysis\Методика компенсации систематической составляющей погрешности ДУ в УП\images\error_fluctuated_analysi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519" cy="47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833E" w14:textId="6416DF11" w:rsidR="001520AD" w:rsidRPr="00FE089A" w:rsidRDefault="001520AD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="0007200E">
        <w:rPr>
          <w:noProof/>
          <w:sz w:val="20"/>
        </w:rPr>
        <w:t>9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Погрешность и коэффициенты Фурье для погрешности (под частотой подразумевается количество периодов на градус)</w:t>
      </w:r>
    </w:p>
    <w:p w14:paraId="1C83B24C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035BE01C" w14:textId="77777777" w:rsidR="001520AD" w:rsidRPr="00837A3B" w:rsidRDefault="001520AD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009F4B76" wp14:editId="7A1EA516">
            <wp:extent cx="3386381" cy="2538375"/>
            <wp:effectExtent l="0" t="0" r="5080" b="0"/>
            <wp:docPr id="10" name="Рисунок 10" descr="D:\Novikov\Отчеты\DU_LIR_analysis\Методика компенсации систематической составляющей погрешности ДУ в УП\images\coefficients_fluctuated_zoomed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ovikov\Отчеты\DU_LIR_analysis\Методика компенсации систематической составляющей погрешности ДУ в УП\images\coefficients_fluctuated_zoomed_i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39" cy="258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451F" w14:textId="71921879" w:rsidR="001520AD" w:rsidRPr="00FE089A" w:rsidRDefault="001520AD" w:rsidP="00866AC2">
      <w:pPr>
        <w:pStyle w:val="afc"/>
        <w:jc w:val="center"/>
        <w:rPr>
          <w:sz w:val="20"/>
        </w:rPr>
      </w:pPr>
      <w:r w:rsidRPr="00FE089A">
        <w:rPr>
          <w:sz w:val="20"/>
        </w:rPr>
        <w:t xml:space="preserve">Рис. </w:t>
      </w:r>
      <w:r w:rsidRPr="00FE089A">
        <w:rPr>
          <w:sz w:val="20"/>
        </w:rPr>
        <w:fldChar w:fldCharType="begin"/>
      </w:r>
      <w:r w:rsidRPr="00FE089A">
        <w:rPr>
          <w:sz w:val="20"/>
        </w:rPr>
        <w:instrText xml:space="preserve"> SEQ Рис. \* ARABIC </w:instrText>
      </w:r>
      <w:r w:rsidRPr="00FE089A">
        <w:rPr>
          <w:sz w:val="20"/>
        </w:rPr>
        <w:fldChar w:fldCharType="separate"/>
      </w:r>
      <w:r w:rsidR="0007200E">
        <w:rPr>
          <w:noProof/>
          <w:sz w:val="20"/>
        </w:rPr>
        <w:t>10</w:t>
      </w:r>
      <w:r w:rsidRPr="00FE089A">
        <w:rPr>
          <w:sz w:val="20"/>
        </w:rPr>
        <w:fldChar w:fldCharType="end"/>
      </w:r>
      <w:r w:rsidRPr="00FE089A">
        <w:rPr>
          <w:sz w:val="20"/>
        </w:rPr>
        <w:t>. Коэффициенты Фурье на интервале [0; 1.8] (под частотой подразумевается количество периодов на градус)</w:t>
      </w:r>
    </w:p>
    <w:p w14:paraId="09B5A3E3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185CE50E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lastRenderedPageBreak/>
        <w:t>Для компенсации использована модель погрешности ДУ, полученная ранее. Компенсация проведена следующим образом:</w:t>
      </w:r>
    </w:p>
    <w:p w14:paraId="3ECBF64B" w14:textId="77777777" w:rsidR="001520AD" w:rsidRPr="00837A3B" w:rsidRDefault="00160642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d>
        </m:oMath>
      </m:oMathPara>
    </w:p>
    <w:p w14:paraId="31B47B88" w14:textId="77777777" w:rsidR="001520AD" w:rsidRPr="00837A3B" w:rsidRDefault="001520AD" w:rsidP="00952380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drawing>
          <wp:inline distT="0" distB="0" distL="0" distR="0" wp14:anchorId="04B0382E" wp14:editId="7767ED09">
            <wp:extent cx="5018227" cy="4224393"/>
            <wp:effectExtent l="0" t="0" r="0" b="5080"/>
            <wp:docPr id="16" name="Рисунок 16" descr="D:\Novikov\Отчеты\DU_LIR_analysis\Методика компенсации систематической составляющей погрешности ДУ в УП\images\fluctuated_compen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Novikov\Отчеты\DU_LIR_analysis\Методика компенсации систематической составляющей погрешности ДУ в УП\images\fluctuated_compens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7" r="5287"/>
                    <a:stretch/>
                  </pic:blipFill>
                  <pic:spPr bwMode="auto">
                    <a:xfrm>
                      <a:off x="0" y="0"/>
                      <a:ext cx="5071200" cy="42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D38A" w14:textId="4FB62D98" w:rsidR="001520AD" w:rsidRPr="00D57FED" w:rsidRDefault="001520AD" w:rsidP="00866AC2">
      <w:pPr>
        <w:pStyle w:val="afc"/>
        <w:jc w:val="center"/>
        <w:rPr>
          <w:sz w:val="20"/>
        </w:rPr>
      </w:pPr>
      <w:r w:rsidRPr="00D57FED">
        <w:rPr>
          <w:sz w:val="20"/>
        </w:rPr>
        <w:t xml:space="preserve">Рис. </w:t>
      </w:r>
      <w:r w:rsidRPr="00D57FED">
        <w:rPr>
          <w:sz w:val="20"/>
        </w:rPr>
        <w:fldChar w:fldCharType="begin"/>
      </w:r>
      <w:r w:rsidRPr="00D57FED">
        <w:rPr>
          <w:sz w:val="20"/>
        </w:rPr>
        <w:instrText xml:space="preserve"> SEQ Рис. \* ARABIC </w:instrText>
      </w:r>
      <w:r w:rsidRPr="00D57FED">
        <w:rPr>
          <w:sz w:val="20"/>
        </w:rPr>
        <w:fldChar w:fldCharType="separate"/>
      </w:r>
      <w:r w:rsidR="0007200E">
        <w:rPr>
          <w:noProof/>
          <w:sz w:val="20"/>
        </w:rPr>
        <w:t>11</w:t>
      </w:r>
      <w:r w:rsidRPr="00D57FED">
        <w:rPr>
          <w:sz w:val="20"/>
        </w:rPr>
        <w:fldChar w:fldCharType="end"/>
      </w:r>
      <w:r w:rsidRPr="00D57FED">
        <w:rPr>
          <w:sz w:val="20"/>
        </w:rPr>
        <w:t>. Компенсация погрешности на данных с колебаниями</w:t>
      </w:r>
    </w:p>
    <w:p w14:paraId="6C074BBE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6EF1A68A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Для того, чтобы оценить эффективность компенсации, необходимо рассмотреть погрешность относительно угла поворота УП α:</w:t>
      </w:r>
    </w:p>
    <w:p w14:paraId="478EF956" w14:textId="77777777" w:rsidR="001520AD" w:rsidRPr="00837A3B" w:rsidRDefault="001520AD" w:rsidP="00A861E9">
      <w:pPr>
        <w:spacing w:line="360" w:lineRule="auto"/>
        <w:ind w:firstLine="709"/>
        <w:jc w:val="center"/>
        <w:rPr>
          <w:sz w:val="28"/>
          <w:szCs w:val="28"/>
        </w:rPr>
      </w:pPr>
      <w:r w:rsidRPr="00837A3B">
        <w:rPr>
          <w:noProof/>
          <w:sz w:val="28"/>
          <w:szCs w:val="28"/>
        </w:rPr>
        <w:lastRenderedPageBreak/>
        <w:drawing>
          <wp:inline distT="0" distB="0" distL="0" distR="0" wp14:anchorId="68FD788A" wp14:editId="5F063327">
            <wp:extent cx="5062118" cy="4314633"/>
            <wp:effectExtent l="0" t="0" r="5715" b="0"/>
            <wp:docPr id="15" name="Рисунок 15" descr="D:\Novikov\Отчеты\DU_LIR_analysis\Методика компенсации систематической составляющей погрешности ДУ в УП\images\fluctuated_compensation_by_rotation_deg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ovikov\Отчеты\DU_LIR_analysis\Методика компенсации систематической составляющей погрешности ДУ в УП\images\fluctuated_compensation_by_rotation_degr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8" r="5547"/>
                    <a:stretch/>
                  </pic:blipFill>
                  <pic:spPr bwMode="auto">
                    <a:xfrm>
                      <a:off x="0" y="0"/>
                      <a:ext cx="5090172" cy="43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04629" w14:textId="70B52A2B" w:rsidR="001520AD" w:rsidRPr="00D57FED" w:rsidRDefault="001520AD" w:rsidP="00866AC2">
      <w:pPr>
        <w:pStyle w:val="afc"/>
        <w:jc w:val="center"/>
        <w:rPr>
          <w:sz w:val="20"/>
        </w:rPr>
      </w:pPr>
      <w:r w:rsidRPr="00D57FED">
        <w:rPr>
          <w:sz w:val="20"/>
        </w:rPr>
        <w:t xml:space="preserve">Рис. </w:t>
      </w:r>
      <w:r w:rsidRPr="00D57FED">
        <w:rPr>
          <w:sz w:val="20"/>
        </w:rPr>
        <w:fldChar w:fldCharType="begin"/>
      </w:r>
      <w:r w:rsidRPr="00D57FED">
        <w:rPr>
          <w:sz w:val="20"/>
        </w:rPr>
        <w:instrText xml:space="preserve"> SEQ Рис. \* ARABIC </w:instrText>
      </w:r>
      <w:r w:rsidRPr="00D57FED">
        <w:rPr>
          <w:sz w:val="20"/>
        </w:rPr>
        <w:fldChar w:fldCharType="separate"/>
      </w:r>
      <w:r w:rsidR="0007200E">
        <w:rPr>
          <w:noProof/>
          <w:sz w:val="20"/>
        </w:rPr>
        <w:t>12</w:t>
      </w:r>
      <w:r w:rsidRPr="00D57FED">
        <w:rPr>
          <w:sz w:val="20"/>
        </w:rPr>
        <w:fldChar w:fldCharType="end"/>
      </w:r>
      <w:r w:rsidRPr="00D57FED">
        <w:rPr>
          <w:sz w:val="20"/>
        </w:rPr>
        <w:t>. Компенсация погрешности на данных с колебаниями, зависимость от угла поворота УП</w:t>
      </w:r>
    </w:p>
    <w:p w14:paraId="4C907EA4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</w:p>
    <w:p w14:paraId="5E573B0F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Оценка эффективности компенсации проведена следующим образом:</w:t>
      </w:r>
    </w:p>
    <w:p w14:paraId="5381945A" w14:textId="77777777" w:rsidR="001520AD" w:rsidRPr="00837A3B" w:rsidRDefault="00160642" w:rsidP="00703B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=0.951687,</m:t>
          </m:r>
        </m:oMath>
      </m:oMathPara>
    </w:p>
    <w:p w14:paraId="2D251BBC" w14:textId="77777777" w:rsidR="001520AD" w:rsidRPr="00837A3B" w:rsidRDefault="00160642" w:rsidP="00703B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=0.008881,</m:t>
          </m:r>
        </m:oMath>
      </m:oMathPara>
    </w:p>
    <w:p w14:paraId="03A5C960" w14:textId="77777777" w:rsidR="001520AD" w:rsidRPr="00837A3B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=107.1521,</m:t>
          </m:r>
        </m:oMath>
      </m:oMathPara>
    </w:p>
    <w:p w14:paraId="0A2B25B2" w14:textId="77777777" w:rsidR="001520AD" w:rsidRPr="00837A3B" w:rsidRDefault="001520AD" w:rsidP="00703B7B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837A3B">
        <w:rPr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37A3B">
        <w:rPr>
          <w:i/>
          <w:sz w:val="28"/>
          <w:szCs w:val="28"/>
        </w:rPr>
        <w:t xml:space="preserve"> – значение изначальной погрешности в точке с индексом </w:t>
      </w:r>
      <w:proofErr w:type="spellStart"/>
      <w:r w:rsidRPr="00837A3B">
        <w:rPr>
          <w:i/>
          <w:sz w:val="28"/>
          <w:szCs w:val="28"/>
          <w:lang w:val="en-US"/>
        </w:rPr>
        <w:t>i</w:t>
      </w:r>
      <w:proofErr w:type="spellEnd"/>
      <w:r w:rsidRPr="00837A3B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Ci</m:t>
            </m:r>
          </m:sub>
        </m:sSub>
      </m:oMath>
      <w:r w:rsidRPr="00837A3B">
        <w:rPr>
          <w:i/>
          <w:sz w:val="28"/>
          <w:szCs w:val="28"/>
        </w:rPr>
        <w:t xml:space="preserve"> – значение погрешности после компенсации в точке с индексом </w:t>
      </w:r>
      <w:proofErr w:type="spellStart"/>
      <w:r w:rsidRPr="00837A3B">
        <w:rPr>
          <w:i/>
          <w:sz w:val="28"/>
          <w:szCs w:val="28"/>
          <w:lang w:val="en-US"/>
        </w:rPr>
        <w:t>i</w:t>
      </w:r>
      <w:proofErr w:type="spellEnd"/>
      <w:r w:rsidRPr="00837A3B">
        <w:rPr>
          <w:i/>
          <w:sz w:val="28"/>
          <w:szCs w:val="28"/>
        </w:rPr>
        <w:t xml:space="preserve">, </w:t>
      </w:r>
      <w:r w:rsidRPr="00837A3B">
        <w:rPr>
          <w:i/>
          <w:sz w:val="28"/>
          <w:szCs w:val="28"/>
          <w:lang w:val="en-US"/>
        </w:rPr>
        <w:t>N</w:t>
      </w:r>
      <w:r w:rsidRPr="00837A3B">
        <w:rPr>
          <w:i/>
          <w:sz w:val="28"/>
          <w:szCs w:val="28"/>
        </w:rPr>
        <w:t xml:space="preserve"> – число значений в массивах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837A3B">
        <w:rPr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837A3B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837A3B">
        <w:rPr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837A3B">
        <w:rPr>
          <w:i/>
          <w:sz w:val="28"/>
          <w:szCs w:val="28"/>
        </w:rPr>
        <w:t xml:space="preserve"> – среднеквадратичные значения до и после компенсации.</w:t>
      </w:r>
    </w:p>
    <w:p w14:paraId="3451CB85" w14:textId="77777777" w:rsidR="001520AD" w:rsidRDefault="001520AD" w:rsidP="00703B7B">
      <w:pPr>
        <w:spacing w:line="360" w:lineRule="auto"/>
        <w:ind w:firstLine="709"/>
        <w:jc w:val="both"/>
        <w:rPr>
          <w:sz w:val="28"/>
          <w:szCs w:val="28"/>
        </w:rPr>
      </w:pPr>
      <w:r w:rsidRPr="00837A3B">
        <w:rPr>
          <w:sz w:val="28"/>
          <w:szCs w:val="28"/>
        </w:rPr>
        <w:t>Ошибка уменьшилась в 107 раз.</w:t>
      </w:r>
    </w:p>
    <w:p w14:paraId="40F98D73" w14:textId="77777777" w:rsidR="005F2D13" w:rsidRDefault="005F2D13" w:rsidP="001520AD">
      <w:pPr>
        <w:spacing w:line="360" w:lineRule="auto"/>
        <w:ind w:firstLine="709"/>
        <w:rPr>
          <w:sz w:val="28"/>
          <w:szCs w:val="28"/>
        </w:rPr>
      </w:pPr>
    </w:p>
    <w:p w14:paraId="40B45057" w14:textId="77777777" w:rsidR="005F2D13" w:rsidRPr="00ED77B3" w:rsidRDefault="005F2D13" w:rsidP="0021280F">
      <w:pPr>
        <w:pStyle w:val="20"/>
      </w:pPr>
      <w:bookmarkStart w:id="13" w:name="_Toc184890603"/>
      <w:r w:rsidRPr="00ED77B3">
        <w:lastRenderedPageBreak/>
        <w:t>3.</w:t>
      </w:r>
      <w:r w:rsidR="003A142B" w:rsidRPr="00ED77B3">
        <w:t>4</w:t>
      </w:r>
      <w:r w:rsidRPr="00ED77B3">
        <w:t xml:space="preserve">. </w:t>
      </w:r>
      <w:r w:rsidR="003A142B">
        <w:t>Листинг</w:t>
      </w:r>
      <w:bookmarkEnd w:id="13"/>
    </w:p>
    <w:p w14:paraId="607AF218" w14:textId="77777777" w:rsidR="005F2D13" w:rsidRPr="00ED77B3" w:rsidRDefault="00496CF4" w:rsidP="00BC0DBE">
      <w:pPr>
        <w:spacing w:line="360" w:lineRule="auto"/>
        <w:rPr>
          <w:i/>
          <w:sz w:val="16"/>
          <w:szCs w:val="28"/>
        </w:rPr>
      </w:pPr>
      <w:r w:rsidRPr="00825F88">
        <w:rPr>
          <w:i/>
          <w:sz w:val="16"/>
          <w:szCs w:val="28"/>
          <w:lang w:val="en-US"/>
        </w:rPr>
        <w:t>step</w:t>
      </w:r>
      <w:r w:rsidRPr="00ED77B3">
        <w:rPr>
          <w:i/>
          <w:sz w:val="16"/>
          <w:szCs w:val="28"/>
        </w:rPr>
        <w:t>_1_</w:t>
      </w:r>
      <w:r w:rsidRPr="00825F88">
        <w:rPr>
          <w:i/>
          <w:sz w:val="16"/>
          <w:szCs w:val="28"/>
          <w:lang w:val="en-US"/>
        </w:rPr>
        <w:t>generate</w:t>
      </w:r>
      <w:r w:rsidRPr="00ED77B3">
        <w:rPr>
          <w:i/>
          <w:sz w:val="16"/>
          <w:szCs w:val="28"/>
        </w:rPr>
        <w:t>_</w:t>
      </w:r>
      <w:r w:rsidRPr="00825F88">
        <w:rPr>
          <w:i/>
          <w:sz w:val="16"/>
          <w:szCs w:val="28"/>
          <w:lang w:val="en-US"/>
        </w:rPr>
        <w:t>data</w:t>
      </w:r>
      <w:r w:rsidRPr="00ED77B3">
        <w:rPr>
          <w:i/>
          <w:sz w:val="16"/>
          <w:szCs w:val="28"/>
        </w:rPr>
        <w:t>.</w:t>
      </w:r>
      <w:r w:rsidRPr="00825F88">
        <w:rPr>
          <w:i/>
          <w:sz w:val="16"/>
          <w:szCs w:val="28"/>
          <w:lang w:val="en-US"/>
        </w:rPr>
        <w:t>m</w:t>
      </w:r>
      <w:r w:rsidRPr="00ED77B3">
        <w:rPr>
          <w:i/>
          <w:sz w:val="16"/>
          <w:szCs w:val="28"/>
        </w:rPr>
        <w:t>:</w:t>
      </w:r>
    </w:p>
    <w:p w14:paraId="67A67069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clear</w:t>
      </w:r>
    </w:p>
    <w:p w14:paraId="77336959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</w:p>
    <w:p w14:paraId="0A5D692E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bits = 20;</w:t>
      </w:r>
    </w:p>
    <w:p w14:paraId="3C98C847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Ts = 640e-5;</w:t>
      </w:r>
    </w:p>
    <w:p w14:paraId="4C4818F8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fs = 1 / Ts;</w:t>
      </w:r>
    </w:p>
    <w:p w14:paraId="04F2BF62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time_seconds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= 1001;</w:t>
      </w:r>
    </w:p>
    <w:p w14:paraId="6FA4CB8B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v = 0.5;</w:t>
      </w:r>
    </w:p>
    <w:p w14:paraId="2021958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T_err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= 2 / v;</w:t>
      </w:r>
    </w:p>
    <w:p w14:paraId="437108AC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n = 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time_seconds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/ Ts;</w:t>
      </w:r>
    </w:p>
    <w:p w14:paraId="626678A9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14:paraId="102FE4DB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t = </w:t>
      </w:r>
      <w:proofErr w:type="gram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0 :</w:t>
      </w:r>
      <w:proofErr w:type="gram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Ts : Ts * (n - 1);</w:t>
      </w:r>
    </w:p>
    <w:p w14:paraId="186B69E5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14:paraId="6BCA42D7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28009"/>
          <w:sz w:val="16"/>
          <w:szCs w:val="20"/>
          <w:lang w:val="en-US"/>
        </w:rPr>
        <w:t xml:space="preserve">% </w:t>
      </w:r>
      <w:proofErr w:type="gramStart"/>
      <w:r w:rsidRPr="008E4EE4">
        <w:rPr>
          <w:rFonts w:ascii="Courier New" w:eastAsia="Calibri" w:hAnsi="Courier New" w:cs="Courier New"/>
          <w:color w:val="028009"/>
          <w:sz w:val="16"/>
          <w:szCs w:val="20"/>
          <w:lang w:val="en-US"/>
        </w:rPr>
        <w:t>frequencies</w:t>
      </w:r>
      <w:proofErr w:type="gramEnd"/>
      <w:r w:rsidRPr="008E4EE4">
        <w:rPr>
          <w:rFonts w:ascii="Courier New" w:eastAsia="Calibri" w:hAnsi="Courier New" w:cs="Courier New"/>
          <w:color w:val="028009"/>
          <w:sz w:val="16"/>
          <w:szCs w:val="20"/>
          <w:lang w:val="en-US"/>
        </w:rPr>
        <w:t xml:space="preserve"> are calculated automatically based on </w:t>
      </w:r>
      <w:proofErr w:type="spellStart"/>
      <w:r w:rsidRPr="008E4EE4">
        <w:rPr>
          <w:rFonts w:ascii="Courier New" w:eastAsia="Calibri" w:hAnsi="Courier New" w:cs="Courier New"/>
          <w:color w:val="028009"/>
          <w:sz w:val="16"/>
          <w:szCs w:val="20"/>
          <w:lang w:val="en-US"/>
        </w:rPr>
        <w:t>T_err</w:t>
      </w:r>
      <w:proofErr w:type="spellEnd"/>
    </w:p>
    <w:p w14:paraId="49732B57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28009"/>
          <w:sz w:val="16"/>
          <w:szCs w:val="20"/>
          <w:lang w:val="en-US"/>
        </w:rPr>
        <w:t>% EDIT THIS (magnitude, phase of harmonics)</w:t>
      </w:r>
    </w:p>
    <w:p w14:paraId="62527E8C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mag_phase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= [</w:t>
      </w:r>
    </w:p>
    <w:p w14:paraId="11CDA7D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   1       5.5 * pi / 2</w:t>
      </w:r>
    </w:p>
    <w:p w14:paraId="19ABA012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   0.75    1.3 * pi</w:t>
      </w:r>
    </w:p>
    <w:p w14:paraId="68288D48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   0.5     3.2 * pi / 4</w:t>
      </w:r>
    </w:p>
    <w:p w14:paraId="76C0EC94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];</w:t>
      </w:r>
    </w:p>
    <w:p w14:paraId="6240D968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14:paraId="6CE15D7E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A = </w:t>
      </w:r>
      <w:proofErr w:type="spellStart"/>
      <w:proofErr w:type="gram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linspace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0, Ts * n * v, n)';</w:t>
      </w:r>
    </w:p>
    <w:p w14:paraId="1CCCAE8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28009"/>
          <w:sz w:val="16"/>
          <w:szCs w:val="20"/>
          <w:lang w:val="en-US"/>
        </w:rPr>
        <w:t xml:space="preserve">% </w:t>
      </w:r>
      <w:proofErr w:type="gramStart"/>
      <w:r w:rsidRPr="008E4EE4">
        <w:rPr>
          <w:rFonts w:ascii="Courier New" w:eastAsia="Calibri" w:hAnsi="Courier New" w:cs="Courier New"/>
          <w:color w:val="028009"/>
          <w:sz w:val="16"/>
          <w:szCs w:val="20"/>
          <w:lang w:val="en-US"/>
        </w:rPr>
        <w:t>A(</w:t>
      </w:r>
      <w:proofErr w:type="gramEnd"/>
      <w:r w:rsidRPr="008E4EE4">
        <w:rPr>
          <w:rFonts w:ascii="Courier New" w:eastAsia="Calibri" w:hAnsi="Courier New" w:cs="Courier New"/>
          <w:color w:val="028009"/>
          <w:sz w:val="16"/>
          <w:szCs w:val="20"/>
          <w:lang w:val="en-US"/>
        </w:rPr>
        <w:t>300/Ts : 600/Ts) = A(300/Ts : 600/Ts) + 10 * sin(0.01 * 2 * pi * t(300/Ts : 600/Ts))';</w:t>
      </w:r>
    </w:p>
    <w:p w14:paraId="734F249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A_plus_error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= A;</w:t>
      </w:r>
    </w:p>
    <w:p w14:paraId="3E3A8DC4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E00FF"/>
          <w:sz w:val="16"/>
          <w:szCs w:val="20"/>
          <w:lang w:val="en-US"/>
        </w:rPr>
        <w:t>for</w:t>
      </w: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= </w:t>
      </w:r>
      <w:proofErr w:type="gram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1 :</w:t>
      </w:r>
      <w:proofErr w:type="gram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length(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mag_phase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)</w:t>
      </w:r>
    </w:p>
    <w:p w14:paraId="675D6FF1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fr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= 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/ 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T_err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;</w:t>
      </w:r>
    </w:p>
    <w:p w14:paraId="069C654B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A_plus_error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= 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A_plus_error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+ 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mag_</w:t>
      </w:r>
      <w:proofErr w:type="gram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phase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, 1) * sin(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fr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* 2 * pi * t + 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mag_phase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(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i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, 2))';</w:t>
      </w:r>
    </w:p>
    <w:p w14:paraId="38E6A193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E00FF"/>
          <w:sz w:val="16"/>
          <w:szCs w:val="20"/>
          <w:lang w:val="en-US"/>
        </w:rPr>
        <w:t>end</w:t>
      </w:r>
    </w:p>
    <w:p w14:paraId="02D14824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E00FF"/>
          <w:sz w:val="16"/>
          <w:szCs w:val="20"/>
          <w:lang w:val="en-US"/>
        </w:rPr>
        <w:t xml:space="preserve"> </w:t>
      </w:r>
    </w:p>
    <w:p w14:paraId="31C94859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A_code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= </w:t>
      </w:r>
      <w:proofErr w:type="gram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floor(</w:t>
      </w:r>
      <w:proofErr w:type="gram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mod(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A_plus_error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, 360) / 360 * (2^bits - 1));</w:t>
      </w:r>
    </w:p>
    <w:p w14:paraId="11E94BD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14:paraId="3E0E2E0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figure</w:t>
      </w:r>
    </w:p>
    <w:p w14:paraId="41077BC2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proofErr w:type="gram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subplot(</w:t>
      </w:r>
      <w:proofErr w:type="gram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2, 1, 1)</w:t>
      </w:r>
    </w:p>
    <w:p w14:paraId="57239F7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proofErr w:type="gram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stairs(</w:t>
      </w:r>
      <w:proofErr w:type="gram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t, A)</w:t>
      </w:r>
    </w:p>
    <w:p w14:paraId="0CA85CFD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grid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 xml:space="preserve"> </w:t>
      </w:r>
      <w:proofErr w:type="spellStart"/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on</w:t>
      </w:r>
      <w:proofErr w:type="spellEnd"/>
    </w:p>
    <w:p w14:paraId="32040C76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proofErr w:type="gramStart"/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title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(</w:t>
      </w:r>
      <w:proofErr w:type="gramEnd"/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'Зависимость углового положения от времени'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)</w:t>
      </w:r>
    </w:p>
    <w:p w14:paraId="605EC755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xlabel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(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'Время'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)</w:t>
      </w:r>
    </w:p>
    <w:p w14:paraId="2F11F81F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ylabel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(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'Угол'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)</w:t>
      </w:r>
    </w:p>
    <w:p w14:paraId="5F689AD8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 xml:space="preserve"> </w:t>
      </w:r>
    </w:p>
    <w:p w14:paraId="4B094BA7" w14:textId="77777777" w:rsidR="008E4EE4" w:rsidRPr="00B742E0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gramStart"/>
      <w:r w:rsidRPr="00ED77B3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subplot</w:t>
      </w:r>
      <w:r w:rsidRPr="00B742E0">
        <w:rPr>
          <w:rFonts w:ascii="Courier New" w:eastAsia="Calibri" w:hAnsi="Courier New" w:cs="Courier New"/>
          <w:color w:val="000000"/>
          <w:sz w:val="16"/>
          <w:szCs w:val="20"/>
        </w:rPr>
        <w:t>(</w:t>
      </w:r>
      <w:proofErr w:type="gramEnd"/>
      <w:r w:rsidRPr="00B742E0">
        <w:rPr>
          <w:rFonts w:ascii="Courier New" w:eastAsia="Calibri" w:hAnsi="Courier New" w:cs="Courier New"/>
          <w:color w:val="000000"/>
          <w:sz w:val="16"/>
          <w:szCs w:val="20"/>
        </w:rPr>
        <w:t>2, 1, 2)</w:t>
      </w:r>
    </w:p>
    <w:p w14:paraId="3EA810D2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proofErr w:type="gram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stairs(</w:t>
      </w:r>
      <w:proofErr w:type="gram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t, 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A_code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)</w:t>
      </w:r>
    </w:p>
    <w:p w14:paraId="509A293F" w14:textId="77777777" w:rsidR="008E4EE4" w:rsidRPr="00B742E0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grid</w:t>
      </w:r>
      <w:r w:rsidRPr="00B742E0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Pr="008E4EE4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on</w:t>
      </w:r>
    </w:p>
    <w:p w14:paraId="452D3160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proofErr w:type="gramStart"/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title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(</w:t>
      </w:r>
      <w:proofErr w:type="gramEnd"/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'Зависимость кода углового положения от времени'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)</w:t>
      </w:r>
    </w:p>
    <w:p w14:paraId="71CC0165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xlabel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(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'Время'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</w:rPr>
        <w:t>)</w:t>
      </w:r>
    </w:p>
    <w:p w14:paraId="3A5E7182" w14:textId="77777777" w:rsidR="008E4EE4" w:rsidRPr="00B742E0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proofErr w:type="spellStart"/>
      <w:proofErr w:type="gramStart"/>
      <w:r w:rsidRPr="00ED77B3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ylabel</w:t>
      </w:r>
      <w:proofErr w:type="spellEnd"/>
      <w:r w:rsidRPr="00B742E0">
        <w:rPr>
          <w:rFonts w:ascii="Courier New" w:eastAsia="Calibri" w:hAnsi="Courier New" w:cs="Courier New"/>
          <w:color w:val="000000"/>
          <w:sz w:val="16"/>
          <w:szCs w:val="20"/>
        </w:rPr>
        <w:t>(</w:t>
      </w:r>
      <w:proofErr w:type="gramEnd"/>
      <w:r w:rsidRPr="00B742E0">
        <w:rPr>
          <w:rFonts w:ascii="Courier New" w:eastAsia="Calibri" w:hAnsi="Courier New" w:cs="Courier New"/>
          <w:color w:val="AA04F9"/>
          <w:sz w:val="16"/>
          <w:szCs w:val="20"/>
        </w:rPr>
        <w:t>'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Код</w:t>
      </w:r>
      <w:r w:rsidRPr="00B742E0">
        <w:rPr>
          <w:rFonts w:ascii="Courier New" w:eastAsia="Calibri" w:hAnsi="Courier New" w:cs="Courier New"/>
          <w:color w:val="AA04F9"/>
          <w:sz w:val="16"/>
          <w:szCs w:val="20"/>
        </w:rPr>
        <w:t xml:space="preserve"> </w:t>
      </w:r>
      <w:r w:rsidRPr="008E4EE4">
        <w:rPr>
          <w:rFonts w:ascii="Courier New" w:eastAsia="Calibri" w:hAnsi="Courier New" w:cs="Courier New"/>
          <w:color w:val="AA04F9"/>
          <w:sz w:val="16"/>
          <w:szCs w:val="20"/>
        </w:rPr>
        <w:t>угла</w:t>
      </w:r>
      <w:r w:rsidRPr="00B742E0">
        <w:rPr>
          <w:rFonts w:ascii="Courier New" w:eastAsia="Calibri" w:hAnsi="Courier New" w:cs="Courier New"/>
          <w:color w:val="AA04F9"/>
          <w:sz w:val="16"/>
          <w:szCs w:val="20"/>
        </w:rPr>
        <w:t>'</w:t>
      </w:r>
      <w:r w:rsidRPr="00B742E0">
        <w:rPr>
          <w:rFonts w:ascii="Courier New" w:eastAsia="Calibri" w:hAnsi="Courier New" w:cs="Courier New"/>
          <w:color w:val="000000"/>
          <w:sz w:val="16"/>
          <w:szCs w:val="20"/>
        </w:rPr>
        <w:t>)</w:t>
      </w:r>
    </w:p>
    <w:p w14:paraId="54355EC5" w14:textId="77777777" w:rsidR="008E4EE4" w:rsidRPr="00B742E0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</w:rPr>
      </w:pPr>
      <w:r w:rsidRPr="00B742E0">
        <w:rPr>
          <w:rFonts w:ascii="Courier New" w:eastAsia="Calibri" w:hAnsi="Courier New" w:cs="Courier New"/>
          <w:color w:val="000000"/>
          <w:sz w:val="16"/>
          <w:szCs w:val="20"/>
        </w:rPr>
        <w:t xml:space="preserve"> </w:t>
      </w:r>
    </w:p>
    <w:p w14:paraId="1E817D8A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file_id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= </w:t>
      </w:r>
      <w:proofErr w:type="spellStart"/>
      <w:proofErr w:type="gram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fopen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(</w:t>
      </w:r>
      <w:proofErr w:type="gramEnd"/>
      <w:r w:rsidRPr="008E4EE4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'data.txt'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, </w:t>
      </w:r>
      <w:r w:rsidRPr="008E4EE4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'w'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);</w:t>
      </w:r>
    </w:p>
    <w:p w14:paraId="68B9E608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proofErr w:type="spellStart"/>
      <w:proofErr w:type="gram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fprintf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file_id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, </w:t>
      </w:r>
      <w:r w:rsidRPr="008E4EE4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'%</w:t>
      </w:r>
      <w:proofErr w:type="spellStart"/>
      <w:r w:rsidRPr="008E4EE4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i</w:t>
      </w:r>
      <w:proofErr w:type="spellEnd"/>
      <w:r w:rsidRPr="008E4EE4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\n'</w:t>
      </w: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A_code</w:t>
      </w:r>
      <w:proofErr w:type="spellEnd"/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);</w:t>
      </w:r>
    </w:p>
    <w:p w14:paraId="3EBAA503" w14:textId="77777777" w:rsidR="008E4EE4" w:rsidRPr="008E4EE4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r w:rsidRPr="008E4EE4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14:paraId="19593158" w14:textId="77777777" w:rsidR="008E4EE4" w:rsidRPr="00130D3E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lang w:val="en-US"/>
        </w:rPr>
      </w:pPr>
      <w:proofErr w:type="spellStart"/>
      <w:r w:rsidRPr="00130D3E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fclose</w:t>
      </w:r>
      <w:proofErr w:type="spellEnd"/>
      <w:r w:rsidRPr="00130D3E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(</w:t>
      </w:r>
      <w:r w:rsidRPr="00130D3E">
        <w:rPr>
          <w:rFonts w:ascii="Courier New" w:eastAsia="Calibri" w:hAnsi="Courier New" w:cs="Courier New"/>
          <w:color w:val="AA04F9"/>
          <w:sz w:val="16"/>
          <w:szCs w:val="20"/>
          <w:lang w:val="en-US"/>
        </w:rPr>
        <w:t>'all'</w:t>
      </w:r>
      <w:r w:rsidRPr="00130D3E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);</w:t>
      </w:r>
    </w:p>
    <w:p w14:paraId="0DC6BADD" w14:textId="77777777" w:rsidR="008E4EE4" w:rsidRPr="00130D3E" w:rsidRDefault="008E4EE4" w:rsidP="008E4EE4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lang w:val="en-US"/>
        </w:rPr>
      </w:pPr>
    </w:p>
    <w:p w14:paraId="1BFB651D" w14:textId="77777777" w:rsidR="00DE1FD6" w:rsidRPr="007609DF" w:rsidRDefault="00130D3E" w:rsidP="00130D3E">
      <w:pPr>
        <w:spacing w:line="360" w:lineRule="auto"/>
        <w:rPr>
          <w:i/>
          <w:sz w:val="16"/>
          <w:szCs w:val="28"/>
          <w:lang w:val="en-US"/>
        </w:rPr>
      </w:pPr>
      <w:r w:rsidRPr="00130D3E">
        <w:rPr>
          <w:i/>
          <w:sz w:val="16"/>
          <w:szCs w:val="28"/>
          <w:lang w:val="en-US"/>
        </w:rPr>
        <w:t>step_2_analyze_error.m</w:t>
      </w:r>
      <w:r w:rsidR="006618A2" w:rsidRPr="007609DF">
        <w:rPr>
          <w:i/>
          <w:sz w:val="16"/>
          <w:szCs w:val="28"/>
          <w:lang w:val="en-US"/>
        </w:rPr>
        <w:t>:</w:t>
      </w:r>
    </w:p>
    <w:p w14:paraId="1662BF3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clear</w:t>
      </w:r>
    </w:p>
    <w:p w14:paraId="654D4A02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11D2A0F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EDIT THIS (input)</w:t>
      </w:r>
    </w:p>
    <w:p w14:paraId="36E35A8A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A =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readmatrix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"data.txt"</w:t>
      </w: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4B1538D9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v = 0.5;</w:t>
      </w:r>
    </w:p>
    <w:p w14:paraId="0832B913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Ts = 640e-5;</w:t>
      </w:r>
    </w:p>
    <w:p w14:paraId="1CF2B205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T_err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2;</w:t>
      </w:r>
    </w:p>
    <w:p w14:paraId="25A4326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72F3373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N = length(A);</w:t>
      </w:r>
    </w:p>
    <w:p w14:paraId="58D590E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fs = 1 / Ts;</w:t>
      </w:r>
    </w:p>
    <w:p w14:paraId="1425BF4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max_time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(N - 1) * Ts;</w:t>
      </w:r>
    </w:p>
    <w:p w14:paraId="0726A3F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06DDB0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A =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extract_data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(A);</w:t>
      </w:r>
    </w:p>
    <w:p w14:paraId="4179802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if</w:t>
      </w: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A(</w:t>
      </w:r>
      <w:proofErr w:type="gram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1) &gt; 180</w:t>
      </w:r>
    </w:p>
    <w:p w14:paraId="6D3535F2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A = A - 360;</w:t>
      </w:r>
    </w:p>
    <w:p w14:paraId="2D637B74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5C83D267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 xml:space="preserve"> </w:t>
      </w:r>
    </w:p>
    <w:p w14:paraId="482B9B46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 = (</w:t>
      </w:r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0 :</w:t>
      </w:r>
      <w:proofErr w:type="gram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Ts :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max_time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4BF0AECF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deg = t * v;</w:t>
      </w:r>
    </w:p>
    <w:p w14:paraId="6B6F27FE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ddeg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Ts * v;</w:t>
      </w:r>
    </w:p>
    <w:p w14:paraId="225E3196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2A11A24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lastRenderedPageBreak/>
        <w:t xml:space="preserve">k = floor(deg(length(deg)) /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T_err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497497F7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8F6C41C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A = </w:t>
      </w:r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A(</w:t>
      </w:r>
      <w:proofErr w:type="gram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1 :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T_err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* k /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ddeg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4DCE36CB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deg = </w:t>
      </w:r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deg(</w:t>
      </w:r>
      <w:proofErr w:type="gram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1 :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T_err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* k /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ddeg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7B18F4AA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76F25AE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 = A - deg';</w:t>
      </w:r>
    </w:p>
    <w:p w14:paraId="4E054ADE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 = err - sum(err) / length(err</w:t>
      </w:r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);   </w:t>
      </w:r>
      <w:proofErr w:type="gram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</w:t>
      </w: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error - average error</w:t>
      </w:r>
    </w:p>
    <w:p w14:paraId="3C160B81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 </w:t>
      </w:r>
    </w:p>
    <w:p w14:paraId="34C41A12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F =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fft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(err) / k;</w:t>
      </w:r>
    </w:p>
    <w:p w14:paraId="622905F2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 = (</w:t>
      </w:r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0 :</w:t>
      </w:r>
      <w:proofErr w:type="gram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length(F) - 1) /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ddeg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/ length(F);</w:t>
      </w:r>
    </w:p>
    <w:p w14:paraId="5AD5F3D9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CF8AAF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mag = abs(F) / length(F);</w:t>
      </w:r>
    </w:p>
    <w:p w14:paraId="4AC49FF9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phase = angle(F);</w:t>
      </w:r>
    </w:p>
    <w:p w14:paraId="7439FB28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F65165A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err_model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create_error_</w:t>
      </w:r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model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deg,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ddeg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T_err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14177F65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47F138A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</w:p>
    <w:p w14:paraId="7A1D8AC4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figure</w:t>
      </w:r>
      <w:proofErr w:type="gramEnd"/>
    </w:p>
    <w:p w14:paraId="5A618826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plot(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deg, A)</w:t>
      </w:r>
    </w:p>
    <w:p w14:paraId="6AB0F8E3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grid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 on</w:t>
      </w:r>
    </w:p>
    <w:p w14:paraId="2249099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% </w:t>
      </w:r>
      <w:proofErr w:type="spellStart"/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title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(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"Зависимость снятого датчиком угла от углового положения")</w:t>
      </w:r>
    </w:p>
    <w:p w14:paraId="67009EC5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% </w:t>
      </w:r>
      <w:proofErr w:type="spellStart"/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xlabel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(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'Угол, градусы')</w:t>
      </w:r>
    </w:p>
    <w:p w14:paraId="1DD7D405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% </w:t>
      </w:r>
      <w:proofErr w:type="spellStart"/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ylabel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(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'Угол, градусы')</w:t>
      </w:r>
    </w:p>
    <w:p w14:paraId="7BED7F3B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 </w:t>
      </w:r>
    </w:p>
    <w:p w14:paraId="6136FC35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 </w:t>
      </w:r>
    </w:p>
    <w:p w14:paraId="15766E2C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figure</w:t>
      </w:r>
    </w:p>
    <w:p w14:paraId="7B6D5D8E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2, 1, 1)</w:t>
      </w:r>
    </w:p>
    <w:p w14:paraId="2DAB0D0B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plot(</w:t>
      </w:r>
      <w:proofErr w:type="gram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deg, err)</w:t>
      </w:r>
    </w:p>
    <w:p w14:paraId="16202D99" w14:textId="77777777" w:rsidR="007609DF" w:rsidRPr="00B742E0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B742E0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grid </w:t>
      </w:r>
      <w:r w:rsidRPr="00B742E0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on</w:t>
      </w:r>
    </w:p>
    <w:p w14:paraId="6B820ED0" w14:textId="77777777" w:rsidR="007609DF" w:rsidRPr="00B742E0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gramStart"/>
      <w:r w:rsidRPr="00B742E0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title(</w:t>
      </w:r>
      <w:proofErr w:type="gramEnd"/>
      <w:r w:rsidRPr="00B742E0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"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Погрешность</w:t>
      </w:r>
      <w:r w:rsidRPr="00B742E0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 xml:space="preserve"> (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Данные</w:t>
      </w:r>
      <w:r w:rsidRPr="00B742E0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 xml:space="preserve"> - </w:t>
      </w:r>
      <w:proofErr w:type="spellStart"/>
      <w:r w:rsidRPr="00B742E0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vt</w:t>
      </w:r>
      <w:proofErr w:type="spellEnd"/>
      <w:r w:rsidRPr="00B742E0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)"</w:t>
      </w:r>
      <w:r w:rsidRPr="00B742E0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777F1F4B" w14:textId="77777777" w:rsidR="007609DF" w:rsidRPr="00B742E0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proofErr w:type="gramStart"/>
      <w:r w:rsidRPr="00B742E0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xlabel</w:t>
      </w:r>
      <w:proofErr w:type="spellEnd"/>
      <w:r w:rsidRPr="00B742E0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B742E0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Угол</w:t>
      </w:r>
      <w:r w:rsidRPr="00B742E0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 xml:space="preserve">, 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градусы</w:t>
      </w:r>
      <w:r w:rsidRPr="00B742E0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B742E0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62E0897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ylabel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Угол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 xml:space="preserve">, 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градусы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5B057E01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CBFD0EA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2, 1, 2)</w:t>
      </w:r>
    </w:p>
    <w:p w14:paraId="65BE9811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stem(</w:t>
      </w:r>
      <w:proofErr w:type="gram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f, [</w:t>
      </w: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imag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(F), real(F)], 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proofErr w:type="spellStart"/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MarkerSize</w:t>
      </w:r>
      <w:proofErr w:type="spellEnd"/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, 3)</w:t>
      </w:r>
    </w:p>
    <w:p w14:paraId="5BDCB624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grid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 xml:space="preserve"> </w:t>
      </w:r>
      <w:proofErr w:type="spellStart"/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on</w:t>
      </w:r>
      <w:proofErr w:type="spellEnd"/>
    </w:p>
    <w:p w14:paraId="3D44677C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title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(</w:t>
      </w:r>
      <w:proofErr w:type="gramEnd"/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'Коэффициенты Фурье для погрешности'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0442C2D0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proofErr w:type="gramStart"/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legend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(</w:t>
      </w:r>
      <w:proofErr w:type="gramEnd"/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'Мнимая часть'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 xml:space="preserve">, 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'Действительная часть'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103852F9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xlabel</w:t>
      </w:r>
      <w:proofErr w:type="spellEnd"/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7609DF">
        <w:rPr>
          <w:rFonts w:ascii="Courier New" w:eastAsia="Calibri" w:hAnsi="Courier New" w:cs="Courier New"/>
          <w:color w:val="AA04F9"/>
          <w:sz w:val="16"/>
          <w:szCs w:val="16"/>
        </w:rPr>
        <w:t>Частота</w:t>
      </w:r>
      <w:r w:rsidRPr="007609DF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7609DF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5BD3D0C7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</w:p>
    <w:p w14:paraId="67FD5694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subplot(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2, 2, 2)</w:t>
      </w:r>
    </w:p>
    <w:p w14:paraId="7CEF685E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stem(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f, mag, 'b', '</w:t>
      </w:r>
      <w:proofErr w:type="spell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MarkerSize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', 2)</w:t>
      </w:r>
    </w:p>
    <w:p w14:paraId="0783E0FA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% </w:t>
      </w:r>
      <w:proofErr w:type="spell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grid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 </w:t>
      </w:r>
      <w:proofErr w:type="spell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on</w:t>
      </w:r>
      <w:proofErr w:type="spellEnd"/>
    </w:p>
    <w:p w14:paraId="695A8FF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% </w:t>
      </w:r>
      <w:proofErr w:type="spellStart"/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title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(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"Амплитудно-частотный спектр погрешности")</w:t>
      </w:r>
    </w:p>
    <w:p w14:paraId="5252CD74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% </w:t>
      </w:r>
      <w:proofErr w:type="spell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xlabel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('Частота')</w:t>
      </w:r>
    </w:p>
    <w:p w14:paraId="4DA0AE3C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% </w:t>
      </w:r>
      <w:proofErr w:type="spellStart"/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ylabel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(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'Амплитуда, градусы')</w:t>
      </w:r>
    </w:p>
    <w:p w14:paraId="28491E7F" w14:textId="77777777" w:rsidR="007609DF" w:rsidRPr="00B742E0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B742E0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</w:p>
    <w:p w14:paraId="1823BACB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subplot(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2, 2, 4)</w:t>
      </w:r>
    </w:p>
    <w:p w14:paraId="2DC1AA41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stem(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f, phase, 'b', '</w:t>
      </w:r>
      <w:proofErr w:type="spell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MarkerSize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', 2)</w:t>
      </w:r>
    </w:p>
    <w:p w14:paraId="79AD5567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% </w:t>
      </w:r>
      <w:proofErr w:type="spell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grid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 </w:t>
      </w:r>
      <w:proofErr w:type="spell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on</w:t>
      </w:r>
      <w:proofErr w:type="spellEnd"/>
    </w:p>
    <w:p w14:paraId="09B24FCD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% </w:t>
      </w:r>
      <w:proofErr w:type="spellStart"/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title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(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"</w:t>
      </w:r>
      <w:proofErr w:type="spell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Фазо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-частотный спектр погрешности")</w:t>
      </w:r>
    </w:p>
    <w:p w14:paraId="18AC16DC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 xml:space="preserve">% </w:t>
      </w:r>
      <w:proofErr w:type="spellStart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xlabel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('Частота')</w:t>
      </w:r>
    </w:p>
    <w:p w14:paraId="1CF5AFEB" w14:textId="77777777" w:rsidR="007609DF" w:rsidRPr="00B742E0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B742E0">
        <w:rPr>
          <w:rFonts w:ascii="Courier New" w:eastAsia="Calibri" w:hAnsi="Courier New" w:cs="Courier New"/>
          <w:color w:val="028009"/>
          <w:sz w:val="16"/>
          <w:szCs w:val="16"/>
        </w:rPr>
        <w:t xml:space="preserve">% </w:t>
      </w:r>
      <w:proofErr w:type="spellStart"/>
      <w:proofErr w:type="gramStart"/>
      <w:r w:rsidRPr="00ED77B3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ylabel</w:t>
      </w:r>
      <w:proofErr w:type="spellEnd"/>
      <w:r w:rsidRPr="00B742E0">
        <w:rPr>
          <w:rFonts w:ascii="Courier New" w:eastAsia="Calibri" w:hAnsi="Courier New" w:cs="Courier New"/>
          <w:color w:val="028009"/>
          <w:sz w:val="16"/>
          <w:szCs w:val="16"/>
        </w:rPr>
        <w:t>(</w:t>
      </w:r>
      <w:proofErr w:type="gramEnd"/>
      <w:r w:rsidRPr="00B742E0">
        <w:rPr>
          <w:rFonts w:ascii="Courier New" w:eastAsia="Calibri" w:hAnsi="Courier New" w:cs="Courier New"/>
          <w:color w:val="028009"/>
          <w:sz w:val="16"/>
          <w:szCs w:val="16"/>
        </w:rPr>
        <w:t>'</w:t>
      </w: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Фаза</w:t>
      </w:r>
      <w:r w:rsidRPr="00B742E0">
        <w:rPr>
          <w:rFonts w:ascii="Courier New" w:eastAsia="Calibri" w:hAnsi="Courier New" w:cs="Courier New"/>
          <w:color w:val="028009"/>
          <w:sz w:val="16"/>
          <w:szCs w:val="16"/>
        </w:rPr>
        <w:t xml:space="preserve">, </w:t>
      </w:r>
      <w:r w:rsidRPr="007609DF">
        <w:rPr>
          <w:rFonts w:ascii="Courier New" w:eastAsia="Calibri" w:hAnsi="Courier New" w:cs="Courier New"/>
          <w:color w:val="028009"/>
          <w:sz w:val="16"/>
          <w:szCs w:val="16"/>
        </w:rPr>
        <w:t>рад</w:t>
      </w:r>
      <w:r w:rsidRPr="00B742E0">
        <w:rPr>
          <w:rFonts w:ascii="Courier New" w:eastAsia="Calibri" w:hAnsi="Courier New" w:cs="Courier New"/>
          <w:color w:val="028009"/>
          <w:sz w:val="16"/>
          <w:szCs w:val="16"/>
        </w:rPr>
        <w:t>')</w:t>
      </w:r>
    </w:p>
    <w:p w14:paraId="186A947A" w14:textId="77777777" w:rsidR="007609DF" w:rsidRPr="00B742E0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B742E0">
        <w:rPr>
          <w:rFonts w:ascii="Courier New" w:eastAsia="Calibri" w:hAnsi="Courier New" w:cs="Courier New"/>
          <w:color w:val="028009"/>
          <w:sz w:val="16"/>
          <w:szCs w:val="16"/>
        </w:rPr>
        <w:t xml:space="preserve"> </w:t>
      </w:r>
    </w:p>
    <w:p w14:paraId="4BCED872" w14:textId="77777777" w:rsidR="007609DF" w:rsidRPr="00B742E0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B742E0">
        <w:rPr>
          <w:rFonts w:ascii="Courier New" w:eastAsia="Calibri" w:hAnsi="Courier New" w:cs="Courier New"/>
          <w:color w:val="028009"/>
          <w:sz w:val="16"/>
          <w:szCs w:val="16"/>
        </w:rPr>
        <w:t xml:space="preserve"> </w:t>
      </w:r>
    </w:p>
    <w:p w14:paraId="59527C3B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figure</w:t>
      </w:r>
      <w:proofErr w:type="gramEnd"/>
    </w:p>
    <w:p w14:paraId="4C74D613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hold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 on</w:t>
      </w:r>
    </w:p>
    <w:p w14:paraId="39456D4C" w14:textId="77777777" w:rsidR="007609DF" w:rsidRPr="007609DF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  <w:proofErr w:type="gram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plot(</w:t>
      </w:r>
      <w:proofErr w:type="gramEnd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deg, </w:t>
      </w:r>
      <w:proofErr w:type="spellStart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err_model</w:t>
      </w:r>
      <w:proofErr w:type="spellEnd"/>
      <w:r w:rsidRPr="007609DF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)</w:t>
      </w:r>
    </w:p>
    <w:p w14:paraId="377EC0A5" w14:textId="77777777" w:rsidR="007609DF" w:rsidRPr="00EA6E93" w:rsidRDefault="007609DF" w:rsidP="007609DF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EA6E93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% </w:t>
      </w:r>
      <w:proofErr w:type="gramStart"/>
      <w:r w:rsidRPr="00EA6E93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grid</w:t>
      </w:r>
      <w:proofErr w:type="gramEnd"/>
      <w:r w:rsidRPr="00EA6E93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 xml:space="preserve"> on</w:t>
      </w:r>
    </w:p>
    <w:p w14:paraId="14B15116" w14:textId="77777777" w:rsidR="00130D3E" w:rsidRPr="00286C8C" w:rsidRDefault="00130D3E" w:rsidP="00130D3E">
      <w:pPr>
        <w:spacing w:line="360" w:lineRule="auto"/>
        <w:rPr>
          <w:sz w:val="16"/>
          <w:szCs w:val="28"/>
          <w:lang w:val="en-US"/>
        </w:rPr>
      </w:pPr>
    </w:p>
    <w:p w14:paraId="718075FB" w14:textId="77777777" w:rsidR="00130D3E" w:rsidRPr="00EA6E93" w:rsidRDefault="00EA6E93" w:rsidP="00130D3E">
      <w:pPr>
        <w:spacing w:line="360" w:lineRule="auto"/>
        <w:rPr>
          <w:i/>
          <w:sz w:val="16"/>
          <w:szCs w:val="28"/>
          <w:lang w:val="en-US"/>
        </w:rPr>
      </w:pPr>
      <w:r w:rsidRPr="00EA6E93">
        <w:rPr>
          <w:i/>
          <w:sz w:val="16"/>
          <w:szCs w:val="28"/>
          <w:lang w:val="en-US"/>
        </w:rPr>
        <w:t>step_3_compensate.m:</w:t>
      </w:r>
    </w:p>
    <w:p w14:paraId="683B18D7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clear</w:t>
      </w:r>
    </w:p>
    <w:p w14:paraId="3E34D748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C33C39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EDIT THIS (input)</w:t>
      </w:r>
    </w:p>
    <w:p w14:paraId="38E2666C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A =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readmatrix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</w:t>
      </w:r>
      <w:r w:rsidRPr="00373195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"data.txt"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6080016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v = 0.5;</w:t>
      </w:r>
    </w:p>
    <w:p w14:paraId="29C34AF3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Ts = 640e-5;</w:t>
      </w:r>
    </w:p>
    <w:p w14:paraId="441F2764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A36FC5E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N = length(A);</w:t>
      </w:r>
    </w:p>
    <w:p w14:paraId="2A7CA89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fs = 1 / Ts;</w:t>
      </w:r>
    </w:p>
    <w:p w14:paraId="0B5BBDC9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max_time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(N - 1) * Ts;</w:t>
      </w:r>
    </w:p>
    <w:p w14:paraId="598C8C34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FEB8BF7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A =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extract_data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(A);</w:t>
      </w:r>
    </w:p>
    <w:p w14:paraId="0A658436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if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1) &gt; 180</w:t>
      </w:r>
    </w:p>
    <w:p w14:paraId="738DBA4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A = A - 360;</w:t>
      </w:r>
    </w:p>
    <w:p w14:paraId="1F30D5A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2F81D5DE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 xml:space="preserve"> </w:t>
      </w:r>
    </w:p>
    <w:p w14:paraId="22F669D6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 = (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0 :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Ts :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max_time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6246F575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lastRenderedPageBreak/>
        <w:t>deg = t * v;</w:t>
      </w:r>
    </w:p>
    <w:p w14:paraId="5743649E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ddeg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Ts * v;</w:t>
      </w:r>
    </w:p>
    <w:p w14:paraId="4F77D671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36A8D1C" w14:textId="77777777" w:rsidR="00EA6E93" w:rsidRPr="00B742E0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B742E0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T_err</w:t>
      </w:r>
      <w:proofErr w:type="spellEnd"/>
      <w:r w:rsidRPr="00B742E0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2;</w:t>
      </w:r>
    </w:p>
    <w:p w14:paraId="69B43FC4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2FF1ED1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deg(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300/Ts : 600/Ts) = deg(300/Ts : 600/Ts) + 10 * sin(0.01 / v * 2 * pi * deg(300/Ts : 600/Ts));</w:t>
      </w:r>
    </w:p>
    <w:p w14:paraId="504DFEE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B37FE77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err_model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create_error_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model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deg,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ddeg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T_err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0E29F75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A_compensated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A -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err_model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;</w:t>
      </w:r>
    </w:p>
    <w:p w14:paraId="7B01C154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D62AAB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err_before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A - deg';</w:t>
      </w:r>
    </w:p>
    <w:p w14:paraId="1D3C7B1D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err_after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A_compensated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- deg';</w:t>
      </w:r>
    </w:p>
    <w:p w14:paraId="344BBD56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58AB4FC0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err_before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err_before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- sum(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err_before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 / length(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err_before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3F1F6BD7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err_after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err_after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- sum(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err_after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 / length(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err_after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);</w:t>
      </w:r>
    </w:p>
    <w:p w14:paraId="3378F0F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41C04596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err_sq_before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sqrt(sum(err_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before.^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2) / length(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err_before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));</w:t>
      </w:r>
    </w:p>
    <w:p w14:paraId="083A64E3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err_sq_after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sqrt(sum(err_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after.^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2) / length(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err_after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));</w:t>
      </w:r>
    </w:p>
    <w:p w14:paraId="433D0054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16426245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k =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err_sq_before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/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err_sq_after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;</w:t>
      </w:r>
    </w:p>
    <w:p w14:paraId="0BC0BD0C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7C212FE0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20369F4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figure</w:t>
      </w:r>
    </w:p>
    <w:p w14:paraId="6A887C9E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3, 1, 1)</w:t>
      </w:r>
    </w:p>
    <w:p w14:paraId="1121AAD8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plot(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deg,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err_before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53A3D418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grid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 xml:space="preserve"> </w:t>
      </w:r>
      <w:proofErr w:type="spellStart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on</w:t>
      </w:r>
      <w:proofErr w:type="spellEnd"/>
    </w:p>
    <w:p w14:paraId="4F0C7C54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title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(</w:t>
      </w:r>
      <w:proofErr w:type="gramEnd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 xml:space="preserve">"Погрешность до компенсации (Данные - </w:t>
      </w:r>
      <w:proofErr w:type="spellStart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vt</w:t>
      </w:r>
      <w:proofErr w:type="spellEnd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)"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2D0A73AA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xlabel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(</w:t>
      </w:r>
      <w:proofErr w:type="gramEnd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'Угол, градусы'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05040FBC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ylabel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(</w:t>
      </w:r>
      <w:proofErr w:type="gramEnd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'Угол, градусы'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07DC6403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 xml:space="preserve"> </w:t>
      </w:r>
    </w:p>
    <w:p w14:paraId="2CF569DC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3, 1, 2)</w:t>
      </w:r>
    </w:p>
    <w:p w14:paraId="5DEADB30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plot(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deg,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err_model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15E7981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grid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 xml:space="preserve"> </w:t>
      </w:r>
      <w:proofErr w:type="spellStart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on</w:t>
      </w:r>
      <w:proofErr w:type="spellEnd"/>
    </w:p>
    <w:p w14:paraId="70C30B36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title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(</w:t>
      </w:r>
      <w:proofErr w:type="gramEnd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"Модель погрешности"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05921AC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xlabel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(</w:t>
      </w:r>
      <w:proofErr w:type="gramEnd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'Угол, градусы'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511AA11B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spellStart"/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ylabel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373195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Угол</w:t>
      </w:r>
      <w:r w:rsidRPr="00373195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 xml:space="preserve">, 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градусы</w:t>
      </w:r>
      <w:r w:rsidRPr="00373195">
        <w:rPr>
          <w:rFonts w:ascii="Courier New" w:eastAsia="Calibri" w:hAnsi="Courier New" w:cs="Courier New"/>
          <w:color w:val="AA04F9"/>
          <w:sz w:val="16"/>
          <w:szCs w:val="16"/>
          <w:lang w:val="en-US"/>
        </w:rPr>
        <w:t>'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05A36DF7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</w:p>
    <w:p w14:paraId="69BE5872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3, 1, 3)</w:t>
      </w:r>
    </w:p>
    <w:p w14:paraId="465404B3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plot(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deg,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err_after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20452776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grid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 xml:space="preserve"> </w:t>
      </w:r>
      <w:proofErr w:type="spellStart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on</w:t>
      </w:r>
      <w:proofErr w:type="spellEnd"/>
    </w:p>
    <w:p w14:paraId="1807AAF1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title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(</w:t>
      </w:r>
      <w:proofErr w:type="gramEnd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 xml:space="preserve">"Погрешность после компенсации (Данные - </w:t>
      </w:r>
      <w:proofErr w:type="spellStart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vt</w:t>
      </w:r>
      <w:proofErr w:type="spellEnd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)"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7935A78E" w14:textId="77777777" w:rsidR="00EA6E93" w:rsidRPr="00373195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xlabel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(</w:t>
      </w:r>
      <w:proofErr w:type="gramEnd"/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'Угол, градусы'</w:t>
      </w: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1A69E1C8" w14:textId="77777777" w:rsidR="00EA6E93" w:rsidRPr="00ED77B3" w:rsidRDefault="00EA6E93" w:rsidP="00EA6E93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ylabel</w:t>
      </w:r>
      <w:proofErr w:type="spellEnd"/>
      <w:r w:rsidRPr="00ED77B3">
        <w:rPr>
          <w:rFonts w:ascii="Courier New" w:eastAsia="Calibri" w:hAnsi="Courier New" w:cs="Courier New"/>
          <w:color w:val="000000"/>
          <w:sz w:val="16"/>
          <w:szCs w:val="16"/>
        </w:rPr>
        <w:t>(</w:t>
      </w:r>
      <w:proofErr w:type="gramEnd"/>
      <w:r w:rsidRPr="00ED77B3">
        <w:rPr>
          <w:rFonts w:ascii="Courier New" w:eastAsia="Calibri" w:hAnsi="Courier New" w:cs="Courier New"/>
          <w:color w:val="AA04F9"/>
          <w:sz w:val="16"/>
          <w:szCs w:val="16"/>
        </w:rPr>
        <w:t>'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Угол</w:t>
      </w:r>
      <w:r w:rsidRPr="00ED77B3">
        <w:rPr>
          <w:rFonts w:ascii="Courier New" w:eastAsia="Calibri" w:hAnsi="Courier New" w:cs="Courier New"/>
          <w:color w:val="AA04F9"/>
          <w:sz w:val="16"/>
          <w:szCs w:val="16"/>
        </w:rPr>
        <w:t xml:space="preserve">, </w:t>
      </w:r>
      <w:r w:rsidRPr="00373195">
        <w:rPr>
          <w:rFonts w:ascii="Courier New" w:eastAsia="Calibri" w:hAnsi="Courier New" w:cs="Courier New"/>
          <w:color w:val="AA04F9"/>
          <w:sz w:val="16"/>
          <w:szCs w:val="16"/>
        </w:rPr>
        <w:t>градусы</w:t>
      </w:r>
      <w:r w:rsidRPr="00ED77B3">
        <w:rPr>
          <w:rFonts w:ascii="Courier New" w:eastAsia="Calibri" w:hAnsi="Courier New" w:cs="Courier New"/>
          <w:color w:val="AA04F9"/>
          <w:sz w:val="16"/>
          <w:szCs w:val="16"/>
        </w:rPr>
        <w:t>'</w:t>
      </w:r>
      <w:r w:rsidRPr="00ED77B3">
        <w:rPr>
          <w:rFonts w:ascii="Courier New" w:eastAsia="Calibri" w:hAnsi="Courier New" w:cs="Courier New"/>
          <w:color w:val="000000"/>
          <w:sz w:val="16"/>
          <w:szCs w:val="16"/>
        </w:rPr>
        <w:t>)</w:t>
      </w:r>
    </w:p>
    <w:p w14:paraId="6B077E69" w14:textId="77777777" w:rsidR="00130D3E" w:rsidRPr="00ED77B3" w:rsidRDefault="00130D3E" w:rsidP="00130D3E">
      <w:pPr>
        <w:spacing w:line="360" w:lineRule="auto"/>
        <w:rPr>
          <w:sz w:val="16"/>
          <w:szCs w:val="16"/>
        </w:rPr>
      </w:pPr>
    </w:p>
    <w:p w14:paraId="19896A4C" w14:textId="77777777" w:rsidR="00130D3E" w:rsidRPr="00495A51" w:rsidRDefault="00024717" w:rsidP="00130D3E">
      <w:pPr>
        <w:spacing w:line="360" w:lineRule="auto"/>
        <w:rPr>
          <w:i/>
          <w:sz w:val="16"/>
          <w:szCs w:val="16"/>
          <w:lang w:val="en-US"/>
        </w:rPr>
      </w:pPr>
      <w:proofErr w:type="spellStart"/>
      <w:r w:rsidRPr="00495A51">
        <w:rPr>
          <w:i/>
          <w:sz w:val="16"/>
          <w:szCs w:val="16"/>
          <w:lang w:val="en-US"/>
        </w:rPr>
        <w:t>extract_data.m</w:t>
      </w:r>
      <w:proofErr w:type="spellEnd"/>
      <w:r w:rsidRPr="00495A51">
        <w:rPr>
          <w:i/>
          <w:sz w:val="16"/>
          <w:szCs w:val="16"/>
          <w:lang w:val="en-US"/>
        </w:rPr>
        <w:t>:</w:t>
      </w:r>
    </w:p>
    <w:p w14:paraId="47BFABAB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function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[A] =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extract_data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(A)</w:t>
      </w:r>
    </w:p>
    <w:p w14:paraId="1F299298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N = length(A);</w:t>
      </w:r>
    </w:p>
    <w:p w14:paraId="18E99209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threshhold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2^19;</w:t>
      </w:r>
    </w:p>
    <w:p w14:paraId="53941B51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for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2 :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N</w:t>
      </w:r>
    </w:p>
    <w:p w14:paraId="73E8C72B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while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A(</w:t>
      </w:r>
      <w:proofErr w:type="spellStart"/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- 1) - A(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) &gt;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threshhold</w:t>
      </w:r>
      <w:proofErr w:type="spellEnd"/>
    </w:p>
    <w:p w14:paraId="442DA72B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    A(</w:t>
      </w:r>
      <w:proofErr w:type="spellStart"/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i:end</w:t>
      </w:r>
      <w:proofErr w:type="spellEnd"/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 = A(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i:end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 + 2^20;</w:t>
      </w:r>
    </w:p>
    <w:p w14:paraId="267301DA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251ACAE2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</w:t>
      </w:r>
    </w:p>
    <w:p w14:paraId="0FE60CE8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while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A(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) -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A(</w:t>
      </w:r>
      <w:proofErr w:type="spellStart"/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- 1) &gt;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threshhold</w:t>
      </w:r>
      <w:proofErr w:type="spellEnd"/>
    </w:p>
    <w:p w14:paraId="0789DABB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    A(</w:t>
      </w:r>
      <w:proofErr w:type="spellStart"/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i:end</w:t>
      </w:r>
      <w:proofErr w:type="spellEnd"/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 = A(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i:end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 - 2^20;</w:t>
      </w:r>
    </w:p>
    <w:p w14:paraId="4E98DF1F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59B48206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7CED113E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 xml:space="preserve"> </w:t>
      </w:r>
    </w:p>
    <w:p w14:paraId="2DBB7B66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A = A / 2^20 * 360;</w:t>
      </w:r>
    </w:p>
    <w:p w14:paraId="0C79C5E9" w14:textId="77777777" w:rsidR="00024717" w:rsidRPr="00373195" w:rsidRDefault="00024717" w:rsidP="00024717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36AA248E" w14:textId="77777777" w:rsidR="00BF7061" w:rsidRDefault="00BF7061" w:rsidP="00130D3E">
      <w:pPr>
        <w:spacing w:line="360" w:lineRule="auto"/>
        <w:rPr>
          <w:sz w:val="16"/>
          <w:szCs w:val="16"/>
          <w:lang w:val="en-US"/>
        </w:rPr>
      </w:pPr>
    </w:p>
    <w:p w14:paraId="38493C2B" w14:textId="77777777" w:rsidR="00130D3E" w:rsidRPr="00373195" w:rsidRDefault="00373195" w:rsidP="00130D3E">
      <w:pPr>
        <w:spacing w:line="360" w:lineRule="auto"/>
        <w:rPr>
          <w:i/>
          <w:sz w:val="16"/>
          <w:szCs w:val="16"/>
          <w:lang w:val="en-US"/>
        </w:rPr>
      </w:pPr>
      <w:proofErr w:type="spellStart"/>
      <w:r w:rsidRPr="00373195">
        <w:rPr>
          <w:i/>
          <w:sz w:val="16"/>
          <w:szCs w:val="16"/>
          <w:lang w:val="en-US"/>
        </w:rPr>
        <w:t>create_error_model.m</w:t>
      </w:r>
      <w:proofErr w:type="spellEnd"/>
      <w:r w:rsidRPr="00373195">
        <w:rPr>
          <w:i/>
          <w:sz w:val="16"/>
          <w:szCs w:val="16"/>
          <w:lang w:val="en-US"/>
        </w:rPr>
        <w:t>:</w:t>
      </w:r>
    </w:p>
    <w:p w14:paraId="6C961CA1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function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[y] =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create_error_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model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deg,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ddeg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T_err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55D5329D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NT =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floor(</w:t>
      </w:r>
      <w:proofErr w:type="spellStart"/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T_err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/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ddeg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 + 1;</w:t>
      </w:r>
    </w:p>
    <w:p w14:paraId="6F03A10D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79465EC3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F =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zeros(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1, NT);</w:t>
      </w:r>
    </w:p>
    <w:p w14:paraId="1BAE668A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0CA06DD0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r w:rsidRPr="00373195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EDIT THIS (frequency, Fourier coefficient)</w:t>
      </w:r>
    </w:p>
    <w:p w14:paraId="01A18874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freq_coefs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[</w:t>
      </w:r>
    </w:p>
    <w:p w14:paraId="2CFC6CFC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0.5     220.972 + 220.973i</w:t>
      </w:r>
    </w:p>
    <w:p w14:paraId="6AEDC4C8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1.0    -189.614 + 137.763i</w:t>
      </w:r>
    </w:p>
    <w:p w14:paraId="3EA30BB4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1.5     91.842 + 126.41i</w:t>
      </w:r>
    </w:p>
    <w:p w14:paraId="1004CEF0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];</w:t>
      </w:r>
    </w:p>
    <w:p w14:paraId="238378CC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05BDF903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for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1 :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length(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freq_coefs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</w:t>
      </w:r>
    </w:p>
    <w:p w14:paraId="6406A5D4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index =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round(</w:t>
      </w:r>
      <w:proofErr w:type="spellStart"/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freq_coefs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, 1) * NT *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ddeg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) + 1;</w:t>
      </w:r>
    </w:p>
    <w:p w14:paraId="6E14A9A1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F(index) =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freq_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coefs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, 2);</w:t>
      </w:r>
    </w:p>
    <w:p w14:paraId="29BC69BE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end</w:t>
      </w:r>
    </w:p>
    <w:p w14:paraId="3C31795D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5109A85F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ceil(NT / 2) + 2 : NT) =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conj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(flip(F(2 : floor(NT / 2))));</w:t>
      </w:r>
    </w:p>
    <w:p w14:paraId="7A8D1834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11E67EFA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s =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ifft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(F)';</w:t>
      </w:r>
    </w:p>
    <w:p w14:paraId="52A1E881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286172BC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y = zeros(size(deg));</w:t>
      </w:r>
    </w:p>
    <w:p w14:paraId="3D7B4FEB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deg0 =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deg(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1);</w:t>
      </w:r>
    </w:p>
    <w:p w14:paraId="3EB5B7FF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index_s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floor(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mod(deg0,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T_err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) /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T_err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* NT);</w:t>
      </w:r>
    </w:p>
    <w:p w14:paraId="5C60925E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7FDC0D17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r w:rsidRPr="00373195">
        <w:rPr>
          <w:rFonts w:ascii="Courier New" w:eastAsia="Calibri" w:hAnsi="Courier New" w:cs="Courier New"/>
          <w:color w:val="0E00FF"/>
          <w:sz w:val="16"/>
          <w:szCs w:val="16"/>
          <w:lang w:val="en-US"/>
        </w:rPr>
        <w:t>for</w:t>
      </w: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=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1 :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length(y)</w:t>
      </w:r>
    </w:p>
    <w:p w14:paraId="37EF2F9B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  <w:lang w:val="en-US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    y(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) = </w:t>
      </w:r>
      <w:proofErr w:type="gram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s(</w:t>
      </w:r>
      <w:proofErr w:type="gram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mod(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- 1 + </w:t>
      </w:r>
      <w:proofErr w:type="spellStart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>index_s</w:t>
      </w:r>
      <w:proofErr w:type="spellEnd"/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, (NT - 1)) + 1);   </w:t>
      </w:r>
      <w:r w:rsidRPr="00373195">
        <w:rPr>
          <w:rFonts w:ascii="Courier New" w:eastAsia="Calibri" w:hAnsi="Courier New" w:cs="Courier New"/>
          <w:color w:val="028009"/>
          <w:sz w:val="16"/>
          <w:szCs w:val="16"/>
          <w:lang w:val="en-US"/>
        </w:rPr>
        <w:t>% [1; NT]</w:t>
      </w:r>
    </w:p>
    <w:p w14:paraId="6E0217B6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373195">
        <w:rPr>
          <w:rFonts w:ascii="Courier New" w:eastAsia="Calibri" w:hAnsi="Courier New" w:cs="Courier New"/>
          <w:color w:val="0E00FF"/>
          <w:sz w:val="16"/>
          <w:szCs w:val="16"/>
        </w:rPr>
        <w:t>end</w:t>
      </w:r>
      <w:proofErr w:type="spellEnd"/>
    </w:p>
    <w:p w14:paraId="6154891E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 xml:space="preserve">    </w:t>
      </w:r>
    </w:p>
    <w:p w14:paraId="031D223D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r w:rsidRPr="00373195">
        <w:rPr>
          <w:rFonts w:ascii="Courier New" w:eastAsia="Calibri" w:hAnsi="Courier New" w:cs="Courier New"/>
          <w:color w:val="000000"/>
          <w:sz w:val="16"/>
          <w:szCs w:val="16"/>
        </w:rPr>
        <w:t xml:space="preserve">    y = y';</w:t>
      </w:r>
    </w:p>
    <w:p w14:paraId="0FB72593" w14:textId="77777777" w:rsidR="00373195" w:rsidRP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  <w:sz w:val="16"/>
          <w:szCs w:val="16"/>
        </w:rPr>
      </w:pPr>
      <w:proofErr w:type="spellStart"/>
      <w:r w:rsidRPr="00373195">
        <w:rPr>
          <w:rFonts w:ascii="Courier New" w:eastAsia="Calibri" w:hAnsi="Courier New" w:cs="Courier New"/>
          <w:color w:val="0E00FF"/>
          <w:sz w:val="16"/>
          <w:szCs w:val="16"/>
        </w:rPr>
        <w:t>end</w:t>
      </w:r>
      <w:proofErr w:type="spellEnd"/>
    </w:p>
    <w:p w14:paraId="002940B7" w14:textId="77777777" w:rsidR="00373195" w:rsidRDefault="00373195" w:rsidP="0037319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</w:p>
    <w:p w14:paraId="49A45B76" w14:textId="77777777" w:rsidR="00373195" w:rsidRPr="00373195" w:rsidRDefault="00373195" w:rsidP="00130D3E">
      <w:pPr>
        <w:spacing w:line="360" w:lineRule="auto"/>
        <w:rPr>
          <w:sz w:val="16"/>
          <w:szCs w:val="28"/>
        </w:rPr>
      </w:pPr>
    </w:p>
    <w:p w14:paraId="41559370" w14:textId="77777777" w:rsidR="00130D3E" w:rsidRPr="00ED77B3" w:rsidRDefault="00130D3E" w:rsidP="00130D3E">
      <w:pPr>
        <w:spacing w:line="360" w:lineRule="auto"/>
        <w:rPr>
          <w:sz w:val="16"/>
          <w:szCs w:val="28"/>
        </w:rPr>
      </w:pPr>
    </w:p>
    <w:p w14:paraId="0B060230" w14:textId="77777777" w:rsidR="00130D3E" w:rsidRPr="00ED77B3" w:rsidRDefault="00130D3E" w:rsidP="00130D3E">
      <w:pPr>
        <w:spacing w:line="360" w:lineRule="auto"/>
        <w:rPr>
          <w:sz w:val="16"/>
          <w:szCs w:val="28"/>
        </w:rPr>
      </w:pPr>
    </w:p>
    <w:p w14:paraId="008E9E65" w14:textId="77777777" w:rsidR="00130D3E" w:rsidRPr="00ED77B3" w:rsidRDefault="00130D3E" w:rsidP="00130D3E">
      <w:pPr>
        <w:spacing w:line="360" w:lineRule="auto"/>
        <w:rPr>
          <w:sz w:val="16"/>
          <w:szCs w:val="28"/>
        </w:rPr>
      </w:pPr>
    </w:p>
    <w:p w14:paraId="7A5F2995" w14:textId="77777777" w:rsidR="00130D3E" w:rsidRPr="00ED77B3" w:rsidRDefault="00130D3E" w:rsidP="00130D3E">
      <w:pPr>
        <w:spacing w:line="360" w:lineRule="auto"/>
        <w:rPr>
          <w:sz w:val="16"/>
          <w:szCs w:val="28"/>
        </w:rPr>
      </w:pPr>
    </w:p>
    <w:p w14:paraId="2FCB2F5E" w14:textId="77777777" w:rsidR="00DE1FD6" w:rsidRPr="00BE4534" w:rsidRDefault="00E51513" w:rsidP="00BB20C8">
      <w:pPr>
        <w:pStyle w:val="1"/>
      </w:pPr>
      <w:r w:rsidRPr="00ED77B3">
        <w:br w:type="page"/>
      </w:r>
      <w:bookmarkStart w:id="14" w:name="_Toc184890604"/>
      <w:r w:rsidR="00A83AA7">
        <w:lastRenderedPageBreak/>
        <w:t>З</w:t>
      </w:r>
      <w:r w:rsidR="00DE1FD6" w:rsidRPr="00BE4534">
        <w:t>аключение</w:t>
      </w:r>
      <w:bookmarkEnd w:id="14"/>
    </w:p>
    <w:p w14:paraId="20E5004B" w14:textId="77777777"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0C48FA3E" w14:textId="77777777" w:rsidR="00DE1FD6" w:rsidRPr="005226F3" w:rsidRDefault="005226F3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5226F3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результате данной работы была разработана методика, позволяющая по имеющимся данным углового положения устройства поворотного, </w:t>
      </w:r>
      <w:r w:rsidR="001A5310">
        <w:rPr>
          <w:sz w:val="28"/>
          <w:szCs w:val="28"/>
        </w:rPr>
        <w:t>полученным с помощью</w:t>
      </w:r>
      <w:r>
        <w:rPr>
          <w:sz w:val="28"/>
          <w:szCs w:val="28"/>
        </w:rPr>
        <w:t xml:space="preserve"> датчиком угла, определить и компенсировать систематическую составляющую погрешности датчика угла.</w:t>
      </w:r>
    </w:p>
    <w:p w14:paraId="66B4CA74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40C7AB3E" w14:textId="77777777" w:rsidR="00DE1FD6" w:rsidRPr="00BE4534" w:rsidRDefault="00E51513" w:rsidP="00BB20C8">
      <w:pPr>
        <w:pStyle w:val="1"/>
      </w:pPr>
      <w:r>
        <w:br w:type="page"/>
      </w:r>
      <w:bookmarkStart w:id="15" w:name="_Toc184890605"/>
      <w:r w:rsidR="00A83AA7">
        <w:lastRenderedPageBreak/>
        <w:t>С</w:t>
      </w:r>
      <w:r w:rsidR="00DE1FD6" w:rsidRPr="00BE4534">
        <w:t>писок использованных источников</w:t>
      </w:r>
      <w:bookmarkEnd w:id="15"/>
    </w:p>
    <w:p w14:paraId="470140F7" w14:textId="77777777" w:rsidR="00DE1FD6" w:rsidRPr="00BE4534" w:rsidRDefault="00DE1FD6" w:rsidP="00DE1FD6">
      <w:pPr>
        <w:rPr>
          <w:sz w:val="28"/>
          <w:szCs w:val="28"/>
        </w:rPr>
      </w:pPr>
    </w:p>
    <w:p w14:paraId="16261C99" w14:textId="77777777" w:rsidR="00DE1FD6" w:rsidRPr="00E62F1E" w:rsidRDefault="001A32B6" w:rsidP="00E62F1E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E62F1E">
        <w:rPr>
          <w:sz w:val="28"/>
          <w:szCs w:val="28"/>
        </w:rPr>
        <w:t>Юкио Сато</w:t>
      </w:r>
      <w:r w:rsidR="00DE1FD6" w:rsidRPr="00E62F1E">
        <w:rPr>
          <w:sz w:val="28"/>
          <w:szCs w:val="28"/>
        </w:rPr>
        <w:t xml:space="preserve">. </w:t>
      </w:r>
      <w:r w:rsidRPr="00E62F1E">
        <w:rPr>
          <w:sz w:val="28"/>
          <w:szCs w:val="28"/>
        </w:rPr>
        <w:t>Обработка сигналов. Первое знакомство</w:t>
      </w:r>
      <w:r w:rsidR="00DE1FD6" w:rsidRPr="00E62F1E">
        <w:rPr>
          <w:sz w:val="28"/>
          <w:szCs w:val="28"/>
        </w:rPr>
        <w:t>.</w:t>
      </w:r>
      <w:r w:rsidR="00DE72F0" w:rsidRPr="00E62F1E">
        <w:rPr>
          <w:sz w:val="28"/>
          <w:szCs w:val="28"/>
        </w:rPr>
        <w:t xml:space="preserve"> </w:t>
      </w:r>
      <w:r w:rsidR="00F17B8F" w:rsidRPr="00E62F1E">
        <w:rPr>
          <w:sz w:val="28"/>
          <w:szCs w:val="28"/>
        </w:rPr>
        <w:t>ОДЭКА</w:t>
      </w:r>
      <w:r w:rsidR="00DE72F0" w:rsidRPr="00E62F1E">
        <w:rPr>
          <w:sz w:val="28"/>
          <w:szCs w:val="28"/>
        </w:rPr>
        <w:t xml:space="preserve">, </w:t>
      </w:r>
      <w:r w:rsidR="0082137D" w:rsidRPr="00E62F1E">
        <w:rPr>
          <w:sz w:val="28"/>
          <w:szCs w:val="28"/>
        </w:rPr>
        <w:t>1999</w:t>
      </w:r>
      <w:r w:rsidR="00DE72F0" w:rsidRPr="00E62F1E">
        <w:rPr>
          <w:sz w:val="28"/>
          <w:szCs w:val="28"/>
        </w:rPr>
        <w:t>.</w:t>
      </w:r>
    </w:p>
    <w:p w14:paraId="4F23DD64" w14:textId="77777777" w:rsidR="00E834FF" w:rsidRDefault="00193663" w:rsidP="00E834FF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анализ</w:t>
      </w:r>
      <w:r w:rsidR="00DF0850" w:rsidRPr="00DF0850">
        <w:rPr>
          <w:sz w:val="28"/>
          <w:szCs w:val="28"/>
        </w:rPr>
        <w:t>: [</w:t>
      </w:r>
      <w:r w:rsidR="00DF0850">
        <w:rPr>
          <w:sz w:val="28"/>
          <w:szCs w:val="28"/>
        </w:rPr>
        <w:t>учеб. Пособие</w:t>
      </w:r>
      <w:r w:rsidR="00DF0850" w:rsidRPr="009B5D6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DF0850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2E3B6B">
        <w:rPr>
          <w:sz w:val="28"/>
          <w:szCs w:val="28"/>
        </w:rPr>
        <w:t>К</w:t>
      </w:r>
      <w:r w:rsidR="002E3B6B" w:rsidRPr="00E834FF">
        <w:rPr>
          <w:sz w:val="28"/>
          <w:szCs w:val="28"/>
        </w:rPr>
        <w:t xml:space="preserve">. </w:t>
      </w:r>
      <w:r w:rsidR="002E3B6B">
        <w:rPr>
          <w:sz w:val="28"/>
          <w:szCs w:val="28"/>
        </w:rPr>
        <w:t>Н</w:t>
      </w:r>
      <w:r w:rsidR="002E3B6B" w:rsidRPr="00E834FF">
        <w:rPr>
          <w:sz w:val="28"/>
          <w:szCs w:val="28"/>
        </w:rPr>
        <w:t xml:space="preserve">. </w:t>
      </w:r>
      <w:r w:rsidR="002E3B6B">
        <w:rPr>
          <w:sz w:val="28"/>
          <w:szCs w:val="28"/>
        </w:rPr>
        <w:t>Гурьянова</w:t>
      </w:r>
      <w:r w:rsidR="002E3B6B" w:rsidRPr="00E834FF">
        <w:rPr>
          <w:sz w:val="28"/>
          <w:szCs w:val="28"/>
        </w:rPr>
        <w:t xml:space="preserve">, </w:t>
      </w:r>
      <w:r w:rsidR="002E3B6B">
        <w:rPr>
          <w:sz w:val="28"/>
          <w:szCs w:val="28"/>
        </w:rPr>
        <w:t>У.А. Алексеева</w:t>
      </w:r>
      <w:r w:rsidR="002E3B6B" w:rsidRPr="00E834FF">
        <w:rPr>
          <w:sz w:val="28"/>
          <w:szCs w:val="28"/>
        </w:rPr>
        <w:t xml:space="preserve">, В. В. </w:t>
      </w:r>
      <w:proofErr w:type="spellStart"/>
      <w:r w:rsidR="002E3B6B">
        <w:rPr>
          <w:sz w:val="28"/>
          <w:szCs w:val="28"/>
        </w:rPr>
        <w:t>Бояршинов</w:t>
      </w:r>
      <w:proofErr w:type="spellEnd"/>
      <w:r w:rsidR="002E3B6B">
        <w:rPr>
          <w:sz w:val="28"/>
          <w:szCs w:val="28"/>
        </w:rPr>
        <w:t>.</w:t>
      </w:r>
      <w:r w:rsidR="00E834FF" w:rsidRPr="00E834FF">
        <w:rPr>
          <w:sz w:val="28"/>
          <w:szCs w:val="28"/>
        </w:rPr>
        <w:t xml:space="preserve"> </w:t>
      </w:r>
      <w:r w:rsidR="001533AA">
        <w:rPr>
          <w:sz w:val="28"/>
          <w:szCs w:val="28"/>
        </w:rPr>
        <w:t>М</w:t>
      </w:r>
      <w:r w:rsidR="00A4062D">
        <w:rPr>
          <w:sz w:val="28"/>
          <w:szCs w:val="28"/>
        </w:rPr>
        <w:t xml:space="preserve">-во образования и науки Рос. Федерации, Урал. </w:t>
      </w:r>
      <w:proofErr w:type="spellStart"/>
      <w:r w:rsidR="00A4062D">
        <w:rPr>
          <w:sz w:val="28"/>
          <w:szCs w:val="28"/>
        </w:rPr>
        <w:t>Федер</w:t>
      </w:r>
      <w:proofErr w:type="spellEnd"/>
      <w:r w:rsidR="00A4062D">
        <w:rPr>
          <w:sz w:val="28"/>
          <w:szCs w:val="28"/>
        </w:rPr>
        <w:t>. ун-т – Екатеринбург</w:t>
      </w:r>
      <w:r w:rsidR="00E834FF" w:rsidRPr="00E834FF">
        <w:rPr>
          <w:sz w:val="28"/>
          <w:szCs w:val="28"/>
        </w:rPr>
        <w:t>: Издательство</w:t>
      </w:r>
      <w:r w:rsidR="001533AA">
        <w:rPr>
          <w:sz w:val="28"/>
          <w:szCs w:val="28"/>
        </w:rPr>
        <w:t xml:space="preserve"> Уральского университета</w:t>
      </w:r>
      <w:r w:rsidR="0076786E">
        <w:rPr>
          <w:sz w:val="28"/>
          <w:szCs w:val="28"/>
        </w:rPr>
        <w:t>, 2014</w:t>
      </w:r>
      <w:r w:rsidR="00E834FF" w:rsidRPr="00E834FF">
        <w:rPr>
          <w:sz w:val="28"/>
          <w:szCs w:val="28"/>
        </w:rPr>
        <w:t>.</w:t>
      </w:r>
      <w:r w:rsidR="0076786E">
        <w:rPr>
          <w:sz w:val="28"/>
          <w:szCs w:val="28"/>
        </w:rPr>
        <w:t xml:space="preserve"> – 33</w:t>
      </w:r>
      <w:r w:rsidR="00E834FF" w:rsidRPr="00E834FF">
        <w:rPr>
          <w:sz w:val="28"/>
          <w:szCs w:val="28"/>
        </w:rPr>
        <w:t>0 с.</w:t>
      </w:r>
    </w:p>
    <w:p w14:paraId="2DF12DEE" w14:textId="77777777" w:rsidR="00FA7490" w:rsidRPr="00FA7490" w:rsidRDefault="00FA7490" w:rsidP="00FA7490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Быстрое преобразование Фурье </w:t>
      </w:r>
      <w:r w:rsidRPr="002731B3">
        <w:rPr>
          <w:sz w:val="28"/>
          <w:szCs w:val="28"/>
        </w:rPr>
        <w:t xml:space="preserve">// </w:t>
      </w:r>
      <w:r>
        <w:rPr>
          <w:sz w:val="28"/>
          <w:szCs w:val="28"/>
          <w:lang w:val="en-US"/>
        </w:rPr>
        <w:t>Fast</w:t>
      </w:r>
      <w:r w:rsidRPr="008445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Fourier</w:t>
      </w:r>
      <w:r w:rsidRPr="008445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Transform</w:t>
      </w:r>
      <w:r w:rsidRPr="0084454E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FFT</w:t>
      </w:r>
      <w:r w:rsidRPr="002731B3">
        <w:rPr>
          <w:sz w:val="28"/>
          <w:szCs w:val="28"/>
        </w:rPr>
        <w:t xml:space="preserve">. </w:t>
      </w:r>
      <w:r w:rsidRPr="005F7D3A">
        <w:rPr>
          <w:sz w:val="28"/>
          <w:szCs w:val="28"/>
        </w:rPr>
        <w:t>URL: http://</w:t>
      </w:r>
      <w:r>
        <w:rPr>
          <w:sz w:val="28"/>
          <w:szCs w:val="28"/>
          <w:lang w:val="en-US"/>
        </w:rPr>
        <w:t>www</w:t>
      </w:r>
      <w:r w:rsidRPr="005F7D3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librow</w:t>
      </w:r>
      <w:proofErr w:type="spellEnd"/>
      <w:r w:rsidRPr="005F7D3A">
        <w:rPr>
          <w:sz w:val="28"/>
          <w:szCs w:val="28"/>
        </w:rPr>
        <w:t>.</w:t>
      </w:r>
      <w:r w:rsidRPr="005F7D3A">
        <w:rPr>
          <w:sz w:val="28"/>
          <w:szCs w:val="28"/>
          <w:lang w:val="en-US"/>
        </w:rPr>
        <w:t>com</w:t>
      </w:r>
      <w:r w:rsidRPr="005F7D3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articles</w:t>
      </w:r>
      <w:r w:rsidRPr="005F7D3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article</w:t>
      </w:r>
      <w:r w:rsidRPr="0047260B">
        <w:rPr>
          <w:sz w:val="28"/>
          <w:szCs w:val="28"/>
        </w:rPr>
        <w:t>-10</w:t>
      </w:r>
      <w:r w:rsidRPr="005F7D3A">
        <w:rPr>
          <w:sz w:val="28"/>
          <w:szCs w:val="28"/>
        </w:rPr>
        <w:t xml:space="preserve"> (дата обращения: 0</w:t>
      </w:r>
      <w:r>
        <w:rPr>
          <w:sz w:val="28"/>
          <w:szCs w:val="28"/>
        </w:rPr>
        <w:t>2</w:t>
      </w:r>
      <w:r w:rsidRPr="005F7D3A">
        <w:rPr>
          <w:sz w:val="28"/>
          <w:szCs w:val="28"/>
        </w:rPr>
        <w:t>.1</w:t>
      </w:r>
      <w:r w:rsidR="006A028F">
        <w:rPr>
          <w:sz w:val="28"/>
          <w:szCs w:val="28"/>
        </w:rPr>
        <w:t>0</w:t>
      </w:r>
      <w:r w:rsidRPr="005F7D3A">
        <w:rPr>
          <w:sz w:val="28"/>
          <w:szCs w:val="28"/>
        </w:rPr>
        <w:t>.2024)</w:t>
      </w:r>
    </w:p>
    <w:p w14:paraId="187BCCD2" w14:textId="77777777" w:rsidR="00B37196" w:rsidRPr="0075435C" w:rsidRDefault="0047260B" w:rsidP="0075435C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F7D3A">
        <w:rPr>
          <w:sz w:val="28"/>
          <w:szCs w:val="28"/>
        </w:rPr>
        <w:t>Документация</w:t>
      </w:r>
      <w:r w:rsidRPr="005F7D3A">
        <w:rPr>
          <w:sz w:val="28"/>
          <w:szCs w:val="28"/>
          <w:lang w:val="en-US"/>
        </w:rPr>
        <w:t xml:space="preserve"> MATLAB // MATLAB HELP CENTER. </w:t>
      </w:r>
      <w:r w:rsidRPr="005F7D3A">
        <w:rPr>
          <w:sz w:val="28"/>
          <w:szCs w:val="28"/>
        </w:rPr>
        <w:t xml:space="preserve">URL: </w:t>
      </w:r>
      <w:proofErr w:type="spellStart"/>
      <w:r w:rsidRPr="005F7D3A">
        <w:rPr>
          <w:sz w:val="28"/>
          <w:szCs w:val="28"/>
        </w:rPr>
        <w:t>http</w:t>
      </w:r>
      <w:proofErr w:type="spellEnd"/>
      <w:r w:rsidRPr="005F7D3A">
        <w:rPr>
          <w:sz w:val="28"/>
          <w:szCs w:val="28"/>
          <w:lang w:val="en-US"/>
        </w:rPr>
        <w:t>s</w:t>
      </w:r>
      <w:r w:rsidRPr="005F7D3A">
        <w:rPr>
          <w:sz w:val="28"/>
          <w:szCs w:val="28"/>
        </w:rPr>
        <w:t>://</w:t>
      </w:r>
      <w:proofErr w:type="spellStart"/>
      <w:r w:rsidRPr="005F7D3A">
        <w:rPr>
          <w:sz w:val="28"/>
          <w:szCs w:val="28"/>
          <w:lang w:val="en-US"/>
        </w:rPr>
        <w:t>fr</w:t>
      </w:r>
      <w:proofErr w:type="spellEnd"/>
      <w:r w:rsidRPr="005F7D3A">
        <w:rPr>
          <w:sz w:val="28"/>
          <w:szCs w:val="28"/>
        </w:rPr>
        <w:t>.</w:t>
      </w:r>
      <w:proofErr w:type="spellStart"/>
      <w:r w:rsidRPr="005F7D3A">
        <w:rPr>
          <w:sz w:val="28"/>
          <w:szCs w:val="28"/>
          <w:lang w:val="en-US"/>
        </w:rPr>
        <w:t>mathworks</w:t>
      </w:r>
      <w:proofErr w:type="spellEnd"/>
      <w:r w:rsidRPr="005F7D3A">
        <w:rPr>
          <w:sz w:val="28"/>
          <w:szCs w:val="28"/>
        </w:rPr>
        <w:t>.</w:t>
      </w:r>
      <w:r w:rsidRPr="005F7D3A">
        <w:rPr>
          <w:sz w:val="28"/>
          <w:szCs w:val="28"/>
          <w:lang w:val="en-US"/>
        </w:rPr>
        <w:t>com</w:t>
      </w:r>
      <w:r w:rsidRPr="005F7D3A">
        <w:rPr>
          <w:sz w:val="28"/>
          <w:szCs w:val="28"/>
        </w:rPr>
        <w:t>/</w:t>
      </w:r>
      <w:r w:rsidRPr="005F7D3A">
        <w:rPr>
          <w:sz w:val="28"/>
          <w:szCs w:val="28"/>
          <w:lang w:val="en-US"/>
        </w:rPr>
        <w:t>help</w:t>
      </w:r>
      <w:r w:rsidRPr="005F7D3A">
        <w:rPr>
          <w:sz w:val="28"/>
          <w:szCs w:val="28"/>
        </w:rPr>
        <w:t>/</w:t>
      </w:r>
      <w:proofErr w:type="spellStart"/>
      <w:r w:rsidRPr="005F7D3A">
        <w:rPr>
          <w:sz w:val="28"/>
          <w:szCs w:val="28"/>
          <w:lang w:val="en-US"/>
        </w:rPr>
        <w:t>matlab</w:t>
      </w:r>
      <w:proofErr w:type="spellEnd"/>
      <w:r w:rsidRPr="005F7D3A">
        <w:rPr>
          <w:sz w:val="28"/>
          <w:szCs w:val="28"/>
        </w:rPr>
        <w:t xml:space="preserve"> (дата обращения: 01.1</w:t>
      </w:r>
      <w:r w:rsidR="006A028F">
        <w:rPr>
          <w:sz w:val="28"/>
          <w:szCs w:val="28"/>
        </w:rPr>
        <w:t>0</w:t>
      </w:r>
      <w:r w:rsidRPr="005F7D3A">
        <w:rPr>
          <w:sz w:val="28"/>
          <w:szCs w:val="28"/>
        </w:rPr>
        <w:t>.2024)</w:t>
      </w:r>
      <w:r w:rsidR="00823623" w:rsidRPr="00E834FF">
        <w:rPr>
          <w:sz w:val="28"/>
          <w:szCs w:val="28"/>
        </w:rPr>
        <w:t xml:space="preserve"> </w:t>
      </w:r>
    </w:p>
    <w:p w14:paraId="606D4118" w14:textId="77777777" w:rsidR="000A6D7F" w:rsidRPr="001A32B6" w:rsidRDefault="000A6D7F" w:rsidP="001A32B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sectPr w:rsidR="000A6D7F" w:rsidRPr="001A32B6" w:rsidSect="009E3EFC"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ADEF" w14:textId="77777777" w:rsidR="00160642" w:rsidRDefault="00160642" w:rsidP="0098338E">
      <w:r>
        <w:separator/>
      </w:r>
    </w:p>
  </w:endnote>
  <w:endnote w:type="continuationSeparator" w:id="0">
    <w:p w14:paraId="1A996B3A" w14:textId="77777777" w:rsidR="00160642" w:rsidRDefault="0016064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4309" w14:textId="77777777" w:rsidR="006B6C81" w:rsidRDefault="006B6C81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914B48">
      <w:rPr>
        <w:noProof/>
      </w:rPr>
      <w:t>4</w:t>
    </w:r>
    <w:r>
      <w:fldChar w:fldCharType="end"/>
    </w:r>
  </w:p>
  <w:p w14:paraId="54B3A47B" w14:textId="77777777" w:rsidR="006B6C81" w:rsidRDefault="006B6C8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F6E1" w14:textId="77777777" w:rsidR="00160642" w:rsidRDefault="00160642" w:rsidP="0098338E">
      <w:r>
        <w:separator/>
      </w:r>
    </w:p>
  </w:footnote>
  <w:footnote w:type="continuationSeparator" w:id="0">
    <w:p w14:paraId="0498F9D0" w14:textId="77777777" w:rsidR="00160642" w:rsidRDefault="00160642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569A6"/>
    <w:multiLevelType w:val="hybridMultilevel"/>
    <w:tmpl w:val="256AA20C"/>
    <w:lvl w:ilvl="0" w:tplc="3EF21D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3063D"/>
    <w:multiLevelType w:val="hybridMultilevel"/>
    <w:tmpl w:val="FE76BB1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52112AC8"/>
    <w:multiLevelType w:val="hybridMultilevel"/>
    <w:tmpl w:val="AE3CE502"/>
    <w:lvl w:ilvl="0" w:tplc="63BC99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DA03E9"/>
    <w:multiLevelType w:val="hybridMultilevel"/>
    <w:tmpl w:val="BB16D650"/>
    <w:lvl w:ilvl="0" w:tplc="0C4AC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7A4E33"/>
    <w:multiLevelType w:val="multilevel"/>
    <w:tmpl w:val="517A2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14EA"/>
    <w:rsid w:val="00002545"/>
    <w:rsid w:val="0000422A"/>
    <w:rsid w:val="00004509"/>
    <w:rsid w:val="00004CDA"/>
    <w:rsid w:val="00005330"/>
    <w:rsid w:val="00005391"/>
    <w:rsid w:val="000055CC"/>
    <w:rsid w:val="00005717"/>
    <w:rsid w:val="0000610B"/>
    <w:rsid w:val="000078D3"/>
    <w:rsid w:val="000103B7"/>
    <w:rsid w:val="00010478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717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127"/>
    <w:rsid w:val="000503E0"/>
    <w:rsid w:val="000515AC"/>
    <w:rsid w:val="00053BCB"/>
    <w:rsid w:val="00055334"/>
    <w:rsid w:val="0005551F"/>
    <w:rsid w:val="00056E0B"/>
    <w:rsid w:val="00057213"/>
    <w:rsid w:val="000574A1"/>
    <w:rsid w:val="000603A9"/>
    <w:rsid w:val="000603AB"/>
    <w:rsid w:val="0006140A"/>
    <w:rsid w:val="000663B0"/>
    <w:rsid w:val="0007200E"/>
    <w:rsid w:val="00073281"/>
    <w:rsid w:val="00075EB8"/>
    <w:rsid w:val="000768BF"/>
    <w:rsid w:val="0007694C"/>
    <w:rsid w:val="00076C54"/>
    <w:rsid w:val="00080961"/>
    <w:rsid w:val="000837A2"/>
    <w:rsid w:val="00083B26"/>
    <w:rsid w:val="00084A84"/>
    <w:rsid w:val="000860C4"/>
    <w:rsid w:val="00086185"/>
    <w:rsid w:val="0008715D"/>
    <w:rsid w:val="000906B5"/>
    <w:rsid w:val="00090EBB"/>
    <w:rsid w:val="000924A2"/>
    <w:rsid w:val="00092997"/>
    <w:rsid w:val="000930EE"/>
    <w:rsid w:val="00094718"/>
    <w:rsid w:val="000962B1"/>
    <w:rsid w:val="0009670F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329C"/>
    <w:rsid w:val="000B3786"/>
    <w:rsid w:val="000B45DE"/>
    <w:rsid w:val="000B4866"/>
    <w:rsid w:val="000B5964"/>
    <w:rsid w:val="000B7A1B"/>
    <w:rsid w:val="000B7B3F"/>
    <w:rsid w:val="000C0E90"/>
    <w:rsid w:val="000C3834"/>
    <w:rsid w:val="000C50D4"/>
    <w:rsid w:val="000C567A"/>
    <w:rsid w:val="000C5A2C"/>
    <w:rsid w:val="000C666E"/>
    <w:rsid w:val="000D15A7"/>
    <w:rsid w:val="000D4F52"/>
    <w:rsid w:val="000D536A"/>
    <w:rsid w:val="000D5CBE"/>
    <w:rsid w:val="000D6FC1"/>
    <w:rsid w:val="000D6FC3"/>
    <w:rsid w:val="000E0921"/>
    <w:rsid w:val="000E1E35"/>
    <w:rsid w:val="000E37B3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CB4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03C"/>
    <w:rsid w:val="001174D8"/>
    <w:rsid w:val="00117504"/>
    <w:rsid w:val="00117573"/>
    <w:rsid w:val="001206CD"/>
    <w:rsid w:val="00120D8A"/>
    <w:rsid w:val="00121D64"/>
    <w:rsid w:val="00122CEF"/>
    <w:rsid w:val="00124AB9"/>
    <w:rsid w:val="00126C73"/>
    <w:rsid w:val="00130D3E"/>
    <w:rsid w:val="00131E26"/>
    <w:rsid w:val="001323FF"/>
    <w:rsid w:val="001335E8"/>
    <w:rsid w:val="00133C9D"/>
    <w:rsid w:val="00134D2A"/>
    <w:rsid w:val="00136858"/>
    <w:rsid w:val="00137505"/>
    <w:rsid w:val="0013756A"/>
    <w:rsid w:val="00145D79"/>
    <w:rsid w:val="00146B72"/>
    <w:rsid w:val="00146FB2"/>
    <w:rsid w:val="00147195"/>
    <w:rsid w:val="00150293"/>
    <w:rsid w:val="00151D3F"/>
    <w:rsid w:val="00152014"/>
    <w:rsid w:val="001520AD"/>
    <w:rsid w:val="00152F8A"/>
    <w:rsid w:val="001533AA"/>
    <w:rsid w:val="001551E3"/>
    <w:rsid w:val="001564C2"/>
    <w:rsid w:val="00157DC6"/>
    <w:rsid w:val="001601B9"/>
    <w:rsid w:val="00160641"/>
    <w:rsid w:val="00160642"/>
    <w:rsid w:val="001621E4"/>
    <w:rsid w:val="00162770"/>
    <w:rsid w:val="00162E6A"/>
    <w:rsid w:val="00163971"/>
    <w:rsid w:val="00165A41"/>
    <w:rsid w:val="00167094"/>
    <w:rsid w:val="00167FEC"/>
    <w:rsid w:val="00171683"/>
    <w:rsid w:val="001722CB"/>
    <w:rsid w:val="001726B4"/>
    <w:rsid w:val="00172F7E"/>
    <w:rsid w:val="0017413E"/>
    <w:rsid w:val="00174BE2"/>
    <w:rsid w:val="00174EC2"/>
    <w:rsid w:val="001750C7"/>
    <w:rsid w:val="001833E8"/>
    <w:rsid w:val="001847C2"/>
    <w:rsid w:val="00184D0E"/>
    <w:rsid w:val="00185632"/>
    <w:rsid w:val="001858F4"/>
    <w:rsid w:val="0018625E"/>
    <w:rsid w:val="00190F4A"/>
    <w:rsid w:val="0019155A"/>
    <w:rsid w:val="00191805"/>
    <w:rsid w:val="001918DD"/>
    <w:rsid w:val="00193065"/>
    <w:rsid w:val="00193265"/>
    <w:rsid w:val="0019358E"/>
    <w:rsid w:val="00193663"/>
    <w:rsid w:val="00193716"/>
    <w:rsid w:val="0019392A"/>
    <w:rsid w:val="00194727"/>
    <w:rsid w:val="00194D67"/>
    <w:rsid w:val="00194E3D"/>
    <w:rsid w:val="001955C2"/>
    <w:rsid w:val="00195EF5"/>
    <w:rsid w:val="00195F78"/>
    <w:rsid w:val="001976DE"/>
    <w:rsid w:val="001A1285"/>
    <w:rsid w:val="001A1A9E"/>
    <w:rsid w:val="001A3053"/>
    <w:rsid w:val="001A32B6"/>
    <w:rsid w:val="001A3458"/>
    <w:rsid w:val="001A3CDE"/>
    <w:rsid w:val="001A3D18"/>
    <w:rsid w:val="001A5310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72AA"/>
    <w:rsid w:val="001D7F48"/>
    <w:rsid w:val="001E0365"/>
    <w:rsid w:val="001E191C"/>
    <w:rsid w:val="001E21FF"/>
    <w:rsid w:val="001E26D7"/>
    <w:rsid w:val="001E2F97"/>
    <w:rsid w:val="001E4F5A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121"/>
    <w:rsid w:val="001F651C"/>
    <w:rsid w:val="001F6539"/>
    <w:rsid w:val="001F6790"/>
    <w:rsid w:val="002017FD"/>
    <w:rsid w:val="00201C51"/>
    <w:rsid w:val="00202FA1"/>
    <w:rsid w:val="002030B2"/>
    <w:rsid w:val="002048AC"/>
    <w:rsid w:val="00205CCE"/>
    <w:rsid w:val="0021280F"/>
    <w:rsid w:val="00212ACE"/>
    <w:rsid w:val="00213CBB"/>
    <w:rsid w:val="0021630E"/>
    <w:rsid w:val="00216740"/>
    <w:rsid w:val="00216FCB"/>
    <w:rsid w:val="00217BE8"/>
    <w:rsid w:val="00221FB6"/>
    <w:rsid w:val="00222895"/>
    <w:rsid w:val="0022365A"/>
    <w:rsid w:val="002266D7"/>
    <w:rsid w:val="00227399"/>
    <w:rsid w:val="00227DE5"/>
    <w:rsid w:val="0023383B"/>
    <w:rsid w:val="0023628A"/>
    <w:rsid w:val="00237BFB"/>
    <w:rsid w:val="00237E35"/>
    <w:rsid w:val="0024002F"/>
    <w:rsid w:val="002403D2"/>
    <w:rsid w:val="0024062D"/>
    <w:rsid w:val="002409A1"/>
    <w:rsid w:val="00243002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40E"/>
    <w:rsid w:val="00257E0E"/>
    <w:rsid w:val="00261A20"/>
    <w:rsid w:val="00263976"/>
    <w:rsid w:val="00265596"/>
    <w:rsid w:val="00266259"/>
    <w:rsid w:val="00267733"/>
    <w:rsid w:val="002711D0"/>
    <w:rsid w:val="00271653"/>
    <w:rsid w:val="00272534"/>
    <w:rsid w:val="00272865"/>
    <w:rsid w:val="002731B3"/>
    <w:rsid w:val="00273213"/>
    <w:rsid w:val="002733B4"/>
    <w:rsid w:val="002743B2"/>
    <w:rsid w:val="00274DEB"/>
    <w:rsid w:val="00276A89"/>
    <w:rsid w:val="00277477"/>
    <w:rsid w:val="002777F6"/>
    <w:rsid w:val="0028346F"/>
    <w:rsid w:val="002843D6"/>
    <w:rsid w:val="00284667"/>
    <w:rsid w:val="00284BC8"/>
    <w:rsid w:val="00286C8C"/>
    <w:rsid w:val="0029030C"/>
    <w:rsid w:val="00290B60"/>
    <w:rsid w:val="00290BAC"/>
    <w:rsid w:val="0029106B"/>
    <w:rsid w:val="00294381"/>
    <w:rsid w:val="00294CCA"/>
    <w:rsid w:val="0029597C"/>
    <w:rsid w:val="00296CAD"/>
    <w:rsid w:val="002977B0"/>
    <w:rsid w:val="002A3D8F"/>
    <w:rsid w:val="002A3F96"/>
    <w:rsid w:val="002A43EF"/>
    <w:rsid w:val="002A4B45"/>
    <w:rsid w:val="002A57EF"/>
    <w:rsid w:val="002A6E08"/>
    <w:rsid w:val="002A7230"/>
    <w:rsid w:val="002A74F0"/>
    <w:rsid w:val="002B030E"/>
    <w:rsid w:val="002B191F"/>
    <w:rsid w:val="002B267E"/>
    <w:rsid w:val="002B2B7F"/>
    <w:rsid w:val="002B2BB1"/>
    <w:rsid w:val="002B2E5A"/>
    <w:rsid w:val="002B35F3"/>
    <w:rsid w:val="002B4CE2"/>
    <w:rsid w:val="002B5382"/>
    <w:rsid w:val="002B5CFC"/>
    <w:rsid w:val="002B64F1"/>
    <w:rsid w:val="002B7512"/>
    <w:rsid w:val="002B75EE"/>
    <w:rsid w:val="002B7FE1"/>
    <w:rsid w:val="002C06AB"/>
    <w:rsid w:val="002C1622"/>
    <w:rsid w:val="002C163E"/>
    <w:rsid w:val="002C1DD7"/>
    <w:rsid w:val="002C461E"/>
    <w:rsid w:val="002D03BA"/>
    <w:rsid w:val="002D0AAE"/>
    <w:rsid w:val="002D0E43"/>
    <w:rsid w:val="002D5D9F"/>
    <w:rsid w:val="002D6095"/>
    <w:rsid w:val="002D6336"/>
    <w:rsid w:val="002D72A8"/>
    <w:rsid w:val="002E0A6E"/>
    <w:rsid w:val="002E2E79"/>
    <w:rsid w:val="002E3B6B"/>
    <w:rsid w:val="002E42D2"/>
    <w:rsid w:val="002E63A3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8D3"/>
    <w:rsid w:val="002F6A33"/>
    <w:rsid w:val="002F7406"/>
    <w:rsid w:val="002F7493"/>
    <w:rsid w:val="00300052"/>
    <w:rsid w:val="0030115F"/>
    <w:rsid w:val="00301ED4"/>
    <w:rsid w:val="0030211C"/>
    <w:rsid w:val="003024F5"/>
    <w:rsid w:val="00303E5E"/>
    <w:rsid w:val="00304458"/>
    <w:rsid w:val="00304D9D"/>
    <w:rsid w:val="00305E8B"/>
    <w:rsid w:val="003063F5"/>
    <w:rsid w:val="00306E7A"/>
    <w:rsid w:val="00306EC8"/>
    <w:rsid w:val="003075B5"/>
    <w:rsid w:val="003076D2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4AE"/>
    <w:rsid w:val="003357FD"/>
    <w:rsid w:val="00337258"/>
    <w:rsid w:val="003374EC"/>
    <w:rsid w:val="00337ADF"/>
    <w:rsid w:val="00337BEB"/>
    <w:rsid w:val="00340D92"/>
    <w:rsid w:val="0034181D"/>
    <w:rsid w:val="00342020"/>
    <w:rsid w:val="00343834"/>
    <w:rsid w:val="0034617F"/>
    <w:rsid w:val="003476B2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20C"/>
    <w:rsid w:val="00364BF9"/>
    <w:rsid w:val="003704D2"/>
    <w:rsid w:val="00370C62"/>
    <w:rsid w:val="00371AC3"/>
    <w:rsid w:val="003727E2"/>
    <w:rsid w:val="00373195"/>
    <w:rsid w:val="00374B6F"/>
    <w:rsid w:val="00377DCC"/>
    <w:rsid w:val="0038038D"/>
    <w:rsid w:val="0038072F"/>
    <w:rsid w:val="00380B9F"/>
    <w:rsid w:val="00380D8C"/>
    <w:rsid w:val="0038107E"/>
    <w:rsid w:val="00381FE0"/>
    <w:rsid w:val="003824A0"/>
    <w:rsid w:val="00382F16"/>
    <w:rsid w:val="00382F9C"/>
    <w:rsid w:val="00383020"/>
    <w:rsid w:val="003837E9"/>
    <w:rsid w:val="003838EC"/>
    <w:rsid w:val="00385577"/>
    <w:rsid w:val="003859FE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31B"/>
    <w:rsid w:val="003A142B"/>
    <w:rsid w:val="003A176E"/>
    <w:rsid w:val="003A479B"/>
    <w:rsid w:val="003A4870"/>
    <w:rsid w:val="003A6EAE"/>
    <w:rsid w:val="003B0C6A"/>
    <w:rsid w:val="003B28D1"/>
    <w:rsid w:val="003B3F41"/>
    <w:rsid w:val="003B3FFB"/>
    <w:rsid w:val="003B4C4D"/>
    <w:rsid w:val="003B4EFA"/>
    <w:rsid w:val="003B6AC8"/>
    <w:rsid w:val="003B7668"/>
    <w:rsid w:val="003B7C80"/>
    <w:rsid w:val="003C07AA"/>
    <w:rsid w:val="003C096F"/>
    <w:rsid w:val="003C1B6F"/>
    <w:rsid w:val="003C43F4"/>
    <w:rsid w:val="003C4793"/>
    <w:rsid w:val="003C534A"/>
    <w:rsid w:val="003C6478"/>
    <w:rsid w:val="003C6D98"/>
    <w:rsid w:val="003C7504"/>
    <w:rsid w:val="003C774E"/>
    <w:rsid w:val="003C790C"/>
    <w:rsid w:val="003D0277"/>
    <w:rsid w:val="003D1889"/>
    <w:rsid w:val="003D235F"/>
    <w:rsid w:val="003D457D"/>
    <w:rsid w:val="003D63B0"/>
    <w:rsid w:val="003D738B"/>
    <w:rsid w:val="003E0D63"/>
    <w:rsid w:val="003E10D1"/>
    <w:rsid w:val="003E159F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1D3D"/>
    <w:rsid w:val="0040243B"/>
    <w:rsid w:val="0040305F"/>
    <w:rsid w:val="00403697"/>
    <w:rsid w:val="00403E38"/>
    <w:rsid w:val="00403FA2"/>
    <w:rsid w:val="00404969"/>
    <w:rsid w:val="0040504E"/>
    <w:rsid w:val="00405F37"/>
    <w:rsid w:val="00410A74"/>
    <w:rsid w:val="00410EE9"/>
    <w:rsid w:val="00413784"/>
    <w:rsid w:val="00413D28"/>
    <w:rsid w:val="004154C6"/>
    <w:rsid w:val="004203AF"/>
    <w:rsid w:val="00420DC7"/>
    <w:rsid w:val="0042247E"/>
    <w:rsid w:val="0042260A"/>
    <w:rsid w:val="00422FA9"/>
    <w:rsid w:val="00422FE9"/>
    <w:rsid w:val="00424651"/>
    <w:rsid w:val="004256B6"/>
    <w:rsid w:val="0042576C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ADF"/>
    <w:rsid w:val="00437ECC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482A"/>
    <w:rsid w:val="00455877"/>
    <w:rsid w:val="0045786D"/>
    <w:rsid w:val="00462C6A"/>
    <w:rsid w:val="00462FAF"/>
    <w:rsid w:val="00464172"/>
    <w:rsid w:val="00464478"/>
    <w:rsid w:val="00464B1A"/>
    <w:rsid w:val="00464F1B"/>
    <w:rsid w:val="00465BBA"/>
    <w:rsid w:val="00466C8C"/>
    <w:rsid w:val="004672CF"/>
    <w:rsid w:val="00467347"/>
    <w:rsid w:val="00470CB9"/>
    <w:rsid w:val="00471F15"/>
    <w:rsid w:val="0047260B"/>
    <w:rsid w:val="004742EC"/>
    <w:rsid w:val="004758D8"/>
    <w:rsid w:val="00475E4A"/>
    <w:rsid w:val="00475EB2"/>
    <w:rsid w:val="00476F56"/>
    <w:rsid w:val="00481638"/>
    <w:rsid w:val="00481992"/>
    <w:rsid w:val="00482124"/>
    <w:rsid w:val="004827E3"/>
    <w:rsid w:val="004828B1"/>
    <w:rsid w:val="004833AA"/>
    <w:rsid w:val="00483446"/>
    <w:rsid w:val="004838D0"/>
    <w:rsid w:val="00485F70"/>
    <w:rsid w:val="004866FD"/>
    <w:rsid w:val="00487746"/>
    <w:rsid w:val="00487BD1"/>
    <w:rsid w:val="00487D81"/>
    <w:rsid w:val="00490F0E"/>
    <w:rsid w:val="00492CFC"/>
    <w:rsid w:val="004933A0"/>
    <w:rsid w:val="00493723"/>
    <w:rsid w:val="004941B1"/>
    <w:rsid w:val="0049566F"/>
    <w:rsid w:val="00495A51"/>
    <w:rsid w:val="00496CF4"/>
    <w:rsid w:val="00497763"/>
    <w:rsid w:val="004A2551"/>
    <w:rsid w:val="004A25D9"/>
    <w:rsid w:val="004A2A4A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242"/>
    <w:rsid w:val="004B46E2"/>
    <w:rsid w:val="004B51A6"/>
    <w:rsid w:val="004B64A3"/>
    <w:rsid w:val="004C04CA"/>
    <w:rsid w:val="004C42CB"/>
    <w:rsid w:val="004C726E"/>
    <w:rsid w:val="004D19D1"/>
    <w:rsid w:val="004D37AD"/>
    <w:rsid w:val="004D4133"/>
    <w:rsid w:val="004D546D"/>
    <w:rsid w:val="004D6CEF"/>
    <w:rsid w:val="004E03A0"/>
    <w:rsid w:val="004E0C30"/>
    <w:rsid w:val="004E13BC"/>
    <w:rsid w:val="004E1593"/>
    <w:rsid w:val="004E30DE"/>
    <w:rsid w:val="004E36D3"/>
    <w:rsid w:val="004E372D"/>
    <w:rsid w:val="004E6491"/>
    <w:rsid w:val="004E786A"/>
    <w:rsid w:val="004F1834"/>
    <w:rsid w:val="004F199D"/>
    <w:rsid w:val="004F4B28"/>
    <w:rsid w:val="004F523C"/>
    <w:rsid w:val="004F61B1"/>
    <w:rsid w:val="004F64EB"/>
    <w:rsid w:val="004F77F7"/>
    <w:rsid w:val="00500545"/>
    <w:rsid w:val="00502EE0"/>
    <w:rsid w:val="005041EE"/>
    <w:rsid w:val="005048AA"/>
    <w:rsid w:val="0050586B"/>
    <w:rsid w:val="005062AF"/>
    <w:rsid w:val="005063AC"/>
    <w:rsid w:val="005065DF"/>
    <w:rsid w:val="00506FB7"/>
    <w:rsid w:val="005071EA"/>
    <w:rsid w:val="00507902"/>
    <w:rsid w:val="00510572"/>
    <w:rsid w:val="0051079E"/>
    <w:rsid w:val="00511841"/>
    <w:rsid w:val="00511850"/>
    <w:rsid w:val="00511DFC"/>
    <w:rsid w:val="00512CBC"/>
    <w:rsid w:val="00513229"/>
    <w:rsid w:val="00514961"/>
    <w:rsid w:val="00515376"/>
    <w:rsid w:val="0051538E"/>
    <w:rsid w:val="0051762C"/>
    <w:rsid w:val="0052166F"/>
    <w:rsid w:val="005226F3"/>
    <w:rsid w:val="00523441"/>
    <w:rsid w:val="00523B19"/>
    <w:rsid w:val="005244F9"/>
    <w:rsid w:val="00524F6E"/>
    <w:rsid w:val="005259CB"/>
    <w:rsid w:val="0052666C"/>
    <w:rsid w:val="00526AB7"/>
    <w:rsid w:val="00527B30"/>
    <w:rsid w:val="00527DE4"/>
    <w:rsid w:val="00530C4D"/>
    <w:rsid w:val="00530F23"/>
    <w:rsid w:val="00533CC6"/>
    <w:rsid w:val="00534FBB"/>
    <w:rsid w:val="005355EF"/>
    <w:rsid w:val="00536447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726"/>
    <w:rsid w:val="00567E80"/>
    <w:rsid w:val="00572A72"/>
    <w:rsid w:val="00572F17"/>
    <w:rsid w:val="00573A74"/>
    <w:rsid w:val="005751D1"/>
    <w:rsid w:val="00575236"/>
    <w:rsid w:val="00576811"/>
    <w:rsid w:val="00577AAB"/>
    <w:rsid w:val="00580767"/>
    <w:rsid w:val="00581BAC"/>
    <w:rsid w:val="00581BB2"/>
    <w:rsid w:val="00582C57"/>
    <w:rsid w:val="005865FB"/>
    <w:rsid w:val="00587E89"/>
    <w:rsid w:val="00587ED8"/>
    <w:rsid w:val="00592088"/>
    <w:rsid w:val="00592FFA"/>
    <w:rsid w:val="00594AD8"/>
    <w:rsid w:val="00595497"/>
    <w:rsid w:val="0059571D"/>
    <w:rsid w:val="005A1039"/>
    <w:rsid w:val="005A18E4"/>
    <w:rsid w:val="005A23DF"/>
    <w:rsid w:val="005A4E20"/>
    <w:rsid w:val="005A7665"/>
    <w:rsid w:val="005A76B8"/>
    <w:rsid w:val="005B0F39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16F8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B2E"/>
    <w:rsid w:val="005F0E29"/>
    <w:rsid w:val="005F0EA8"/>
    <w:rsid w:val="005F1A1B"/>
    <w:rsid w:val="005F2D13"/>
    <w:rsid w:val="005F3364"/>
    <w:rsid w:val="005F4ADB"/>
    <w:rsid w:val="005F5503"/>
    <w:rsid w:val="005F775E"/>
    <w:rsid w:val="005F7D3A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0048"/>
    <w:rsid w:val="00611249"/>
    <w:rsid w:val="00612640"/>
    <w:rsid w:val="006148EE"/>
    <w:rsid w:val="00614BED"/>
    <w:rsid w:val="0061561A"/>
    <w:rsid w:val="00615773"/>
    <w:rsid w:val="00616F5A"/>
    <w:rsid w:val="00620012"/>
    <w:rsid w:val="00620A0C"/>
    <w:rsid w:val="006221DD"/>
    <w:rsid w:val="006232B2"/>
    <w:rsid w:val="00623C8E"/>
    <w:rsid w:val="00623F80"/>
    <w:rsid w:val="00624CA4"/>
    <w:rsid w:val="006250FE"/>
    <w:rsid w:val="00625995"/>
    <w:rsid w:val="00625D9E"/>
    <w:rsid w:val="00625E91"/>
    <w:rsid w:val="00626D89"/>
    <w:rsid w:val="006274B8"/>
    <w:rsid w:val="00627A93"/>
    <w:rsid w:val="00627C71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4CAF"/>
    <w:rsid w:val="00656EC5"/>
    <w:rsid w:val="00657108"/>
    <w:rsid w:val="0066043D"/>
    <w:rsid w:val="00660715"/>
    <w:rsid w:val="00661143"/>
    <w:rsid w:val="006615E9"/>
    <w:rsid w:val="00661839"/>
    <w:rsid w:val="006618A2"/>
    <w:rsid w:val="00662A33"/>
    <w:rsid w:val="006630EA"/>
    <w:rsid w:val="006632A2"/>
    <w:rsid w:val="00663D62"/>
    <w:rsid w:val="00664AF6"/>
    <w:rsid w:val="00665030"/>
    <w:rsid w:val="006651AD"/>
    <w:rsid w:val="00666DA7"/>
    <w:rsid w:val="00666DDB"/>
    <w:rsid w:val="00667476"/>
    <w:rsid w:val="00674FED"/>
    <w:rsid w:val="00675C05"/>
    <w:rsid w:val="00676989"/>
    <w:rsid w:val="00676E1A"/>
    <w:rsid w:val="00677E90"/>
    <w:rsid w:val="0068038E"/>
    <w:rsid w:val="006804AA"/>
    <w:rsid w:val="00680BB4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28F"/>
    <w:rsid w:val="006A0821"/>
    <w:rsid w:val="006A1A5D"/>
    <w:rsid w:val="006A2C49"/>
    <w:rsid w:val="006A3143"/>
    <w:rsid w:val="006A4A31"/>
    <w:rsid w:val="006A4ADD"/>
    <w:rsid w:val="006A6E30"/>
    <w:rsid w:val="006A6F99"/>
    <w:rsid w:val="006A7323"/>
    <w:rsid w:val="006B1770"/>
    <w:rsid w:val="006B1777"/>
    <w:rsid w:val="006B20A1"/>
    <w:rsid w:val="006B27DD"/>
    <w:rsid w:val="006B3A13"/>
    <w:rsid w:val="006B68DA"/>
    <w:rsid w:val="006B6C81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5EC"/>
    <w:rsid w:val="006D3C13"/>
    <w:rsid w:val="006D485A"/>
    <w:rsid w:val="006D4C0F"/>
    <w:rsid w:val="006D735C"/>
    <w:rsid w:val="006D777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5D1"/>
    <w:rsid w:val="00701CAE"/>
    <w:rsid w:val="00701E24"/>
    <w:rsid w:val="007021AB"/>
    <w:rsid w:val="007036CF"/>
    <w:rsid w:val="007038A1"/>
    <w:rsid w:val="00703B7B"/>
    <w:rsid w:val="00705064"/>
    <w:rsid w:val="007053D3"/>
    <w:rsid w:val="00705436"/>
    <w:rsid w:val="00705601"/>
    <w:rsid w:val="0070574E"/>
    <w:rsid w:val="00705A5E"/>
    <w:rsid w:val="00706E41"/>
    <w:rsid w:val="00707871"/>
    <w:rsid w:val="007107E7"/>
    <w:rsid w:val="00712B39"/>
    <w:rsid w:val="00717F0A"/>
    <w:rsid w:val="00720137"/>
    <w:rsid w:val="00720941"/>
    <w:rsid w:val="007212A2"/>
    <w:rsid w:val="007226F1"/>
    <w:rsid w:val="00722927"/>
    <w:rsid w:val="00723609"/>
    <w:rsid w:val="0072788E"/>
    <w:rsid w:val="00727A62"/>
    <w:rsid w:val="00727B3D"/>
    <w:rsid w:val="00732162"/>
    <w:rsid w:val="007328FB"/>
    <w:rsid w:val="00733A77"/>
    <w:rsid w:val="0073497D"/>
    <w:rsid w:val="00735700"/>
    <w:rsid w:val="007358E7"/>
    <w:rsid w:val="007363FD"/>
    <w:rsid w:val="00736956"/>
    <w:rsid w:val="00736DB9"/>
    <w:rsid w:val="00737994"/>
    <w:rsid w:val="00737D8B"/>
    <w:rsid w:val="00741094"/>
    <w:rsid w:val="0074127F"/>
    <w:rsid w:val="00741668"/>
    <w:rsid w:val="00741CDE"/>
    <w:rsid w:val="007437E4"/>
    <w:rsid w:val="00745446"/>
    <w:rsid w:val="00745E19"/>
    <w:rsid w:val="00746A43"/>
    <w:rsid w:val="00746FB1"/>
    <w:rsid w:val="0074734A"/>
    <w:rsid w:val="00751563"/>
    <w:rsid w:val="007522FC"/>
    <w:rsid w:val="0075435C"/>
    <w:rsid w:val="00754D5D"/>
    <w:rsid w:val="0075574E"/>
    <w:rsid w:val="00757AAA"/>
    <w:rsid w:val="00760388"/>
    <w:rsid w:val="007604B4"/>
    <w:rsid w:val="007609DF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6E"/>
    <w:rsid w:val="007678F4"/>
    <w:rsid w:val="00770E35"/>
    <w:rsid w:val="0077107D"/>
    <w:rsid w:val="007729EF"/>
    <w:rsid w:val="00772B8E"/>
    <w:rsid w:val="00773D3E"/>
    <w:rsid w:val="00773DE6"/>
    <w:rsid w:val="00775478"/>
    <w:rsid w:val="0077769B"/>
    <w:rsid w:val="00780911"/>
    <w:rsid w:val="00781B5F"/>
    <w:rsid w:val="00782225"/>
    <w:rsid w:val="00783BED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3DB"/>
    <w:rsid w:val="007A3092"/>
    <w:rsid w:val="007A3BE0"/>
    <w:rsid w:val="007A3CB3"/>
    <w:rsid w:val="007A518A"/>
    <w:rsid w:val="007A57AC"/>
    <w:rsid w:val="007B0E79"/>
    <w:rsid w:val="007B3E5B"/>
    <w:rsid w:val="007B4772"/>
    <w:rsid w:val="007B5B56"/>
    <w:rsid w:val="007B6007"/>
    <w:rsid w:val="007B7356"/>
    <w:rsid w:val="007C0F19"/>
    <w:rsid w:val="007C26EE"/>
    <w:rsid w:val="007C2EBA"/>
    <w:rsid w:val="007C487B"/>
    <w:rsid w:val="007C4F93"/>
    <w:rsid w:val="007C57C1"/>
    <w:rsid w:val="007C63A8"/>
    <w:rsid w:val="007D09E0"/>
    <w:rsid w:val="007D0DD6"/>
    <w:rsid w:val="007D2FC0"/>
    <w:rsid w:val="007D592F"/>
    <w:rsid w:val="007E0775"/>
    <w:rsid w:val="007E129D"/>
    <w:rsid w:val="007E1709"/>
    <w:rsid w:val="007E1C80"/>
    <w:rsid w:val="007E1DCA"/>
    <w:rsid w:val="007E1F23"/>
    <w:rsid w:val="007E2DB7"/>
    <w:rsid w:val="007E4134"/>
    <w:rsid w:val="007E434C"/>
    <w:rsid w:val="007E513D"/>
    <w:rsid w:val="007E5997"/>
    <w:rsid w:val="007E5EA5"/>
    <w:rsid w:val="007E647F"/>
    <w:rsid w:val="007E65B0"/>
    <w:rsid w:val="007E69F4"/>
    <w:rsid w:val="007E73F7"/>
    <w:rsid w:val="007E7490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861"/>
    <w:rsid w:val="00804A4D"/>
    <w:rsid w:val="00804A97"/>
    <w:rsid w:val="00804AA1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37D"/>
    <w:rsid w:val="00821CEB"/>
    <w:rsid w:val="00822523"/>
    <w:rsid w:val="008228EC"/>
    <w:rsid w:val="00823623"/>
    <w:rsid w:val="008239BC"/>
    <w:rsid w:val="008250BD"/>
    <w:rsid w:val="008259F9"/>
    <w:rsid w:val="00825F88"/>
    <w:rsid w:val="00827232"/>
    <w:rsid w:val="00827DDF"/>
    <w:rsid w:val="008304B9"/>
    <w:rsid w:val="008338A2"/>
    <w:rsid w:val="008349CC"/>
    <w:rsid w:val="00836A20"/>
    <w:rsid w:val="00836BCE"/>
    <w:rsid w:val="00837A3B"/>
    <w:rsid w:val="00837D48"/>
    <w:rsid w:val="0084023D"/>
    <w:rsid w:val="008405C8"/>
    <w:rsid w:val="00841420"/>
    <w:rsid w:val="00843E39"/>
    <w:rsid w:val="00843FB7"/>
    <w:rsid w:val="0084454E"/>
    <w:rsid w:val="0084572D"/>
    <w:rsid w:val="00845A3D"/>
    <w:rsid w:val="008507BA"/>
    <w:rsid w:val="00851D9C"/>
    <w:rsid w:val="0085363D"/>
    <w:rsid w:val="008544FF"/>
    <w:rsid w:val="0085469D"/>
    <w:rsid w:val="0085569C"/>
    <w:rsid w:val="008564FB"/>
    <w:rsid w:val="00857003"/>
    <w:rsid w:val="008605E7"/>
    <w:rsid w:val="00860B28"/>
    <w:rsid w:val="008614B3"/>
    <w:rsid w:val="00861919"/>
    <w:rsid w:val="00861978"/>
    <w:rsid w:val="00861A5D"/>
    <w:rsid w:val="0086209C"/>
    <w:rsid w:val="00863A17"/>
    <w:rsid w:val="00864BA5"/>
    <w:rsid w:val="00864E59"/>
    <w:rsid w:val="00866AC2"/>
    <w:rsid w:val="00870BE5"/>
    <w:rsid w:val="0087257D"/>
    <w:rsid w:val="00872710"/>
    <w:rsid w:val="008747A3"/>
    <w:rsid w:val="00875259"/>
    <w:rsid w:val="008754BC"/>
    <w:rsid w:val="00875C95"/>
    <w:rsid w:val="0087717D"/>
    <w:rsid w:val="00877776"/>
    <w:rsid w:val="00877B52"/>
    <w:rsid w:val="00877BA4"/>
    <w:rsid w:val="008803C1"/>
    <w:rsid w:val="00880848"/>
    <w:rsid w:val="00880AC6"/>
    <w:rsid w:val="00882563"/>
    <w:rsid w:val="00884691"/>
    <w:rsid w:val="00885179"/>
    <w:rsid w:val="00887E04"/>
    <w:rsid w:val="0089042E"/>
    <w:rsid w:val="00891746"/>
    <w:rsid w:val="00891BCE"/>
    <w:rsid w:val="008924C3"/>
    <w:rsid w:val="00894052"/>
    <w:rsid w:val="008965BD"/>
    <w:rsid w:val="00897603"/>
    <w:rsid w:val="008A051E"/>
    <w:rsid w:val="008A1B19"/>
    <w:rsid w:val="008A1DE3"/>
    <w:rsid w:val="008A38B5"/>
    <w:rsid w:val="008A3B97"/>
    <w:rsid w:val="008A43AC"/>
    <w:rsid w:val="008B0FA0"/>
    <w:rsid w:val="008B39B6"/>
    <w:rsid w:val="008B46A8"/>
    <w:rsid w:val="008B5098"/>
    <w:rsid w:val="008B5A83"/>
    <w:rsid w:val="008B699C"/>
    <w:rsid w:val="008B759F"/>
    <w:rsid w:val="008C0AC1"/>
    <w:rsid w:val="008C0EF2"/>
    <w:rsid w:val="008C1616"/>
    <w:rsid w:val="008C1BA0"/>
    <w:rsid w:val="008C2400"/>
    <w:rsid w:val="008C2A84"/>
    <w:rsid w:val="008C498E"/>
    <w:rsid w:val="008C5DC4"/>
    <w:rsid w:val="008C6E70"/>
    <w:rsid w:val="008C755C"/>
    <w:rsid w:val="008C758A"/>
    <w:rsid w:val="008D00FB"/>
    <w:rsid w:val="008D0602"/>
    <w:rsid w:val="008D1DFC"/>
    <w:rsid w:val="008D24A0"/>
    <w:rsid w:val="008D27C8"/>
    <w:rsid w:val="008D653F"/>
    <w:rsid w:val="008D7C4E"/>
    <w:rsid w:val="008D7CF8"/>
    <w:rsid w:val="008D7E58"/>
    <w:rsid w:val="008E0C6D"/>
    <w:rsid w:val="008E1D47"/>
    <w:rsid w:val="008E4EE4"/>
    <w:rsid w:val="008E623C"/>
    <w:rsid w:val="008F0D60"/>
    <w:rsid w:val="008F1AE6"/>
    <w:rsid w:val="008F218D"/>
    <w:rsid w:val="008F3C2C"/>
    <w:rsid w:val="008F44AD"/>
    <w:rsid w:val="008F4A2D"/>
    <w:rsid w:val="00901051"/>
    <w:rsid w:val="00901544"/>
    <w:rsid w:val="0090155E"/>
    <w:rsid w:val="0090179C"/>
    <w:rsid w:val="009024C1"/>
    <w:rsid w:val="00902D83"/>
    <w:rsid w:val="00903F9D"/>
    <w:rsid w:val="00903FCB"/>
    <w:rsid w:val="00905D49"/>
    <w:rsid w:val="00907198"/>
    <w:rsid w:val="00907F94"/>
    <w:rsid w:val="0091169B"/>
    <w:rsid w:val="00911B69"/>
    <w:rsid w:val="00911FEF"/>
    <w:rsid w:val="009145D2"/>
    <w:rsid w:val="00914933"/>
    <w:rsid w:val="00914A69"/>
    <w:rsid w:val="00914B48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3BB"/>
    <w:rsid w:val="009433D3"/>
    <w:rsid w:val="00943DC3"/>
    <w:rsid w:val="009502B4"/>
    <w:rsid w:val="0095042D"/>
    <w:rsid w:val="00950768"/>
    <w:rsid w:val="00952380"/>
    <w:rsid w:val="00952642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2392"/>
    <w:rsid w:val="00994303"/>
    <w:rsid w:val="00997FBD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1688"/>
    <w:rsid w:val="009B25A5"/>
    <w:rsid w:val="009B2C05"/>
    <w:rsid w:val="009B3BFE"/>
    <w:rsid w:val="009B3E62"/>
    <w:rsid w:val="009B3F6E"/>
    <w:rsid w:val="009B4C1D"/>
    <w:rsid w:val="009B503D"/>
    <w:rsid w:val="009B5A74"/>
    <w:rsid w:val="009B5D6A"/>
    <w:rsid w:val="009B5F98"/>
    <w:rsid w:val="009C0786"/>
    <w:rsid w:val="009C2E16"/>
    <w:rsid w:val="009C7F7F"/>
    <w:rsid w:val="009D024E"/>
    <w:rsid w:val="009D1575"/>
    <w:rsid w:val="009D186A"/>
    <w:rsid w:val="009D2578"/>
    <w:rsid w:val="009D2EB9"/>
    <w:rsid w:val="009D31E9"/>
    <w:rsid w:val="009D3763"/>
    <w:rsid w:val="009D4428"/>
    <w:rsid w:val="009D5D4A"/>
    <w:rsid w:val="009E0563"/>
    <w:rsid w:val="009E1819"/>
    <w:rsid w:val="009E313B"/>
    <w:rsid w:val="009E353D"/>
    <w:rsid w:val="009E3DCF"/>
    <w:rsid w:val="009E3EFC"/>
    <w:rsid w:val="009E572C"/>
    <w:rsid w:val="009E72AE"/>
    <w:rsid w:val="009E7AD7"/>
    <w:rsid w:val="009F0B7F"/>
    <w:rsid w:val="009F1B49"/>
    <w:rsid w:val="009F1D4F"/>
    <w:rsid w:val="009F27A1"/>
    <w:rsid w:val="009F31BC"/>
    <w:rsid w:val="009F4422"/>
    <w:rsid w:val="009F4CFC"/>
    <w:rsid w:val="009F62BB"/>
    <w:rsid w:val="009F6811"/>
    <w:rsid w:val="009F69D5"/>
    <w:rsid w:val="009F6B05"/>
    <w:rsid w:val="00A0112F"/>
    <w:rsid w:val="00A02699"/>
    <w:rsid w:val="00A02F34"/>
    <w:rsid w:val="00A04787"/>
    <w:rsid w:val="00A04EC9"/>
    <w:rsid w:val="00A04FB9"/>
    <w:rsid w:val="00A06974"/>
    <w:rsid w:val="00A10484"/>
    <w:rsid w:val="00A10A67"/>
    <w:rsid w:val="00A12B62"/>
    <w:rsid w:val="00A12F85"/>
    <w:rsid w:val="00A1316E"/>
    <w:rsid w:val="00A14A14"/>
    <w:rsid w:val="00A1549A"/>
    <w:rsid w:val="00A17D45"/>
    <w:rsid w:val="00A20ABD"/>
    <w:rsid w:val="00A22C3A"/>
    <w:rsid w:val="00A23FA9"/>
    <w:rsid w:val="00A244ED"/>
    <w:rsid w:val="00A24973"/>
    <w:rsid w:val="00A2514B"/>
    <w:rsid w:val="00A26323"/>
    <w:rsid w:val="00A3196F"/>
    <w:rsid w:val="00A323D6"/>
    <w:rsid w:val="00A3302E"/>
    <w:rsid w:val="00A33275"/>
    <w:rsid w:val="00A33375"/>
    <w:rsid w:val="00A3390E"/>
    <w:rsid w:val="00A34642"/>
    <w:rsid w:val="00A35D57"/>
    <w:rsid w:val="00A3651F"/>
    <w:rsid w:val="00A4062D"/>
    <w:rsid w:val="00A4065A"/>
    <w:rsid w:val="00A41072"/>
    <w:rsid w:val="00A41FA2"/>
    <w:rsid w:val="00A43F3E"/>
    <w:rsid w:val="00A44E61"/>
    <w:rsid w:val="00A4545C"/>
    <w:rsid w:val="00A4563E"/>
    <w:rsid w:val="00A45BE6"/>
    <w:rsid w:val="00A45FEE"/>
    <w:rsid w:val="00A468D2"/>
    <w:rsid w:val="00A47934"/>
    <w:rsid w:val="00A502C2"/>
    <w:rsid w:val="00A50566"/>
    <w:rsid w:val="00A5101A"/>
    <w:rsid w:val="00A51B99"/>
    <w:rsid w:val="00A525B6"/>
    <w:rsid w:val="00A53A3D"/>
    <w:rsid w:val="00A56077"/>
    <w:rsid w:val="00A562D8"/>
    <w:rsid w:val="00A56F2B"/>
    <w:rsid w:val="00A571EB"/>
    <w:rsid w:val="00A60388"/>
    <w:rsid w:val="00A63841"/>
    <w:rsid w:val="00A7156B"/>
    <w:rsid w:val="00A718C3"/>
    <w:rsid w:val="00A72204"/>
    <w:rsid w:val="00A75235"/>
    <w:rsid w:val="00A75EF6"/>
    <w:rsid w:val="00A76C7A"/>
    <w:rsid w:val="00A81588"/>
    <w:rsid w:val="00A82552"/>
    <w:rsid w:val="00A82E93"/>
    <w:rsid w:val="00A83AA7"/>
    <w:rsid w:val="00A861E9"/>
    <w:rsid w:val="00A8625F"/>
    <w:rsid w:val="00A866A4"/>
    <w:rsid w:val="00A86C4C"/>
    <w:rsid w:val="00A877DD"/>
    <w:rsid w:val="00A87A43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31E8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5A0"/>
    <w:rsid w:val="00AC7CEA"/>
    <w:rsid w:val="00AD4358"/>
    <w:rsid w:val="00AD4DE3"/>
    <w:rsid w:val="00AD6F39"/>
    <w:rsid w:val="00AD7CF0"/>
    <w:rsid w:val="00AD7D1B"/>
    <w:rsid w:val="00AE0EEB"/>
    <w:rsid w:val="00AE1C2E"/>
    <w:rsid w:val="00AE2399"/>
    <w:rsid w:val="00AE3A18"/>
    <w:rsid w:val="00AE426E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916"/>
    <w:rsid w:val="00B00A25"/>
    <w:rsid w:val="00B02CF2"/>
    <w:rsid w:val="00B02DEB"/>
    <w:rsid w:val="00B02E8C"/>
    <w:rsid w:val="00B02FD2"/>
    <w:rsid w:val="00B03C24"/>
    <w:rsid w:val="00B04A5E"/>
    <w:rsid w:val="00B062B7"/>
    <w:rsid w:val="00B07FA7"/>
    <w:rsid w:val="00B114A8"/>
    <w:rsid w:val="00B11DA5"/>
    <w:rsid w:val="00B11F9B"/>
    <w:rsid w:val="00B13084"/>
    <w:rsid w:val="00B13D43"/>
    <w:rsid w:val="00B14968"/>
    <w:rsid w:val="00B1506C"/>
    <w:rsid w:val="00B16789"/>
    <w:rsid w:val="00B17D36"/>
    <w:rsid w:val="00B2106F"/>
    <w:rsid w:val="00B22384"/>
    <w:rsid w:val="00B22791"/>
    <w:rsid w:val="00B229C4"/>
    <w:rsid w:val="00B235D5"/>
    <w:rsid w:val="00B23A07"/>
    <w:rsid w:val="00B264AB"/>
    <w:rsid w:val="00B26789"/>
    <w:rsid w:val="00B2799B"/>
    <w:rsid w:val="00B31405"/>
    <w:rsid w:val="00B321F2"/>
    <w:rsid w:val="00B3277C"/>
    <w:rsid w:val="00B328BF"/>
    <w:rsid w:val="00B32BBE"/>
    <w:rsid w:val="00B3334A"/>
    <w:rsid w:val="00B33E05"/>
    <w:rsid w:val="00B34D6C"/>
    <w:rsid w:val="00B34E17"/>
    <w:rsid w:val="00B35126"/>
    <w:rsid w:val="00B35E45"/>
    <w:rsid w:val="00B36340"/>
    <w:rsid w:val="00B37196"/>
    <w:rsid w:val="00B37330"/>
    <w:rsid w:val="00B37CBC"/>
    <w:rsid w:val="00B405C5"/>
    <w:rsid w:val="00B419D1"/>
    <w:rsid w:val="00B4282C"/>
    <w:rsid w:val="00B45826"/>
    <w:rsid w:val="00B45FFD"/>
    <w:rsid w:val="00B462B6"/>
    <w:rsid w:val="00B467F2"/>
    <w:rsid w:val="00B46C6C"/>
    <w:rsid w:val="00B5044D"/>
    <w:rsid w:val="00B50A12"/>
    <w:rsid w:val="00B51063"/>
    <w:rsid w:val="00B5195C"/>
    <w:rsid w:val="00B530C4"/>
    <w:rsid w:val="00B54503"/>
    <w:rsid w:val="00B55217"/>
    <w:rsid w:val="00B558BF"/>
    <w:rsid w:val="00B55B33"/>
    <w:rsid w:val="00B56C84"/>
    <w:rsid w:val="00B57020"/>
    <w:rsid w:val="00B610D0"/>
    <w:rsid w:val="00B61494"/>
    <w:rsid w:val="00B64627"/>
    <w:rsid w:val="00B64772"/>
    <w:rsid w:val="00B64A3F"/>
    <w:rsid w:val="00B64C00"/>
    <w:rsid w:val="00B6538C"/>
    <w:rsid w:val="00B66A6A"/>
    <w:rsid w:val="00B67EC5"/>
    <w:rsid w:val="00B705C5"/>
    <w:rsid w:val="00B7186B"/>
    <w:rsid w:val="00B71BBD"/>
    <w:rsid w:val="00B742E0"/>
    <w:rsid w:val="00B74709"/>
    <w:rsid w:val="00B76F65"/>
    <w:rsid w:val="00B80F42"/>
    <w:rsid w:val="00B80F8F"/>
    <w:rsid w:val="00B82553"/>
    <w:rsid w:val="00B83550"/>
    <w:rsid w:val="00B83ED5"/>
    <w:rsid w:val="00B846CC"/>
    <w:rsid w:val="00B861FC"/>
    <w:rsid w:val="00B86B96"/>
    <w:rsid w:val="00B87371"/>
    <w:rsid w:val="00B9090B"/>
    <w:rsid w:val="00B9098E"/>
    <w:rsid w:val="00B91C87"/>
    <w:rsid w:val="00B934EA"/>
    <w:rsid w:val="00B9352D"/>
    <w:rsid w:val="00B94D6C"/>
    <w:rsid w:val="00B963D2"/>
    <w:rsid w:val="00BA2994"/>
    <w:rsid w:val="00BA2FE7"/>
    <w:rsid w:val="00BA31C1"/>
    <w:rsid w:val="00BA381D"/>
    <w:rsid w:val="00BA38CF"/>
    <w:rsid w:val="00BA3E07"/>
    <w:rsid w:val="00BA47AF"/>
    <w:rsid w:val="00BA57B3"/>
    <w:rsid w:val="00BA689E"/>
    <w:rsid w:val="00BA74F2"/>
    <w:rsid w:val="00BA765B"/>
    <w:rsid w:val="00BB1DF2"/>
    <w:rsid w:val="00BB20C8"/>
    <w:rsid w:val="00BB2E05"/>
    <w:rsid w:val="00BB37EA"/>
    <w:rsid w:val="00BB4296"/>
    <w:rsid w:val="00BB4680"/>
    <w:rsid w:val="00BB57D8"/>
    <w:rsid w:val="00BB609B"/>
    <w:rsid w:val="00BB6622"/>
    <w:rsid w:val="00BB6A86"/>
    <w:rsid w:val="00BC0A4D"/>
    <w:rsid w:val="00BC0DBE"/>
    <w:rsid w:val="00BC4DB3"/>
    <w:rsid w:val="00BD05D9"/>
    <w:rsid w:val="00BD0C07"/>
    <w:rsid w:val="00BD16EA"/>
    <w:rsid w:val="00BD19CA"/>
    <w:rsid w:val="00BD2240"/>
    <w:rsid w:val="00BD3B3E"/>
    <w:rsid w:val="00BD6A99"/>
    <w:rsid w:val="00BD72FC"/>
    <w:rsid w:val="00BE0422"/>
    <w:rsid w:val="00BE172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9E9"/>
    <w:rsid w:val="00BF7061"/>
    <w:rsid w:val="00C015F0"/>
    <w:rsid w:val="00C01A4F"/>
    <w:rsid w:val="00C01C8D"/>
    <w:rsid w:val="00C03447"/>
    <w:rsid w:val="00C03914"/>
    <w:rsid w:val="00C04344"/>
    <w:rsid w:val="00C054C3"/>
    <w:rsid w:val="00C0564D"/>
    <w:rsid w:val="00C06B8E"/>
    <w:rsid w:val="00C10AC1"/>
    <w:rsid w:val="00C1117C"/>
    <w:rsid w:val="00C1217E"/>
    <w:rsid w:val="00C1268C"/>
    <w:rsid w:val="00C1430F"/>
    <w:rsid w:val="00C15567"/>
    <w:rsid w:val="00C1745B"/>
    <w:rsid w:val="00C17EA3"/>
    <w:rsid w:val="00C21340"/>
    <w:rsid w:val="00C22960"/>
    <w:rsid w:val="00C23461"/>
    <w:rsid w:val="00C2425E"/>
    <w:rsid w:val="00C24FBE"/>
    <w:rsid w:val="00C258AC"/>
    <w:rsid w:val="00C26A56"/>
    <w:rsid w:val="00C3227A"/>
    <w:rsid w:val="00C325FD"/>
    <w:rsid w:val="00C3364B"/>
    <w:rsid w:val="00C33BD4"/>
    <w:rsid w:val="00C34053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26F9"/>
    <w:rsid w:val="00C6493C"/>
    <w:rsid w:val="00C65C8E"/>
    <w:rsid w:val="00C6652B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6BBD"/>
    <w:rsid w:val="00C77196"/>
    <w:rsid w:val="00C774F8"/>
    <w:rsid w:val="00C77646"/>
    <w:rsid w:val="00C80107"/>
    <w:rsid w:val="00C80880"/>
    <w:rsid w:val="00C80F28"/>
    <w:rsid w:val="00C8282A"/>
    <w:rsid w:val="00C82CA0"/>
    <w:rsid w:val="00C85DED"/>
    <w:rsid w:val="00C86885"/>
    <w:rsid w:val="00C8745A"/>
    <w:rsid w:val="00C87907"/>
    <w:rsid w:val="00C9053A"/>
    <w:rsid w:val="00C90554"/>
    <w:rsid w:val="00C93752"/>
    <w:rsid w:val="00C93AE6"/>
    <w:rsid w:val="00C97357"/>
    <w:rsid w:val="00C9778B"/>
    <w:rsid w:val="00CA352F"/>
    <w:rsid w:val="00CA3E6E"/>
    <w:rsid w:val="00CA4C1A"/>
    <w:rsid w:val="00CA5167"/>
    <w:rsid w:val="00CA653E"/>
    <w:rsid w:val="00CA73C6"/>
    <w:rsid w:val="00CB05A6"/>
    <w:rsid w:val="00CB0834"/>
    <w:rsid w:val="00CB0F35"/>
    <w:rsid w:val="00CB1C8E"/>
    <w:rsid w:val="00CB25CE"/>
    <w:rsid w:val="00CB3145"/>
    <w:rsid w:val="00CB3A10"/>
    <w:rsid w:val="00CB4F11"/>
    <w:rsid w:val="00CB62DB"/>
    <w:rsid w:val="00CB6443"/>
    <w:rsid w:val="00CB6C11"/>
    <w:rsid w:val="00CB7364"/>
    <w:rsid w:val="00CC0F55"/>
    <w:rsid w:val="00CC192F"/>
    <w:rsid w:val="00CC2221"/>
    <w:rsid w:val="00CC3557"/>
    <w:rsid w:val="00CC4B8C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B99"/>
    <w:rsid w:val="00CE33D2"/>
    <w:rsid w:val="00CE41A6"/>
    <w:rsid w:val="00CE44E3"/>
    <w:rsid w:val="00CE48AB"/>
    <w:rsid w:val="00CE54D1"/>
    <w:rsid w:val="00CE5EEB"/>
    <w:rsid w:val="00CF0E3B"/>
    <w:rsid w:val="00CF1EAC"/>
    <w:rsid w:val="00CF3A14"/>
    <w:rsid w:val="00CF4275"/>
    <w:rsid w:val="00CF495D"/>
    <w:rsid w:val="00CF5F55"/>
    <w:rsid w:val="00CF6D67"/>
    <w:rsid w:val="00CF7A2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3EB4"/>
    <w:rsid w:val="00D2491F"/>
    <w:rsid w:val="00D27CE8"/>
    <w:rsid w:val="00D30501"/>
    <w:rsid w:val="00D30739"/>
    <w:rsid w:val="00D3151E"/>
    <w:rsid w:val="00D321E8"/>
    <w:rsid w:val="00D3268C"/>
    <w:rsid w:val="00D32CE5"/>
    <w:rsid w:val="00D33730"/>
    <w:rsid w:val="00D339C0"/>
    <w:rsid w:val="00D343C0"/>
    <w:rsid w:val="00D34FD6"/>
    <w:rsid w:val="00D3632F"/>
    <w:rsid w:val="00D409FF"/>
    <w:rsid w:val="00D41591"/>
    <w:rsid w:val="00D421A0"/>
    <w:rsid w:val="00D42620"/>
    <w:rsid w:val="00D42B4A"/>
    <w:rsid w:val="00D4351D"/>
    <w:rsid w:val="00D4569C"/>
    <w:rsid w:val="00D4594C"/>
    <w:rsid w:val="00D45E91"/>
    <w:rsid w:val="00D46AB8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57FED"/>
    <w:rsid w:val="00D6110C"/>
    <w:rsid w:val="00D67768"/>
    <w:rsid w:val="00D70484"/>
    <w:rsid w:val="00D71220"/>
    <w:rsid w:val="00D745DD"/>
    <w:rsid w:val="00D74B1D"/>
    <w:rsid w:val="00D7717F"/>
    <w:rsid w:val="00D778C3"/>
    <w:rsid w:val="00D8090D"/>
    <w:rsid w:val="00D8381D"/>
    <w:rsid w:val="00D84D93"/>
    <w:rsid w:val="00D85CB9"/>
    <w:rsid w:val="00D87223"/>
    <w:rsid w:val="00D87670"/>
    <w:rsid w:val="00D87F36"/>
    <w:rsid w:val="00D909D7"/>
    <w:rsid w:val="00D90AA1"/>
    <w:rsid w:val="00D90F13"/>
    <w:rsid w:val="00D919D8"/>
    <w:rsid w:val="00D93F3A"/>
    <w:rsid w:val="00D9522A"/>
    <w:rsid w:val="00D95390"/>
    <w:rsid w:val="00D9637B"/>
    <w:rsid w:val="00D96922"/>
    <w:rsid w:val="00DA02EA"/>
    <w:rsid w:val="00DA05AD"/>
    <w:rsid w:val="00DA0AB6"/>
    <w:rsid w:val="00DA0E01"/>
    <w:rsid w:val="00DA1B50"/>
    <w:rsid w:val="00DA4FB1"/>
    <w:rsid w:val="00DA5B06"/>
    <w:rsid w:val="00DA79C9"/>
    <w:rsid w:val="00DB0D71"/>
    <w:rsid w:val="00DB1D0C"/>
    <w:rsid w:val="00DB1E5E"/>
    <w:rsid w:val="00DB1FA6"/>
    <w:rsid w:val="00DB5C43"/>
    <w:rsid w:val="00DB5C58"/>
    <w:rsid w:val="00DB6419"/>
    <w:rsid w:val="00DB6DB7"/>
    <w:rsid w:val="00DB7619"/>
    <w:rsid w:val="00DC0E5D"/>
    <w:rsid w:val="00DC0EE0"/>
    <w:rsid w:val="00DC16DD"/>
    <w:rsid w:val="00DC1759"/>
    <w:rsid w:val="00DC2269"/>
    <w:rsid w:val="00DC4CD3"/>
    <w:rsid w:val="00DC5BB8"/>
    <w:rsid w:val="00DC65DC"/>
    <w:rsid w:val="00DC6B1E"/>
    <w:rsid w:val="00DC7A8D"/>
    <w:rsid w:val="00DD0097"/>
    <w:rsid w:val="00DD04FD"/>
    <w:rsid w:val="00DD06DB"/>
    <w:rsid w:val="00DD10A4"/>
    <w:rsid w:val="00DD174A"/>
    <w:rsid w:val="00DD175D"/>
    <w:rsid w:val="00DD261E"/>
    <w:rsid w:val="00DD2C99"/>
    <w:rsid w:val="00DD38F6"/>
    <w:rsid w:val="00DD6A34"/>
    <w:rsid w:val="00DE0B1E"/>
    <w:rsid w:val="00DE173F"/>
    <w:rsid w:val="00DE1FD6"/>
    <w:rsid w:val="00DE318D"/>
    <w:rsid w:val="00DE7140"/>
    <w:rsid w:val="00DE72F0"/>
    <w:rsid w:val="00DE74BA"/>
    <w:rsid w:val="00DE7A5F"/>
    <w:rsid w:val="00DF0850"/>
    <w:rsid w:val="00DF1680"/>
    <w:rsid w:val="00DF338B"/>
    <w:rsid w:val="00DF390A"/>
    <w:rsid w:val="00DF46FE"/>
    <w:rsid w:val="00DF4992"/>
    <w:rsid w:val="00DF52CF"/>
    <w:rsid w:val="00DF62EA"/>
    <w:rsid w:val="00DF6E54"/>
    <w:rsid w:val="00DF7736"/>
    <w:rsid w:val="00DF7FB8"/>
    <w:rsid w:val="00E00AE3"/>
    <w:rsid w:val="00E01B0F"/>
    <w:rsid w:val="00E01E23"/>
    <w:rsid w:val="00E04A50"/>
    <w:rsid w:val="00E05827"/>
    <w:rsid w:val="00E05960"/>
    <w:rsid w:val="00E06086"/>
    <w:rsid w:val="00E066F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2C4"/>
    <w:rsid w:val="00E37B39"/>
    <w:rsid w:val="00E41C54"/>
    <w:rsid w:val="00E4375A"/>
    <w:rsid w:val="00E43B29"/>
    <w:rsid w:val="00E43D31"/>
    <w:rsid w:val="00E44741"/>
    <w:rsid w:val="00E459E0"/>
    <w:rsid w:val="00E45FD6"/>
    <w:rsid w:val="00E46655"/>
    <w:rsid w:val="00E46B7D"/>
    <w:rsid w:val="00E47F07"/>
    <w:rsid w:val="00E5040D"/>
    <w:rsid w:val="00E51513"/>
    <w:rsid w:val="00E52BEF"/>
    <w:rsid w:val="00E533C9"/>
    <w:rsid w:val="00E54F56"/>
    <w:rsid w:val="00E55FAF"/>
    <w:rsid w:val="00E56EE2"/>
    <w:rsid w:val="00E600D4"/>
    <w:rsid w:val="00E60E9D"/>
    <w:rsid w:val="00E62D3D"/>
    <w:rsid w:val="00E62F1E"/>
    <w:rsid w:val="00E65BD7"/>
    <w:rsid w:val="00E71933"/>
    <w:rsid w:val="00E721B0"/>
    <w:rsid w:val="00E72313"/>
    <w:rsid w:val="00E739A0"/>
    <w:rsid w:val="00E73E19"/>
    <w:rsid w:val="00E73FDC"/>
    <w:rsid w:val="00E74F54"/>
    <w:rsid w:val="00E769A8"/>
    <w:rsid w:val="00E80F01"/>
    <w:rsid w:val="00E834FF"/>
    <w:rsid w:val="00E837E1"/>
    <w:rsid w:val="00E83C48"/>
    <w:rsid w:val="00E83DBD"/>
    <w:rsid w:val="00E83FA9"/>
    <w:rsid w:val="00E85294"/>
    <w:rsid w:val="00E870C4"/>
    <w:rsid w:val="00E906D6"/>
    <w:rsid w:val="00E90A98"/>
    <w:rsid w:val="00E90AAA"/>
    <w:rsid w:val="00E90CD0"/>
    <w:rsid w:val="00E93735"/>
    <w:rsid w:val="00E94472"/>
    <w:rsid w:val="00E9448C"/>
    <w:rsid w:val="00E94526"/>
    <w:rsid w:val="00E959C1"/>
    <w:rsid w:val="00E95B29"/>
    <w:rsid w:val="00E965D6"/>
    <w:rsid w:val="00E97C97"/>
    <w:rsid w:val="00EA080D"/>
    <w:rsid w:val="00EA310F"/>
    <w:rsid w:val="00EA3E6F"/>
    <w:rsid w:val="00EA6E93"/>
    <w:rsid w:val="00EA7998"/>
    <w:rsid w:val="00EB0334"/>
    <w:rsid w:val="00EB19B6"/>
    <w:rsid w:val="00EB211E"/>
    <w:rsid w:val="00EB246D"/>
    <w:rsid w:val="00EB3086"/>
    <w:rsid w:val="00EB3A5F"/>
    <w:rsid w:val="00EB427D"/>
    <w:rsid w:val="00EB686A"/>
    <w:rsid w:val="00EB6CF1"/>
    <w:rsid w:val="00EB729A"/>
    <w:rsid w:val="00EC094E"/>
    <w:rsid w:val="00EC0CBF"/>
    <w:rsid w:val="00EC14FE"/>
    <w:rsid w:val="00EC23CA"/>
    <w:rsid w:val="00EC2753"/>
    <w:rsid w:val="00EC30B1"/>
    <w:rsid w:val="00EC3531"/>
    <w:rsid w:val="00EC3FC4"/>
    <w:rsid w:val="00EC5B34"/>
    <w:rsid w:val="00EC5E5A"/>
    <w:rsid w:val="00EC628B"/>
    <w:rsid w:val="00EC6564"/>
    <w:rsid w:val="00EC7742"/>
    <w:rsid w:val="00ED01B8"/>
    <w:rsid w:val="00ED0D94"/>
    <w:rsid w:val="00ED0FDA"/>
    <w:rsid w:val="00ED1431"/>
    <w:rsid w:val="00ED16D2"/>
    <w:rsid w:val="00ED4547"/>
    <w:rsid w:val="00ED6560"/>
    <w:rsid w:val="00ED6E01"/>
    <w:rsid w:val="00ED75D0"/>
    <w:rsid w:val="00ED77B3"/>
    <w:rsid w:val="00ED7CB6"/>
    <w:rsid w:val="00EE0163"/>
    <w:rsid w:val="00EE0353"/>
    <w:rsid w:val="00EE24FD"/>
    <w:rsid w:val="00EE4C61"/>
    <w:rsid w:val="00EE4F5E"/>
    <w:rsid w:val="00EE68A1"/>
    <w:rsid w:val="00EF4119"/>
    <w:rsid w:val="00EF4310"/>
    <w:rsid w:val="00EF4B23"/>
    <w:rsid w:val="00EF6877"/>
    <w:rsid w:val="00EF71B1"/>
    <w:rsid w:val="00EF757D"/>
    <w:rsid w:val="00F011FC"/>
    <w:rsid w:val="00F0137C"/>
    <w:rsid w:val="00F013BE"/>
    <w:rsid w:val="00F021AA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35D"/>
    <w:rsid w:val="00F1651F"/>
    <w:rsid w:val="00F17255"/>
    <w:rsid w:val="00F17B8F"/>
    <w:rsid w:val="00F200ED"/>
    <w:rsid w:val="00F216C1"/>
    <w:rsid w:val="00F21AF4"/>
    <w:rsid w:val="00F21E44"/>
    <w:rsid w:val="00F227CB"/>
    <w:rsid w:val="00F22BB5"/>
    <w:rsid w:val="00F23311"/>
    <w:rsid w:val="00F235EB"/>
    <w:rsid w:val="00F236E2"/>
    <w:rsid w:val="00F24FE0"/>
    <w:rsid w:val="00F25C70"/>
    <w:rsid w:val="00F30247"/>
    <w:rsid w:val="00F318EC"/>
    <w:rsid w:val="00F31AB2"/>
    <w:rsid w:val="00F31E47"/>
    <w:rsid w:val="00F32BE6"/>
    <w:rsid w:val="00F3577F"/>
    <w:rsid w:val="00F357D2"/>
    <w:rsid w:val="00F359F2"/>
    <w:rsid w:val="00F369E2"/>
    <w:rsid w:val="00F36FB5"/>
    <w:rsid w:val="00F40A8A"/>
    <w:rsid w:val="00F412CC"/>
    <w:rsid w:val="00F41B1B"/>
    <w:rsid w:val="00F4229C"/>
    <w:rsid w:val="00F44862"/>
    <w:rsid w:val="00F45719"/>
    <w:rsid w:val="00F4571F"/>
    <w:rsid w:val="00F458EF"/>
    <w:rsid w:val="00F4600A"/>
    <w:rsid w:val="00F465F2"/>
    <w:rsid w:val="00F469FE"/>
    <w:rsid w:val="00F47C14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338"/>
    <w:rsid w:val="00F75DC3"/>
    <w:rsid w:val="00F76250"/>
    <w:rsid w:val="00F77280"/>
    <w:rsid w:val="00F779F4"/>
    <w:rsid w:val="00F77E70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6CA"/>
    <w:rsid w:val="00FA3AC4"/>
    <w:rsid w:val="00FA46A5"/>
    <w:rsid w:val="00FA601E"/>
    <w:rsid w:val="00FA7490"/>
    <w:rsid w:val="00FB0DAB"/>
    <w:rsid w:val="00FB2492"/>
    <w:rsid w:val="00FB38B3"/>
    <w:rsid w:val="00FB39A3"/>
    <w:rsid w:val="00FB4D19"/>
    <w:rsid w:val="00FB4FA6"/>
    <w:rsid w:val="00FC0695"/>
    <w:rsid w:val="00FC26E0"/>
    <w:rsid w:val="00FC2FC1"/>
    <w:rsid w:val="00FC3447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5B7B"/>
    <w:rsid w:val="00FD600A"/>
    <w:rsid w:val="00FD7340"/>
    <w:rsid w:val="00FE089A"/>
    <w:rsid w:val="00FE0AF3"/>
    <w:rsid w:val="00FE152C"/>
    <w:rsid w:val="00FE2D0A"/>
    <w:rsid w:val="00FE2F09"/>
    <w:rsid w:val="00FE3332"/>
    <w:rsid w:val="00FE54C0"/>
    <w:rsid w:val="00FE5D7A"/>
    <w:rsid w:val="00FE6C24"/>
    <w:rsid w:val="00FF0689"/>
    <w:rsid w:val="00FF458F"/>
    <w:rsid w:val="00FF689E"/>
    <w:rsid w:val="00FF693C"/>
    <w:rsid w:val="00FF6E71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2217572"/>
  <w15:chartTrackingRefBased/>
  <w15:docId w15:val="{61B05334-4A1F-42D3-A23F-E00D73B3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3"/>
    <w:next w:val="a0"/>
    <w:link w:val="10"/>
    <w:uiPriority w:val="99"/>
    <w:qFormat/>
    <w:rsid w:val="00BB20C8"/>
    <w:pPr>
      <w:outlineLvl w:val="0"/>
    </w:pPr>
  </w:style>
  <w:style w:type="paragraph" w:styleId="20">
    <w:name w:val="heading 2"/>
    <w:basedOn w:val="8"/>
    <w:next w:val="a0"/>
    <w:link w:val="21"/>
    <w:uiPriority w:val="9"/>
    <w:qFormat/>
    <w:rsid w:val="0021280F"/>
    <w:pPr>
      <w:outlineLvl w:val="1"/>
    </w:pPr>
  </w:style>
  <w:style w:type="paragraph" w:styleId="3">
    <w:name w:val="heading 3"/>
    <w:basedOn w:val="a0"/>
    <w:next w:val="a0"/>
    <w:link w:val="30"/>
    <w:unhideWhenUsed/>
    <w:qFormat/>
    <w:rsid w:val="0077107D"/>
    <w:pPr>
      <w:spacing w:line="360" w:lineRule="auto"/>
      <w:jc w:val="center"/>
      <w:outlineLvl w:val="2"/>
    </w:pPr>
    <w:rPr>
      <w:b/>
      <w:caps/>
      <w:sz w:val="28"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77107D"/>
    <w:pPr>
      <w:spacing w:line="360" w:lineRule="auto"/>
      <w:ind w:firstLine="709"/>
      <w:jc w:val="both"/>
      <w:outlineLvl w:val="7"/>
    </w:pPr>
    <w:rPr>
      <w:b/>
      <w:b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BB20C8"/>
    <w:rPr>
      <w:rFonts w:ascii="Times New Roman" w:eastAsia="Times New Roman" w:hAnsi="Times New Roman"/>
      <w:b/>
      <w:cap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locked/>
    <w:rsid w:val="0021280F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77107D"/>
    <w:rPr>
      <w:rFonts w:ascii="Times New Roman" w:eastAsia="Times New Roman" w:hAnsi="Times New Roman"/>
      <w:b/>
      <w:caps/>
      <w:sz w:val="28"/>
      <w:szCs w:val="28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EC0CBF"/>
    <w:rPr>
      <w:color w:val="808080"/>
    </w:rPr>
  </w:style>
  <w:style w:type="paragraph" w:styleId="aff2">
    <w:name w:val="No Spacing"/>
    <w:uiPriority w:val="1"/>
    <w:qFormat/>
    <w:rsid w:val="007B0E79"/>
    <w:rPr>
      <w:rFonts w:ascii="Times New Roman" w:eastAsia="Times New Roman" w:hAnsi="Times New Roman"/>
      <w:sz w:val="24"/>
      <w:szCs w:val="24"/>
    </w:rPr>
  </w:style>
  <w:style w:type="character" w:customStyle="1" w:styleId="80">
    <w:name w:val="Заголовок 8 Знак"/>
    <w:basedOn w:val="a1"/>
    <w:link w:val="8"/>
    <w:rsid w:val="0077107D"/>
    <w:rPr>
      <w:rFonts w:ascii="Times New Roman" w:eastAsia="Times New Roman" w:hAnsi="Times New Roman"/>
      <w:b/>
      <w:bCs/>
      <w:sz w:val="28"/>
      <w:szCs w:val="28"/>
    </w:rPr>
  </w:style>
  <w:style w:type="paragraph" w:styleId="aff3">
    <w:name w:val="TOC Heading"/>
    <w:basedOn w:val="1"/>
    <w:next w:val="a0"/>
    <w:uiPriority w:val="39"/>
    <w:unhideWhenUsed/>
    <w:qFormat/>
    <w:rsid w:val="008F0D6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/>
      <w:color w:val="2E74B5" w:themeColor="accent1" w:themeShade="BF"/>
      <w:sz w:val="32"/>
      <w:szCs w:val="32"/>
    </w:rPr>
  </w:style>
  <w:style w:type="paragraph" w:styleId="37">
    <w:name w:val="toc 3"/>
    <w:basedOn w:val="a0"/>
    <w:next w:val="a0"/>
    <w:autoRedefine/>
    <w:uiPriority w:val="39"/>
    <w:rsid w:val="008F0D60"/>
    <w:pPr>
      <w:spacing w:after="100"/>
      <w:ind w:left="480"/>
    </w:pPr>
  </w:style>
  <w:style w:type="paragraph" w:styleId="16">
    <w:name w:val="toc 1"/>
    <w:basedOn w:val="a0"/>
    <w:next w:val="a0"/>
    <w:autoRedefine/>
    <w:uiPriority w:val="39"/>
    <w:rsid w:val="00C8282A"/>
    <w:pPr>
      <w:spacing w:after="100"/>
    </w:pPr>
  </w:style>
  <w:style w:type="paragraph" w:styleId="2a">
    <w:name w:val="toc 2"/>
    <w:basedOn w:val="a0"/>
    <w:next w:val="a0"/>
    <w:autoRedefine/>
    <w:uiPriority w:val="39"/>
    <w:rsid w:val="0021280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599AF-B609-4DBB-8580-830DF98F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3243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Grigory Novikov</cp:lastModifiedBy>
  <cp:revision>459</cp:revision>
  <cp:lastPrinted>2024-12-24T13:01:00Z</cp:lastPrinted>
  <dcterms:created xsi:type="dcterms:W3CDTF">2024-11-29T11:19:00Z</dcterms:created>
  <dcterms:modified xsi:type="dcterms:W3CDTF">2024-12-24T13:04:00Z</dcterms:modified>
</cp:coreProperties>
</file>